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588" w:rsidRDefault="009D07A2" w:rsidP="00F24030">
      <w:pPr>
        <w:pStyle w:val="Heading1"/>
        <w:ind w:left="0"/>
        <w:rPr>
          <w:rFonts w:ascii="Franklin Gothic Medium" w:hAnsi="Franklin Gothic Medium"/>
          <w:b w:val="0"/>
          <w:color w:val="1F497D" w:themeColor="text2"/>
          <w:sz w:val="36"/>
          <w:szCs w:val="36"/>
          <w:u w:val="none"/>
        </w:rPr>
      </w:pPr>
      <w:r>
        <w:rPr>
          <w:rFonts w:ascii="Arial" w:hAnsi="Arial" w:cs="Arial"/>
          <w:noProof/>
          <w:color w:val="1F497D" w:themeColor="text2"/>
          <w:sz w:val="36"/>
          <w:szCs w:val="36"/>
          <w:u w:val="none"/>
        </w:rPr>
        <w:drawing>
          <wp:anchor distT="0" distB="0" distL="114300" distR="114300" simplePos="0" relativeHeight="251665920" behindDoc="0" locked="0" layoutInCell="1" allowOverlap="1">
            <wp:simplePos x="0" y="0"/>
            <wp:positionH relativeFrom="column">
              <wp:posOffset>-158115</wp:posOffset>
            </wp:positionH>
            <wp:positionV relativeFrom="paragraph">
              <wp:posOffset>1905</wp:posOffset>
            </wp:positionV>
            <wp:extent cx="1767840" cy="657225"/>
            <wp:effectExtent l="0" t="0" r="381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HHS-CountyLogoCombo_HorizBox.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7840" cy="657225"/>
                    </a:xfrm>
                    <a:prstGeom prst="rect">
                      <a:avLst/>
                    </a:prstGeom>
                  </pic:spPr>
                </pic:pic>
              </a:graphicData>
            </a:graphic>
            <wp14:sizeRelH relativeFrom="page">
              <wp14:pctWidth>0</wp14:pctWidth>
            </wp14:sizeRelH>
            <wp14:sizeRelV relativeFrom="page">
              <wp14:pctHeight>0</wp14:pctHeight>
            </wp14:sizeRelV>
          </wp:anchor>
        </w:drawing>
      </w:r>
      <w:r w:rsidR="0095108A">
        <w:rPr>
          <w:rFonts w:ascii="Franklin Gothic Medium" w:hAnsi="Franklin Gothic Medium"/>
          <w:b w:val="0"/>
          <w:noProof/>
          <w:color w:val="1F497D" w:themeColor="text2"/>
          <w:sz w:val="36"/>
          <w:szCs w:val="36"/>
          <w:u w:val="none"/>
        </w:rPr>
        <w:drawing>
          <wp:anchor distT="0" distB="0" distL="114300" distR="114300" simplePos="0" relativeHeight="251660800" behindDoc="0" locked="0" layoutInCell="1" allowOverlap="1">
            <wp:simplePos x="0" y="0"/>
            <wp:positionH relativeFrom="column">
              <wp:posOffset>5221605</wp:posOffset>
            </wp:positionH>
            <wp:positionV relativeFrom="paragraph">
              <wp:posOffset>-64770</wp:posOffset>
            </wp:positionV>
            <wp:extent cx="533400" cy="552450"/>
            <wp:effectExtent l="19050" t="0" r="0" b="0"/>
            <wp:wrapSquare wrapText="bothSides"/>
            <wp:docPr id="4" name="Picture 0" descr="CalMHSAlogoCMY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MHSAlogoCMYK[1].PNG"/>
                    <pic:cNvPicPr/>
                  </pic:nvPicPr>
                  <pic:blipFill>
                    <a:blip r:embed="rId6" cstate="print"/>
                    <a:stretch>
                      <a:fillRect/>
                    </a:stretch>
                  </pic:blipFill>
                  <pic:spPr>
                    <a:xfrm>
                      <a:off x="0" y="0"/>
                      <a:ext cx="533400" cy="552450"/>
                    </a:xfrm>
                    <a:prstGeom prst="rect">
                      <a:avLst/>
                    </a:prstGeom>
                  </pic:spPr>
                </pic:pic>
              </a:graphicData>
            </a:graphic>
          </wp:anchor>
        </w:drawing>
      </w:r>
      <w:r w:rsidR="0095108A">
        <w:rPr>
          <w:rFonts w:ascii="Franklin Gothic Medium" w:hAnsi="Franklin Gothic Medium"/>
          <w:b w:val="0"/>
          <w:noProof/>
          <w:color w:val="1F497D" w:themeColor="text2"/>
          <w:sz w:val="36"/>
          <w:szCs w:val="36"/>
          <w:u w:val="none"/>
        </w:rPr>
        <w:drawing>
          <wp:anchor distT="0" distB="0" distL="114300" distR="114300" simplePos="0" relativeHeight="251656704" behindDoc="1" locked="0" layoutInCell="1" allowOverlap="1">
            <wp:simplePos x="0" y="0"/>
            <wp:positionH relativeFrom="column">
              <wp:posOffset>5869305</wp:posOffset>
            </wp:positionH>
            <wp:positionV relativeFrom="paragraph">
              <wp:posOffset>-64770</wp:posOffset>
            </wp:positionV>
            <wp:extent cx="638175" cy="523875"/>
            <wp:effectExtent l="19050" t="0" r="9525" b="0"/>
            <wp:wrapTight wrapText="bothSides">
              <wp:wrapPolygon edited="0">
                <wp:start x="-645" y="0"/>
                <wp:lineTo x="-645" y="21207"/>
                <wp:lineTo x="21922" y="21207"/>
                <wp:lineTo x="21922" y="0"/>
                <wp:lineTo x="-645" y="0"/>
              </wp:wrapPolygon>
            </wp:wrapTight>
            <wp:docPr id="2" name="Picture 2" descr="Prop63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63_FA"/>
                    <pic:cNvPicPr>
                      <a:picLocks noChangeAspect="1" noChangeArrowheads="1"/>
                    </pic:cNvPicPr>
                  </pic:nvPicPr>
                  <pic:blipFill>
                    <a:blip r:embed="rId7" cstate="print"/>
                    <a:srcRect/>
                    <a:stretch>
                      <a:fillRect/>
                    </a:stretch>
                  </pic:blipFill>
                  <pic:spPr bwMode="auto">
                    <a:xfrm>
                      <a:off x="0" y="0"/>
                      <a:ext cx="638175" cy="523875"/>
                    </a:xfrm>
                    <a:prstGeom prst="rect">
                      <a:avLst/>
                    </a:prstGeom>
                    <a:noFill/>
                    <a:ln w="9525">
                      <a:noFill/>
                      <a:miter lim="800000"/>
                      <a:headEnd/>
                      <a:tailEnd/>
                    </a:ln>
                  </pic:spPr>
                </pic:pic>
              </a:graphicData>
            </a:graphic>
          </wp:anchor>
        </w:drawing>
      </w:r>
      <w:r w:rsidR="00F24030" w:rsidRPr="002E69F9">
        <w:rPr>
          <w:rFonts w:ascii="Franklin Gothic Medium" w:hAnsi="Franklin Gothic Medium"/>
          <w:b w:val="0"/>
          <w:color w:val="1F497D" w:themeColor="text2"/>
          <w:sz w:val="36"/>
          <w:szCs w:val="36"/>
          <w:u w:val="none"/>
        </w:rPr>
        <w:t xml:space="preserve">     </w:t>
      </w:r>
    </w:p>
    <w:p w:rsidR="00FA3505" w:rsidRDefault="00FA3505" w:rsidP="00490588">
      <w:pPr>
        <w:pStyle w:val="Heading1"/>
        <w:ind w:left="0"/>
        <w:jc w:val="center"/>
        <w:rPr>
          <w:rFonts w:ascii="Arial" w:hAnsi="Arial" w:cs="Arial"/>
          <w:color w:val="1F497D" w:themeColor="text2"/>
          <w:sz w:val="36"/>
          <w:szCs w:val="36"/>
          <w:u w:val="none"/>
        </w:rPr>
      </w:pPr>
    </w:p>
    <w:p w:rsidR="00F25DC6" w:rsidRPr="002E69F9" w:rsidRDefault="00557BF7" w:rsidP="00490588">
      <w:pPr>
        <w:pStyle w:val="Heading1"/>
        <w:ind w:left="0"/>
        <w:jc w:val="center"/>
        <w:rPr>
          <w:rFonts w:ascii="Arial" w:hAnsi="Arial" w:cs="Arial"/>
          <w:color w:val="1F497D" w:themeColor="text2"/>
          <w:sz w:val="36"/>
          <w:szCs w:val="36"/>
          <w:u w:val="none"/>
        </w:rPr>
      </w:pPr>
      <w:r w:rsidRPr="002E69F9">
        <w:rPr>
          <w:rFonts w:ascii="Arial" w:hAnsi="Arial" w:cs="Arial"/>
          <w:color w:val="1F497D" w:themeColor="text2"/>
          <w:sz w:val="36"/>
          <w:szCs w:val="36"/>
          <w:u w:val="none"/>
        </w:rPr>
        <w:t>L</w:t>
      </w:r>
      <w:r w:rsidR="00B31E19" w:rsidRPr="002E69F9">
        <w:rPr>
          <w:rFonts w:ascii="Arial" w:hAnsi="Arial" w:cs="Arial"/>
          <w:color w:val="1F497D" w:themeColor="text2"/>
          <w:sz w:val="36"/>
          <w:szCs w:val="36"/>
          <w:u w:val="none"/>
        </w:rPr>
        <w:t>ocal &amp; National</w:t>
      </w:r>
      <w:r w:rsidR="00F25DC6" w:rsidRPr="002E69F9">
        <w:rPr>
          <w:rFonts w:ascii="Arial" w:hAnsi="Arial" w:cs="Arial"/>
          <w:color w:val="1F497D" w:themeColor="text2"/>
          <w:sz w:val="36"/>
          <w:szCs w:val="36"/>
          <w:u w:val="none"/>
        </w:rPr>
        <w:t xml:space="preserve"> Resources</w:t>
      </w:r>
    </w:p>
    <w:p w:rsidR="00F25DC6" w:rsidRDefault="00A822E7" w:rsidP="00F25DC6">
      <w:pPr>
        <w:pStyle w:val="one"/>
        <w:jc w:val="left"/>
        <w:rPr>
          <w:rFonts w:ascii="Century Gothic" w:hAnsi="Century Gothic"/>
          <w:b/>
          <w:bCs/>
          <w:smallCaps/>
          <w:sz w:val="32"/>
        </w:rPr>
      </w:pPr>
      <w:r>
        <w:rPr>
          <w:rFonts w:ascii="Century Gothic" w:hAnsi="Century Gothic"/>
        </w:rPr>
        <w:pict>
          <v:rect id="_x0000_i1025" style="width:6in;height:3pt" o:hralign="center" o:hrstd="t" o:hrnoshade="t" o:hr="t" fillcolor="gray" stroked="f">
            <v:imagedata r:id="rId8" o:title=""/>
          </v:rect>
        </w:pict>
      </w:r>
    </w:p>
    <w:p w:rsidR="00F25DC6" w:rsidRPr="002E69F9" w:rsidRDefault="00B31E19" w:rsidP="00F25DC6">
      <w:pPr>
        <w:pStyle w:val="one"/>
        <w:rPr>
          <w:rFonts w:ascii="Arial" w:hAnsi="Arial" w:cs="Arial"/>
          <w:b/>
          <w:bCs/>
          <w:smallCaps/>
          <w:color w:val="1F497D" w:themeColor="text2"/>
          <w:szCs w:val="28"/>
          <w:u w:val="none"/>
        </w:rPr>
      </w:pPr>
      <w:r w:rsidRPr="002E69F9">
        <w:rPr>
          <w:rFonts w:ascii="Arial" w:hAnsi="Arial" w:cs="Arial"/>
          <w:b/>
          <w:bCs/>
          <w:smallCaps/>
          <w:color w:val="1F497D" w:themeColor="text2"/>
          <w:szCs w:val="28"/>
        </w:rPr>
        <w:t xml:space="preserve">Local </w:t>
      </w:r>
      <w:r w:rsidR="00F25DC6" w:rsidRPr="002E69F9">
        <w:rPr>
          <w:rFonts w:ascii="Arial" w:hAnsi="Arial" w:cs="Arial"/>
          <w:b/>
          <w:bCs/>
          <w:smallCaps/>
          <w:color w:val="1F497D" w:themeColor="text2"/>
          <w:szCs w:val="28"/>
        </w:rPr>
        <w:t>Emergency 24 Hour Hotlines</w:t>
      </w:r>
    </w:p>
    <w:p w:rsidR="00F25DC6" w:rsidRPr="00DA54A2" w:rsidRDefault="00F25DC6" w:rsidP="00557BF7">
      <w:pPr>
        <w:pStyle w:val="NoSpacing"/>
        <w:spacing w:line="360" w:lineRule="auto"/>
        <w:jc w:val="center"/>
        <w:rPr>
          <w:rFonts w:ascii="Arial" w:hAnsi="Arial" w:cs="Arial"/>
          <w:b/>
          <w:sz w:val="28"/>
          <w:szCs w:val="28"/>
        </w:rPr>
      </w:pPr>
      <w:r w:rsidRPr="00DA54A2">
        <w:rPr>
          <w:rFonts w:ascii="Arial" w:hAnsi="Arial" w:cs="Arial"/>
          <w:b/>
          <w:sz w:val="28"/>
          <w:szCs w:val="28"/>
        </w:rPr>
        <w:t>All Emergency’s: 9-1-1</w:t>
      </w:r>
    </w:p>
    <w:p w:rsidR="00F25DC6" w:rsidRPr="00DA54A2" w:rsidRDefault="00F25DC6" w:rsidP="00557BF7">
      <w:pPr>
        <w:pStyle w:val="NoSpacing"/>
        <w:numPr>
          <w:ilvl w:val="0"/>
          <w:numId w:val="5"/>
        </w:numPr>
        <w:tabs>
          <w:tab w:val="clear" w:pos="720"/>
          <w:tab w:val="num" w:pos="0"/>
          <w:tab w:val="left" w:pos="360"/>
        </w:tabs>
        <w:spacing w:line="360" w:lineRule="auto"/>
        <w:ind w:left="0" w:firstLine="0"/>
        <w:rPr>
          <w:rFonts w:ascii="Arial" w:hAnsi="Arial" w:cs="Arial"/>
          <w:b/>
          <w:sz w:val="24"/>
          <w:szCs w:val="24"/>
        </w:rPr>
      </w:pPr>
      <w:r w:rsidRPr="00DA54A2">
        <w:rPr>
          <w:rFonts w:ascii="Arial" w:hAnsi="Arial" w:cs="Arial"/>
          <w:b/>
          <w:sz w:val="24"/>
          <w:szCs w:val="24"/>
        </w:rPr>
        <w:t xml:space="preserve">Humboldt </w:t>
      </w:r>
      <w:smartTag w:uri="urn:schemas-microsoft-com:office:smarttags" w:element="PlaceType">
        <w:r w:rsidRPr="00DA54A2">
          <w:rPr>
            <w:rFonts w:ascii="Arial" w:hAnsi="Arial" w:cs="Arial"/>
            <w:b/>
            <w:sz w:val="24"/>
            <w:szCs w:val="24"/>
          </w:rPr>
          <w:t>County</w:t>
        </w:r>
      </w:smartTag>
      <w:r w:rsidRPr="00DA54A2">
        <w:rPr>
          <w:rFonts w:ascii="Arial" w:hAnsi="Arial" w:cs="Arial"/>
          <w:b/>
          <w:sz w:val="24"/>
          <w:szCs w:val="24"/>
        </w:rPr>
        <w:t xml:space="preserve"> Mental Health: 1(707) 445-7715</w:t>
      </w:r>
      <w:r w:rsidRPr="00DA54A2">
        <w:rPr>
          <w:rFonts w:ascii="Arial" w:hAnsi="Arial" w:cs="Arial"/>
          <w:sz w:val="24"/>
          <w:szCs w:val="24"/>
        </w:rPr>
        <w:t xml:space="preserve">   </w:t>
      </w:r>
      <w:r w:rsidRPr="00DA54A2">
        <w:rPr>
          <w:rFonts w:ascii="Arial" w:hAnsi="Arial" w:cs="Arial"/>
          <w:b/>
          <w:sz w:val="24"/>
          <w:szCs w:val="24"/>
        </w:rPr>
        <w:t xml:space="preserve"> Toll Free: 1(888) 849-5728</w:t>
      </w:r>
    </w:p>
    <w:p w:rsidR="00F25DC6" w:rsidRPr="00DA54A2" w:rsidRDefault="00F25DC6" w:rsidP="00557BF7">
      <w:pPr>
        <w:pStyle w:val="NoSpacing"/>
        <w:numPr>
          <w:ilvl w:val="0"/>
          <w:numId w:val="5"/>
        </w:numPr>
        <w:tabs>
          <w:tab w:val="clear" w:pos="720"/>
          <w:tab w:val="num" w:pos="0"/>
        </w:tabs>
        <w:spacing w:line="360" w:lineRule="auto"/>
        <w:ind w:left="360"/>
        <w:rPr>
          <w:rFonts w:ascii="Arial" w:hAnsi="Arial" w:cs="Arial"/>
          <w:b/>
          <w:sz w:val="24"/>
          <w:szCs w:val="24"/>
        </w:rPr>
      </w:pPr>
      <w:r w:rsidRPr="00DA54A2">
        <w:rPr>
          <w:rFonts w:ascii="Arial" w:hAnsi="Arial" w:cs="Arial"/>
          <w:b/>
          <w:sz w:val="24"/>
          <w:szCs w:val="24"/>
        </w:rPr>
        <w:t>Youth Services Bureau: Youth &amp; Family: 1(707) 444-2273</w:t>
      </w:r>
    </w:p>
    <w:p w:rsidR="00557BF7" w:rsidRPr="00DA54A2" w:rsidRDefault="00F25DC6" w:rsidP="00557BF7">
      <w:pPr>
        <w:pStyle w:val="NoSpacing"/>
        <w:numPr>
          <w:ilvl w:val="0"/>
          <w:numId w:val="5"/>
        </w:numPr>
        <w:tabs>
          <w:tab w:val="clear" w:pos="720"/>
          <w:tab w:val="num" w:pos="360"/>
        </w:tabs>
        <w:spacing w:line="360" w:lineRule="auto"/>
        <w:ind w:hanging="720"/>
        <w:rPr>
          <w:rFonts w:ascii="Arial" w:hAnsi="Arial" w:cs="Arial"/>
          <w:b/>
          <w:sz w:val="24"/>
          <w:szCs w:val="24"/>
        </w:rPr>
      </w:pPr>
      <w:r w:rsidRPr="00DA54A2">
        <w:rPr>
          <w:rFonts w:ascii="Arial" w:hAnsi="Arial" w:cs="Arial"/>
          <w:b/>
          <w:sz w:val="24"/>
          <w:szCs w:val="24"/>
        </w:rPr>
        <w:t>Humboldt Domestic Violence Services: 1(707) 443-6042    Toll Free: 1(866) 668-6543</w:t>
      </w:r>
    </w:p>
    <w:p w:rsidR="00F25DC6" w:rsidRPr="00DA54A2" w:rsidRDefault="00F25DC6" w:rsidP="00557BF7">
      <w:pPr>
        <w:pStyle w:val="NoSpacing"/>
        <w:numPr>
          <w:ilvl w:val="0"/>
          <w:numId w:val="5"/>
        </w:numPr>
        <w:tabs>
          <w:tab w:val="clear" w:pos="720"/>
          <w:tab w:val="num" w:pos="360"/>
        </w:tabs>
        <w:spacing w:line="360" w:lineRule="auto"/>
        <w:ind w:hanging="720"/>
        <w:rPr>
          <w:rFonts w:ascii="Arial" w:hAnsi="Arial" w:cs="Arial"/>
          <w:b/>
          <w:sz w:val="24"/>
          <w:szCs w:val="24"/>
        </w:rPr>
      </w:pPr>
      <w:r w:rsidRPr="00DA54A2">
        <w:rPr>
          <w:rFonts w:ascii="Arial" w:hAnsi="Arial" w:cs="Arial"/>
          <w:b/>
          <w:sz w:val="24"/>
          <w:szCs w:val="24"/>
        </w:rPr>
        <w:t xml:space="preserve">North </w:t>
      </w:r>
      <w:smartTag w:uri="urn:schemas-microsoft-com:office:smarttags" w:element="PlaceType">
        <w:r w:rsidRPr="00DA54A2">
          <w:rPr>
            <w:rFonts w:ascii="Arial" w:hAnsi="Arial" w:cs="Arial"/>
            <w:b/>
            <w:sz w:val="24"/>
            <w:szCs w:val="24"/>
          </w:rPr>
          <w:t>Coast</w:t>
        </w:r>
      </w:smartTag>
      <w:r w:rsidRPr="00DA54A2">
        <w:rPr>
          <w:rFonts w:ascii="Arial" w:hAnsi="Arial" w:cs="Arial"/>
          <w:b/>
          <w:sz w:val="24"/>
          <w:szCs w:val="24"/>
        </w:rPr>
        <w:t xml:space="preserve"> Rape Crisis Team Hotline (Will accept collect calls)</w:t>
      </w:r>
    </w:p>
    <w:p w:rsidR="00F25DC6" w:rsidRPr="00DA54A2" w:rsidRDefault="00F25DC6" w:rsidP="00F25DC6">
      <w:pPr>
        <w:tabs>
          <w:tab w:val="right" w:leader="dot" w:pos="8640"/>
        </w:tabs>
        <w:spacing w:line="360" w:lineRule="auto"/>
        <w:ind w:left="720"/>
        <w:rPr>
          <w:rFonts w:ascii="Arial" w:hAnsi="Arial" w:cs="Arial"/>
        </w:rPr>
      </w:pPr>
      <w:smartTag w:uri="urn:schemas-microsoft-com:office:smarttags" w:element="City">
        <w:smartTag w:uri="urn:schemas-microsoft-com:office:smarttags" w:element="place">
          <w:r w:rsidRPr="00DA54A2">
            <w:rPr>
              <w:rFonts w:ascii="Arial" w:hAnsi="Arial" w:cs="Arial"/>
            </w:rPr>
            <w:t>Eureka</w:t>
          </w:r>
        </w:smartTag>
      </w:smartTag>
      <w:r w:rsidRPr="00DA54A2">
        <w:rPr>
          <w:rFonts w:ascii="Arial" w:hAnsi="Arial" w:cs="Arial"/>
        </w:rPr>
        <w:tab/>
        <w:t>1(707) 445-2881</w:t>
      </w:r>
    </w:p>
    <w:p w:rsidR="00F25DC6" w:rsidRPr="00DA54A2" w:rsidRDefault="00F25DC6" w:rsidP="00F25DC6">
      <w:pPr>
        <w:tabs>
          <w:tab w:val="right" w:leader="dot" w:pos="8640"/>
        </w:tabs>
        <w:spacing w:line="360" w:lineRule="auto"/>
        <w:ind w:left="720"/>
        <w:rPr>
          <w:rFonts w:ascii="Arial" w:hAnsi="Arial" w:cs="Arial"/>
        </w:rPr>
      </w:pPr>
      <w:r w:rsidRPr="00DA54A2">
        <w:rPr>
          <w:rFonts w:ascii="Arial" w:hAnsi="Arial" w:cs="Arial"/>
        </w:rPr>
        <w:t>Del Norte</w:t>
      </w:r>
      <w:r w:rsidRPr="00DA54A2">
        <w:rPr>
          <w:rFonts w:ascii="Arial" w:hAnsi="Arial" w:cs="Arial"/>
        </w:rPr>
        <w:tab/>
        <w:t>1(707) 465-2851</w:t>
      </w:r>
    </w:p>
    <w:p w:rsidR="00F25DC6" w:rsidRPr="00DA54A2" w:rsidRDefault="00F25DC6" w:rsidP="00557BF7">
      <w:pPr>
        <w:numPr>
          <w:ilvl w:val="0"/>
          <w:numId w:val="6"/>
        </w:numPr>
        <w:tabs>
          <w:tab w:val="clear" w:pos="720"/>
          <w:tab w:val="num" w:pos="360"/>
          <w:tab w:val="right" w:leader="dot" w:pos="8640"/>
        </w:tabs>
        <w:spacing w:line="360" w:lineRule="auto"/>
        <w:ind w:hanging="720"/>
        <w:rPr>
          <w:rFonts w:ascii="Arial" w:hAnsi="Arial" w:cs="Arial"/>
          <w:b/>
        </w:rPr>
      </w:pPr>
      <w:r w:rsidRPr="00DA54A2">
        <w:rPr>
          <w:rFonts w:ascii="Arial" w:hAnsi="Arial" w:cs="Arial"/>
          <w:b/>
        </w:rPr>
        <w:t>Child Welfare Services, Emergency Response, Abuse Reports: 1(707) 445-6180</w:t>
      </w:r>
    </w:p>
    <w:p w:rsidR="00A822E7" w:rsidRDefault="00A822E7" w:rsidP="00F25DC6">
      <w:pPr>
        <w:tabs>
          <w:tab w:val="right" w:leader="dot" w:pos="8640"/>
        </w:tabs>
        <w:spacing w:after="120"/>
        <w:jc w:val="center"/>
        <w:rPr>
          <w:rFonts w:ascii="Arial" w:hAnsi="Arial" w:cs="Arial"/>
        </w:rPr>
      </w:pPr>
    </w:p>
    <w:p w:rsidR="00F25DC6" w:rsidRPr="00DA54A2" w:rsidRDefault="00A822E7" w:rsidP="00F25DC6">
      <w:pPr>
        <w:tabs>
          <w:tab w:val="right" w:leader="dot" w:pos="8640"/>
        </w:tabs>
        <w:spacing w:after="120"/>
        <w:jc w:val="center"/>
        <w:rPr>
          <w:rFonts w:ascii="Arial" w:hAnsi="Arial" w:cs="Arial"/>
        </w:rPr>
      </w:pPr>
      <w:r>
        <w:rPr>
          <w:rFonts w:ascii="Arial" w:hAnsi="Arial" w:cs="Arial"/>
        </w:rPr>
        <w:pict>
          <v:rect id="_x0000_i1026" style="width:6in;height:3pt" o:hralign="center" o:hrstd="t" o:hrnoshade="t" o:hr="t" fillcolor="gray" stroked="f">
            <v:imagedata r:id="rId8" o:title=""/>
          </v:rect>
        </w:pict>
      </w:r>
    </w:p>
    <w:p w:rsidR="004768EE" w:rsidRPr="002E69F9" w:rsidRDefault="004768EE" w:rsidP="004768EE">
      <w:pPr>
        <w:pStyle w:val="one"/>
        <w:rPr>
          <w:rFonts w:ascii="Arial" w:hAnsi="Arial" w:cs="Arial"/>
          <w:b/>
          <w:bCs/>
          <w:smallCaps/>
          <w:color w:val="1F497D" w:themeColor="text2"/>
          <w:szCs w:val="28"/>
          <w:u w:val="none"/>
        </w:rPr>
      </w:pPr>
      <w:r>
        <w:rPr>
          <w:rFonts w:ascii="Arial" w:hAnsi="Arial" w:cs="Arial"/>
          <w:b/>
          <w:bCs/>
          <w:smallCaps/>
          <w:color w:val="1F497D" w:themeColor="text2"/>
          <w:szCs w:val="28"/>
        </w:rPr>
        <w:t>National</w:t>
      </w:r>
      <w:r w:rsidRPr="002E69F9">
        <w:rPr>
          <w:rFonts w:ascii="Arial" w:hAnsi="Arial" w:cs="Arial"/>
          <w:b/>
          <w:bCs/>
          <w:smallCaps/>
          <w:color w:val="1F497D" w:themeColor="text2"/>
          <w:szCs w:val="28"/>
        </w:rPr>
        <w:t xml:space="preserve"> 24 Hour Hotlines</w:t>
      </w:r>
    </w:p>
    <w:p w:rsidR="00302951" w:rsidRPr="00DA54A2" w:rsidRDefault="00302951" w:rsidP="00F25DC6">
      <w:pPr>
        <w:spacing w:line="360" w:lineRule="auto"/>
        <w:rPr>
          <w:rFonts w:ascii="Arial" w:hAnsi="Arial" w:cs="Arial"/>
          <w:b/>
          <w:sz w:val="8"/>
          <w:szCs w:val="16"/>
          <w:lang w:val="fr-FR"/>
        </w:rPr>
      </w:pPr>
    </w:p>
    <w:p w:rsidR="00F25DC6" w:rsidRPr="00DA54A2" w:rsidRDefault="00F25DC6" w:rsidP="00557BF7">
      <w:pPr>
        <w:numPr>
          <w:ilvl w:val="0"/>
          <w:numId w:val="7"/>
        </w:numPr>
        <w:tabs>
          <w:tab w:val="clear" w:pos="720"/>
          <w:tab w:val="num" w:pos="360"/>
        </w:tabs>
        <w:spacing w:line="360" w:lineRule="auto"/>
        <w:ind w:left="360"/>
        <w:rPr>
          <w:rFonts w:ascii="Arial" w:hAnsi="Arial" w:cs="Arial"/>
          <w:b/>
          <w:szCs w:val="24"/>
          <w:lang w:val="fr-FR"/>
        </w:rPr>
      </w:pPr>
      <w:r w:rsidRPr="00DA54A2">
        <w:rPr>
          <w:rFonts w:ascii="Arial" w:hAnsi="Arial" w:cs="Arial"/>
          <w:b/>
          <w:szCs w:val="24"/>
          <w:lang w:val="fr-FR"/>
        </w:rPr>
        <w:t xml:space="preserve">National Suicide Prevention Lifeline: 1(800) 273-8255 </w:t>
      </w:r>
      <w:hyperlink r:id="rId9" w:history="1">
        <w:r w:rsidRPr="00DA54A2">
          <w:rPr>
            <w:rStyle w:val="Hyperlink"/>
            <w:rFonts w:ascii="Arial" w:hAnsi="Arial" w:cs="Arial"/>
            <w:b/>
            <w:szCs w:val="24"/>
            <w:lang w:val="fr-FR"/>
          </w:rPr>
          <w:t>www.suicidepreventionlifeline.org</w:t>
        </w:r>
      </w:hyperlink>
    </w:p>
    <w:p w:rsidR="00F25DC6" w:rsidRPr="00DA54A2" w:rsidRDefault="00F25DC6" w:rsidP="00557BF7">
      <w:pPr>
        <w:numPr>
          <w:ilvl w:val="0"/>
          <w:numId w:val="9"/>
        </w:numPr>
        <w:spacing w:line="360" w:lineRule="auto"/>
        <w:rPr>
          <w:rFonts w:ascii="Arial" w:hAnsi="Arial" w:cs="Arial"/>
          <w:b/>
          <w:szCs w:val="24"/>
          <w:lang w:val="es-MX"/>
        </w:rPr>
      </w:pPr>
      <w:r w:rsidRPr="00DA54A2">
        <w:rPr>
          <w:rFonts w:ascii="Arial" w:hAnsi="Arial" w:cs="Arial"/>
          <w:b/>
          <w:szCs w:val="24"/>
          <w:lang w:val="es-MX"/>
        </w:rPr>
        <w:t>For Veteran’s: 1(800)-273-8255 press 1</w:t>
      </w:r>
    </w:p>
    <w:p w:rsidR="00F25DC6" w:rsidRPr="00DA54A2" w:rsidRDefault="00F25DC6" w:rsidP="00557BF7">
      <w:pPr>
        <w:numPr>
          <w:ilvl w:val="0"/>
          <w:numId w:val="9"/>
        </w:numPr>
        <w:spacing w:line="360" w:lineRule="auto"/>
        <w:rPr>
          <w:rFonts w:ascii="Arial" w:hAnsi="Arial" w:cs="Arial"/>
          <w:b/>
          <w:szCs w:val="24"/>
          <w:lang w:val="es-MX"/>
        </w:rPr>
      </w:pPr>
      <w:r w:rsidRPr="00DA54A2">
        <w:rPr>
          <w:rFonts w:ascii="Arial" w:hAnsi="Arial" w:cs="Arial"/>
          <w:b/>
          <w:szCs w:val="24"/>
          <w:lang w:val="es-MX"/>
        </w:rPr>
        <w:t>Nacional de Prevencion del Suicidio: 1(888) 628-9454</w:t>
      </w:r>
    </w:p>
    <w:p w:rsidR="00F25DC6" w:rsidRDefault="00F25DC6" w:rsidP="00557BF7">
      <w:pPr>
        <w:numPr>
          <w:ilvl w:val="0"/>
          <w:numId w:val="9"/>
        </w:numPr>
        <w:spacing w:line="360" w:lineRule="auto"/>
        <w:rPr>
          <w:rFonts w:ascii="Arial" w:hAnsi="Arial" w:cs="Arial"/>
          <w:b/>
          <w:szCs w:val="24"/>
        </w:rPr>
      </w:pPr>
      <w:r w:rsidRPr="00DA54A2">
        <w:rPr>
          <w:rFonts w:ascii="Arial" w:hAnsi="Arial" w:cs="Arial"/>
          <w:b/>
          <w:szCs w:val="24"/>
        </w:rPr>
        <w:t>Hearing/Speech TTY: 1(800) 799-4889</w:t>
      </w:r>
    </w:p>
    <w:p w:rsidR="008348D0" w:rsidRPr="008348D0" w:rsidRDefault="008348D0" w:rsidP="008348D0">
      <w:pPr>
        <w:spacing w:line="360" w:lineRule="auto"/>
        <w:ind w:left="720"/>
        <w:rPr>
          <w:rFonts w:ascii="Arial" w:hAnsi="Arial" w:cs="Arial"/>
          <w:b/>
          <w:sz w:val="8"/>
          <w:szCs w:val="8"/>
        </w:rPr>
      </w:pPr>
    </w:p>
    <w:p w:rsidR="00F25DC6" w:rsidRDefault="00F25DC6" w:rsidP="00557BF7">
      <w:pPr>
        <w:numPr>
          <w:ilvl w:val="1"/>
          <w:numId w:val="9"/>
        </w:numPr>
        <w:tabs>
          <w:tab w:val="clear" w:pos="1440"/>
          <w:tab w:val="num" w:pos="360"/>
        </w:tabs>
        <w:spacing w:line="360" w:lineRule="auto"/>
        <w:ind w:hanging="1440"/>
        <w:rPr>
          <w:rFonts w:ascii="Arial" w:hAnsi="Arial" w:cs="Arial"/>
          <w:b/>
          <w:szCs w:val="24"/>
        </w:rPr>
      </w:pPr>
      <w:r w:rsidRPr="00DA54A2">
        <w:rPr>
          <w:rFonts w:ascii="Arial" w:hAnsi="Arial" w:cs="Arial"/>
          <w:b/>
          <w:szCs w:val="24"/>
        </w:rPr>
        <w:t>California Youth Crisis Line: 1(800) 843-5200</w:t>
      </w:r>
    </w:p>
    <w:p w:rsidR="008348D0" w:rsidRPr="008348D0" w:rsidRDefault="008348D0" w:rsidP="008348D0">
      <w:pPr>
        <w:spacing w:line="360" w:lineRule="auto"/>
        <w:ind w:left="1440"/>
        <w:rPr>
          <w:rFonts w:ascii="Arial" w:hAnsi="Arial" w:cs="Arial"/>
          <w:b/>
          <w:sz w:val="8"/>
          <w:szCs w:val="8"/>
        </w:rPr>
      </w:pPr>
    </w:p>
    <w:p w:rsidR="00F25DC6" w:rsidRPr="008348D0" w:rsidRDefault="00F25DC6" w:rsidP="00557BF7">
      <w:pPr>
        <w:numPr>
          <w:ilvl w:val="1"/>
          <w:numId w:val="9"/>
        </w:numPr>
        <w:tabs>
          <w:tab w:val="clear" w:pos="1440"/>
          <w:tab w:val="num" w:pos="360"/>
        </w:tabs>
        <w:spacing w:line="360" w:lineRule="auto"/>
        <w:ind w:hanging="1440"/>
        <w:rPr>
          <w:rFonts w:ascii="Arial" w:hAnsi="Arial" w:cs="Arial"/>
          <w:b/>
          <w:szCs w:val="24"/>
        </w:rPr>
      </w:pPr>
      <w:r w:rsidRPr="00DA54A2">
        <w:rPr>
          <w:rFonts w:ascii="Arial" w:hAnsi="Arial" w:cs="Arial"/>
          <w:b/>
          <w:szCs w:val="24"/>
        </w:rPr>
        <w:t xml:space="preserve">The Trevor Project: 1(866) 488-7386 </w:t>
      </w:r>
      <w:hyperlink r:id="rId10" w:history="1">
        <w:r w:rsidRPr="00DA54A2">
          <w:rPr>
            <w:rStyle w:val="Hyperlink"/>
            <w:rFonts w:ascii="Arial" w:hAnsi="Arial" w:cs="Arial"/>
            <w:b/>
          </w:rPr>
          <w:t>www.trevorproject.org</w:t>
        </w:r>
      </w:hyperlink>
      <w:r w:rsidR="00557BF7" w:rsidRPr="00DA54A2">
        <w:rPr>
          <w:rFonts w:ascii="Arial" w:hAnsi="Arial" w:cs="Arial"/>
          <w:b/>
        </w:rPr>
        <w:t xml:space="preserve"> LGBTQI support</w:t>
      </w:r>
      <w:r w:rsidRPr="00DA54A2">
        <w:rPr>
          <w:rFonts w:ascii="Arial" w:hAnsi="Arial" w:cs="Arial"/>
          <w:b/>
        </w:rPr>
        <w:t xml:space="preserve"> </w:t>
      </w:r>
    </w:p>
    <w:p w:rsidR="008348D0" w:rsidRPr="008348D0" w:rsidRDefault="008348D0" w:rsidP="008348D0">
      <w:pPr>
        <w:spacing w:line="360" w:lineRule="auto"/>
        <w:rPr>
          <w:rFonts w:ascii="Arial" w:hAnsi="Arial" w:cs="Arial"/>
          <w:b/>
          <w:sz w:val="8"/>
          <w:szCs w:val="8"/>
        </w:rPr>
      </w:pPr>
    </w:p>
    <w:p w:rsidR="00323401" w:rsidRPr="008348D0" w:rsidRDefault="00323401" w:rsidP="00557BF7">
      <w:pPr>
        <w:numPr>
          <w:ilvl w:val="1"/>
          <w:numId w:val="9"/>
        </w:numPr>
        <w:tabs>
          <w:tab w:val="clear" w:pos="1440"/>
          <w:tab w:val="num" w:pos="360"/>
        </w:tabs>
        <w:spacing w:line="360" w:lineRule="auto"/>
        <w:ind w:hanging="1440"/>
        <w:rPr>
          <w:rFonts w:ascii="Arial" w:hAnsi="Arial" w:cs="Arial"/>
          <w:b/>
          <w:szCs w:val="24"/>
        </w:rPr>
      </w:pPr>
      <w:r>
        <w:rPr>
          <w:rFonts w:ascii="Arial" w:hAnsi="Arial" w:cs="Arial"/>
          <w:b/>
        </w:rPr>
        <w:t xml:space="preserve">Trans Lifeline: </w:t>
      </w:r>
      <w:hyperlink r:id="rId11" w:history="1">
        <w:r w:rsidRPr="006D305B">
          <w:rPr>
            <w:rStyle w:val="Hyperlink"/>
            <w:rFonts w:ascii="Arial" w:hAnsi="Arial" w:cs="Arial"/>
            <w:b/>
          </w:rPr>
          <w:t>www.translifeline.org</w:t>
        </w:r>
      </w:hyperlink>
      <w:r>
        <w:rPr>
          <w:rFonts w:ascii="Arial" w:hAnsi="Arial" w:cs="Arial"/>
          <w:b/>
        </w:rPr>
        <w:t xml:space="preserve"> 1(877) 565-8860</w:t>
      </w:r>
    </w:p>
    <w:p w:rsidR="008348D0" w:rsidRPr="008348D0" w:rsidRDefault="008348D0" w:rsidP="008348D0">
      <w:pPr>
        <w:spacing w:line="360" w:lineRule="auto"/>
        <w:rPr>
          <w:rFonts w:ascii="Arial" w:hAnsi="Arial" w:cs="Arial"/>
          <w:b/>
          <w:sz w:val="8"/>
          <w:szCs w:val="8"/>
        </w:rPr>
      </w:pPr>
    </w:p>
    <w:p w:rsidR="00F25DC6" w:rsidRDefault="00F25DC6" w:rsidP="00557BF7">
      <w:pPr>
        <w:numPr>
          <w:ilvl w:val="1"/>
          <w:numId w:val="9"/>
        </w:numPr>
        <w:tabs>
          <w:tab w:val="clear" w:pos="1440"/>
          <w:tab w:val="num" w:pos="360"/>
        </w:tabs>
        <w:spacing w:line="360" w:lineRule="auto"/>
        <w:ind w:hanging="1440"/>
        <w:rPr>
          <w:rFonts w:ascii="Arial" w:hAnsi="Arial" w:cs="Arial"/>
          <w:b/>
          <w:szCs w:val="24"/>
        </w:rPr>
      </w:pPr>
      <w:r w:rsidRPr="00DA54A2">
        <w:rPr>
          <w:rFonts w:ascii="Arial" w:hAnsi="Arial" w:cs="Arial"/>
          <w:b/>
          <w:szCs w:val="24"/>
        </w:rPr>
        <w:t>Suicide Grief Support Helpline: 1(800) 646-7322</w:t>
      </w:r>
    </w:p>
    <w:p w:rsidR="008348D0" w:rsidRPr="008348D0" w:rsidRDefault="008348D0" w:rsidP="008348D0">
      <w:pPr>
        <w:spacing w:line="360" w:lineRule="auto"/>
        <w:rPr>
          <w:rFonts w:ascii="Arial" w:hAnsi="Arial" w:cs="Arial"/>
          <w:b/>
          <w:sz w:val="8"/>
          <w:szCs w:val="8"/>
        </w:rPr>
      </w:pPr>
    </w:p>
    <w:p w:rsidR="00B31E19" w:rsidRDefault="00B31E19" w:rsidP="00557BF7">
      <w:pPr>
        <w:numPr>
          <w:ilvl w:val="1"/>
          <w:numId w:val="9"/>
        </w:numPr>
        <w:tabs>
          <w:tab w:val="clear" w:pos="1440"/>
          <w:tab w:val="num" w:pos="360"/>
        </w:tabs>
        <w:spacing w:line="360" w:lineRule="auto"/>
        <w:ind w:hanging="1440"/>
        <w:rPr>
          <w:rFonts w:ascii="Arial" w:hAnsi="Arial" w:cs="Arial"/>
          <w:b/>
          <w:szCs w:val="24"/>
        </w:rPr>
      </w:pPr>
      <w:r w:rsidRPr="00DA54A2">
        <w:rPr>
          <w:rFonts w:ascii="Arial" w:hAnsi="Arial" w:cs="Arial"/>
          <w:b/>
          <w:szCs w:val="24"/>
        </w:rPr>
        <w:t>Poison Control: 1(800) 222-1222</w:t>
      </w:r>
    </w:p>
    <w:p w:rsidR="008348D0" w:rsidRPr="008348D0" w:rsidRDefault="008348D0" w:rsidP="008348D0">
      <w:pPr>
        <w:spacing w:line="360" w:lineRule="auto"/>
        <w:rPr>
          <w:rFonts w:ascii="Arial" w:hAnsi="Arial" w:cs="Arial"/>
          <w:b/>
          <w:sz w:val="8"/>
          <w:szCs w:val="8"/>
        </w:rPr>
      </w:pPr>
    </w:p>
    <w:p w:rsidR="00302951" w:rsidRDefault="00302951" w:rsidP="00557BF7">
      <w:pPr>
        <w:numPr>
          <w:ilvl w:val="1"/>
          <w:numId w:val="9"/>
        </w:numPr>
        <w:tabs>
          <w:tab w:val="clear" w:pos="1440"/>
          <w:tab w:val="num" w:pos="360"/>
        </w:tabs>
        <w:spacing w:line="360" w:lineRule="auto"/>
        <w:ind w:hanging="1440"/>
        <w:rPr>
          <w:rFonts w:ascii="Arial" w:hAnsi="Arial" w:cs="Arial"/>
          <w:b/>
          <w:szCs w:val="24"/>
        </w:rPr>
      </w:pPr>
      <w:r w:rsidRPr="00DA54A2">
        <w:rPr>
          <w:rFonts w:ascii="Arial" w:hAnsi="Arial" w:cs="Arial"/>
          <w:b/>
          <w:szCs w:val="24"/>
        </w:rPr>
        <w:t>Elderly Suicide Prevention Friendship Line: 1(800) 971-0016</w:t>
      </w:r>
    </w:p>
    <w:p w:rsidR="008348D0" w:rsidRPr="008348D0" w:rsidRDefault="008348D0" w:rsidP="008348D0">
      <w:pPr>
        <w:spacing w:line="360" w:lineRule="auto"/>
        <w:rPr>
          <w:rFonts w:ascii="Arial" w:hAnsi="Arial" w:cs="Arial"/>
          <w:b/>
          <w:sz w:val="8"/>
          <w:szCs w:val="8"/>
        </w:rPr>
      </w:pPr>
    </w:p>
    <w:p w:rsidR="00254C0E" w:rsidRDefault="00254C0E" w:rsidP="00557BF7">
      <w:pPr>
        <w:numPr>
          <w:ilvl w:val="1"/>
          <w:numId w:val="9"/>
        </w:numPr>
        <w:tabs>
          <w:tab w:val="clear" w:pos="1440"/>
          <w:tab w:val="num" w:pos="360"/>
        </w:tabs>
        <w:spacing w:line="360" w:lineRule="auto"/>
        <w:ind w:hanging="1440"/>
        <w:rPr>
          <w:rFonts w:ascii="Arial" w:hAnsi="Arial" w:cs="Arial"/>
          <w:b/>
          <w:szCs w:val="24"/>
        </w:rPr>
      </w:pPr>
      <w:r>
        <w:rPr>
          <w:rFonts w:ascii="Arial" w:hAnsi="Arial" w:cs="Arial"/>
          <w:b/>
          <w:szCs w:val="24"/>
        </w:rPr>
        <w:t xml:space="preserve">Crisis Text Line: </w:t>
      </w:r>
      <w:hyperlink r:id="rId12" w:history="1">
        <w:r w:rsidR="00847001" w:rsidRPr="00471C21">
          <w:rPr>
            <w:rStyle w:val="Hyperlink"/>
            <w:rFonts w:ascii="Arial" w:hAnsi="Arial" w:cs="Arial"/>
            <w:b/>
            <w:szCs w:val="24"/>
          </w:rPr>
          <w:t>http://www.crisistextline.org/</w:t>
        </w:r>
      </w:hyperlink>
      <w:r w:rsidR="00847001">
        <w:rPr>
          <w:rFonts w:ascii="Arial" w:hAnsi="Arial" w:cs="Arial"/>
          <w:b/>
          <w:szCs w:val="24"/>
        </w:rPr>
        <w:t xml:space="preserve"> </w:t>
      </w:r>
      <w:r>
        <w:rPr>
          <w:rFonts w:ascii="Arial" w:hAnsi="Arial" w:cs="Arial"/>
          <w:b/>
          <w:szCs w:val="24"/>
        </w:rPr>
        <w:t xml:space="preserve">Text </w:t>
      </w:r>
      <w:r w:rsidR="00265B10">
        <w:rPr>
          <w:rFonts w:ascii="Arial" w:hAnsi="Arial" w:cs="Arial"/>
          <w:b/>
          <w:szCs w:val="24"/>
        </w:rPr>
        <w:t xml:space="preserve">-- </w:t>
      </w:r>
      <w:r>
        <w:rPr>
          <w:rFonts w:ascii="Arial" w:hAnsi="Arial" w:cs="Arial"/>
          <w:b/>
          <w:szCs w:val="24"/>
        </w:rPr>
        <w:t xml:space="preserve">741741. A trained crisis counselor receives the text </w:t>
      </w:r>
    </w:p>
    <w:p w:rsidR="009D294F" w:rsidRDefault="009D294F" w:rsidP="009D294F">
      <w:pPr>
        <w:spacing w:line="360" w:lineRule="auto"/>
        <w:ind w:left="1440"/>
        <w:rPr>
          <w:rFonts w:ascii="Arial" w:hAnsi="Arial" w:cs="Arial"/>
          <w:b/>
          <w:szCs w:val="24"/>
        </w:rPr>
      </w:pPr>
    </w:p>
    <w:p w:rsidR="00323401" w:rsidRDefault="00A822E7" w:rsidP="009D294F">
      <w:pPr>
        <w:pStyle w:val="one"/>
        <w:jc w:val="left"/>
        <w:rPr>
          <w:rFonts w:ascii="Arial" w:hAnsi="Arial" w:cs="Arial"/>
          <w:b/>
          <w:bCs/>
          <w:smallCaps/>
          <w:color w:val="1F497D" w:themeColor="text2"/>
          <w:szCs w:val="28"/>
        </w:rPr>
      </w:pPr>
      <w:r>
        <w:rPr>
          <w:rFonts w:ascii="Arial" w:hAnsi="Arial" w:cs="Arial"/>
        </w:rPr>
        <w:lastRenderedPageBreak/>
        <w:pict>
          <v:rect id="_x0000_i1027" style="width:6in;height:3pt" o:hralign="center" o:hrstd="t" o:hrnoshade="t" o:hr="t" fillcolor="gray" stroked="f">
            <v:imagedata r:id="rId8" o:title=""/>
          </v:rect>
        </w:pict>
      </w:r>
    </w:p>
    <w:p w:rsidR="009D294F" w:rsidRDefault="009D294F" w:rsidP="00323401">
      <w:pPr>
        <w:pStyle w:val="one"/>
        <w:rPr>
          <w:rFonts w:ascii="Arial" w:hAnsi="Arial" w:cs="Arial"/>
          <w:b/>
          <w:bCs/>
          <w:smallCaps/>
          <w:color w:val="1F497D" w:themeColor="text2"/>
          <w:szCs w:val="28"/>
        </w:rPr>
      </w:pPr>
      <w:bookmarkStart w:id="0" w:name="_GoBack"/>
      <w:bookmarkEnd w:id="0"/>
      <w:r>
        <w:rPr>
          <w:rFonts w:ascii="Arial" w:hAnsi="Arial" w:cs="Arial"/>
          <w:b/>
          <w:bCs/>
          <w:smallCaps/>
          <w:color w:val="1F497D" w:themeColor="text2"/>
          <w:szCs w:val="28"/>
        </w:rPr>
        <w:t>Additional Resources</w:t>
      </w:r>
    </w:p>
    <w:p w:rsidR="004436D1" w:rsidRPr="004436D1" w:rsidRDefault="004436D1" w:rsidP="004768EE">
      <w:pPr>
        <w:pStyle w:val="one"/>
        <w:jc w:val="left"/>
        <w:rPr>
          <w:rFonts w:ascii="Arial" w:hAnsi="Arial" w:cs="Arial"/>
          <w:b/>
          <w:bCs/>
          <w:smallCaps/>
          <w:color w:val="1F497D" w:themeColor="text2"/>
          <w:sz w:val="2"/>
          <w:szCs w:val="2"/>
        </w:rPr>
      </w:pPr>
    </w:p>
    <w:p w:rsidR="002C2B96" w:rsidRPr="00DF4968" w:rsidRDefault="004768EE" w:rsidP="002D158D">
      <w:pPr>
        <w:pStyle w:val="one"/>
        <w:jc w:val="left"/>
        <w:rPr>
          <w:rFonts w:ascii="Arial" w:hAnsi="Arial" w:cs="Arial"/>
          <w:b/>
          <w:bCs/>
          <w:smallCaps/>
          <w:szCs w:val="28"/>
          <w:u w:val="none"/>
        </w:rPr>
      </w:pPr>
      <w:r w:rsidRPr="00DF4968">
        <w:rPr>
          <w:rFonts w:ascii="Arial" w:hAnsi="Arial" w:cs="Arial"/>
          <w:b/>
          <w:bCs/>
          <w:smallCaps/>
          <w:szCs w:val="28"/>
          <w:u w:val="none"/>
        </w:rPr>
        <w:t xml:space="preserve">Humboldt County </w:t>
      </w:r>
      <w:r w:rsidR="002C2B96" w:rsidRPr="00DF4968">
        <w:rPr>
          <w:rFonts w:ascii="Arial" w:hAnsi="Arial" w:cs="Arial"/>
          <w:b/>
          <w:bCs/>
          <w:smallCaps/>
          <w:szCs w:val="28"/>
          <w:u w:val="none"/>
        </w:rPr>
        <w:t>Prevention &amp; Early Intervention Program:</w:t>
      </w:r>
    </w:p>
    <w:p w:rsidR="004768EE" w:rsidRDefault="004768EE" w:rsidP="002D158D">
      <w:pPr>
        <w:pStyle w:val="one"/>
        <w:jc w:val="left"/>
        <w:rPr>
          <w:rFonts w:ascii="Arial" w:hAnsi="Arial" w:cs="Arial"/>
          <w:b/>
          <w:bCs/>
          <w:smallCaps/>
          <w:szCs w:val="28"/>
          <w:u w:val="none"/>
        </w:rPr>
      </w:pPr>
      <w:r w:rsidRPr="00DF4968">
        <w:rPr>
          <w:rFonts w:ascii="Arial" w:hAnsi="Arial" w:cs="Arial"/>
          <w:b/>
          <w:bCs/>
          <w:smallCaps/>
          <w:color w:val="1F497D" w:themeColor="text2"/>
          <w:szCs w:val="28"/>
          <w:u w:val="none"/>
        </w:rPr>
        <w:t xml:space="preserve">Suicide Prevention </w:t>
      </w:r>
      <w:r w:rsidR="002C2B96" w:rsidRPr="00DF4968">
        <w:rPr>
          <w:rFonts w:ascii="Arial" w:hAnsi="Arial" w:cs="Arial"/>
          <w:b/>
          <w:bCs/>
          <w:smallCaps/>
          <w:color w:val="1F497D" w:themeColor="text2"/>
          <w:szCs w:val="28"/>
          <w:u w:val="none"/>
        </w:rPr>
        <w:t xml:space="preserve">&amp; Stigma/Discrimination </w:t>
      </w:r>
      <w:r w:rsidR="0095108A" w:rsidRPr="00DF4968">
        <w:rPr>
          <w:rFonts w:ascii="Arial" w:hAnsi="Arial" w:cs="Arial"/>
          <w:b/>
          <w:bCs/>
          <w:smallCaps/>
          <w:color w:val="1F497D" w:themeColor="text2"/>
          <w:szCs w:val="28"/>
          <w:u w:val="none"/>
        </w:rPr>
        <w:t xml:space="preserve">Reduction </w:t>
      </w:r>
      <w:r w:rsidRPr="00DF4968">
        <w:rPr>
          <w:rFonts w:ascii="Arial" w:hAnsi="Arial" w:cs="Arial"/>
          <w:b/>
          <w:bCs/>
          <w:smallCaps/>
          <w:color w:val="1F497D" w:themeColor="text2"/>
          <w:szCs w:val="28"/>
          <w:u w:val="none"/>
        </w:rPr>
        <w:t>Program</w:t>
      </w:r>
      <w:r w:rsidR="002C2B96" w:rsidRPr="00DF4968">
        <w:rPr>
          <w:rFonts w:ascii="Arial" w:hAnsi="Arial" w:cs="Arial"/>
          <w:b/>
          <w:bCs/>
          <w:smallCaps/>
          <w:color w:val="1F497D" w:themeColor="text2"/>
          <w:szCs w:val="28"/>
          <w:u w:val="none"/>
        </w:rPr>
        <w:t>s</w:t>
      </w:r>
      <w:r w:rsidR="002D158D" w:rsidRPr="00DF4968">
        <w:rPr>
          <w:rFonts w:ascii="Arial" w:hAnsi="Arial" w:cs="Arial"/>
          <w:b/>
          <w:bCs/>
          <w:smallCaps/>
          <w:color w:val="1F497D" w:themeColor="text2"/>
          <w:szCs w:val="28"/>
          <w:u w:val="none"/>
        </w:rPr>
        <w:t xml:space="preserve">  </w:t>
      </w:r>
    </w:p>
    <w:p w:rsidR="004768EE" w:rsidRPr="004F6F62" w:rsidRDefault="002D158D" w:rsidP="004768EE">
      <w:pPr>
        <w:pStyle w:val="one"/>
        <w:jc w:val="left"/>
        <w:rPr>
          <w:rFonts w:ascii="Arial" w:hAnsi="Arial" w:cs="Arial"/>
          <w:b/>
          <w:bCs/>
          <w:smallCaps/>
          <w:color w:val="1F497D" w:themeColor="text2"/>
          <w:sz w:val="24"/>
          <w:szCs w:val="24"/>
        </w:rPr>
      </w:pPr>
      <w:r>
        <w:rPr>
          <w:rFonts w:ascii="Arial" w:hAnsi="Arial" w:cs="Arial"/>
          <w:b/>
          <w:bCs/>
          <w:smallCaps/>
          <w:color w:val="1F497D" w:themeColor="text2"/>
          <w:sz w:val="24"/>
          <w:szCs w:val="24"/>
        </w:rPr>
        <w:t>Local Trainings school Curriculum, and resources to support implementation of ab</w:t>
      </w:r>
      <w:r w:rsidRPr="002D158D">
        <w:rPr>
          <w:rFonts w:ascii="Arial" w:hAnsi="Arial" w:cs="Arial"/>
          <w:bCs/>
          <w:smallCaps/>
          <w:color w:val="1F497D" w:themeColor="text2"/>
          <w:sz w:val="24"/>
          <w:szCs w:val="24"/>
        </w:rPr>
        <w:t>2246</w:t>
      </w:r>
      <w:r w:rsidR="004768EE" w:rsidRPr="004F6F62">
        <w:rPr>
          <w:rFonts w:ascii="Arial" w:hAnsi="Arial" w:cs="Arial"/>
          <w:b/>
          <w:bCs/>
          <w:smallCaps/>
          <w:color w:val="1F497D" w:themeColor="text2"/>
          <w:sz w:val="24"/>
          <w:szCs w:val="24"/>
        </w:rPr>
        <w:t>:</w:t>
      </w:r>
    </w:p>
    <w:p w:rsidR="002D158D" w:rsidRPr="007B4742" w:rsidRDefault="002D158D" w:rsidP="002D158D">
      <w:pPr>
        <w:rPr>
          <w:rFonts w:ascii="Arial" w:hAnsi="Arial" w:cs="Arial"/>
          <w:b/>
          <w:szCs w:val="24"/>
        </w:rPr>
      </w:pPr>
      <w:r>
        <w:rPr>
          <w:rFonts w:ascii="Arial" w:hAnsi="Arial" w:cs="Arial"/>
          <w:b/>
          <w:szCs w:val="24"/>
        </w:rPr>
        <w:t>Local t</w:t>
      </w:r>
      <w:r w:rsidRPr="007B4742">
        <w:rPr>
          <w:rFonts w:ascii="Arial" w:hAnsi="Arial" w:cs="Arial"/>
          <w:b/>
          <w:szCs w:val="24"/>
        </w:rPr>
        <w:t xml:space="preserve">rainings, School curriculum and </w:t>
      </w:r>
      <w:r>
        <w:rPr>
          <w:rFonts w:ascii="Arial" w:hAnsi="Arial" w:cs="Arial"/>
          <w:b/>
          <w:szCs w:val="24"/>
        </w:rPr>
        <w:t>Resources</w:t>
      </w:r>
      <w:r w:rsidRPr="007B4742">
        <w:rPr>
          <w:rFonts w:ascii="Arial" w:hAnsi="Arial" w:cs="Arial"/>
          <w:b/>
          <w:szCs w:val="24"/>
        </w:rPr>
        <w:t xml:space="preserve"> </w:t>
      </w:r>
      <w:r>
        <w:rPr>
          <w:rFonts w:ascii="Arial" w:hAnsi="Arial" w:cs="Arial"/>
          <w:b/>
          <w:szCs w:val="24"/>
        </w:rPr>
        <w:t xml:space="preserve">available </w:t>
      </w:r>
      <w:r w:rsidRPr="007B4742">
        <w:rPr>
          <w:rFonts w:ascii="Arial" w:hAnsi="Arial" w:cs="Arial"/>
          <w:b/>
          <w:szCs w:val="24"/>
        </w:rPr>
        <w:t>to support implementation of AB 2246:</w:t>
      </w:r>
    </w:p>
    <w:p w:rsidR="002D158D" w:rsidRDefault="002D158D" w:rsidP="002D158D">
      <w:pPr>
        <w:pStyle w:val="ListParagraph"/>
        <w:numPr>
          <w:ilvl w:val="0"/>
          <w:numId w:val="17"/>
        </w:numPr>
        <w:autoSpaceDE w:val="0"/>
        <w:autoSpaceDN w:val="0"/>
        <w:adjustRightInd w:val="0"/>
        <w:spacing w:after="0" w:line="240" w:lineRule="auto"/>
        <w:contextualSpacing w:val="0"/>
        <w:rPr>
          <w:rFonts w:ascii="Arial" w:hAnsi="Arial" w:cs="Arial"/>
          <w:sz w:val="24"/>
          <w:szCs w:val="24"/>
        </w:rPr>
      </w:pPr>
      <w:r w:rsidRPr="007B4742">
        <w:rPr>
          <w:rFonts w:ascii="Arial" w:hAnsi="Arial" w:cs="Arial"/>
          <w:b/>
          <w:bCs/>
          <w:sz w:val="24"/>
          <w:szCs w:val="24"/>
        </w:rPr>
        <w:t xml:space="preserve">Youth Mental Health First Aid </w:t>
      </w:r>
      <w:r w:rsidRPr="007B4742">
        <w:rPr>
          <w:rFonts w:ascii="Arial" w:hAnsi="Arial" w:cs="Arial"/>
          <w:sz w:val="24"/>
          <w:szCs w:val="24"/>
        </w:rPr>
        <w:t>is an eight-hour public education program which introduces participants to the unique risk factors and warning signs of mental health problems in adolescents, builds understanding of the importance of early intervention, and teaches individuals how to help an adolescent in crisis or experiencing a mental health challenge.</w:t>
      </w:r>
    </w:p>
    <w:p w:rsidR="002D158D" w:rsidRPr="002D158D" w:rsidRDefault="002D158D" w:rsidP="002D158D">
      <w:pPr>
        <w:pStyle w:val="ListParagraph"/>
        <w:autoSpaceDE w:val="0"/>
        <w:autoSpaceDN w:val="0"/>
        <w:adjustRightInd w:val="0"/>
        <w:spacing w:after="0" w:line="240" w:lineRule="auto"/>
        <w:contextualSpacing w:val="0"/>
        <w:rPr>
          <w:rFonts w:ascii="Arial" w:hAnsi="Arial" w:cs="Arial"/>
          <w:sz w:val="8"/>
          <w:szCs w:val="8"/>
        </w:rPr>
      </w:pPr>
    </w:p>
    <w:p w:rsidR="002D158D" w:rsidRDefault="002D158D" w:rsidP="002D158D">
      <w:pPr>
        <w:pStyle w:val="ListParagraph"/>
        <w:numPr>
          <w:ilvl w:val="0"/>
          <w:numId w:val="17"/>
        </w:numPr>
        <w:autoSpaceDE w:val="0"/>
        <w:autoSpaceDN w:val="0"/>
        <w:adjustRightInd w:val="0"/>
        <w:spacing w:after="0" w:line="240" w:lineRule="auto"/>
        <w:contextualSpacing w:val="0"/>
        <w:rPr>
          <w:rFonts w:ascii="Arial" w:hAnsi="Arial" w:cs="Arial"/>
          <w:sz w:val="24"/>
          <w:szCs w:val="24"/>
        </w:rPr>
      </w:pPr>
      <w:r w:rsidRPr="007B4742">
        <w:rPr>
          <w:rFonts w:ascii="Arial" w:hAnsi="Arial" w:cs="Arial"/>
          <w:b/>
          <w:bCs/>
          <w:sz w:val="24"/>
          <w:szCs w:val="24"/>
        </w:rPr>
        <w:t xml:space="preserve">Question-Persuade-Refer (QPR) </w:t>
      </w:r>
      <w:r w:rsidRPr="007B4742">
        <w:rPr>
          <w:rFonts w:ascii="Arial" w:hAnsi="Arial" w:cs="Arial"/>
          <w:sz w:val="24"/>
          <w:szCs w:val="24"/>
        </w:rPr>
        <w:t>training is ideal for anyone who is a gatekeeper for those at-risk of suicide. QPR is designed to increase one’s ability to recognize suicidal thoughts and behaviors, and to refer the person who is at-risk to a professional resource. Classes range in length and are free of charge. QPR is a dynamic curriculum that can be adapted to meet the unique needs of any group or</w:t>
      </w:r>
      <w:r>
        <w:rPr>
          <w:rFonts w:ascii="Arial" w:hAnsi="Arial" w:cs="Arial"/>
          <w:sz w:val="24"/>
          <w:szCs w:val="24"/>
        </w:rPr>
        <w:t xml:space="preserve"> </w:t>
      </w:r>
      <w:r w:rsidRPr="007B4742">
        <w:rPr>
          <w:rFonts w:ascii="Arial" w:hAnsi="Arial" w:cs="Arial"/>
          <w:sz w:val="24"/>
          <w:szCs w:val="24"/>
        </w:rPr>
        <w:t>organization.</w:t>
      </w:r>
    </w:p>
    <w:p w:rsidR="002D158D" w:rsidRPr="002D158D" w:rsidRDefault="002D158D" w:rsidP="002D158D">
      <w:pPr>
        <w:pStyle w:val="ListParagraph"/>
        <w:rPr>
          <w:rFonts w:ascii="Arial" w:hAnsi="Arial" w:cs="Arial"/>
          <w:sz w:val="8"/>
          <w:szCs w:val="8"/>
        </w:rPr>
      </w:pPr>
    </w:p>
    <w:p w:rsidR="002D158D" w:rsidRDefault="002D158D" w:rsidP="002D158D">
      <w:pPr>
        <w:pStyle w:val="ListParagraph"/>
        <w:numPr>
          <w:ilvl w:val="0"/>
          <w:numId w:val="17"/>
        </w:numPr>
        <w:autoSpaceDE w:val="0"/>
        <w:autoSpaceDN w:val="0"/>
        <w:adjustRightInd w:val="0"/>
        <w:spacing w:after="0" w:line="240" w:lineRule="auto"/>
        <w:contextualSpacing w:val="0"/>
        <w:rPr>
          <w:rFonts w:ascii="Arial" w:hAnsi="Arial" w:cs="Arial"/>
          <w:sz w:val="24"/>
          <w:szCs w:val="24"/>
        </w:rPr>
      </w:pPr>
      <w:r w:rsidRPr="007B4742">
        <w:rPr>
          <w:rFonts w:ascii="Arial" w:hAnsi="Arial" w:cs="Arial"/>
          <w:b/>
          <w:bCs/>
          <w:sz w:val="24"/>
          <w:szCs w:val="24"/>
        </w:rPr>
        <w:t xml:space="preserve">Applied Suicide Intervention Skills Training </w:t>
      </w:r>
      <w:r w:rsidRPr="007B4742">
        <w:rPr>
          <w:rFonts w:ascii="Arial" w:hAnsi="Arial" w:cs="Arial"/>
          <w:sz w:val="24"/>
          <w:szCs w:val="24"/>
        </w:rPr>
        <w:t xml:space="preserve">is a 14-hour course which provides skills training in suicide intervention. This course is ideal for caregivers who have a greater likelihood of encountering a person at-risk for suicide (counselors, clergy, law enforcement, firefighters, emergency medical services, etc.) There is a small fee for this course. </w:t>
      </w:r>
    </w:p>
    <w:p w:rsidR="002D158D" w:rsidRPr="002D158D" w:rsidRDefault="002D158D" w:rsidP="002D158D">
      <w:pPr>
        <w:autoSpaceDE w:val="0"/>
        <w:autoSpaceDN w:val="0"/>
        <w:adjustRightInd w:val="0"/>
        <w:rPr>
          <w:rFonts w:ascii="Arial" w:hAnsi="Arial" w:cs="Arial"/>
          <w:sz w:val="8"/>
          <w:szCs w:val="8"/>
        </w:rPr>
      </w:pPr>
    </w:p>
    <w:p w:rsidR="002D158D" w:rsidRPr="00334BBF" w:rsidRDefault="002D158D" w:rsidP="002D158D">
      <w:pPr>
        <w:pStyle w:val="ListParagraph"/>
        <w:numPr>
          <w:ilvl w:val="0"/>
          <w:numId w:val="17"/>
        </w:numPr>
        <w:autoSpaceDE w:val="0"/>
        <w:autoSpaceDN w:val="0"/>
        <w:adjustRightInd w:val="0"/>
        <w:spacing w:after="0" w:line="240" w:lineRule="auto"/>
        <w:contextualSpacing w:val="0"/>
        <w:rPr>
          <w:rFonts w:ascii="Arial" w:hAnsi="Arial" w:cs="Arial"/>
          <w:sz w:val="24"/>
          <w:szCs w:val="24"/>
        </w:rPr>
      </w:pPr>
      <w:r>
        <w:rPr>
          <w:rFonts w:ascii="Arial" w:hAnsi="Arial" w:cs="Arial"/>
          <w:b/>
          <w:bCs/>
          <w:sz w:val="24"/>
          <w:szCs w:val="24"/>
        </w:rPr>
        <w:t>More Than Sad Films: Prevention Teen Suicide</w:t>
      </w:r>
    </w:p>
    <w:p w:rsidR="002D158D" w:rsidRDefault="002D158D" w:rsidP="002D158D">
      <w:pPr>
        <w:pStyle w:val="ListParagraph"/>
        <w:autoSpaceDE w:val="0"/>
        <w:autoSpaceDN w:val="0"/>
        <w:adjustRightInd w:val="0"/>
        <w:rPr>
          <w:rFonts w:ascii="Arial" w:hAnsi="Arial" w:cs="Arial"/>
          <w:bCs/>
          <w:sz w:val="24"/>
          <w:szCs w:val="24"/>
        </w:rPr>
      </w:pPr>
      <w:r w:rsidRPr="00334BBF">
        <w:rPr>
          <w:rFonts w:ascii="Arial" w:hAnsi="Arial" w:cs="Arial"/>
          <w:bCs/>
          <w:sz w:val="24"/>
          <w:szCs w:val="24"/>
        </w:rPr>
        <w:t>For educators and other school personnel. The film covers mental health conditions, the warning signs of suicide, and the steps to take to get help for at-risk students.</w:t>
      </w:r>
    </w:p>
    <w:p w:rsidR="002D158D" w:rsidRPr="002D158D" w:rsidRDefault="002D158D" w:rsidP="002D158D">
      <w:pPr>
        <w:pStyle w:val="ListParagraph"/>
        <w:autoSpaceDE w:val="0"/>
        <w:autoSpaceDN w:val="0"/>
        <w:adjustRightInd w:val="0"/>
        <w:rPr>
          <w:rFonts w:ascii="Arial" w:hAnsi="Arial" w:cs="Arial"/>
          <w:bCs/>
          <w:sz w:val="8"/>
          <w:szCs w:val="8"/>
        </w:rPr>
      </w:pPr>
    </w:p>
    <w:p w:rsidR="002D158D" w:rsidRPr="00334BBF" w:rsidRDefault="002D158D" w:rsidP="002D158D">
      <w:pPr>
        <w:pStyle w:val="ListParagraph"/>
        <w:numPr>
          <w:ilvl w:val="0"/>
          <w:numId w:val="17"/>
        </w:numPr>
        <w:autoSpaceDE w:val="0"/>
        <w:autoSpaceDN w:val="0"/>
        <w:adjustRightInd w:val="0"/>
        <w:spacing w:after="0" w:line="240" w:lineRule="auto"/>
        <w:contextualSpacing w:val="0"/>
        <w:rPr>
          <w:rFonts w:ascii="Arial" w:hAnsi="Arial" w:cs="Arial"/>
          <w:sz w:val="24"/>
          <w:szCs w:val="24"/>
        </w:rPr>
      </w:pPr>
      <w:r w:rsidRPr="00334BBF">
        <w:rPr>
          <w:rFonts w:ascii="Arial" w:hAnsi="Arial" w:cs="Arial"/>
          <w:b/>
          <w:bCs/>
          <w:sz w:val="24"/>
          <w:szCs w:val="24"/>
        </w:rPr>
        <w:t xml:space="preserve">More than Sad: Teen Depression </w:t>
      </w:r>
    </w:p>
    <w:p w:rsidR="002D158D" w:rsidRDefault="002D158D" w:rsidP="002D158D">
      <w:pPr>
        <w:pStyle w:val="ListParagraph"/>
        <w:autoSpaceDE w:val="0"/>
        <w:autoSpaceDN w:val="0"/>
        <w:adjustRightInd w:val="0"/>
        <w:rPr>
          <w:rFonts w:ascii="Arial" w:hAnsi="Arial" w:cs="Arial"/>
          <w:bCs/>
          <w:sz w:val="24"/>
          <w:szCs w:val="24"/>
        </w:rPr>
      </w:pPr>
      <w:r>
        <w:rPr>
          <w:rFonts w:ascii="Arial" w:hAnsi="Arial" w:cs="Arial"/>
          <w:bCs/>
          <w:sz w:val="24"/>
          <w:szCs w:val="24"/>
        </w:rPr>
        <w:t>Intended for teens, parents, and educators. This film teaches students about depression, demystifies treatment, and encourages students who are struggling to seek help.</w:t>
      </w:r>
    </w:p>
    <w:p w:rsidR="002D158D" w:rsidRPr="002D158D" w:rsidRDefault="002D158D" w:rsidP="002D158D">
      <w:pPr>
        <w:pStyle w:val="ListParagraph"/>
        <w:autoSpaceDE w:val="0"/>
        <w:autoSpaceDN w:val="0"/>
        <w:adjustRightInd w:val="0"/>
        <w:rPr>
          <w:rFonts w:ascii="Arial" w:hAnsi="Arial" w:cs="Arial"/>
          <w:bCs/>
          <w:sz w:val="8"/>
          <w:szCs w:val="8"/>
        </w:rPr>
      </w:pPr>
    </w:p>
    <w:p w:rsidR="002D158D" w:rsidRDefault="002D158D" w:rsidP="002D158D">
      <w:pPr>
        <w:pStyle w:val="ListParagraph"/>
        <w:numPr>
          <w:ilvl w:val="0"/>
          <w:numId w:val="17"/>
        </w:numPr>
        <w:autoSpaceDE w:val="0"/>
        <w:autoSpaceDN w:val="0"/>
        <w:adjustRightInd w:val="0"/>
        <w:spacing w:after="0" w:line="240" w:lineRule="auto"/>
        <w:contextualSpacing w:val="0"/>
        <w:rPr>
          <w:rFonts w:ascii="Arial" w:hAnsi="Arial" w:cs="Arial"/>
          <w:bCs/>
          <w:sz w:val="24"/>
          <w:szCs w:val="24"/>
        </w:rPr>
      </w:pPr>
      <w:r w:rsidRPr="00334BBF">
        <w:rPr>
          <w:rFonts w:ascii="Arial" w:hAnsi="Arial" w:cs="Arial"/>
          <w:b/>
          <w:bCs/>
          <w:sz w:val="24"/>
          <w:szCs w:val="24"/>
        </w:rPr>
        <w:t>Curriculum</w:t>
      </w:r>
      <w:r w:rsidRPr="00334BBF">
        <w:rPr>
          <w:rFonts w:ascii="Arial" w:hAnsi="Arial" w:cs="Arial"/>
          <w:bCs/>
          <w:sz w:val="24"/>
          <w:szCs w:val="24"/>
        </w:rPr>
        <w:t xml:space="preserve"> for High School Health and Safety Classes Mental Health and Suicide Prev</w:t>
      </w:r>
      <w:r>
        <w:rPr>
          <w:rFonts w:ascii="Arial" w:hAnsi="Arial" w:cs="Arial"/>
          <w:bCs/>
          <w:sz w:val="24"/>
          <w:szCs w:val="24"/>
        </w:rPr>
        <w:t>e</w:t>
      </w:r>
      <w:r w:rsidRPr="00334BBF">
        <w:rPr>
          <w:rFonts w:ascii="Arial" w:hAnsi="Arial" w:cs="Arial"/>
          <w:bCs/>
          <w:sz w:val="24"/>
          <w:szCs w:val="24"/>
        </w:rPr>
        <w:t>ntion.</w:t>
      </w:r>
    </w:p>
    <w:p w:rsidR="002D158D" w:rsidRPr="002D158D" w:rsidRDefault="002D158D" w:rsidP="002D158D">
      <w:pPr>
        <w:pStyle w:val="ListParagraph"/>
        <w:autoSpaceDE w:val="0"/>
        <w:autoSpaceDN w:val="0"/>
        <w:adjustRightInd w:val="0"/>
        <w:spacing w:after="0" w:line="240" w:lineRule="auto"/>
        <w:contextualSpacing w:val="0"/>
        <w:rPr>
          <w:rFonts w:ascii="Arial" w:hAnsi="Arial" w:cs="Arial"/>
          <w:bCs/>
          <w:sz w:val="8"/>
          <w:szCs w:val="8"/>
        </w:rPr>
      </w:pPr>
    </w:p>
    <w:p w:rsidR="002D158D" w:rsidRDefault="002D158D" w:rsidP="002D158D">
      <w:pPr>
        <w:pStyle w:val="ListParagraph"/>
        <w:widowControl w:val="0"/>
        <w:numPr>
          <w:ilvl w:val="0"/>
          <w:numId w:val="17"/>
        </w:numPr>
        <w:spacing w:after="0" w:line="240" w:lineRule="auto"/>
        <w:contextualSpacing w:val="0"/>
        <w:rPr>
          <w:rFonts w:ascii="Arial" w:eastAsia="Times New Roman" w:hAnsi="Arial" w:cs="Arial"/>
          <w:color w:val="000000"/>
          <w:kern w:val="28"/>
          <w:sz w:val="24"/>
          <w:szCs w:val="24"/>
          <w14:cntxtAlts/>
        </w:rPr>
      </w:pPr>
      <w:r w:rsidRPr="00ED1A45">
        <w:rPr>
          <w:rFonts w:ascii="Arial" w:hAnsi="Arial" w:cs="Arial"/>
          <w:b/>
          <w:bCs/>
          <w:sz w:val="24"/>
          <w:szCs w:val="24"/>
        </w:rPr>
        <w:t xml:space="preserve">Sources of Strength: Trusted Adult and Peer Suicide Prevention Program: </w:t>
      </w:r>
      <w:r w:rsidRPr="00ED1A45">
        <w:rPr>
          <w:rFonts w:ascii="Arial" w:eastAsia="Times New Roman" w:hAnsi="Arial" w:cs="Arial"/>
          <w:color w:val="000000"/>
          <w:kern w:val="28"/>
          <w:sz w:val="24"/>
          <w:szCs w:val="24"/>
          <w14:cntxtAlts/>
        </w:rPr>
        <w:t>Sources of Strength is a youth suicide prevention project that harnesses the power of youth from all groups, cultures, schools, and community. This is a done through fun, interactive activities, games and participatory discussion that highlight each students unique strengths and supports. Sources of Strength goals are to prevent suicide, bullying, and substance abuse by creating connections among youth and caring adults.</w:t>
      </w:r>
    </w:p>
    <w:p w:rsidR="002D158D" w:rsidRPr="002D158D" w:rsidRDefault="002D158D" w:rsidP="002D158D">
      <w:pPr>
        <w:widowControl w:val="0"/>
        <w:rPr>
          <w:rFonts w:ascii="Arial" w:hAnsi="Arial" w:cs="Arial"/>
          <w:color w:val="000000"/>
          <w:kern w:val="28"/>
          <w:sz w:val="8"/>
          <w:szCs w:val="8"/>
          <w14:cntxtAlts/>
        </w:rPr>
      </w:pPr>
    </w:p>
    <w:p w:rsidR="002D158D" w:rsidRPr="002D158D" w:rsidRDefault="002D158D" w:rsidP="002D158D">
      <w:pPr>
        <w:pStyle w:val="ListParagraph"/>
        <w:numPr>
          <w:ilvl w:val="0"/>
          <w:numId w:val="17"/>
        </w:numPr>
        <w:autoSpaceDE w:val="0"/>
        <w:autoSpaceDN w:val="0"/>
        <w:adjustRightInd w:val="0"/>
        <w:spacing w:after="0" w:line="240" w:lineRule="auto"/>
        <w:contextualSpacing w:val="0"/>
        <w:rPr>
          <w:rFonts w:ascii="Arial" w:eastAsia="Times New Roman" w:hAnsi="Arial" w:cs="Arial"/>
          <w:b/>
          <w:color w:val="000000"/>
          <w:kern w:val="28"/>
          <w:sz w:val="24"/>
          <w:szCs w:val="24"/>
          <w14:cntxtAlts/>
        </w:rPr>
      </w:pPr>
      <w:r w:rsidRPr="00ED1A45">
        <w:rPr>
          <w:rFonts w:ascii="Arial" w:eastAsia="Times New Roman" w:hAnsi="Arial" w:cs="Arial"/>
          <w:b/>
          <w:color w:val="000000"/>
          <w:kern w:val="28"/>
          <w:sz w:val="24"/>
          <w:szCs w:val="24"/>
          <w14:cntxtAlts/>
        </w:rPr>
        <w:t xml:space="preserve">Directing Change Program and Film Contest: </w:t>
      </w:r>
      <w:r w:rsidRPr="00ED1A45">
        <w:rPr>
          <w:rFonts w:ascii="Arial" w:hAnsi="Arial" w:cs="Arial"/>
          <w:sz w:val="24"/>
          <w:szCs w:val="24"/>
        </w:rPr>
        <w:t>is an innovative youth suicide prevention</w:t>
      </w:r>
      <w:r>
        <w:rPr>
          <w:rFonts w:ascii="Arial" w:hAnsi="Arial" w:cs="Arial"/>
          <w:sz w:val="24"/>
          <w:szCs w:val="24"/>
        </w:rPr>
        <w:t xml:space="preserve"> </w:t>
      </w:r>
      <w:r w:rsidRPr="00ED1A45">
        <w:rPr>
          <w:rFonts w:ascii="Arial" w:hAnsi="Arial" w:cs="Arial"/>
          <w:sz w:val="24"/>
          <w:szCs w:val="24"/>
        </w:rPr>
        <w:t>and mental health program. Learning objectives surrounding mental health and suicide</w:t>
      </w:r>
      <w:r>
        <w:rPr>
          <w:rFonts w:ascii="Arial" w:hAnsi="Arial" w:cs="Arial"/>
          <w:sz w:val="24"/>
          <w:szCs w:val="24"/>
        </w:rPr>
        <w:t xml:space="preserve"> </w:t>
      </w:r>
      <w:r w:rsidRPr="00ED1A45">
        <w:rPr>
          <w:rFonts w:ascii="Arial" w:hAnsi="Arial" w:cs="Arial"/>
          <w:sz w:val="24"/>
          <w:szCs w:val="24"/>
        </w:rPr>
        <w:t xml:space="preserve">prevention are integrated into the submission categories of the </w:t>
      </w:r>
      <w:r>
        <w:rPr>
          <w:rFonts w:ascii="Arial" w:hAnsi="Arial" w:cs="Arial"/>
          <w:sz w:val="24"/>
          <w:szCs w:val="24"/>
        </w:rPr>
        <w:t>fi</w:t>
      </w:r>
      <w:r w:rsidRPr="00ED1A45">
        <w:rPr>
          <w:rFonts w:ascii="Arial" w:hAnsi="Arial" w:cs="Arial"/>
          <w:sz w:val="24"/>
          <w:szCs w:val="24"/>
        </w:rPr>
        <w:t>lm contest, giving young</w:t>
      </w:r>
      <w:r>
        <w:rPr>
          <w:rFonts w:ascii="Arial" w:hAnsi="Arial" w:cs="Arial"/>
          <w:sz w:val="24"/>
          <w:szCs w:val="24"/>
        </w:rPr>
        <w:t xml:space="preserve"> </w:t>
      </w:r>
      <w:r w:rsidRPr="00ED1A45">
        <w:rPr>
          <w:rFonts w:ascii="Arial" w:hAnsi="Arial" w:cs="Arial"/>
          <w:sz w:val="24"/>
          <w:szCs w:val="24"/>
        </w:rPr>
        <w:t xml:space="preserve">people the opportunity to critically explore these topics. Program participants </w:t>
      </w:r>
      <w:r>
        <w:rPr>
          <w:rFonts w:ascii="Arial" w:hAnsi="Arial" w:cs="Arial"/>
          <w:sz w:val="24"/>
          <w:szCs w:val="24"/>
        </w:rPr>
        <w:t>–</w:t>
      </w:r>
      <w:r w:rsidRPr="00ED1A45">
        <w:rPr>
          <w:rFonts w:ascii="Arial" w:hAnsi="Arial" w:cs="Arial"/>
          <w:sz w:val="24"/>
          <w:szCs w:val="24"/>
        </w:rPr>
        <w:t xml:space="preserve"> whether</w:t>
      </w:r>
      <w:r>
        <w:rPr>
          <w:rFonts w:ascii="Arial" w:hAnsi="Arial" w:cs="Arial"/>
          <w:sz w:val="24"/>
          <w:szCs w:val="24"/>
        </w:rPr>
        <w:t xml:space="preserve"> </w:t>
      </w:r>
      <w:r w:rsidRPr="00ED1A45">
        <w:rPr>
          <w:rFonts w:ascii="Arial" w:hAnsi="Arial" w:cs="Arial"/>
          <w:sz w:val="24"/>
          <w:szCs w:val="24"/>
        </w:rPr>
        <w:t xml:space="preserve">they are making a </w:t>
      </w:r>
      <w:r>
        <w:rPr>
          <w:rFonts w:ascii="Arial" w:hAnsi="Arial" w:cs="Arial"/>
          <w:sz w:val="24"/>
          <w:szCs w:val="24"/>
        </w:rPr>
        <w:t>fi</w:t>
      </w:r>
      <w:r w:rsidRPr="00ED1A45">
        <w:rPr>
          <w:rFonts w:ascii="Arial" w:hAnsi="Arial" w:cs="Arial"/>
          <w:sz w:val="24"/>
          <w:szCs w:val="24"/>
        </w:rPr>
        <w:t>lm, acting as an adult advisor, or judging the</w:t>
      </w:r>
      <w:r>
        <w:rPr>
          <w:rFonts w:ascii="Arial" w:hAnsi="Arial" w:cs="Arial"/>
          <w:sz w:val="24"/>
          <w:szCs w:val="24"/>
        </w:rPr>
        <w:t xml:space="preserve"> fi</w:t>
      </w:r>
      <w:r w:rsidRPr="00ED1A45">
        <w:rPr>
          <w:rFonts w:ascii="Arial" w:hAnsi="Arial" w:cs="Arial"/>
          <w:sz w:val="24"/>
          <w:szCs w:val="24"/>
        </w:rPr>
        <w:t>lms - are exposed to</w:t>
      </w:r>
      <w:r>
        <w:rPr>
          <w:rFonts w:ascii="Arial" w:hAnsi="Arial" w:cs="Arial"/>
          <w:sz w:val="24"/>
          <w:szCs w:val="24"/>
        </w:rPr>
        <w:t xml:space="preserve"> </w:t>
      </w:r>
      <w:r w:rsidRPr="00ED1A45">
        <w:rPr>
          <w:rFonts w:ascii="Arial" w:hAnsi="Arial" w:cs="Arial"/>
          <w:sz w:val="24"/>
          <w:szCs w:val="24"/>
        </w:rPr>
        <w:t>appropriate messaging about these topics, warning signs, how to appropriately respond</w:t>
      </w:r>
      <w:r>
        <w:rPr>
          <w:rFonts w:ascii="Arial" w:hAnsi="Arial" w:cs="Arial"/>
          <w:sz w:val="24"/>
          <w:szCs w:val="24"/>
        </w:rPr>
        <w:t xml:space="preserve"> </w:t>
      </w:r>
      <w:r w:rsidRPr="00ED1A45">
        <w:rPr>
          <w:rFonts w:ascii="Arial" w:hAnsi="Arial" w:cs="Arial"/>
          <w:sz w:val="24"/>
          <w:szCs w:val="24"/>
        </w:rPr>
        <w:t>to someone in distress, where to seek help, as well as how to stand up for others who are</w:t>
      </w:r>
      <w:r>
        <w:rPr>
          <w:rFonts w:ascii="Arial" w:hAnsi="Arial" w:cs="Arial"/>
          <w:sz w:val="24"/>
          <w:szCs w:val="24"/>
        </w:rPr>
        <w:t xml:space="preserve"> </w:t>
      </w:r>
      <w:r w:rsidRPr="00ED1A45">
        <w:rPr>
          <w:rFonts w:ascii="Arial" w:hAnsi="Arial" w:cs="Arial"/>
          <w:sz w:val="24"/>
          <w:szCs w:val="24"/>
        </w:rPr>
        <w:t xml:space="preserve">experiencing a mental health challenge. </w:t>
      </w:r>
    </w:p>
    <w:p w:rsidR="004F6F62" w:rsidRPr="004F6F62" w:rsidRDefault="004F6F62" w:rsidP="00F25DC6">
      <w:pPr>
        <w:rPr>
          <w:rFonts w:ascii="Arial" w:hAnsi="Arial" w:cs="Arial"/>
          <w:b/>
          <w:sz w:val="16"/>
          <w:szCs w:val="16"/>
        </w:rPr>
      </w:pPr>
    </w:p>
    <w:p w:rsidR="00EE6FF7" w:rsidRDefault="0028233B" w:rsidP="00EE6FF7">
      <w:pPr>
        <w:rPr>
          <w:rFonts w:ascii="Arial" w:hAnsi="Arial" w:cs="Arial"/>
          <w:b/>
          <w:szCs w:val="24"/>
        </w:rPr>
      </w:pPr>
      <w:r>
        <w:rPr>
          <w:rFonts w:ascii="Arial" w:hAnsi="Arial" w:cs="Arial"/>
          <w:b/>
          <w:szCs w:val="24"/>
        </w:rPr>
        <w:t xml:space="preserve">For more information </w:t>
      </w:r>
      <w:r w:rsidR="004768EE">
        <w:rPr>
          <w:rFonts w:ascii="Arial" w:hAnsi="Arial" w:cs="Arial"/>
          <w:b/>
          <w:szCs w:val="24"/>
        </w:rPr>
        <w:t xml:space="preserve">Contact: </w:t>
      </w:r>
      <w:r w:rsidR="00EE6FF7">
        <w:rPr>
          <w:rFonts w:ascii="Arial" w:hAnsi="Arial" w:cs="Arial"/>
          <w:b/>
          <w:szCs w:val="24"/>
        </w:rPr>
        <w:t>Community Wellness Center:</w:t>
      </w:r>
      <w:r w:rsidR="004768EE" w:rsidRPr="004768EE">
        <w:rPr>
          <w:rFonts w:ascii="Arial" w:hAnsi="Arial" w:cs="Arial"/>
          <w:b/>
          <w:szCs w:val="24"/>
        </w:rPr>
        <w:t xml:space="preserve"> 1(707) </w:t>
      </w:r>
      <w:r w:rsidR="00EE6FF7">
        <w:rPr>
          <w:rFonts w:ascii="Arial" w:hAnsi="Arial" w:cs="Arial"/>
          <w:b/>
          <w:szCs w:val="24"/>
        </w:rPr>
        <w:t>268-2132 or</w:t>
      </w:r>
      <w:r w:rsidR="004768EE" w:rsidRPr="002E69F9">
        <w:rPr>
          <w:rFonts w:ascii="Arial" w:hAnsi="Arial" w:cs="Arial"/>
          <w:b/>
          <w:szCs w:val="24"/>
        </w:rPr>
        <w:t xml:space="preserve"> </w:t>
      </w:r>
    </w:p>
    <w:p w:rsidR="00EE6FF7" w:rsidRPr="009D294F" w:rsidRDefault="00A822E7" w:rsidP="00EE6FF7">
      <w:pPr>
        <w:rPr>
          <w:rFonts w:ascii="Arial" w:hAnsi="Arial" w:cs="Arial"/>
          <w:b/>
          <w:color w:val="1F497D"/>
          <w:szCs w:val="24"/>
        </w:rPr>
      </w:pPr>
      <w:hyperlink r:id="rId13" w:history="1">
        <w:r w:rsidR="00EE6FF7" w:rsidRPr="009D294F">
          <w:rPr>
            <w:rStyle w:val="Hyperlink"/>
            <w:rFonts w:ascii="Arial" w:hAnsi="Arial" w:cs="Arial"/>
            <w:b/>
            <w:szCs w:val="24"/>
          </w:rPr>
          <w:t>Humboldt County Suicide Prevention Webpage</w:t>
        </w:r>
      </w:hyperlink>
      <w:r w:rsidR="00EE6FF7" w:rsidRPr="009D294F">
        <w:rPr>
          <w:rFonts w:ascii="Arial" w:hAnsi="Arial" w:cs="Arial"/>
          <w:b/>
          <w:color w:val="1F497D"/>
          <w:szCs w:val="24"/>
        </w:rPr>
        <w:t xml:space="preserve"> </w:t>
      </w:r>
    </w:p>
    <w:p w:rsidR="00EE6FF7" w:rsidRDefault="00A822E7" w:rsidP="00EE6FF7">
      <w:pPr>
        <w:rPr>
          <w:rFonts w:ascii="Arial" w:hAnsi="Arial" w:cs="Arial"/>
        </w:rPr>
      </w:pPr>
      <w:hyperlink r:id="rId14" w:history="1">
        <w:r w:rsidR="00550BE6" w:rsidRPr="00EF06D3">
          <w:rPr>
            <w:rStyle w:val="Hyperlink"/>
            <w:rFonts w:ascii="Arial" w:hAnsi="Arial" w:cs="Arial"/>
          </w:rPr>
          <w:t>http://humboldtgov.org/2047/Suicide-Prevention-Program</w:t>
        </w:r>
      </w:hyperlink>
    </w:p>
    <w:p w:rsidR="002D158D" w:rsidRPr="00550BE6" w:rsidRDefault="002D158D" w:rsidP="002D158D">
      <w:pPr>
        <w:pStyle w:val="one"/>
        <w:jc w:val="left"/>
        <w:rPr>
          <w:rFonts w:ascii="Arial" w:hAnsi="Arial" w:cs="Arial"/>
          <w:b/>
          <w:bCs/>
          <w:smallCaps/>
          <w:sz w:val="24"/>
          <w:szCs w:val="24"/>
          <w:u w:val="none"/>
        </w:rPr>
      </w:pPr>
      <w:r>
        <w:rPr>
          <w:rFonts w:ascii="Arial" w:hAnsi="Arial" w:cs="Arial"/>
          <w:b/>
          <w:bCs/>
          <w:smallCaps/>
          <w:szCs w:val="28"/>
          <w:u w:val="none"/>
        </w:rPr>
        <w:lastRenderedPageBreak/>
        <w:t xml:space="preserve">United Indian </w:t>
      </w:r>
      <w:r w:rsidRPr="0095108A">
        <w:rPr>
          <w:rFonts w:ascii="Arial" w:hAnsi="Arial" w:cs="Arial"/>
          <w:b/>
          <w:bCs/>
          <w:smallCaps/>
          <w:szCs w:val="28"/>
          <w:u w:val="none"/>
        </w:rPr>
        <w:t>H</w:t>
      </w:r>
      <w:r>
        <w:rPr>
          <w:rFonts w:ascii="Arial" w:hAnsi="Arial" w:cs="Arial"/>
          <w:b/>
          <w:bCs/>
          <w:smallCaps/>
          <w:szCs w:val="28"/>
          <w:u w:val="none"/>
        </w:rPr>
        <w:t xml:space="preserve">ealth Services-Behavioral Health: </w:t>
      </w:r>
      <w:r w:rsidRPr="00550BE6">
        <w:rPr>
          <w:rFonts w:ascii="Arial" w:hAnsi="Arial" w:cs="Arial"/>
          <w:b/>
          <w:bCs/>
          <w:smallCaps/>
          <w:sz w:val="24"/>
          <w:szCs w:val="24"/>
          <w:u w:val="none"/>
        </w:rPr>
        <w:t>1(707)825-5060</w:t>
      </w:r>
    </w:p>
    <w:p w:rsidR="002D158D" w:rsidRDefault="002D158D" w:rsidP="002D158D">
      <w:pPr>
        <w:pStyle w:val="ListParagraph"/>
        <w:numPr>
          <w:ilvl w:val="0"/>
          <w:numId w:val="17"/>
        </w:numPr>
        <w:autoSpaceDE w:val="0"/>
        <w:autoSpaceDN w:val="0"/>
        <w:adjustRightInd w:val="0"/>
        <w:spacing w:after="0" w:line="240" w:lineRule="auto"/>
        <w:contextualSpacing w:val="0"/>
        <w:rPr>
          <w:rFonts w:ascii="Arial" w:hAnsi="Arial" w:cs="Arial"/>
          <w:sz w:val="24"/>
          <w:szCs w:val="24"/>
        </w:rPr>
      </w:pPr>
      <w:r w:rsidRPr="007B4742">
        <w:rPr>
          <w:rFonts w:ascii="Arial" w:hAnsi="Arial" w:cs="Arial"/>
          <w:b/>
          <w:bCs/>
          <w:sz w:val="24"/>
          <w:szCs w:val="24"/>
        </w:rPr>
        <w:t xml:space="preserve">Question-Persuade-Refer (QPR) </w:t>
      </w:r>
      <w:r w:rsidRPr="007B4742">
        <w:rPr>
          <w:rFonts w:ascii="Arial" w:hAnsi="Arial" w:cs="Arial"/>
          <w:sz w:val="24"/>
          <w:szCs w:val="24"/>
        </w:rPr>
        <w:t>training is ideal for anyone who is a gatekeeper for those at-risk of suicide. QPR is designed to increase one’s ability to recognize suicidal thoughts and behaviors, and to refer the person who is at-risk to a professional resource. Classes range in length and are free of charge. QPR is a dynamic curriculum that can be adapted to meet the unique needs of any group or</w:t>
      </w:r>
      <w:r>
        <w:rPr>
          <w:rFonts w:ascii="Arial" w:hAnsi="Arial" w:cs="Arial"/>
          <w:sz w:val="24"/>
          <w:szCs w:val="24"/>
        </w:rPr>
        <w:t xml:space="preserve"> </w:t>
      </w:r>
      <w:r w:rsidRPr="007B4742">
        <w:rPr>
          <w:rFonts w:ascii="Arial" w:hAnsi="Arial" w:cs="Arial"/>
          <w:sz w:val="24"/>
          <w:szCs w:val="24"/>
        </w:rPr>
        <w:t>organization.</w:t>
      </w:r>
    </w:p>
    <w:p w:rsidR="002D158D" w:rsidRPr="002D158D" w:rsidRDefault="002D158D" w:rsidP="002D158D">
      <w:pPr>
        <w:pStyle w:val="ListParagraph"/>
        <w:rPr>
          <w:rFonts w:ascii="Arial" w:hAnsi="Arial" w:cs="Arial"/>
          <w:sz w:val="8"/>
          <w:szCs w:val="8"/>
        </w:rPr>
      </w:pPr>
    </w:p>
    <w:p w:rsidR="002D158D" w:rsidRDefault="002D158D" w:rsidP="004F6F62">
      <w:pPr>
        <w:pStyle w:val="ListParagraph"/>
        <w:numPr>
          <w:ilvl w:val="0"/>
          <w:numId w:val="17"/>
        </w:numPr>
        <w:autoSpaceDE w:val="0"/>
        <w:autoSpaceDN w:val="0"/>
        <w:adjustRightInd w:val="0"/>
        <w:spacing w:after="0" w:line="240" w:lineRule="auto"/>
        <w:contextualSpacing w:val="0"/>
        <w:rPr>
          <w:rFonts w:ascii="Arial" w:hAnsi="Arial" w:cs="Arial"/>
          <w:sz w:val="24"/>
          <w:szCs w:val="24"/>
        </w:rPr>
      </w:pPr>
      <w:r w:rsidRPr="007B4742">
        <w:rPr>
          <w:rFonts w:ascii="Arial" w:hAnsi="Arial" w:cs="Arial"/>
          <w:b/>
          <w:bCs/>
          <w:sz w:val="24"/>
          <w:szCs w:val="24"/>
        </w:rPr>
        <w:t xml:space="preserve">Applied Suicide Intervention Skills Training </w:t>
      </w:r>
      <w:r w:rsidRPr="007B4742">
        <w:rPr>
          <w:rFonts w:ascii="Arial" w:hAnsi="Arial" w:cs="Arial"/>
          <w:sz w:val="24"/>
          <w:szCs w:val="24"/>
        </w:rPr>
        <w:t xml:space="preserve">is a 14-hour course which provides skills training in suicide intervention. This course is ideal for caregivers who have a greater likelihood of encountering a person at-risk for suicide (counselors, clergy, law enforcement, firefighters, emergency medical services, etc.) There is a small fee for this course. </w:t>
      </w:r>
    </w:p>
    <w:p w:rsidR="002D158D" w:rsidRPr="002D158D" w:rsidRDefault="002D158D" w:rsidP="002D158D">
      <w:pPr>
        <w:pStyle w:val="ListParagraph"/>
        <w:rPr>
          <w:rFonts w:ascii="Arial" w:hAnsi="Arial" w:cs="Arial"/>
          <w:b/>
          <w:bCs/>
          <w:sz w:val="8"/>
          <w:szCs w:val="8"/>
        </w:rPr>
      </w:pPr>
    </w:p>
    <w:p w:rsidR="00EE6FF7" w:rsidRPr="002D158D" w:rsidRDefault="002D158D" w:rsidP="004F6F62">
      <w:pPr>
        <w:pStyle w:val="ListParagraph"/>
        <w:numPr>
          <w:ilvl w:val="0"/>
          <w:numId w:val="17"/>
        </w:numPr>
        <w:autoSpaceDE w:val="0"/>
        <w:autoSpaceDN w:val="0"/>
        <w:adjustRightInd w:val="0"/>
        <w:spacing w:after="0" w:line="240" w:lineRule="auto"/>
        <w:contextualSpacing w:val="0"/>
        <w:rPr>
          <w:rFonts w:ascii="Arial" w:hAnsi="Arial" w:cs="Arial"/>
          <w:sz w:val="24"/>
          <w:szCs w:val="24"/>
        </w:rPr>
      </w:pPr>
      <w:r w:rsidRPr="002D158D">
        <w:rPr>
          <w:rFonts w:ascii="Arial" w:hAnsi="Arial" w:cs="Arial"/>
          <w:b/>
          <w:bCs/>
          <w:sz w:val="24"/>
          <w:szCs w:val="24"/>
        </w:rPr>
        <w:t xml:space="preserve">Sources of Strength: Trusted Adult and Peer Suicide Prevention Program: </w:t>
      </w:r>
      <w:r w:rsidRPr="002D158D">
        <w:rPr>
          <w:rFonts w:ascii="Arial" w:eastAsia="Times New Roman" w:hAnsi="Arial" w:cs="Arial"/>
          <w:color w:val="000000"/>
          <w:kern w:val="28"/>
          <w:sz w:val="24"/>
          <w:szCs w:val="24"/>
          <w14:cntxtAlts/>
        </w:rPr>
        <w:t>Sources of Strength is a youth suicide prevention project that harnesses the power of youth from all groups, cultures, schools, and community. This is a done through fun, interactive activities, games and participatory discussion that highlight each students unique strengths and supports. Sources of Strength goals are to prevent suicide, bullying, and substance abuse by creating connections among youth and caring adults.</w:t>
      </w:r>
    </w:p>
    <w:p w:rsidR="003059FB" w:rsidRDefault="00A822E7" w:rsidP="00F25DC6">
      <w:pPr>
        <w:pStyle w:val="Title"/>
        <w:jc w:val="left"/>
        <w:rPr>
          <w:rFonts w:ascii="Arial" w:hAnsi="Arial" w:cs="Arial"/>
          <w:u w:val="none"/>
        </w:rPr>
      </w:pPr>
      <w:r>
        <w:rPr>
          <w:rFonts w:ascii="Arial" w:hAnsi="Arial" w:cs="Arial"/>
        </w:rPr>
        <w:pict>
          <v:rect id="_x0000_i1028" style="width:6in;height:3pt" o:hralign="center" o:hrstd="t" o:hrnoshade="t" o:hr="t" fillcolor="gray" stroked="f">
            <v:imagedata r:id="rId8" o:title=""/>
          </v:rect>
        </w:pict>
      </w:r>
    </w:p>
    <w:p w:rsidR="004436D1" w:rsidRDefault="004436D1" w:rsidP="004436D1">
      <w:pPr>
        <w:pStyle w:val="one"/>
        <w:rPr>
          <w:rFonts w:ascii="Arial" w:hAnsi="Arial" w:cs="Arial"/>
          <w:b/>
          <w:bCs/>
          <w:smallCaps/>
          <w:color w:val="1F497D" w:themeColor="text2"/>
          <w:szCs w:val="28"/>
        </w:rPr>
      </w:pPr>
      <w:r w:rsidRPr="002E69F9">
        <w:rPr>
          <w:rFonts w:ascii="Arial" w:hAnsi="Arial" w:cs="Arial"/>
          <w:b/>
          <w:bCs/>
          <w:smallCaps/>
          <w:color w:val="1F497D" w:themeColor="text2"/>
          <w:szCs w:val="28"/>
        </w:rPr>
        <w:t xml:space="preserve">Local </w:t>
      </w:r>
      <w:r>
        <w:rPr>
          <w:rFonts w:ascii="Arial" w:hAnsi="Arial" w:cs="Arial"/>
          <w:b/>
          <w:bCs/>
          <w:smallCaps/>
          <w:color w:val="1F497D" w:themeColor="text2"/>
          <w:szCs w:val="28"/>
        </w:rPr>
        <w:t>&amp; National Resources</w:t>
      </w:r>
    </w:p>
    <w:p w:rsidR="00F25DC6" w:rsidRPr="002E69F9" w:rsidRDefault="00F25DC6" w:rsidP="00F25DC6">
      <w:pPr>
        <w:pStyle w:val="NoSpacing"/>
        <w:rPr>
          <w:rFonts w:ascii="Arial" w:hAnsi="Arial" w:cs="Arial"/>
          <w:b/>
          <w:sz w:val="24"/>
          <w:szCs w:val="24"/>
        </w:rPr>
      </w:pPr>
      <w:r w:rsidRPr="002E69F9">
        <w:rPr>
          <w:rFonts w:ascii="Arial" w:hAnsi="Arial" w:cs="Arial"/>
          <w:b/>
          <w:sz w:val="24"/>
          <w:szCs w:val="24"/>
        </w:rPr>
        <w:t>Humboldt County Transition Age Youth Collaboration-HCTAYC:</w:t>
      </w:r>
      <w:r w:rsidRPr="002E69F9">
        <w:rPr>
          <w:rFonts w:ascii="Arial" w:hAnsi="Arial" w:cs="Arial"/>
          <w:b/>
          <w:bCs/>
          <w:sz w:val="24"/>
          <w:szCs w:val="24"/>
        </w:rPr>
        <w:t xml:space="preserve"> Youth advocacy</w:t>
      </w:r>
      <w:r w:rsidRPr="002E69F9">
        <w:rPr>
          <w:rFonts w:ascii="Arial" w:hAnsi="Arial" w:cs="Arial"/>
          <w:b/>
          <w:sz w:val="24"/>
          <w:szCs w:val="24"/>
        </w:rPr>
        <w:t xml:space="preserve">   </w:t>
      </w:r>
      <w:hyperlink r:id="rId15" w:history="1">
        <w:r w:rsidR="0096502D">
          <w:rPr>
            <w:rStyle w:val="Hyperlink"/>
            <w:rFonts w:ascii="Arial" w:hAnsi="Arial" w:cs="Arial"/>
            <w:b/>
            <w:sz w:val="24"/>
            <w:szCs w:val="24"/>
          </w:rPr>
          <w:t>www.humboldtgov.org/542/Transition-Age-Youth-Programs</w:t>
        </w:r>
      </w:hyperlink>
      <w:r w:rsidRPr="002E69F9">
        <w:rPr>
          <w:rFonts w:ascii="Arial" w:hAnsi="Arial" w:cs="Arial"/>
          <w:b/>
          <w:sz w:val="24"/>
          <w:szCs w:val="24"/>
        </w:rPr>
        <w:t xml:space="preserve"> or HumboldtYouth@gmail.com  </w:t>
      </w:r>
    </w:p>
    <w:p w:rsidR="002D6069" w:rsidRPr="007270E9" w:rsidRDefault="002D6069" w:rsidP="00F25DC6">
      <w:pPr>
        <w:pStyle w:val="NoSpacing"/>
        <w:rPr>
          <w:rFonts w:ascii="Arial" w:hAnsi="Arial" w:cs="Arial"/>
          <w:b/>
          <w:sz w:val="16"/>
          <w:szCs w:val="16"/>
        </w:rPr>
      </w:pPr>
    </w:p>
    <w:p w:rsidR="00514531" w:rsidRPr="002E69F9" w:rsidRDefault="008540BC" w:rsidP="008540BC">
      <w:pPr>
        <w:pStyle w:val="Title"/>
        <w:jc w:val="left"/>
        <w:rPr>
          <w:rFonts w:ascii="Arial" w:hAnsi="Arial" w:cs="Arial"/>
          <w:b w:val="0"/>
          <w:u w:val="none"/>
        </w:rPr>
      </w:pPr>
      <w:r w:rsidRPr="002E69F9">
        <w:rPr>
          <w:rFonts w:ascii="Arial" w:hAnsi="Arial" w:cs="Arial"/>
          <w:u w:val="none"/>
        </w:rPr>
        <w:t xml:space="preserve">YSB RAVEN Project: </w:t>
      </w:r>
      <w:r w:rsidRPr="002E69F9">
        <w:rPr>
          <w:rFonts w:ascii="Arial" w:hAnsi="Arial" w:cs="Arial"/>
          <w:b w:val="0"/>
          <w:u w:val="none"/>
        </w:rPr>
        <w:t xml:space="preserve">Youth-led street outreach and drop-in center for youth, 10-21 </w:t>
      </w:r>
    </w:p>
    <w:p w:rsidR="008540BC" w:rsidRPr="002E69F9" w:rsidRDefault="008540BC" w:rsidP="008540BC">
      <w:pPr>
        <w:pStyle w:val="Title"/>
        <w:jc w:val="left"/>
        <w:rPr>
          <w:rFonts w:ascii="Arial" w:hAnsi="Arial" w:cs="Arial"/>
          <w:u w:val="none"/>
        </w:rPr>
      </w:pPr>
      <w:r w:rsidRPr="002E69F9">
        <w:rPr>
          <w:rFonts w:ascii="Arial" w:hAnsi="Arial" w:cs="Arial"/>
          <w:u w:val="none"/>
        </w:rPr>
        <w:t>1(707) 443-7099</w:t>
      </w:r>
    </w:p>
    <w:p w:rsidR="008540BC" w:rsidRPr="007270E9" w:rsidRDefault="008540BC" w:rsidP="008540BC">
      <w:pPr>
        <w:rPr>
          <w:rFonts w:ascii="Arial" w:hAnsi="Arial" w:cs="Arial"/>
          <w:b/>
          <w:sz w:val="16"/>
          <w:szCs w:val="16"/>
        </w:rPr>
      </w:pPr>
    </w:p>
    <w:p w:rsidR="007270E9" w:rsidRDefault="007270E9" w:rsidP="008540BC">
      <w:pPr>
        <w:rPr>
          <w:rFonts w:ascii="Arial" w:hAnsi="Arial" w:cs="Arial"/>
          <w:b/>
          <w:szCs w:val="24"/>
        </w:rPr>
      </w:pPr>
      <w:r>
        <w:rPr>
          <w:rFonts w:ascii="Arial" w:hAnsi="Arial" w:cs="Arial"/>
          <w:b/>
          <w:szCs w:val="24"/>
        </w:rPr>
        <w:t>Humboldt Family Resource Center: 1802 California Street, Eureka. 1(707) 443-7358</w:t>
      </w:r>
    </w:p>
    <w:p w:rsidR="007270E9" w:rsidRPr="007270E9" w:rsidRDefault="007270E9" w:rsidP="008540BC">
      <w:pPr>
        <w:rPr>
          <w:rFonts w:ascii="Arial" w:hAnsi="Arial" w:cs="Arial"/>
          <w:b/>
          <w:sz w:val="16"/>
          <w:szCs w:val="16"/>
        </w:rPr>
      </w:pPr>
    </w:p>
    <w:p w:rsidR="00F25DC6" w:rsidRPr="002E69F9" w:rsidRDefault="00F25DC6" w:rsidP="002544E6">
      <w:pPr>
        <w:pStyle w:val="NoSpacing"/>
        <w:rPr>
          <w:rFonts w:ascii="Arial" w:hAnsi="Arial" w:cs="Arial"/>
          <w:b/>
          <w:sz w:val="24"/>
          <w:szCs w:val="24"/>
          <w:u w:val="single"/>
        </w:rPr>
      </w:pPr>
      <w:r w:rsidRPr="002E69F9">
        <w:rPr>
          <w:rFonts w:ascii="Arial" w:hAnsi="Arial" w:cs="Arial"/>
          <w:b/>
          <w:sz w:val="24"/>
          <w:szCs w:val="24"/>
        </w:rPr>
        <w:t xml:space="preserve">National Alliance on Mental Illness (NAMI) Humboldt   </w:t>
      </w:r>
      <w:r w:rsidR="008540BC" w:rsidRPr="002E69F9">
        <w:rPr>
          <w:rFonts w:ascii="Arial" w:hAnsi="Arial" w:cs="Arial"/>
          <w:b/>
          <w:sz w:val="24"/>
          <w:szCs w:val="24"/>
        </w:rPr>
        <w:t xml:space="preserve">1(707) </w:t>
      </w:r>
      <w:r w:rsidRPr="002E69F9">
        <w:rPr>
          <w:rFonts w:ascii="Arial" w:hAnsi="Arial" w:cs="Arial"/>
          <w:b/>
          <w:sz w:val="24"/>
          <w:szCs w:val="24"/>
        </w:rPr>
        <w:t>444-1600</w:t>
      </w:r>
    </w:p>
    <w:p w:rsidR="00F25DC6" w:rsidRPr="002E69F9" w:rsidRDefault="00F25DC6" w:rsidP="003E63E2">
      <w:pPr>
        <w:pStyle w:val="NoSpacing"/>
        <w:rPr>
          <w:rFonts w:ascii="Arial" w:hAnsi="Arial" w:cs="Arial"/>
          <w:sz w:val="24"/>
          <w:szCs w:val="24"/>
        </w:rPr>
      </w:pPr>
      <w:r w:rsidRPr="002E69F9">
        <w:rPr>
          <w:rFonts w:ascii="Arial" w:hAnsi="Arial" w:cs="Arial"/>
          <w:sz w:val="24"/>
          <w:szCs w:val="24"/>
        </w:rPr>
        <w:t xml:space="preserve">Advocacy, education and support for people with mental illness and their families </w:t>
      </w:r>
    </w:p>
    <w:p w:rsidR="002D6069" w:rsidRPr="007270E9" w:rsidRDefault="002D6069" w:rsidP="00F25DC6">
      <w:pPr>
        <w:pStyle w:val="NoSpacing"/>
        <w:rPr>
          <w:rFonts w:ascii="Arial" w:hAnsi="Arial" w:cs="Arial"/>
          <w:sz w:val="16"/>
          <w:szCs w:val="16"/>
        </w:rPr>
      </w:pPr>
    </w:p>
    <w:p w:rsidR="00F25DC6" w:rsidRDefault="00586AF5" w:rsidP="00F25DC6">
      <w:pPr>
        <w:pStyle w:val="NoSpacing"/>
        <w:rPr>
          <w:rFonts w:ascii="Arial" w:hAnsi="Arial" w:cs="Arial"/>
          <w:sz w:val="24"/>
          <w:szCs w:val="24"/>
        </w:rPr>
      </w:pPr>
      <w:r w:rsidRPr="002E69F9">
        <w:rPr>
          <w:rFonts w:ascii="Arial" w:hAnsi="Arial" w:cs="Arial"/>
          <w:b/>
          <w:sz w:val="24"/>
          <w:szCs w:val="24"/>
        </w:rPr>
        <w:t xml:space="preserve">HSU </w:t>
      </w:r>
      <w:r w:rsidR="00F25DC6" w:rsidRPr="002E69F9">
        <w:rPr>
          <w:rFonts w:ascii="Arial" w:hAnsi="Arial" w:cs="Arial"/>
          <w:b/>
          <w:sz w:val="24"/>
          <w:szCs w:val="24"/>
        </w:rPr>
        <w:t>Community</w:t>
      </w:r>
      <w:r w:rsidRPr="002E69F9">
        <w:rPr>
          <w:rFonts w:ascii="Arial" w:hAnsi="Arial" w:cs="Arial"/>
          <w:b/>
          <w:sz w:val="24"/>
          <w:szCs w:val="24"/>
        </w:rPr>
        <w:t xml:space="preserve"> Counseling</w:t>
      </w:r>
      <w:r w:rsidR="00514531" w:rsidRPr="002E69F9">
        <w:rPr>
          <w:rFonts w:ascii="Arial" w:hAnsi="Arial" w:cs="Arial"/>
          <w:b/>
          <w:sz w:val="24"/>
          <w:szCs w:val="24"/>
        </w:rPr>
        <w:t xml:space="preserve"> Clinic </w:t>
      </w:r>
      <w:r w:rsidRPr="002E69F9">
        <w:rPr>
          <w:rFonts w:ascii="Arial" w:hAnsi="Arial" w:cs="Arial"/>
          <w:b/>
          <w:sz w:val="24"/>
          <w:szCs w:val="24"/>
        </w:rPr>
        <w:t>1(707)8</w:t>
      </w:r>
      <w:r w:rsidR="00F25DC6" w:rsidRPr="002E69F9">
        <w:rPr>
          <w:rFonts w:ascii="Arial" w:hAnsi="Arial" w:cs="Arial"/>
          <w:b/>
          <w:sz w:val="24"/>
          <w:szCs w:val="24"/>
        </w:rPr>
        <w:t>26-3921</w:t>
      </w:r>
      <w:r w:rsidR="009D1027">
        <w:rPr>
          <w:rFonts w:ascii="Arial" w:hAnsi="Arial" w:cs="Arial"/>
          <w:b/>
          <w:sz w:val="24"/>
          <w:szCs w:val="24"/>
        </w:rPr>
        <w:t xml:space="preserve"> </w:t>
      </w:r>
      <w:r w:rsidR="009D1027">
        <w:rPr>
          <w:rFonts w:ascii="Arial" w:hAnsi="Arial" w:cs="Arial"/>
          <w:sz w:val="24"/>
          <w:szCs w:val="24"/>
        </w:rPr>
        <w:t>counseling services open to the community.</w:t>
      </w:r>
    </w:p>
    <w:p w:rsidR="00CA3842" w:rsidRPr="00323401" w:rsidRDefault="00CA3842" w:rsidP="00F25DC6">
      <w:pPr>
        <w:pStyle w:val="NoSpacing"/>
        <w:rPr>
          <w:rFonts w:ascii="Arial" w:hAnsi="Arial" w:cs="Arial"/>
          <w:sz w:val="16"/>
          <w:szCs w:val="16"/>
        </w:rPr>
      </w:pPr>
    </w:p>
    <w:p w:rsidR="004768EE" w:rsidRPr="002E69F9" w:rsidRDefault="004768EE" w:rsidP="003059FB">
      <w:pPr>
        <w:pStyle w:val="one"/>
        <w:rPr>
          <w:rFonts w:ascii="Arial" w:hAnsi="Arial" w:cs="Arial"/>
          <w:b/>
          <w:bCs/>
          <w:smallCaps/>
          <w:color w:val="1F497D" w:themeColor="text2"/>
          <w:szCs w:val="28"/>
          <w:u w:val="none"/>
        </w:rPr>
      </w:pPr>
      <w:r>
        <w:rPr>
          <w:rFonts w:ascii="Arial" w:hAnsi="Arial" w:cs="Arial"/>
          <w:b/>
          <w:bCs/>
          <w:smallCaps/>
          <w:color w:val="1F497D" w:themeColor="text2"/>
          <w:szCs w:val="28"/>
        </w:rPr>
        <w:t xml:space="preserve">Grief &amp; </w:t>
      </w:r>
      <w:r w:rsidR="009D151D">
        <w:rPr>
          <w:rFonts w:ascii="Arial" w:hAnsi="Arial" w:cs="Arial"/>
          <w:b/>
          <w:bCs/>
          <w:smallCaps/>
          <w:color w:val="1F497D" w:themeColor="text2"/>
          <w:szCs w:val="28"/>
        </w:rPr>
        <w:t>Bereavement</w:t>
      </w:r>
      <w:r>
        <w:rPr>
          <w:rFonts w:ascii="Arial" w:hAnsi="Arial" w:cs="Arial"/>
          <w:b/>
          <w:bCs/>
          <w:smallCaps/>
          <w:color w:val="1F497D" w:themeColor="text2"/>
          <w:szCs w:val="28"/>
        </w:rPr>
        <w:t xml:space="preserve"> Support</w:t>
      </w:r>
    </w:p>
    <w:p w:rsidR="00014F80" w:rsidRDefault="00014F80" w:rsidP="00014F80">
      <w:pPr>
        <w:pStyle w:val="NoSpacing"/>
        <w:rPr>
          <w:rFonts w:ascii="Arial" w:hAnsi="Arial" w:cs="Arial"/>
          <w:iCs/>
          <w:sz w:val="24"/>
          <w:szCs w:val="24"/>
        </w:rPr>
      </w:pPr>
      <w:r w:rsidRPr="002E69F9">
        <w:rPr>
          <w:rFonts w:ascii="Arial" w:hAnsi="Arial" w:cs="Arial"/>
          <w:b/>
          <w:iCs/>
          <w:sz w:val="24"/>
          <w:szCs w:val="24"/>
        </w:rPr>
        <w:t>American Foundation for Suicide Prevention:</w:t>
      </w:r>
      <w:r w:rsidRPr="002E69F9">
        <w:rPr>
          <w:rFonts w:ascii="Arial" w:hAnsi="Arial" w:cs="Arial"/>
          <w:iCs/>
          <w:sz w:val="24"/>
          <w:szCs w:val="24"/>
        </w:rPr>
        <w:t xml:space="preserve"> </w:t>
      </w:r>
      <w:hyperlink r:id="rId16" w:history="1">
        <w:r w:rsidRPr="002E69F9">
          <w:rPr>
            <w:rStyle w:val="Hyperlink"/>
            <w:rFonts w:ascii="Arial" w:hAnsi="Arial" w:cs="Arial"/>
            <w:b/>
            <w:iCs/>
            <w:sz w:val="24"/>
            <w:szCs w:val="24"/>
          </w:rPr>
          <w:t>www.afsp.org</w:t>
        </w:r>
      </w:hyperlink>
      <w:r w:rsidRPr="002E69F9">
        <w:rPr>
          <w:rFonts w:ascii="Arial" w:hAnsi="Arial" w:cs="Arial"/>
          <w:iCs/>
          <w:color w:val="0000FF"/>
          <w:sz w:val="24"/>
          <w:szCs w:val="24"/>
        </w:rPr>
        <w:t xml:space="preserve"> i</w:t>
      </w:r>
      <w:r w:rsidRPr="002E69F9">
        <w:rPr>
          <w:rFonts w:ascii="Arial" w:hAnsi="Arial" w:cs="Arial"/>
          <w:iCs/>
          <w:sz w:val="24"/>
          <w:szCs w:val="24"/>
        </w:rPr>
        <w:t>nformation, research, survivor information</w:t>
      </w:r>
    </w:p>
    <w:p w:rsidR="00014F80" w:rsidRPr="00014F80" w:rsidRDefault="00014F80" w:rsidP="00014F80">
      <w:pPr>
        <w:pStyle w:val="NoSpacing"/>
        <w:rPr>
          <w:rFonts w:ascii="Arial" w:hAnsi="Arial" w:cs="Arial"/>
          <w:iCs/>
          <w:sz w:val="16"/>
          <w:szCs w:val="16"/>
        </w:rPr>
      </w:pPr>
    </w:p>
    <w:p w:rsidR="008348D0" w:rsidRDefault="008348D0" w:rsidP="002D6069">
      <w:pPr>
        <w:tabs>
          <w:tab w:val="right" w:leader="dot" w:pos="8640"/>
        </w:tabs>
        <w:spacing w:line="360" w:lineRule="auto"/>
        <w:rPr>
          <w:rFonts w:ascii="Arial" w:hAnsi="Arial" w:cs="Arial"/>
          <w:b/>
          <w:szCs w:val="24"/>
        </w:rPr>
      </w:pPr>
      <w:r>
        <w:rPr>
          <w:rFonts w:ascii="Arial" w:hAnsi="Arial" w:cs="Arial"/>
          <w:b/>
          <w:szCs w:val="24"/>
        </w:rPr>
        <w:t xml:space="preserve">Center for Complicated Grief: </w:t>
      </w:r>
      <w:r w:rsidRPr="008348D0">
        <w:rPr>
          <w:rFonts w:ascii="Arial" w:hAnsi="Arial" w:cs="Arial"/>
          <w:b/>
          <w:color w:val="0000FF"/>
          <w:szCs w:val="24"/>
        </w:rPr>
        <w:t>http://complicatedgrief.org/</w:t>
      </w:r>
      <w:r>
        <w:rPr>
          <w:rFonts w:ascii="Arial" w:hAnsi="Arial" w:cs="Arial"/>
          <w:b/>
          <w:szCs w:val="24"/>
        </w:rPr>
        <w:t xml:space="preserve"> </w:t>
      </w:r>
    </w:p>
    <w:p w:rsidR="002D6069" w:rsidRPr="002E69F9" w:rsidRDefault="002D6069" w:rsidP="002D6069">
      <w:pPr>
        <w:tabs>
          <w:tab w:val="right" w:leader="dot" w:pos="8640"/>
        </w:tabs>
        <w:spacing w:line="360" w:lineRule="auto"/>
        <w:rPr>
          <w:rFonts w:ascii="Arial" w:hAnsi="Arial" w:cs="Arial"/>
          <w:b/>
          <w:szCs w:val="24"/>
        </w:rPr>
      </w:pPr>
      <w:r w:rsidRPr="002E69F9">
        <w:rPr>
          <w:rFonts w:ascii="Arial" w:hAnsi="Arial" w:cs="Arial"/>
          <w:b/>
          <w:szCs w:val="24"/>
        </w:rPr>
        <w:t xml:space="preserve">Hospice of Humboldt 1(707) 445-8443 or </w:t>
      </w:r>
      <w:hyperlink r:id="rId17" w:history="1">
        <w:r w:rsidRPr="002E69F9">
          <w:rPr>
            <w:rStyle w:val="Hyperlink"/>
            <w:rFonts w:ascii="Arial" w:hAnsi="Arial" w:cs="Arial"/>
            <w:b/>
            <w:szCs w:val="24"/>
          </w:rPr>
          <w:t>www.hospiceofhumboldt.org</w:t>
        </w:r>
      </w:hyperlink>
      <w:r w:rsidRPr="002E69F9">
        <w:rPr>
          <w:rFonts w:ascii="Arial" w:hAnsi="Arial" w:cs="Arial"/>
          <w:b/>
          <w:szCs w:val="24"/>
        </w:rPr>
        <w:t xml:space="preserve">  </w:t>
      </w:r>
    </w:p>
    <w:p w:rsidR="002D6069" w:rsidRPr="002E69F9" w:rsidRDefault="002D6069" w:rsidP="002D6069">
      <w:pPr>
        <w:tabs>
          <w:tab w:val="right" w:leader="dot" w:pos="8640"/>
        </w:tabs>
        <w:spacing w:line="360" w:lineRule="auto"/>
        <w:rPr>
          <w:rFonts w:ascii="Arial" w:hAnsi="Arial" w:cs="Arial"/>
          <w:b/>
          <w:szCs w:val="24"/>
        </w:rPr>
      </w:pPr>
      <w:r w:rsidRPr="002E69F9">
        <w:rPr>
          <w:rFonts w:ascii="Arial" w:hAnsi="Arial" w:cs="Arial"/>
          <w:b/>
          <w:szCs w:val="24"/>
        </w:rPr>
        <w:t>Heart of the Redwoods Community Hospice, Garberville (707) 923-7276</w:t>
      </w:r>
    </w:p>
    <w:p w:rsidR="00586AF5" w:rsidRPr="002E69F9" w:rsidRDefault="00586AF5" w:rsidP="002D6069">
      <w:pPr>
        <w:tabs>
          <w:tab w:val="right" w:leader="dot" w:pos="8640"/>
        </w:tabs>
        <w:spacing w:line="360" w:lineRule="auto"/>
        <w:rPr>
          <w:rFonts w:ascii="Arial" w:hAnsi="Arial" w:cs="Arial"/>
          <w:b/>
          <w:szCs w:val="24"/>
        </w:rPr>
      </w:pPr>
      <w:r w:rsidRPr="002E69F9">
        <w:rPr>
          <w:rStyle w:val="Strong"/>
          <w:rFonts w:ascii="Arial" w:hAnsi="Arial" w:cs="Arial"/>
          <w:szCs w:val="24"/>
        </w:rPr>
        <w:t>Friends for Survival, Inc.</w:t>
      </w:r>
      <w:r w:rsidRPr="002E69F9">
        <w:rPr>
          <w:rFonts w:ascii="Arial" w:hAnsi="Arial" w:cs="Arial"/>
          <w:b/>
          <w:szCs w:val="24"/>
        </w:rPr>
        <w:t xml:space="preserve"> </w:t>
      </w:r>
      <w:hyperlink r:id="rId18" w:history="1">
        <w:r w:rsidRPr="002E69F9">
          <w:rPr>
            <w:rStyle w:val="Hyperlink"/>
            <w:rFonts w:ascii="Arial" w:hAnsi="Arial" w:cs="Arial"/>
            <w:b/>
            <w:szCs w:val="24"/>
          </w:rPr>
          <w:t>http://www.friendsforsurvival.org</w:t>
        </w:r>
      </w:hyperlink>
    </w:p>
    <w:p w:rsidR="008540BC" w:rsidRPr="002E69F9" w:rsidRDefault="008540BC" w:rsidP="008863EC">
      <w:pPr>
        <w:tabs>
          <w:tab w:val="right" w:leader="dot" w:pos="8640"/>
        </w:tabs>
        <w:rPr>
          <w:rFonts w:ascii="Arial" w:hAnsi="Arial" w:cs="Arial"/>
          <w:szCs w:val="24"/>
        </w:rPr>
      </w:pPr>
      <w:r w:rsidRPr="002E69F9">
        <w:rPr>
          <w:rFonts w:ascii="Arial" w:hAnsi="Arial" w:cs="Arial"/>
          <w:b/>
          <w:szCs w:val="24"/>
        </w:rPr>
        <w:t>Compassionate Friends 1(630) 990-0010</w:t>
      </w:r>
      <w:r w:rsidR="002544E6" w:rsidRPr="002E69F9">
        <w:rPr>
          <w:rFonts w:ascii="Arial" w:hAnsi="Arial" w:cs="Arial"/>
          <w:b/>
          <w:szCs w:val="24"/>
        </w:rPr>
        <w:t xml:space="preserve"> </w:t>
      </w:r>
      <w:r w:rsidRPr="002E69F9">
        <w:rPr>
          <w:rFonts w:ascii="Arial" w:hAnsi="Arial" w:cs="Arial"/>
          <w:b/>
          <w:szCs w:val="24"/>
        </w:rPr>
        <w:t xml:space="preserve"> </w:t>
      </w:r>
      <w:hyperlink r:id="rId19" w:history="1">
        <w:r w:rsidRPr="002E69F9">
          <w:rPr>
            <w:rStyle w:val="Hyperlink"/>
            <w:rFonts w:ascii="Arial" w:hAnsi="Arial" w:cs="Arial"/>
            <w:b/>
            <w:szCs w:val="24"/>
          </w:rPr>
          <w:t>www.compassionatefriends.org</w:t>
        </w:r>
      </w:hyperlink>
      <w:r w:rsidRPr="002E69F9">
        <w:rPr>
          <w:rFonts w:ascii="Arial" w:hAnsi="Arial" w:cs="Arial"/>
          <w:b/>
          <w:szCs w:val="24"/>
        </w:rPr>
        <w:t xml:space="preserve"> </w:t>
      </w:r>
      <w:r w:rsidRPr="002E69F9">
        <w:rPr>
          <w:rFonts w:ascii="Arial" w:hAnsi="Arial" w:cs="Arial"/>
          <w:szCs w:val="24"/>
        </w:rPr>
        <w:t>for parents, siblings, &amp; grandparents who have experienced the death of a loved one.</w:t>
      </w:r>
    </w:p>
    <w:p w:rsidR="008863EC" w:rsidRPr="003059FB" w:rsidRDefault="008863EC" w:rsidP="008863EC">
      <w:pPr>
        <w:tabs>
          <w:tab w:val="right" w:leader="dot" w:pos="8640"/>
        </w:tabs>
        <w:rPr>
          <w:rFonts w:ascii="Arial" w:hAnsi="Arial" w:cs="Arial"/>
          <w:sz w:val="16"/>
          <w:szCs w:val="16"/>
        </w:rPr>
      </w:pPr>
    </w:p>
    <w:p w:rsidR="008540BC" w:rsidRPr="002E69F9" w:rsidRDefault="008540BC" w:rsidP="008863EC">
      <w:pPr>
        <w:tabs>
          <w:tab w:val="right" w:leader="dot" w:pos="8640"/>
        </w:tabs>
        <w:rPr>
          <w:rFonts w:ascii="Arial" w:hAnsi="Arial" w:cs="Arial"/>
          <w:szCs w:val="24"/>
        </w:rPr>
      </w:pPr>
      <w:r w:rsidRPr="002E69F9">
        <w:rPr>
          <w:rFonts w:ascii="Arial" w:hAnsi="Arial" w:cs="Arial"/>
          <w:b/>
          <w:szCs w:val="24"/>
        </w:rPr>
        <w:t xml:space="preserve">The Dougy Center 1(530) 775-5683 or </w:t>
      </w:r>
      <w:hyperlink r:id="rId20" w:history="1">
        <w:r w:rsidRPr="002E69F9">
          <w:rPr>
            <w:rStyle w:val="Hyperlink"/>
            <w:rFonts w:ascii="Arial" w:hAnsi="Arial" w:cs="Arial"/>
            <w:b/>
            <w:szCs w:val="24"/>
          </w:rPr>
          <w:t>www.dougy.org</w:t>
        </w:r>
      </w:hyperlink>
      <w:r w:rsidRPr="002E69F9">
        <w:rPr>
          <w:rFonts w:ascii="Arial" w:hAnsi="Arial" w:cs="Arial"/>
          <w:b/>
          <w:szCs w:val="24"/>
        </w:rPr>
        <w:t xml:space="preserve">  </w:t>
      </w:r>
      <w:r w:rsidRPr="002E69F9">
        <w:rPr>
          <w:rFonts w:ascii="Arial" w:hAnsi="Arial" w:cs="Arial"/>
          <w:szCs w:val="24"/>
        </w:rPr>
        <w:t>National Center for grieving children &amp; families</w:t>
      </w:r>
    </w:p>
    <w:p w:rsidR="009D151D" w:rsidRPr="002E69F9" w:rsidRDefault="009D151D" w:rsidP="009D151D">
      <w:pPr>
        <w:pStyle w:val="one"/>
        <w:rPr>
          <w:rFonts w:ascii="Arial" w:hAnsi="Arial" w:cs="Arial"/>
          <w:b/>
          <w:bCs/>
          <w:smallCaps/>
          <w:color w:val="1F497D" w:themeColor="text2"/>
          <w:szCs w:val="28"/>
          <w:u w:val="none"/>
        </w:rPr>
      </w:pPr>
      <w:r>
        <w:rPr>
          <w:rFonts w:ascii="Arial" w:hAnsi="Arial" w:cs="Arial"/>
          <w:b/>
          <w:bCs/>
          <w:smallCaps/>
          <w:color w:val="1F497D" w:themeColor="text2"/>
          <w:szCs w:val="28"/>
        </w:rPr>
        <w:t>Attempt Survivor Support</w:t>
      </w:r>
    </w:p>
    <w:p w:rsidR="00FC769F" w:rsidRPr="00FC769F" w:rsidRDefault="00FC769F" w:rsidP="009D151D">
      <w:pPr>
        <w:rPr>
          <w:rFonts w:ascii="Arial" w:hAnsi="Arial" w:cs="Arial"/>
          <w:b/>
          <w:bCs/>
        </w:rPr>
      </w:pPr>
      <w:r w:rsidRPr="00FC769F">
        <w:rPr>
          <w:rFonts w:ascii="Arial" w:hAnsi="Arial" w:cs="Arial"/>
          <w:szCs w:val="24"/>
        </w:rPr>
        <w:t xml:space="preserve">The Suicide Prevention Lifeline’s new </w:t>
      </w:r>
      <w:r w:rsidRPr="00CE00A9">
        <w:rPr>
          <w:rFonts w:ascii="Arial" w:hAnsi="Arial" w:cs="Arial"/>
          <w:b/>
          <w:szCs w:val="24"/>
        </w:rPr>
        <w:t>“Lived Experience/Suicide Attempt Survivor”</w:t>
      </w:r>
      <w:r w:rsidRPr="00FC769F">
        <w:rPr>
          <w:rFonts w:ascii="Arial" w:hAnsi="Arial" w:cs="Arial"/>
          <w:szCs w:val="24"/>
        </w:rPr>
        <w:t xml:space="preserve"> </w:t>
      </w:r>
      <w:r w:rsidR="009E757E" w:rsidRPr="00FC769F">
        <w:rPr>
          <w:rFonts w:ascii="Arial" w:hAnsi="Arial" w:cs="Arial"/>
          <w:szCs w:val="24"/>
        </w:rPr>
        <w:t>micro site</w:t>
      </w:r>
      <w:r w:rsidRPr="00FC769F">
        <w:rPr>
          <w:rFonts w:ascii="Arial" w:hAnsi="Arial" w:cs="Arial"/>
          <w:szCs w:val="24"/>
        </w:rPr>
        <w:t>,</w:t>
      </w:r>
      <w:r w:rsidRPr="00FC769F">
        <w:rPr>
          <w:rFonts w:ascii="Arial" w:hAnsi="Arial" w:cs="Arial"/>
          <w:color w:val="555555"/>
          <w:szCs w:val="24"/>
        </w:rPr>
        <w:t xml:space="preserve"> </w:t>
      </w:r>
      <w:hyperlink r:id="rId21" w:history="1">
        <w:r w:rsidRPr="00286BA3">
          <w:rPr>
            <w:rStyle w:val="Hyperlink"/>
            <w:rFonts w:ascii="Arial" w:hAnsi="Arial" w:cs="Arial"/>
            <w:b/>
            <w:bCs/>
          </w:rPr>
          <w:t>http://lifelineforattemptsurvivors.org/</w:t>
        </w:r>
      </w:hyperlink>
      <w:r>
        <w:rPr>
          <w:rFonts w:ascii="Arial" w:hAnsi="Arial" w:cs="Arial"/>
          <w:b/>
          <w:bCs/>
        </w:rPr>
        <w:t xml:space="preserve">, </w:t>
      </w:r>
      <w:r w:rsidRPr="00FC769F">
        <w:rPr>
          <w:rFonts w:ascii="Arial" w:hAnsi="Arial" w:cs="Arial"/>
          <w:szCs w:val="24"/>
        </w:rPr>
        <w:t>includes self-care tips, insights, and advice for therapists and family members as well as for those coping with suicidal thoughts (past or current).</w:t>
      </w:r>
    </w:p>
    <w:p w:rsidR="00FC769F" w:rsidRPr="00FC769F" w:rsidRDefault="00FC769F" w:rsidP="009D151D">
      <w:pPr>
        <w:rPr>
          <w:rFonts w:ascii="Arial" w:hAnsi="Arial" w:cs="Arial"/>
          <w:b/>
          <w:bCs/>
          <w:sz w:val="16"/>
          <w:szCs w:val="16"/>
        </w:rPr>
      </w:pPr>
    </w:p>
    <w:p w:rsidR="009D151D" w:rsidRPr="009D151D" w:rsidRDefault="009D151D" w:rsidP="009D151D">
      <w:pPr>
        <w:rPr>
          <w:rFonts w:ascii="Arial" w:hAnsi="Arial" w:cs="Arial"/>
        </w:rPr>
      </w:pPr>
      <w:r w:rsidRPr="009D151D">
        <w:rPr>
          <w:rFonts w:ascii="Arial" w:hAnsi="Arial" w:cs="Arial"/>
          <w:b/>
          <w:bCs/>
        </w:rPr>
        <w:lastRenderedPageBreak/>
        <w:t>Attemptsurvivors.com</w:t>
      </w:r>
      <w:r w:rsidRPr="009D151D">
        <w:rPr>
          <w:rFonts w:ascii="Arial" w:hAnsi="Arial" w:cs="Arial"/>
        </w:rPr>
        <w:t xml:space="preserve"> This project of the </w:t>
      </w:r>
      <w:r w:rsidRPr="009D151D">
        <w:rPr>
          <w:rFonts w:ascii="Arial" w:hAnsi="Arial" w:cs="Arial"/>
          <w:b/>
          <w:i/>
        </w:rPr>
        <w:t>American Association of Suicidology</w:t>
      </w:r>
      <w:r w:rsidRPr="009D151D">
        <w:rPr>
          <w:rFonts w:ascii="Arial" w:hAnsi="Arial" w:cs="Arial"/>
        </w:rPr>
        <w:t xml:space="preserve"> exists for people to tell their stories about life after suicidal thinking. </w:t>
      </w:r>
      <w:hyperlink r:id="rId22" w:history="1">
        <w:r w:rsidRPr="004F6F62">
          <w:rPr>
            <w:rStyle w:val="Hyperlink"/>
            <w:rFonts w:ascii="Arial" w:hAnsi="Arial" w:cs="Arial"/>
            <w:b/>
          </w:rPr>
          <w:t>http://attemptsurvivors.com/2014/05/19/watch-this-video-people/</w:t>
        </w:r>
      </w:hyperlink>
      <w:r w:rsidRPr="004F6F62">
        <w:rPr>
          <w:rFonts w:ascii="Arial" w:hAnsi="Arial" w:cs="Arial"/>
          <w:b/>
        </w:rPr>
        <w:t xml:space="preserve"> </w:t>
      </w:r>
    </w:p>
    <w:p w:rsidR="009D151D" w:rsidRPr="003059FB" w:rsidRDefault="009D151D" w:rsidP="009D151D">
      <w:pPr>
        <w:rPr>
          <w:rFonts w:ascii="Arial" w:hAnsi="Arial" w:cs="Arial"/>
          <w:sz w:val="16"/>
          <w:szCs w:val="16"/>
        </w:rPr>
      </w:pPr>
      <w:r w:rsidRPr="009D151D">
        <w:rPr>
          <w:rFonts w:ascii="Arial" w:hAnsi="Arial" w:cs="Arial"/>
        </w:rPr>
        <w:t> </w:t>
      </w:r>
    </w:p>
    <w:p w:rsidR="009D151D" w:rsidRPr="00FC769F" w:rsidRDefault="00A822E7" w:rsidP="009D151D">
      <w:pPr>
        <w:rPr>
          <w:rFonts w:ascii="Arial" w:hAnsi="Arial" w:cs="Arial"/>
          <w:sz w:val="16"/>
          <w:szCs w:val="16"/>
        </w:rPr>
      </w:pPr>
      <w:hyperlink r:id="rId23" w:history="1">
        <w:r w:rsidR="009D151D" w:rsidRPr="004F6F62">
          <w:rPr>
            <w:rStyle w:val="Hyperlink"/>
            <w:rFonts w:ascii="Arial" w:hAnsi="Arial" w:cs="Arial"/>
            <w:b/>
          </w:rPr>
          <w:t>www.speakingofsuicide.com</w:t>
        </w:r>
      </w:hyperlink>
      <w:r w:rsidR="009D151D" w:rsidRPr="009D151D">
        <w:rPr>
          <w:rFonts w:ascii="Arial" w:hAnsi="Arial" w:cs="Arial"/>
        </w:rPr>
        <w:t>  user-friendly articles for people in all places on the suicide spectrum - those who are suicidal or have attempted suicide, their friends and family, suicide survivors, and mental health professionals. </w:t>
      </w:r>
    </w:p>
    <w:p w:rsidR="00FC769F" w:rsidRPr="00FC769F" w:rsidRDefault="00FC769F" w:rsidP="009D151D">
      <w:pPr>
        <w:rPr>
          <w:rFonts w:ascii="Arial" w:hAnsi="Arial" w:cs="Arial"/>
          <w:sz w:val="16"/>
          <w:szCs w:val="16"/>
        </w:rPr>
      </w:pPr>
    </w:p>
    <w:p w:rsidR="003619A3" w:rsidRDefault="009D151D" w:rsidP="009D151D">
      <w:pPr>
        <w:rPr>
          <w:rFonts w:ascii="Arial" w:hAnsi="Arial" w:cs="Arial"/>
        </w:rPr>
      </w:pPr>
      <w:r w:rsidRPr="00CE00A9">
        <w:rPr>
          <w:rFonts w:ascii="Arial" w:hAnsi="Arial" w:cs="Arial"/>
          <w:b/>
        </w:rPr>
        <w:t>"Live Through This"</w:t>
      </w:r>
      <w:r w:rsidRPr="009D151D">
        <w:rPr>
          <w:rFonts w:ascii="Arial" w:hAnsi="Arial" w:cs="Arial"/>
        </w:rPr>
        <w:t> </w:t>
      </w:r>
      <w:hyperlink r:id="rId24" w:history="1">
        <w:r w:rsidRPr="004F6F62">
          <w:rPr>
            <w:rStyle w:val="Hyperlink"/>
            <w:rFonts w:ascii="Arial" w:hAnsi="Arial" w:cs="Arial"/>
            <w:b/>
          </w:rPr>
          <w:t>http://livethroughthis.org</w:t>
        </w:r>
      </w:hyperlink>
      <w:r w:rsidRPr="004F6F62">
        <w:rPr>
          <w:rFonts w:ascii="Arial" w:hAnsi="Arial" w:cs="Arial"/>
          <w:b/>
        </w:rPr>
        <w:t>/</w:t>
      </w:r>
      <w:r w:rsidRPr="009D151D">
        <w:rPr>
          <w:rFonts w:ascii="Arial" w:hAnsi="Arial" w:cs="Arial"/>
        </w:rPr>
        <w:t xml:space="preserve"> chronicles stories of suicide attempt survivors. This project was started by a photographer and numerous northern California people have been profiled here.</w:t>
      </w:r>
      <w:r w:rsidR="003619A3" w:rsidRPr="003619A3">
        <w:t xml:space="preserve"> </w:t>
      </w:r>
    </w:p>
    <w:p w:rsidR="00A82383" w:rsidRPr="00A82383" w:rsidRDefault="00A82383" w:rsidP="00EE2108">
      <w:pPr>
        <w:pStyle w:val="one"/>
        <w:rPr>
          <w:rFonts w:ascii="Arial" w:hAnsi="Arial" w:cs="Arial"/>
          <w:b/>
          <w:bCs/>
          <w:smallCaps/>
          <w:color w:val="1F497D" w:themeColor="text2"/>
          <w:sz w:val="2"/>
          <w:szCs w:val="2"/>
        </w:rPr>
      </w:pPr>
    </w:p>
    <w:p w:rsidR="00EE2108" w:rsidRPr="002E69F9" w:rsidRDefault="00EE2108" w:rsidP="00EE2108">
      <w:pPr>
        <w:pStyle w:val="one"/>
        <w:rPr>
          <w:rFonts w:ascii="Arial" w:hAnsi="Arial" w:cs="Arial"/>
          <w:b/>
          <w:bCs/>
          <w:smallCaps/>
          <w:color w:val="1F497D" w:themeColor="text2"/>
          <w:szCs w:val="28"/>
          <w:u w:val="none"/>
        </w:rPr>
      </w:pPr>
      <w:r>
        <w:rPr>
          <w:rFonts w:ascii="Arial" w:hAnsi="Arial" w:cs="Arial"/>
          <w:b/>
          <w:bCs/>
          <w:smallCaps/>
          <w:color w:val="1F497D" w:themeColor="text2"/>
          <w:szCs w:val="28"/>
        </w:rPr>
        <w:t>Children, Youth, Family,  Schools</w:t>
      </w:r>
    </w:p>
    <w:p w:rsidR="000768FE" w:rsidRPr="000768FE" w:rsidRDefault="000768FE" w:rsidP="00550BE6">
      <w:pPr>
        <w:pStyle w:val="one"/>
        <w:jc w:val="left"/>
        <w:rPr>
          <w:rFonts w:ascii="Arial" w:hAnsi="Arial" w:cs="Arial"/>
          <w:b/>
          <w:sz w:val="24"/>
          <w:szCs w:val="24"/>
          <w:u w:val="none"/>
          <w:shd w:val="clear" w:color="auto" w:fill="FFFFFF"/>
        </w:rPr>
      </w:pPr>
      <w:r>
        <w:rPr>
          <w:rFonts w:ascii="Arial" w:hAnsi="Arial" w:cs="Arial"/>
          <w:b/>
          <w:sz w:val="24"/>
          <w:szCs w:val="24"/>
          <w:u w:val="none"/>
          <w:shd w:val="clear" w:color="auto" w:fill="FFFFFF"/>
        </w:rPr>
        <w:t>Active Minds</w:t>
      </w:r>
      <w:r w:rsidRPr="000768FE">
        <w:rPr>
          <w:rFonts w:ascii="Arial" w:hAnsi="Arial" w:cs="Arial"/>
          <w:b/>
          <w:sz w:val="24"/>
          <w:szCs w:val="24"/>
          <w:u w:val="none"/>
          <w:shd w:val="clear" w:color="auto" w:fill="FFFFFF"/>
        </w:rPr>
        <w:t>:</w:t>
      </w:r>
      <w:r w:rsidRPr="000768FE">
        <w:rPr>
          <w:rFonts w:ascii="Arial" w:hAnsi="Arial" w:cs="Arial"/>
          <w:color w:val="000000"/>
          <w:sz w:val="24"/>
          <w:szCs w:val="24"/>
          <w:u w:val="none"/>
          <w:shd w:val="clear" w:color="auto" w:fill="FFFFFF"/>
        </w:rPr>
        <w:t xml:space="preserve"> Active Minds empowers students to speak openly about mental health in order to educate others and encourage help-seeking by developing and supporting chapters of a student-run mental health awareness, education, and advocacy group on campuses. </w:t>
      </w:r>
      <w:r w:rsidRPr="000768FE">
        <w:rPr>
          <w:rFonts w:ascii="Arial" w:hAnsi="Arial" w:cs="Arial"/>
          <w:b/>
          <w:sz w:val="24"/>
          <w:szCs w:val="24"/>
          <w:u w:val="none"/>
          <w:shd w:val="clear" w:color="auto" w:fill="FFFFFF"/>
        </w:rPr>
        <w:t xml:space="preserve"> </w:t>
      </w:r>
    </w:p>
    <w:p w:rsidR="002D158D" w:rsidRDefault="00A822E7" w:rsidP="00402D3E">
      <w:pPr>
        <w:pStyle w:val="one"/>
        <w:jc w:val="left"/>
        <w:rPr>
          <w:rFonts w:ascii="Arial" w:hAnsi="Arial" w:cs="Arial"/>
          <w:b/>
          <w:sz w:val="24"/>
          <w:szCs w:val="24"/>
          <w:u w:val="none"/>
          <w:shd w:val="clear" w:color="auto" w:fill="FFFFFF"/>
        </w:rPr>
      </w:pPr>
      <w:hyperlink r:id="rId25" w:history="1">
        <w:r w:rsidR="000768FE" w:rsidRPr="007B1AF2">
          <w:rPr>
            <w:rStyle w:val="Hyperlink"/>
            <w:rFonts w:ascii="Arial" w:hAnsi="Arial" w:cs="Arial"/>
            <w:b/>
            <w:sz w:val="24"/>
            <w:szCs w:val="24"/>
            <w:shd w:val="clear" w:color="auto" w:fill="FFFFFF"/>
          </w:rPr>
          <w:t>http://www.activeminds.org/about</w:t>
        </w:r>
      </w:hyperlink>
    </w:p>
    <w:p w:rsidR="00402D3E" w:rsidRDefault="003619A3" w:rsidP="00402D3E">
      <w:pPr>
        <w:pStyle w:val="one"/>
        <w:jc w:val="left"/>
        <w:rPr>
          <w:rFonts w:ascii="Arial" w:hAnsi="Arial" w:cs="Arial"/>
          <w:b/>
          <w:sz w:val="24"/>
          <w:szCs w:val="24"/>
          <w:u w:val="none"/>
          <w:shd w:val="clear" w:color="auto" w:fill="FFFFFF"/>
        </w:rPr>
      </w:pPr>
      <w:r w:rsidRPr="003619A3">
        <w:rPr>
          <w:rFonts w:ascii="Arial" w:hAnsi="Arial" w:cs="Arial"/>
          <w:b/>
          <w:sz w:val="24"/>
          <w:szCs w:val="24"/>
          <w:u w:val="none"/>
          <w:shd w:val="clear" w:color="auto" w:fill="FFFFFF"/>
        </w:rPr>
        <w:t>Youth Suicide Prevention and Student Mental Wellness</w:t>
      </w:r>
      <w:r>
        <w:rPr>
          <w:rFonts w:ascii="Arial" w:hAnsi="Arial" w:cs="Arial"/>
          <w:b/>
          <w:sz w:val="24"/>
          <w:szCs w:val="24"/>
          <w:u w:val="none"/>
          <w:shd w:val="clear" w:color="auto" w:fill="FFFFFF"/>
        </w:rPr>
        <w:t xml:space="preserve"> Online Trainings:</w:t>
      </w:r>
      <w:r w:rsidRPr="003619A3">
        <w:rPr>
          <w:rFonts w:ascii="Arial" w:hAnsi="Arial" w:cs="Arial"/>
          <w:b/>
          <w:sz w:val="24"/>
          <w:szCs w:val="24"/>
          <w:u w:val="none"/>
          <w:shd w:val="clear" w:color="auto" w:fill="FFFFFF"/>
        </w:rPr>
        <w:t xml:space="preserve"> </w:t>
      </w:r>
      <w:r w:rsidRPr="003619A3">
        <w:rPr>
          <w:rFonts w:ascii="Arial" w:hAnsi="Arial" w:cs="Arial"/>
          <w:sz w:val="24"/>
          <w:szCs w:val="24"/>
          <w:u w:val="none"/>
          <w:shd w:val="clear" w:color="auto" w:fill="FFFFFF"/>
        </w:rPr>
        <w:t xml:space="preserve">Developed with support from the California Mental Health Services Authority (CalMHSA) K-12 Student Mental Health </w:t>
      </w:r>
      <w:proofErr w:type="gramStart"/>
      <w:r w:rsidRPr="003619A3">
        <w:rPr>
          <w:rFonts w:ascii="Arial" w:hAnsi="Arial" w:cs="Arial"/>
          <w:sz w:val="24"/>
          <w:szCs w:val="24"/>
          <w:u w:val="none"/>
          <w:shd w:val="clear" w:color="auto" w:fill="FFFFFF"/>
        </w:rPr>
        <w:t>Initiative</w:t>
      </w:r>
      <w:r w:rsidR="00402D3E">
        <w:rPr>
          <w:rFonts w:ascii="Arial" w:hAnsi="Arial" w:cs="Arial"/>
          <w:sz w:val="24"/>
          <w:szCs w:val="24"/>
          <w:u w:val="none"/>
          <w:shd w:val="clear" w:color="auto" w:fill="FFFFFF"/>
        </w:rPr>
        <w:t xml:space="preserve"> </w:t>
      </w:r>
      <w:r w:rsidRPr="003619A3">
        <w:rPr>
          <w:rFonts w:ascii="Arial" w:hAnsi="Arial" w:cs="Arial"/>
          <w:sz w:val="24"/>
          <w:szCs w:val="24"/>
          <w:u w:val="none"/>
          <w:shd w:val="clear" w:color="auto" w:fill="FFFFFF"/>
        </w:rPr>
        <w:t xml:space="preserve"> course</w:t>
      </w:r>
      <w:proofErr w:type="gramEnd"/>
      <w:r w:rsidRPr="003619A3">
        <w:rPr>
          <w:rFonts w:ascii="Arial" w:hAnsi="Arial" w:cs="Arial"/>
          <w:sz w:val="24"/>
          <w:szCs w:val="24"/>
          <w:u w:val="none"/>
          <w:shd w:val="clear" w:color="auto" w:fill="FFFFFF"/>
        </w:rPr>
        <w:t xml:space="preserve"> modules are designed for teachers, administrators, nurses, district and school mental health professionals</w:t>
      </w:r>
      <w:r>
        <w:rPr>
          <w:rFonts w:ascii="Arial" w:hAnsi="Arial" w:cs="Arial"/>
          <w:sz w:val="24"/>
          <w:szCs w:val="24"/>
          <w:u w:val="none"/>
          <w:shd w:val="clear" w:color="auto" w:fill="FFFFFF"/>
        </w:rPr>
        <w:t>.</w:t>
      </w:r>
      <w:r>
        <w:rPr>
          <w:rFonts w:ascii="Arial" w:hAnsi="Arial" w:cs="Arial"/>
          <w:b/>
          <w:sz w:val="24"/>
          <w:szCs w:val="24"/>
          <w:u w:val="none"/>
          <w:shd w:val="clear" w:color="auto" w:fill="FFFFFF"/>
        </w:rPr>
        <w:t xml:space="preserve"> </w:t>
      </w:r>
    </w:p>
    <w:p w:rsidR="003619A3" w:rsidRPr="00402D3E" w:rsidRDefault="00A822E7" w:rsidP="00402D3E">
      <w:pPr>
        <w:pStyle w:val="one"/>
        <w:jc w:val="left"/>
        <w:rPr>
          <w:rFonts w:ascii="Arial" w:hAnsi="Arial" w:cs="Arial"/>
          <w:b/>
          <w:sz w:val="24"/>
          <w:szCs w:val="24"/>
          <w:u w:val="none"/>
          <w:shd w:val="clear" w:color="auto" w:fill="FFFFFF"/>
        </w:rPr>
      </w:pPr>
      <w:hyperlink r:id="rId26" w:history="1">
        <w:r w:rsidR="003619A3" w:rsidRPr="00402D3E">
          <w:rPr>
            <w:rStyle w:val="Hyperlink"/>
            <w:rFonts w:ascii="Arial" w:hAnsi="Arial" w:cs="Arial"/>
            <w:b/>
            <w:sz w:val="24"/>
            <w:szCs w:val="24"/>
          </w:rPr>
          <w:t>http://teachstar.lacoe.edu/youth-suicide-prevention-and-student-mental-wellness-series/</w:t>
        </w:r>
      </w:hyperlink>
      <w:r w:rsidR="003619A3" w:rsidRPr="00402D3E">
        <w:rPr>
          <w:rFonts w:ascii="Arial" w:hAnsi="Arial" w:cs="Arial"/>
          <w:b/>
          <w:sz w:val="24"/>
          <w:szCs w:val="24"/>
        </w:rPr>
        <w:t xml:space="preserve"> </w:t>
      </w:r>
    </w:p>
    <w:p w:rsidR="003619A3" w:rsidRPr="00402D3E" w:rsidRDefault="003619A3" w:rsidP="003619A3">
      <w:pPr>
        <w:pStyle w:val="NoSpacing"/>
        <w:rPr>
          <w:rFonts w:ascii="Arial" w:hAnsi="Arial" w:cs="Arial"/>
          <w:sz w:val="16"/>
          <w:szCs w:val="16"/>
        </w:rPr>
      </w:pPr>
    </w:p>
    <w:p w:rsidR="003619A3" w:rsidRDefault="003619A3" w:rsidP="003619A3">
      <w:pPr>
        <w:pStyle w:val="NoSpacing"/>
        <w:rPr>
          <w:rFonts w:ascii="Arial" w:hAnsi="Arial" w:cs="Arial"/>
          <w:sz w:val="24"/>
          <w:szCs w:val="24"/>
        </w:rPr>
      </w:pPr>
      <w:r w:rsidRPr="002E69F9">
        <w:rPr>
          <w:rFonts w:ascii="Arial" w:hAnsi="Arial" w:cs="Arial"/>
          <w:b/>
          <w:sz w:val="24"/>
          <w:szCs w:val="24"/>
        </w:rPr>
        <w:t>National Association of School Psychologists</w:t>
      </w:r>
      <w:r w:rsidRPr="002E69F9">
        <w:rPr>
          <w:rFonts w:ascii="Arial" w:hAnsi="Arial" w:cs="Arial"/>
          <w:sz w:val="24"/>
          <w:szCs w:val="24"/>
        </w:rPr>
        <w:t xml:space="preserve">: </w:t>
      </w:r>
      <w:hyperlink r:id="rId27" w:history="1">
        <w:r w:rsidRPr="004F6F62">
          <w:rPr>
            <w:rStyle w:val="Hyperlink"/>
            <w:rFonts w:ascii="Arial" w:hAnsi="Arial" w:cs="Arial"/>
            <w:b/>
            <w:sz w:val="24"/>
            <w:szCs w:val="24"/>
          </w:rPr>
          <w:t>www.nasponline.org</w:t>
        </w:r>
      </w:hyperlink>
      <w:r w:rsidR="00402D3E">
        <w:t xml:space="preserve"> </w:t>
      </w:r>
      <w:r w:rsidRPr="002E69F9">
        <w:rPr>
          <w:rFonts w:ascii="Arial" w:hAnsi="Arial" w:cs="Arial"/>
          <w:sz w:val="24"/>
          <w:szCs w:val="24"/>
        </w:rPr>
        <w:t xml:space="preserve"> information on suicide prevention and crisis response. Much of this material is available online at no cost</w:t>
      </w:r>
    </w:p>
    <w:p w:rsidR="003619A3" w:rsidRPr="00550BE6" w:rsidRDefault="003619A3" w:rsidP="003619A3">
      <w:pPr>
        <w:rPr>
          <w:rFonts w:ascii="Arial" w:hAnsi="Arial" w:cs="Arial"/>
          <w:b/>
          <w:sz w:val="16"/>
          <w:szCs w:val="16"/>
        </w:rPr>
      </w:pPr>
    </w:p>
    <w:p w:rsidR="000D0C7F" w:rsidRDefault="00856A06" w:rsidP="003619A3">
      <w:pPr>
        <w:rPr>
          <w:rFonts w:ascii="Arial" w:hAnsi="Arial" w:cs="Arial"/>
          <w:b/>
          <w:szCs w:val="24"/>
        </w:rPr>
      </w:pPr>
      <w:r>
        <w:rPr>
          <w:rFonts w:ascii="Arial" w:hAnsi="Arial" w:cs="Arial"/>
          <w:b/>
          <w:szCs w:val="24"/>
        </w:rPr>
        <w:t xml:space="preserve">National Center for the Prevention of Youth Suicide: </w:t>
      </w:r>
      <w:hyperlink r:id="rId28" w:history="1">
        <w:r w:rsidR="000D0C7F" w:rsidRPr="007F10BC">
          <w:rPr>
            <w:rStyle w:val="Hyperlink"/>
            <w:rFonts w:ascii="Arial" w:hAnsi="Arial" w:cs="Arial"/>
            <w:b/>
            <w:szCs w:val="24"/>
          </w:rPr>
          <w:t>http://www.suicidology.org/ncpys</w:t>
        </w:r>
      </w:hyperlink>
      <w:r w:rsidR="000D0C7F">
        <w:rPr>
          <w:rFonts w:ascii="Arial" w:hAnsi="Arial" w:cs="Arial"/>
          <w:b/>
          <w:szCs w:val="24"/>
        </w:rPr>
        <w:t xml:space="preserve"> </w:t>
      </w:r>
    </w:p>
    <w:p w:rsidR="00856A06" w:rsidRDefault="00856A06" w:rsidP="003619A3">
      <w:pPr>
        <w:rPr>
          <w:rFonts w:ascii="Arial" w:hAnsi="Arial" w:cs="Arial"/>
          <w:b/>
          <w:szCs w:val="24"/>
        </w:rPr>
      </w:pPr>
    </w:p>
    <w:p w:rsidR="003619A3" w:rsidRPr="0093640C" w:rsidRDefault="003619A3" w:rsidP="003619A3">
      <w:pPr>
        <w:rPr>
          <w:rStyle w:val="Strong"/>
          <w:rFonts w:ascii="Arial" w:hAnsi="Arial" w:cs="Arial"/>
          <w:szCs w:val="24"/>
        </w:rPr>
      </w:pPr>
      <w:r w:rsidRPr="003619A3">
        <w:rPr>
          <w:rFonts w:ascii="Arial" w:hAnsi="Arial" w:cs="Arial"/>
          <w:b/>
          <w:szCs w:val="24"/>
        </w:rPr>
        <w:t>Bright Futures:</w:t>
      </w:r>
      <w:r>
        <w:rPr>
          <w:rFonts w:ascii="Arial" w:hAnsi="Arial" w:cs="Arial"/>
          <w:szCs w:val="24"/>
        </w:rPr>
        <w:t xml:space="preserve"> Online resource: </w:t>
      </w:r>
      <w:r w:rsidRPr="00D844F9">
        <w:rPr>
          <w:rStyle w:val="Strong"/>
          <w:rFonts w:ascii="Arial" w:hAnsi="Arial" w:cs="Arial"/>
          <w:i/>
          <w:iCs/>
          <w:color w:val="1F497D" w:themeColor="text2"/>
          <w:szCs w:val="24"/>
          <w:shd w:val="clear" w:color="auto" w:fill="FFFFFF"/>
        </w:rPr>
        <w:t>What to Expect &amp; When to Seek Help: Bright Futures Developmental Tools for Families and Provider</w:t>
      </w:r>
      <w:r>
        <w:rPr>
          <w:rStyle w:val="Strong"/>
          <w:rFonts w:ascii="Arial" w:hAnsi="Arial" w:cs="Arial"/>
          <w:i/>
          <w:iCs/>
          <w:color w:val="1F497D" w:themeColor="text2"/>
          <w:szCs w:val="24"/>
          <w:shd w:val="clear" w:color="auto" w:fill="FFFFFF"/>
        </w:rPr>
        <w:t>s</w:t>
      </w:r>
      <w:r w:rsidRPr="0093640C">
        <w:rPr>
          <w:rStyle w:val="Strong"/>
          <w:rFonts w:ascii="Arial" w:hAnsi="Arial" w:cs="Arial"/>
          <w:szCs w:val="24"/>
        </w:rPr>
        <w:t xml:space="preserve">: </w:t>
      </w:r>
      <w:r w:rsidRPr="0093640C">
        <w:rPr>
          <w:rStyle w:val="Strong"/>
          <w:rFonts w:ascii="Arial" w:hAnsi="Arial" w:cs="Arial"/>
          <w:color w:val="333333"/>
          <w:szCs w:val="24"/>
          <w:shd w:val="clear" w:color="auto" w:fill="FFFFFF"/>
        </w:rPr>
        <w:t>A collaboration of</w:t>
      </w:r>
      <w:r w:rsidRPr="0093640C">
        <w:rPr>
          <w:rStyle w:val="apple-converted-space"/>
          <w:rFonts w:ascii="Arial" w:hAnsi="Arial" w:cs="Arial"/>
          <w:b/>
          <w:bCs/>
          <w:color w:val="333333"/>
          <w:szCs w:val="24"/>
          <w:shd w:val="clear" w:color="auto" w:fill="FFFFFF"/>
        </w:rPr>
        <w:t> </w:t>
      </w:r>
      <w:hyperlink r:id="rId29" w:history="1">
        <w:r w:rsidRPr="0093640C">
          <w:rPr>
            <w:rStyle w:val="Hyperlink"/>
            <w:rFonts w:ascii="Arial" w:hAnsi="Arial" w:cs="Arial"/>
            <w:b/>
            <w:bCs/>
            <w:color w:val="3366CC"/>
            <w:szCs w:val="24"/>
            <w:shd w:val="clear" w:color="auto" w:fill="FFFFFF"/>
          </w:rPr>
          <w:t>Bright Futures at Georgetown University</w:t>
        </w:r>
        <w:r w:rsidRPr="0093640C">
          <w:rPr>
            <w:rStyle w:val="apple-converted-space"/>
            <w:rFonts w:ascii="Arial" w:hAnsi="Arial" w:cs="Arial"/>
            <w:b/>
            <w:bCs/>
            <w:color w:val="3366CC"/>
            <w:szCs w:val="24"/>
            <w:shd w:val="clear" w:color="auto" w:fill="FFFFFF"/>
          </w:rPr>
          <w:t> </w:t>
        </w:r>
      </w:hyperlink>
      <w:r w:rsidRPr="0093640C">
        <w:rPr>
          <w:rStyle w:val="Strong"/>
          <w:rFonts w:ascii="Arial" w:hAnsi="Arial" w:cs="Arial"/>
          <w:color w:val="333333"/>
          <w:szCs w:val="24"/>
          <w:shd w:val="clear" w:color="auto" w:fill="FFFFFF"/>
        </w:rPr>
        <w:t>and the</w:t>
      </w:r>
      <w:r w:rsidRPr="0093640C">
        <w:rPr>
          <w:rStyle w:val="apple-converted-space"/>
          <w:rFonts w:ascii="Arial" w:hAnsi="Arial" w:cs="Arial"/>
          <w:b/>
          <w:bCs/>
          <w:color w:val="333333"/>
          <w:szCs w:val="24"/>
          <w:shd w:val="clear" w:color="auto" w:fill="FFFFFF"/>
        </w:rPr>
        <w:t> </w:t>
      </w:r>
      <w:hyperlink r:id="rId30" w:history="1">
        <w:r w:rsidRPr="0093640C">
          <w:rPr>
            <w:rStyle w:val="Hyperlink"/>
            <w:rFonts w:ascii="Arial" w:hAnsi="Arial" w:cs="Arial"/>
            <w:b/>
            <w:bCs/>
            <w:color w:val="3366CC"/>
            <w:szCs w:val="24"/>
            <w:shd w:val="clear" w:color="auto" w:fill="FFFFFF"/>
          </w:rPr>
          <w:t>National Technical Assistance Center for Children's Mental Health</w:t>
        </w:r>
      </w:hyperlink>
      <w:r>
        <w:rPr>
          <w:rStyle w:val="Strong"/>
          <w:rFonts w:ascii="Arial" w:hAnsi="Arial" w:cs="Arial"/>
          <w:color w:val="333333"/>
          <w:szCs w:val="24"/>
          <w:shd w:val="clear" w:color="auto" w:fill="FFFFFF"/>
        </w:rPr>
        <w:t xml:space="preserve">:  </w:t>
      </w:r>
      <w:hyperlink r:id="rId31" w:history="1">
        <w:r w:rsidRPr="00D844F9">
          <w:rPr>
            <w:rStyle w:val="Hyperlink"/>
            <w:rFonts w:ascii="Arial" w:hAnsi="Arial" w:cs="Arial"/>
            <w:b/>
            <w:szCs w:val="24"/>
            <w:shd w:val="clear" w:color="auto" w:fill="FFFFFF"/>
          </w:rPr>
          <w:t>https://brightfutures.org/tools/</w:t>
        </w:r>
      </w:hyperlink>
      <w:r w:rsidRPr="00D844F9">
        <w:rPr>
          <w:rStyle w:val="Strong"/>
          <w:rFonts w:ascii="Arial" w:hAnsi="Arial" w:cs="Arial"/>
          <w:b w:val="0"/>
          <w:color w:val="333333"/>
          <w:szCs w:val="24"/>
          <w:shd w:val="clear" w:color="auto" w:fill="FFFFFF"/>
        </w:rPr>
        <w:t xml:space="preserve"> </w:t>
      </w:r>
      <w:r>
        <w:rPr>
          <w:rStyle w:val="Strong"/>
          <w:rFonts w:ascii="Arial" w:hAnsi="Arial" w:cs="Arial"/>
          <w:color w:val="333333"/>
          <w:szCs w:val="24"/>
          <w:shd w:val="clear" w:color="auto" w:fill="FFFFFF"/>
        </w:rPr>
        <w:t xml:space="preserve"> </w:t>
      </w:r>
    </w:p>
    <w:p w:rsidR="003619A3" w:rsidRDefault="003619A3" w:rsidP="003619A3">
      <w:pPr>
        <w:rPr>
          <w:rFonts w:ascii="Arial" w:hAnsi="Arial" w:cs="Arial"/>
          <w:b/>
        </w:rPr>
      </w:pPr>
    </w:p>
    <w:p w:rsidR="003619A3" w:rsidRPr="002E69F9" w:rsidRDefault="003619A3" w:rsidP="003619A3">
      <w:pPr>
        <w:rPr>
          <w:rFonts w:ascii="Arial" w:hAnsi="Arial" w:cs="Arial"/>
          <w:b/>
          <w:szCs w:val="24"/>
        </w:rPr>
      </w:pPr>
      <w:r w:rsidRPr="002E69F9">
        <w:rPr>
          <w:rFonts w:ascii="Arial" w:hAnsi="Arial" w:cs="Arial"/>
          <w:b/>
          <w:szCs w:val="24"/>
        </w:rPr>
        <w:t>The Jed Foundation</w:t>
      </w:r>
      <w:r w:rsidRPr="002E69F9">
        <w:rPr>
          <w:rFonts w:ascii="Arial" w:hAnsi="Arial" w:cs="Arial"/>
          <w:bCs/>
          <w:color w:val="000000"/>
          <w:szCs w:val="24"/>
        </w:rPr>
        <w:t xml:space="preserve"> works to promote emotional health and prevent suicide among college students.  </w:t>
      </w:r>
      <w:hyperlink r:id="rId32" w:history="1">
        <w:r w:rsidRPr="001830C2">
          <w:rPr>
            <w:rStyle w:val="Hyperlink"/>
            <w:rFonts w:ascii="Arial" w:hAnsi="Arial" w:cs="Arial"/>
            <w:b/>
            <w:szCs w:val="24"/>
          </w:rPr>
          <w:t>http://www.jedfoundation.org/</w:t>
        </w:r>
      </w:hyperlink>
      <w:r w:rsidRPr="002E69F9">
        <w:rPr>
          <w:rFonts w:ascii="Arial" w:hAnsi="Arial" w:cs="Arial"/>
          <w:szCs w:val="24"/>
        </w:rPr>
        <w:t xml:space="preserve">  Additional resources </w:t>
      </w:r>
    </w:p>
    <w:p w:rsidR="003619A3" w:rsidRPr="002E69F9" w:rsidRDefault="00A822E7" w:rsidP="003619A3">
      <w:pPr>
        <w:numPr>
          <w:ilvl w:val="0"/>
          <w:numId w:val="14"/>
        </w:numPr>
        <w:rPr>
          <w:rFonts w:ascii="Arial" w:hAnsi="Arial" w:cs="Arial"/>
          <w:szCs w:val="24"/>
        </w:rPr>
      </w:pPr>
      <w:hyperlink r:id="rId33" w:history="1">
        <w:r w:rsidR="003619A3" w:rsidRPr="002E69F9">
          <w:rPr>
            <w:rStyle w:val="Hyperlink"/>
            <w:rFonts w:ascii="Arial" w:hAnsi="Arial" w:cs="Arial"/>
            <w:b/>
            <w:szCs w:val="24"/>
          </w:rPr>
          <w:t>http://www.ulifeline.org/</w:t>
        </w:r>
      </w:hyperlink>
      <w:r w:rsidR="003619A3" w:rsidRPr="002E69F9">
        <w:rPr>
          <w:rFonts w:ascii="Arial" w:hAnsi="Arial" w:cs="Arial"/>
          <w:b/>
          <w:szCs w:val="24"/>
        </w:rPr>
        <w:t xml:space="preserve">  </w:t>
      </w:r>
      <w:r w:rsidR="003619A3" w:rsidRPr="002E69F9">
        <w:rPr>
          <w:rFonts w:ascii="Arial" w:hAnsi="Arial" w:cs="Arial"/>
          <w:szCs w:val="24"/>
        </w:rPr>
        <w:t>online resource for student mental health</w:t>
      </w:r>
    </w:p>
    <w:p w:rsidR="003619A3" w:rsidRPr="002E69F9" w:rsidRDefault="00A822E7" w:rsidP="003619A3">
      <w:pPr>
        <w:numPr>
          <w:ilvl w:val="0"/>
          <w:numId w:val="14"/>
        </w:numPr>
        <w:rPr>
          <w:rFonts w:ascii="Arial" w:hAnsi="Arial" w:cs="Arial"/>
          <w:b/>
          <w:szCs w:val="24"/>
        </w:rPr>
      </w:pPr>
      <w:hyperlink r:id="rId34" w:history="1">
        <w:r w:rsidR="003619A3" w:rsidRPr="002E69F9">
          <w:rPr>
            <w:rStyle w:val="Hyperlink"/>
            <w:rFonts w:ascii="Arial" w:hAnsi="Arial" w:cs="Arial"/>
            <w:b/>
            <w:szCs w:val="24"/>
          </w:rPr>
          <w:t>http://www.loveislouder.com/</w:t>
        </w:r>
      </w:hyperlink>
      <w:r w:rsidR="003619A3" w:rsidRPr="002E69F9">
        <w:rPr>
          <w:rFonts w:ascii="Arial" w:hAnsi="Arial" w:cs="Arial"/>
          <w:b/>
          <w:szCs w:val="24"/>
        </w:rPr>
        <w:t xml:space="preserve">  </w:t>
      </w:r>
      <w:r w:rsidR="003619A3" w:rsidRPr="002E69F9">
        <w:rPr>
          <w:rFonts w:ascii="Arial" w:hAnsi="Arial" w:cs="Arial"/>
          <w:color w:val="000000"/>
          <w:szCs w:val="24"/>
        </w:rPr>
        <w:t xml:space="preserve">Love is Louder was started by </w:t>
      </w:r>
      <w:hyperlink r:id="rId35" w:history="1">
        <w:r w:rsidR="003619A3" w:rsidRPr="004F6F62">
          <w:rPr>
            <w:rStyle w:val="Hyperlink"/>
            <w:rFonts w:ascii="Arial" w:hAnsi="Arial" w:cs="Arial"/>
            <w:b/>
            <w:szCs w:val="24"/>
          </w:rPr>
          <w:t>The Jed Foundation</w:t>
        </w:r>
      </w:hyperlink>
      <w:r w:rsidR="003619A3" w:rsidRPr="004F6F62">
        <w:rPr>
          <w:rFonts w:ascii="Arial" w:hAnsi="Arial" w:cs="Arial"/>
          <w:b/>
          <w:color w:val="000000"/>
          <w:szCs w:val="24"/>
        </w:rPr>
        <w:t xml:space="preserve">, </w:t>
      </w:r>
      <w:r w:rsidR="003619A3" w:rsidRPr="002E69F9">
        <w:rPr>
          <w:rFonts w:ascii="Arial" w:hAnsi="Arial" w:cs="Arial"/>
          <w:color w:val="000000"/>
          <w:szCs w:val="24"/>
        </w:rPr>
        <w:t>MTV and Brittany Snow to support anyone feeling mistreated, misunderstood or alone. It’s hundreds of thousands of people just like you who have turned this idea into a movement.</w:t>
      </w:r>
    </w:p>
    <w:p w:rsidR="003619A3" w:rsidRPr="00A16E52" w:rsidRDefault="00A822E7" w:rsidP="003619A3">
      <w:pPr>
        <w:numPr>
          <w:ilvl w:val="0"/>
          <w:numId w:val="14"/>
        </w:numPr>
        <w:rPr>
          <w:rFonts w:ascii="Arial" w:hAnsi="Arial" w:cs="Arial"/>
          <w:b/>
          <w:szCs w:val="24"/>
        </w:rPr>
      </w:pPr>
      <w:hyperlink r:id="rId36" w:history="1">
        <w:r w:rsidR="003619A3" w:rsidRPr="002E69F9">
          <w:rPr>
            <w:rStyle w:val="Hyperlink"/>
            <w:rFonts w:ascii="Arial" w:hAnsi="Arial" w:cs="Arial"/>
            <w:b/>
            <w:szCs w:val="24"/>
          </w:rPr>
          <w:t>http://transitionyear.org/</w:t>
        </w:r>
      </w:hyperlink>
      <w:r w:rsidR="003619A3" w:rsidRPr="002E69F9">
        <w:rPr>
          <w:rFonts w:ascii="Arial" w:hAnsi="Arial" w:cs="Arial"/>
          <w:b/>
          <w:szCs w:val="24"/>
        </w:rPr>
        <w:t xml:space="preserve">  </w:t>
      </w:r>
      <w:r w:rsidR="003619A3" w:rsidRPr="002E69F9">
        <w:rPr>
          <w:rFonts w:ascii="Arial" w:hAnsi="Arial" w:cs="Arial"/>
          <w:szCs w:val="24"/>
        </w:rPr>
        <w:t>interactive online resource</w:t>
      </w:r>
    </w:p>
    <w:p w:rsidR="00A16E52" w:rsidRDefault="00A16E52" w:rsidP="00A16E52">
      <w:pPr>
        <w:rPr>
          <w:rFonts w:ascii="Arial" w:hAnsi="Arial" w:cs="Arial"/>
          <w:szCs w:val="24"/>
        </w:rPr>
      </w:pPr>
    </w:p>
    <w:p w:rsidR="00876501" w:rsidRPr="002E69F9" w:rsidRDefault="00876501" w:rsidP="00876501">
      <w:pPr>
        <w:rPr>
          <w:rFonts w:ascii="Arial" w:hAnsi="Arial" w:cs="Arial"/>
          <w:szCs w:val="24"/>
        </w:rPr>
      </w:pPr>
      <w:r w:rsidRPr="002E69F9">
        <w:rPr>
          <w:rFonts w:ascii="Arial" w:hAnsi="Arial" w:cs="Arial"/>
          <w:b/>
          <w:bCs/>
          <w:szCs w:val="24"/>
        </w:rPr>
        <w:t>Reach Out</w:t>
      </w:r>
      <w:r w:rsidRPr="002E69F9">
        <w:rPr>
          <w:rFonts w:ascii="Arial" w:hAnsi="Arial" w:cs="Arial"/>
          <w:szCs w:val="24"/>
        </w:rPr>
        <w:t xml:space="preserve">:  </w:t>
      </w:r>
      <w:hyperlink r:id="rId37" w:history="1">
        <w:r w:rsidRPr="002E69F9">
          <w:rPr>
            <w:rStyle w:val="Hyperlink"/>
            <w:rFonts w:ascii="Arial" w:hAnsi="Arial" w:cs="Arial"/>
            <w:b/>
            <w:szCs w:val="24"/>
          </w:rPr>
          <w:t>http://us.reachout.com/</w:t>
        </w:r>
      </w:hyperlink>
      <w:r w:rsidRPr="002E69F9">
        <w:rPr>
          <w:rFonts w:ascii="Arial" w:hAnsi="Arial" w:cs="Arial"/>
          <w:b/>
          <w:szCs w:val="24"/>
        </w:rPr>
        <w:t xml:space="preserve">  </w:t>
      </w:r>
      <w:r w:rsidRPr="002E69F9">
        <w:rPr>
          <w:rFonts w:ascii="Arial" w:hAnsi="Arial" w:cs="Arial"/>
          <w:szCs w:val="24"/>
        </w:rPr>
        <w:t>ReachOut.com is the Inspire USA Foundation’s primary online platform and avenue of outreach to help American youth and young adults get through tough times. </w:t>
      </w:r>
    </w:p>
    <w:p w:rsidR="003619A3" w:rsidRPr="00A82383" w:rsidRDefault="003619A3" w:rsidP="003619A3">
      <w:pPr>
        <w:rPr>
          <w:rFonts w:ascii="Arial" w:hAnsi="Arial" w:cs="Arial"/>
          <w:b/>
          <w:sz w:val="16"/>
          <w:szCs w:val="16"/>
        </w:rPr>
      </w:pPr>
    </w:p>
    <w:p w:rsidR="00C27BC0" w:rsidRDefault="00C27BC0" w:rsidP="003619A3">
      <w:pPr>
        <w:rPr>
          <w:rFonts w:ascii="Arial" w:hAnsi="Arial" w:cs="Arial"/>
          <w:b/>
        </w:rPr>
      </w:pPr>
      <w:r>
        <w:rPr>
          <w:rFonts w:ascii="Arial" w:hAnsi="Arial" w:cs="Arial"/>
          <w:b/>
          <w:shd w:val="clear" w:color="auto" w:fill="FFFFFF"/>
        </w:rPr>
        <w:t xml:space="preserve">California </w:t>
      </w:r>
      <w:r w:rsidRPr="00C27BC0">
        <w:rPr>
          <w:rFonts w:ascii="Arial" w:hAnsi="Arial" w:cs="Arial"/>
          <w:b/>
          <w:shd w:val="clear" w:color="auto" w:fill="FFFFFF"/>
        </w:rPr>
        <w:t>Regional Student Mental Health Initiative:</w:t>
      </w:r>
      <w:r>
        <w:rPr>
          <w:rFonts w:ascii="Arial" w:hAnsi="Arial" w:cs="Arial"/>
          <w:shd w:val="clear" w:color="auto" w:fill="FFFFFF"/>
        </w:rPr>
        <w:t xml:space="preserve"> </w:t>
      </w:r>
      <w:r w:rsidRPr="00C27BC0">
        <w:rPr>
          <w:rFonts w:ascii="Arial" w:hAnsi="Arial" w:cs="Arial"/>
          <w:shd w:val="clear" w:color="auto" w:fill="FFFFFF"/>
        </w:rPr>
        <w:t>clearinghouse of resources and regional best practices provided to assist California county offices of education, districts and schools to develop and implement effective programs and services that promote the mental health and wellness of students in grades K-8, with linkages to preschool and grades 9-12.</w:t>
      </w:r>
      <w:r>
        <w:rPr>
          <w:rFonts w:ascii="Arial" w:hAnsi="Arial" w:cs="Arial"/>
          <w:b/>
        </w:rPr>
        <w:t xml:space="preserve"> </w:t>
      </w:r>
      <w:hyperlink r:id="rId38" w:history="1">
        <w:r w:rsidRPr="007B1AF2">
          <w:rPr>
            <w:rStyle w:val="Hyperlink"/>
            <w:rFonts w:ascii="Arial" w:hAnsi="Arial" w:cs="Arial"/>
            <w:b/>
          </w:rPr>
          <w:t>http://www.regionalk12smhi.org/</w:t>
        </w:r>
      </w:hyperlink>
      <w:r>
        <w:rPr>
          <w:rFonts w:ascii="Arial" w:hAnsi="Arial" w:cs="Arial"/>
          <w:b/>
        </w:rPr>
        <w:t xml:space="preserve"> </w:t>
      </w:r>
    </w:p>
    <w:p w:rsidR="00C27BC0" w:rsidRPr="002D158D" w:rsidRDefault="00C27BC0" w:rsidP="003619A3">
      <w:pPr>
        <w:rPr>
          <w:rFonts w:ascii="Arial" w:hAnsi="Arial" w:cs="Arial"/>
          <w:b/>
          <w:sz w:val="8"/>
          <w:szCs w:val="8"/>
        </w:rPr>
      </w:pPr>
    </w:p>
    <w:p w:rsidR="004768EE" w:rsidRPr="002E69F9" w:rsidRDefault="004768EE" w:rsidP="004768EE">
      <w:pPr>
        <w:pStyle w:val="one"/>
        <w:rPr>
          <w:rFonts w:ascii="Arial" w:hAnsi="Arial" w:cs="Arial"/>
          <w:b/>
          <w:bCs/>
          <w:smallCaps/>
          <w:color w:val="1F497D" w:themeColor="text2"/>
          <w:szCs w:val="28"/>
          <w:u w:val="none"/>
        </w:rPr>
      </w:pPr>
      <w:r>
        <w:rPr>
          <w:rFonts w:ascii="Arial" w:hAnsi="Arial" w:cs="Arial"/>
          <w:b/>
          <w:bCs/>
          <w:smallCaps/>
          <w:color w:val="1F497D" w:themeColor="text2"/>
          <w:szCs w:val="28"/>
        </w:rPr>
        <w:lastRenderedPageBreak/>
        <w:t>Gay, Lesbian, Bisexual, Transgender, Intersex, Queer Support</w:t>
      </w:r>
    </w:p>
    <w:p w:rsidR="002E69F9" w:rsidRPr="002E69F9" w:rsidRDefault="002E69F9" w:rsidP="002E69F9">
      <w:pPr>
        <w:tabs>
          <w:tab w:val="right" w:leader="dot" w:pos="8640"/>
        </w:tabs>
        <w:spacing w:line="360" w:lineRule="auto"/>
        <w:rPr>
          <w:rFonts w:ascii="Arial" w:hAnsi="Arial" w:cs="Arial"/>
          <w:b/>
          <w:szCs w:val="24"/>
        </w:rPr>
      </w:pPr>
      <w:r w:rsidRPr="002E69F9">
        <w:rPr>
          <w:rFonts w:ascii="Arial" w:hAnsi="Arial" w:cs="Arial"/>
          <w:b/>
          <w:szCs w:val="24"/>
        </w:rPr>
        <w:t xml:space="preserve">Family Acceptance Project: </w:t>
      </w:r>
      <w:hyperlink r:id="rId39" w:history="1">
        <w:r w:rsidRPr="002E69F9">
          <w:rPr>
            <w:rStyle w:val="Hyperlink"/>
            <w:rFonts w:ascii="Arial" w:hAnsi="Arial" w:cs="Arial"/>
            <w:b/>
            <w:szCs w:val="24"/>
          </w:rPr>
          <w:t>http://familyproject.sfsu.edu/</w:t>
        </w:r>
      </w:hyperlink>
      <w:r w:rsidRPr="002E69F9">
        <w:rPr>
          <w:rFonts w:ascii="Arial" w:hAnsi="Arial" w:cs="Arial"/>
          <w:b/>
          <w:szCs w:val="24"/>
        </w:rPr>
        <w:t xml:space="preserve"> </w:t>
      </w:r>
    </w:p>
    <w:p w:rsidR="00640846" w:rsidRPr="004F6F62" w:rsidRDefault="00AC540A" w:rsidP="008863EC">
      <w:pPr>
        <w:tabs>
          <w:tab w:val="right" w:leader="dot" w:pos="8640"/>
        </w:tabs>
        <w:rPr>
          <w:rFonts w:ascii="Arial" w:hAnsi="Arial" w:cs="Arial"/>
          <w:b/>
          <w:szCs w:val="24"/>
        </w:rPr>
      </w:pPr>
      <w:r w:rsidRPr="002E69F9">
        <w:rPr>
          <w:rFonts w:ascii="Arial" w:hAnsi="Arial" w:cs="Arial"/>
          <w:b/>
          <w:szCs w:val="24"/>
        </w:rPr>
        <w:t>Queer Humboldt:</w:t>
      </w:r>
      <w:r w:rsidRPr="002E69F9">
        <w:rPr>
          <w:rFonts w:ascii="Arial" w:hAnsi="Arial" w:cs="Arial"/>
          <w:szCs w:val="24"/>
        </w:rPr>
        <w:t xml:space="preserve"> </w:t>
      </w:r>
      <w:hyperlink r:id="rId40" w:history="1">
        <w:r w:rsidRPr="004F6F62">
          <w:rPr>
            <w:rStyle w:val="Hyperlink"/>
            <w:rFonts w:ascii="Arial" w:hAnsi="Arial" w:cs="Arial"/>
            <w:b/>
            <w:szCs w:val="24"/>
          </w:rPr>
          <w:t>www.queerhumboldt.org</w:t>
        </w:r>
      </w:hyperlink>
      <w:r w:rsidRPr="002E69F9">
        <w:rPr>
          <w:rFonts w:ascii="Arial" w:hAnsi="Arial" w:cs="Arial"/>
          <w:szCs w:val="24"/>
        </w:rPr>
        <w:t xml:space="preserve">  For immediate questions please call</w:t>
      </w:r>
      <w:r w:rsidR="008863EC" w:rsidRPr="002E69F9">
        <w:rPr>
          <w:rFonts w:ascii="Arial" w:hAnsi="Arial" w:cs="Arial"/>
          <w:szCs w:val="24"/>
        </w:rPr>
        <w:t xml:space="preserve"> </w:t>
      </w:r>
      <w:r w:rsidRPr="002E69F9">
        <w:rPr>
          <w:rFonts w:ascii="Arial" w:hAnsi="Arial" w:cs="Arial"/>
          <w:szCs w:val="24"/>
        </w:rPr>
        <w:t>Todd: (707) 834-4839. Excellent resource guide:</w:t>
      </w:r>
      <w:r w:rsidR="008863EC" w:rsidRPr="002E69F9">
        <w:rPr>
          <w:rFonts w:ascii="Arial" w:hAnsi="Arial" w:cs="Arial"/>
          <w:b/>
          <w:szCs w:val="24"/>
          <w:u w:val="single"/>
        </w:rPr>
        <w:t xml:space="preserve"> </w:t>
      </w:r>
      <w:hyperlink r:id="rId41" w:history="1">
        <w:r w:rsidR="008B4304" w:rsidRPr="004F6F62">
          <w:rPr>
            <w:rStyle w:val="Hyperlink"/>
            <w:rFonts w:ascii="Arial" w:hAnsi="Arial" w:cs="Arial"/>
            <w:b/>
            <w:szCs w:val="24"/>
          </w:rPr>
          <w:t>http://queerhumboldt.org/resources/localresources.htm</w:t>
        </w:r>
      </w:hyperlink>
      <w:r w:rsidR="008B4304" w:rsidRPr="004F6F62">
        <w:rPr>
          <w:rFonts w:ascii="Arial" w:hAnsi="Arial" w:cs="Arial"/>
          <w:b/>
          <w:szCs w:val="24"/>
        </w:rPr>
        <w:t xml:space="preserve"> </w:t>
      </w:r>
    </w:p>
    <w:p w:rsidR="008863EC" w:rsidRPr="00876501" w:rsidRDefault="008863EC" w:rsidP="008863EC">
      <w:pPr>
        <w:tabs>
          <w:tab w:val="right" w:leader="dot" w:pos="8640"/>
        </w:tabs>
        <w:rPr>
          <w:rFonts w:ascii="Arial" w:hAnsi="Arial" w:cs="Arial"/>
          <w:b/>
          <w:sz w:val="16"/>
          <w:szCs w:val="16"/>
          <w:vertAlign w:val="superscript"/>
        </w:rPr>
      </w:pPr>
    </w:p>
    <w:p w:rsidR="000A6832" w:rsidRPr="002E69F9" w:rsidRDefault="004D02B8" w:rsidP="00514531">
      <w:pPr>
        <w:tabs>
          <w:tab w:val="right" w:leader="dot" w:pos="8640"/>
        </w:tabs>
        <w:rPr>
          <w:rFonts w:ascii="Arial" w:hAnsi="Arial" w:cs="Arial"/>
          <w:b/>
          <w:szCs w:val="24"/>
        </w:rPr>
      </w:pPr>
      <w:r w:rsidRPr="002E69F9">
        <w:rPr>
          <w:rFonts w:ascii="Arial" w:hAnsi="Arial" w:cs="Arial"/>
          <w:b/>
          <w:szCs w:val="24"/>
        </w:rPr>
        <w:t>The GLBT National Help Center: Hotline 1 (888) 843-4564, Youth Talkline: 1 (800) 246-7743</w:t>
      </w:r>
      <w:r w:rsidR="00514531" w:rsidRPr="002E69F9">
        <w:rPr>
          <w:rFonts w:ascii="Arial" w:hAnsi="Arial" w:cs="Arial"/>
          <w:b/>
          <w:szCs w:val="24"/>
        </w:rPr>
        <w:t xml:space="preserve">  </w:t>
      </w:r>
      <w:hyperlink r:id="rId42" w:history="1">
        <w:r w:rsidR="008863EC" w:rsidRPr="004F6F62">
          <w:rPr>
            <w:rStyle w:val="Hyperlink"/>
            <w:rFonts w:ascii="Arial" w:hAnsi="Arial" w:cs="Arial"/>
            <w:b/>
            <w:szCs w:val="24"/>
          </w:rPr>
          <w:t>www.glbt.org</w:t>
        </w:r>
      </w:hyperlink>
      <w:r w:rsidR="008863EC" w:rsidRPr="004F6F62">
        <w:rPr>
          <w:rFonts w:ascii="Arial" w:hAnsi="Arial" w:cs="Arial"/>
          <w:b/>
          <w:szCs w:val="24"/>
        </w:rPr>
        <w:t xml:space="preserve"> </w:t>
      </w:r>
    </w:p>
    <w:p w:rsidR="008863EC" w:rsidRDefault="008863EC" w:rsidP="002D6069">
      <w:pPr>
        <w:tabs>
          <w:tab w:val="right" w:leader="dot" w:pos="8640"/>
        </w:tabs>
        <w:spacing w:line="360" w:lineRule="auto"/>
        <w:rPr>
          <w:rFonts w:ascii="Arial" w:hAnsi="Arial" w:cs="Arial"/>
          <w:b/>
          <w:szCs w:val="24"/>
        </w:rPr>
      </w:pPr>
      <w:r w:rsidRPr="002E69F9">
        <w:rPr>
          <w:rFonts w:ascii="Arial" w:hAnsi="Arial" w:cs="Arial"/>
          <w:b/>
          <w:szCs w:val="24"/>
        </w:rPr>
        <w:t xml:space="preserve">GLSEN—Gay Lesbian Straight Education Network 1(212) 727-0135 </w:t>
      </w:r>
      <w:hyperlink r:id="rId43" w:history="1">
        <w:r w:rsidRPr="002E69F9">
          <w:rPr>
            <w:rStyle w:val="Hyperlink"/>
            <w:rFonts w:ascii="Arial" w:hAnsi="Arial" w:cs="Arial"/>
            <w:b/>
            <w:szCs w:val="24"/>
          </w:rPr>
          <w:t>www.glsen.org</w:t>
        </w:r>
      </w:hyperlink>
      <w:r w:rsidRPr="002E69F9">
        <w:rPr>
          <w:rFonts w:ascii="Arial" w:hAnsi="Arial" w:cs="Arial"/>
          <w:b/>
          <w:szCs w:val="24"/>
        </w:rPr>
        <w:t xml:space="preserve"> </w:t>
      </w:r>
    </w:p>
    <w:p w:rsidR="00E83349" w:rsidRPr="00E83349" w:rsidRDefault="00E83349" w:rsidP="00855447">
      <w:pPr>
        <w:tabs>
          <w:tab w:val="right" w:leader="dot" w:pos="8640"/>
        </w:tabs>
        <w:spacing w:line="360" w:lineRule="auto"/>
        <w:jc w:val="center"/>
        <w:rPr>
          <w:rFonts w:ascii="Arial" w:hAnsi="Arial" w:cs="Arial"/>
          <w:b/>
          <w:bCs/>
          <w:smallCaps/>
          <w:color w:val="1F497D" w:themeColor="text2"/>
          <w:sz w:val="8"/>
          <w:szCs w:val="8"/>
          <w:u w:val="single"/>
        </w:rPr>
      </w:pPr>
    </w:p>
    <w:p w:rsidR="00855447" w:rsidRDefault="00E83349" w:rsidP="00855447">
      <w:pPr>
        <w:tabs>
          <w:tab w:val="right" w:leader="dot" w:pos="8640"/>
        </w:tabs>
        <w:spacing w:line="360" w:lineRule="auto"/>
        <w:jc w:val="center"/>
        <w:rPr>
          <w:rFonts w:ascii="Arial" w:hAnsi="Arial" w:cs="Arial"/>
          <w:b/>
          <w:bCs/>
          <w:smallCaps/>
          <w:color w:val="1F497D" w:themeColor="text2"/>
          <w:sz w:val="28"/>
          <w:szCs w:val="28"/>
          <w:u w:val="single"/>
        </w:rPr>
      </w:pPr>
      <w:r>
        <w:rPr>
          <w:rFonts w:ascii="Arial" w:hAnsi="Arial" w:cs="Arial"/>
          <w:b/>
          <w:bCs/>
          <w:smallCaps/>
          <w:color w:val="1F497D" w:themeColor="text2"/>
          <w:sz w:val="28"/>
          <w:szCs w:val="28"/>
          <w:u w:val="single"/>
        </w:rPr>
        <w:t>Mental Health</w:t>
      </w:r>
    </w:p>
    <w:p w:rsidR="0093640C" w:rsidRDefault="0093640C" w:rsidP="00E83349">
      <w:pPr>
        <w:pStyle w:val="NoSpacing"/>
        <w:rPr>
          <w:rFonts w:ascii="Arial" w:hAnsi="Arial" w:cs="Arial"/>
          <w:b/>
          <w:sz w:val="24"/>
          <w:szCs w:val="24"/>
        </w:rPr>
      </w:pPr>
      <w:r w:rsidRPr="0093640C">
        <w:rPr>
          <w:rFonts w:ascii="Arial" w:hAnsi="Arial" w:cs="Arial"/>
          <w:b/>
          <w:sz w:val="24"/>
          <w:szCs w:val="24"/>
        </w:rPr>
        <w:t>Counseling: North Coast Association of Mental Health Professionals:</w:t>
      </w:r>
      <w:hyperlink r:id="rId44" w:history="1">
        <w:r w:rsidRPr="0093640C">
          <w:rPr>
            <w:rStyle w:val="Hyperlink"/>
            <w:rFonts w:ascii="Arial" w:hAnsi="Arial" w:cs="Arial"/>
            <w:b/>
            <w:sz w:val="24"/>
            <w:szCs w:val="24"/>
          </w:rPr>
          <w:t>www.ncamhp.org</w:t>
        </w:r>
      </w:hyperlink>
    </w:p>
    <w:p w:rsidR="0093640C" w:rsidRPr="0093640C" w:rsidRDefault="0093640C" w:rsidP="00E83349">
      <w:pPr>
        <w:pStyle w:val="NoSpacing"/>
        <w:rPr>
          <w:rFonts w:ascii="Arial" w:hAnsi="Arial" w:cs="Arial"/>
          <w:sz w:val="24"/>
          <w:szCs w:val="24"/>
        </w:rPr>
      </w:pPr>
      <w:r w:rsidRPr="0093640C">
        <w:rPr>
          <w:rFonts w:ascii="Arial" w:hAnsi="Arial" w:cs="Arial"/>
          <w:sz w:val="24"/>
          <w:szCs w:val="24"/>
        </w:rPr>
        <w:t>“Red Book” lists local mental health providers.</w:t>
      </w:r>
    </w:p>
    <w:p w:rsidR="0093640C" w:rsidRDefault="0093640C" w:rsidP="00E83349">
      <w:pPr>
        <w:pStyle w:val="NoSpacing"/>
        <w:rPr>
          <w:rFonts w:ascii="Arial" w:hAnsi="Arial" w:cs="Arial"/>
          <w:b/>
          <w:sz w:val="24"/>
          <w:szCs w:val="24"/>
        </w:rPr>
      </w:pPr>
    </w:p>
    <w:p w:rsidR="00A67DD3" w:rsidRDefault="00A67DD3" w:rsidP="00E83349">
      <w:pPr>
        <w:pStyle w:val="NoSpacing"/>
        <w:rPr>
          <w:rFonts w:ascii="Arial" w:hAnsi="Arial" w:cs="Arial"/>
          <w:b/>
          <w:sz w:val="24"/>
          <w:szCs w:val="24"/>
        </w:rPr>
      </w:pPr>
      <w:r w:rsidRPr="00A67DD3">
        <w:rPr>
          <w:rFonts w:ascii="Arial" w:hAnsi="Arial" w:cs="Arial"/>
          <w:b/>
          <w:sz w:val="24"/>
          <w:szCs w:val="24"/>
        </w:rPr>
        <w:t>California Mental Health Services Authority—CalMHSA:</w:t>
      </w:r>
      <w:r>
        <w:rPr>
          <w:rFonts w:ascii="Arial" w:hAnsi="Arial" w:cs="Arial"/>
          <w:sz w:val="24"/>
          <w:szCs w:val="24"/>
        </w:rPr>
        <w:t xml:space="preserve"> </w:t>
      </w:r>
      <w:r w:rsidRPr="00A67DD3">
        <w:rPr>
          <w:rFonts w:ascii="Arial" w:hAnsi="Arial" w:cs="Arial"/>
          <w:sz w:val="24"/>
          <w:szCs w:val="24"/>
        </w:rPr>
        <w:t>Student Mental Health Initiative (SMHI) promotes and applies strategies to strengthen student mental health statewide across K-12 educational systems and through institutions of higher education.</w:t>
      </w:r>
      <w:r>
        <w:rPr>
          <w:rFonts w:ascii="Arial" w:hAnsi="Arial" w:cs="Arial"/>
          <w:color w:val="484848"/>
          <w:sz w:val="20"/>
          <w:szCs w:val="20"/>
        </w:rPr>
        <w:t xml:space="preserve"> </w:t>
      </w:r>
      <w:hyperlink r:id="rId45" w:history="1">
        <w:r w:rsidRPr="00286BA3">
          <w:rPr>
            <w:rStyle w:val="Hyperlink"/>
            <w:rFonts w:ascii="Arial" w:hAnsi="Arial" w:cs="Arial"/>
            <w:b/>
            <w:sz w:val="24"/>
            <w:szCs w:val="24"/>
          </w:rPr>
          <w:t>http://calmhsa.org/programs/student-mental-health-initiative-smhi/</w:t>
        </w:r>
      </w:hyperlink>
      <w:r>
        <w:rPr>
          <w:rFonts w:ascii="Arial" w:hAnsi="Arial" w:cs="Arial"/>
          <w:b/>
          <w:sz w:val="24"/>
          <w:szCs w:val="24"/>
        </w:rPr>
        <w:t xml:space="preserve"> </w:t>
      </w:r>
    </w:p>
    <w:p w:rsidR="00A67DD3" w:rsidRDefault="00A67DD3" w:rsidP="00E83349">
      <w:pPr>
        <w:pStyle w:val="NoSpacing"/>
        <w:rPr>
          <w:rFonts w:ascii="Arial" w:hAnsi="Arial" w:cs="Arial"/>
          <w:b/>
          <w:sz w:val="24"/>
          <w:szCs w:val="24"/>
        </w:rPr>
      </w:pPr>
    </w:p>
    <w:p w:rsidR="00EE2108" w:rsidRPr="00EE2108" w:rsidRDefault="00E83349" w:rsidP="00EE2108">
      <w:pPr>
        <w:spacing w:line="276" w:lineRule="auto"/>
        <w:rPr>
          <w:rFonts w:ascii="Arial" w:hAnsi="Arial" w:cs="Arial"/>
        </w:rPr>
      </w:pPr>
      <w:r>
        <w:rPr>
          <w:rFonts w:ascii="Arial" w:hAnsi="Arial" w:cs="Arial"/>
          <w:b/>
          <w:szCs w:val="24"/>
        </w:rPr>
        <w:t xml:space="preserve">Each Mind Matters: </w:t>
      </w:r>
      <w:hyperlink r:id="rId46" w:history="1">
        <w:r w:rsidRPr="002E69F9">
          <w:rPr>
            <w:rStyle w:val="Hyperlink"/>
            <w:rFonts w:ascii="Arial" w:hAnsi="Arial" w:cs="Arial"/>
            <w:b/>
            <w:szCs w:val="24"/>
          </w:rPr>
          <w:t>http://www.eachmindmatters.org/</w:t>
        </w:r>
      </w:hyperlink>
      <w:r w:rsidRPr="002E69F9">
        <w:rPr>
          <w:rFonts w:ascii="Arial" w:hAnsi="Arial" w:cs="Arial"/>
          <w:b/>
          <w:szCs w:val="24"/>
        </w:rPr>
        <w:t xml:space="preserve">  </w:t>
      </w:r>
      <w:r w:rsidRPr="002E69F9">
        <w:rPr>
          <w:rFonts w:ascii="Arial" w:hAnsi="Arial" w:cs="Arial"/>
          <w:szCs w:val="24"/>
        </w:rPr>
        <w:t>California’s movement</w:t>
      </w:r>
      <w:r>
        <w:rPr>
          <w:rFonts w:ascii="Arial" w:hAnsi="Arial" w:cs="Arial"/>
          <w:b/>
          <w:szCs w:val="24"/>
        </w:rPr>
        <w:t xml:space="preserve"> </w:t>
      </w:r>
      <w:r w:rsidRPr="002E69F9">
        <w:rPr>
          <w:rFonts w:ascii="Arial" w:hAnsi="Arial" w:cs="Arial"/>
          <w:szCs w:val="24"/>
        </w:rPr>
        <w:t>dedicated to ending the stigma around mental health</w:t>
      </w:r>
      <w:r>
        <w:rPr>
          <w:rFonts w:ascii="Arial" w:hAnsi="Arial" w:cs="Arial"/>
          <w:b/>
          <w:szCs w:val="24"/>
        </w:rPr>
        <w:t xml:space="preserve">  </w:t>
      </w:r>
      <w:r w:rsidR="00EE2108" w:rsidRPr="00EE2108">
        <w:rPr>
          <w:rFonts w:ascii="Arial" w:hAnsi="Arial" w:cs="Arial"/>
        </w:rPr>
        <w:t xml:space="preserve">To learn more about the variety of programs and resources available to youth and young adults through Each Mind Matters, visit the </w:t>
      </w:r>
      <w:hyperlink r:id="rId47" w:history="1">
        <w:r w:rsidR="00EE2108" w:rsidRPr="00EE2108">
          <w:rPr>
            <w:rStyle w:val="Hyperlink"/>
            <w:rFonts w:ascii="Arial" w:hAnsi="Arial" w:cs="Arial"/>
            <w:i/>
            <w:iCs/>
          </w:rPr>
          <w:t>Young Adult</w:t>
        </w:r>
      </w:hyperlink>
      <w:r w:rsidR="00EE2108" w:rsidRPr="00EE2108">
        <w:rPr>
          <w:rFonts w:ascii="Arial" w:hAnsi="Arial" w:cs="Arial"/>
        </w:rPr>
        <w:t xml:space="preserve"> and</w:t>
      </w:r>
      <w:r w:rsidR="00EE2108" w:rsidRPr="00EE2108">
        <w:rPr>
          <w:rFonts w:ascii="Arial" w:hAnsi="Arial" w:cs="Arial"/>
          <w:i/>
          <w:iCs/>
        </w:rPr>
        <w:t xml:space="preserve"> </w:t>
      </w:r>
      <w:hyperlink r:id="rId48" w:history="1">
        <w:r w:rsidR="00EE2108" w:rsidRPr="00EE2108">
          <w:rPr>
            <w:rStyle w:val="Hyperlink"/>
            <w:rFonts w:ascii="Arial" w:hAnsi="Arial" w:cs="Arial"/>
            <w:i/>
            <w:iCs/>
          </w:rPr>
          <w:t>Children and Families</w:t>
        </w:r>
      </w:hyperlink>
      <w:r w:rsidR="00EE2108" w:rsidRPr="00EE2108">
        <w:rPr>
          <w:rFonts w:ascii="Arial" w:hAnsi="Arial" w:cs="Arial"/>
        </w:rPr>
        <w:t xml:space="preserve"> pages on the </w:t>
      </w:r>
      <w:hyperlink r:id="rId49" w:history="1">
        <w:r w:rsidR="00EE2108" w:rsidRPr="00EE2108">
          <w:rPr>
            <w:rStyle w:val="Hyperlink"/>
            <w:rFonts w:ascii="Arial" w:hAnsi="Arial" w:cs="Arial"/>
            <w:i/>
            <w:iCs/>
          </w:rPr>
          <w:t>Mental Health</w:t>
        </w:r>
      </w:hyperlink>
      <w:r w:rsidR="00EE2108" w:rsidRPr="00EE2108">
        <w:rPr>
          <w:rFonts w:ascii="Arial" w:hAnsi="Arial" w:cs="Arial"/>
        </w:rPr>
        <w:t xml:space="preserve"> page of EachMindMatters.org. </w:t>
      </w:r>
    </w:p>
    <w:p w:rsidR="00E83349" w:rsidRPr="00A82383" w:rsidRDefault="00E83349" w:rsidP="00E83349">
      <w:pPr>
        <w:pStyle w:val="NoSpacing"/>
        <w:rPr>
          <w:rFonts w:ascii="Arial" w:hAnsi="Arial" w:cs="Arial"/>
          <w:sz w:val="16"/>
          <w:szCs w:val="16"/>
        </w:rPr>
      </w:pPr>
    </w:p>
    <w:p w:rsidR="00FA2D61" w:rsidRPr="0079445B" w:rsidRDefault="00FA2D61" w:rsidP="00E83349">
      <w:pPr>
        <w:pStyle w:val="NoSpacing"/>
        <w:rPr>
          <w:rFonts w:ascii="Arial" w:hAnsi="Arial" w:cs="Arial"/>
          <w:b/>
          <w:sz w:val="24"/>
          <w:szCs w:val="24"/>
          <w:lang w:val="es-MX"/>
        </w:rPr>
      </w:pPr>
      <w:r w:rsidRPr="0079445B">
        <w:rPr>
          <w:rFonts w:ascii="Arial" w:hAnsi="Arial" w:cs="Arial"/>
          <w:b/>
          <w:sz w:val="24"/>
          <w:szCs w:val="24"/>
          <w:lang w:val="es-MX"/>
        </w:rPr>
        <w:t xml:space="preserve">Movimiento de Salud Mental de California: </w:t>
      </w:r>
      <w:hyperlink r:id="rId50" w:history="1">
        <w:r w:rsidRPr="0079445B">
          <w:rPr>
            <w:rStyle w:val="Hyperlink"/>
            <w:rFonts w:ascii="Arial" w:hAnsi="Arial" w:cs="Arial"/>
            <w:b/>
            <w:sz w:val="24"/>
            <w:szCs w:val="24"/>
            <w:lang w:val="es-MX"/>
          </w:rPr>
          <w:t>http://www.sanamente.org/</w:t>
        </w:r>
      </w:hyperlink>
      <w:r w:rsidRPr="0079445B">
        <w:rPr>
          <w:rFonts w:ascii="Arial" w:hAnsi="Arial" w:cs="Arial"/>
          <w:b/>
          <w:sz w:val="24"/>
          <w:szCs w:val="24"/>
          <w:lang w:val="es-MX"/>
        </w:rPr>
        <w:t xml:space="preserve">  </w:t>
      </w:r>
    </w:p>
    <w:p w:rsidR="003059FB" w:rsidRPr="00A82383" w:rsidRDefault="003059FB" w:rsidP="003059FB">
      <w:pPr>
        <w:autoSpaceDE w:val="0"/>
        <w:autoSpaceDN w:val="0"/>
        <w:adjustRightInd w:val="0"/>
        <w:rPr>
          <w:rFonts w:ascii="Arial" w:hAnsi="Arial" w:cs="Arial"/>
          <w:bCs/>
          <w:sz w:val="16"/>
          <w:szCs w:val="16"/>
          <w:lang w:val="es-MX"/>
        </w:rPr>
      </w:pPr>
    </w:p>
    <w:p w:rsidR="003059FB" w:rsidRPr="0093640C" w:rsidRDefault="003059FB" w:rsidP="003059FB">
      <w:pPr>
        <w:autoSpaceDE w:val="0"/>
        <w:autoSpaceDN w:val="0"/>
        <w:adjustRightInd w:val="0"/>
        <w:rPr>
          <w:rFonts w:ascii="Arial" w:hAnsi="Arial" w:cs="Arial"/>
          <w:b/>
          <w:bCs/>
          <w:color w:val="1F497D" w:themeColor="text2"/>
        </w:rPr>
      </w:pPr>
      <w:r w:rsidRPr="009D151D">
        <w:rPr>
          <w:rFonts w:ascii="Arial" w:hAnsi="Arial" w:cs="Arial"/>
          <w:b/>
          <w:bCs/>
        </w:rPr>
        <w:t>The Mental Health Channel</w:t>
      </w:r>
      <w:r w:rsidRPr="009D151D">
        <w:rPr>
          <w:rFonts w:ascii="Arial" w:hAnsi="Arial" w:cs="Arial"/>
        </w:rPr>
        <w:t>—a new online network of original series, inspiring characters and powerful stories, to raise awareness and help every viewer realize the benefits of improved mental health</w:t>
      </w:r>
      <w:r w:rsidRPr="009D151D">
        <w:rPr>
          <w:rFonts w:ascii="Arial" w:hAnsi="Arial" w:cs="Arial"/>
          <w:color w:val="3453F0"/>
        </w:rPr>
        <w:t xml:space="preserve">. </w:t>
      </w:r>
      <w:r w:rsidRPr="0093640C">
        <w:rPr>
          <w:rFonts w:ascii="Arial" w:hAnsi="Arial" w:cs="Arial"/>
          <w:b/>
          <w:color w:val="1F497D" w:themeColor="text2"/>
        </w:rPr>
        <w:t>http://www.mentalhealthchannel.tv/</w:t>
      </w:r>
    </w:p>
    <w:p w:rsidR="00E83349" w:rsidRPr="00AD62F6" w:rsidRDefault="00E83349" w:rsidP="00E83349">
      <w:pPr>
        <w:pStyle w:val="NoSpacing"/>
        <w:rPr>
          <w:rFonts w:ascii="Arial" w:hAnsi="Arial" w:cs="Arial"/>
          <w:b/>
          <w:sz w:val="16"/>
          <w:szCs w:val="16"/>
        </w:rPr>
      </w:pPr>
    </w:p>
    <w:p w:rsidR="00E83349" w:rsidRPr="002E69F9" w:rsidRDefault="00E83349" w:rsidP="00E83349">
      <w:pPr>
        <w:pStyle w:val="NoSpacing"/>
        <w:rPr>
          <w:rFonts w:ascii="Arial" w:hAnsi="Arial" w:cs="Arial"/>
          <w:sz w:val="24"/>
          <w:szCs w:val="24"/>
        </w:rPr>
      </w:pPr>
      <w:r w:rsidRPr="002E69F9">
        <w:rPr>
          <w:rFonts w:ascii="Arial" w:hAnsi="Arial" w:cs="Arial"/>
          <w:b/>
          <w:sz w:val="24"/>
          <w:szCs w:val="24"/>
        </w:rPr>
        <w:t>National Alliance on Mental Illness</w:t>
      </w:r>
      <w:r w:rsidRPr="002E69F9">
        <w:rPr>
          <w:rFonts w:ascii="Arial" w:hAnsi="Arial" w:cs="Arial"/>
          <w:sz w:val="24"/>
          <w:szCs w:val="24"/>
        </w:rPr>
        <w:t xml:space="preserve">: </w:t>
      </w:r>
      <w:hyperlink r:id="rId51" w:history="1">
        <w:r w:rsidRPr="004F6F62">
          <w:rPr>
            <w:rStyle w:val="Hyperlink"/>
            <w:rFonts w:ascii="Arial" w:hAnsi="Arial" w:cs="Arial"/>
            <w:b/>
            <w:sz w:val="24"/>
            <w:szCs w:val="24"/>
          </w:rPr>
          <w:t>www.nami.org</w:t>
        </w:r>
      </w:hyperlink>
      <w:r w:rsidRPr="004F6F62">
        <w:rPr>
          <w:rFonts w:ascii="Arial" w:hAnsi="Arial" w:cs="Arial"/>
          <w:b/>
          <w:sz w:val="24"/>
          <w:szCs w:val="24"/>
        </w:rPr>
        <w:t>.</w:t>
      </w:r>
      <w:r w:rsidRPr="002E69F9">
        <w:rPr>
          <w:rFonts w:ascii="Arial" w:hAnsi="Arial" w:cs="Arial"/>
          <w:sz w:val="24"/>
          <w:szCs w:val="24"/>
        </w:rPr>
        <w:t xml:space="preserve"> Support, education, advocacy. Stigma Busters—works to raise awareness about mental health. </w:t>
      </w:r>
    </w:p>
    <w:p w:rsidR="00E83349" w:rsidRPr="00AD62F6" w:rsidRDefault="00E83349" w:rsidP="00E83349">
      <w:pPr>
        <w:pStyle w:val="NoSpacing"/>
        <w:rPr>
          <w:rFonts w:ascii="Arial" w:hAnsi="Arial" w:cs="Arial"/>
          <w:sz w:val="16"/>
          <w:szCs w:val="16"/>
        </w:rPr>
      </w:pPr>
    </w:p>
    <w:p w:rsidR="001A0D99" w:rsidRDefault="001A0D99" w:rsidP="001A0D99">
      <w:pPr>
        <w:tabs>
          <w:tab w:val="right" w:leader="dot" w:pos="8640"/>
        </w:tabs>
        <w:spacing w:line="360" w:lineRule="auto"/>
        <w:rPr>
          <w:rFonts w:ascii="Arial" w:hAnsi="Arial" w:cs="Arial"/>
          <w:szCs w:val="24"/>
        </w:rPr>
      </w:pPr>
      <w:r w:rsidRPr="002E69F9">
        <w:rPr>
          <w:rFonts w:ascii="Arial" w:hAnsi="Arial" w:cs="Arial"/>
          <w:b/>
          <w:szCs w:val="24"/>
        </w:rPr>
        <w:t>Substance Abuse and Mental Health Services Administration:</w:t>
      </w:r>
      <w:r w:rsidRPr="002E69F9">
        <w:rPr>
          <w:rFonts w:ascii="Arial" w:hAnsi="Arial" w:cs="Arial"/>
          <w:szCs w:val="24"/>
        </w:rPr>
        <w:t xml:space="preserve"> </w:t>
      </w:r>
      <w:hyperlink r:id="rId52" w:history="1">
        <w:r w:rsidRPr="002E69F9">
          <w:rPr>
            <w:rStyle w:val="Hyperlink"/>
            <w:rFonts w:ascii="Arial" w:hAnsi="Arial" w:cs="Arial"/>
            <w:b/>
            <w:szCs w:val="24"/>
          </w:rPr>
          <w:t>www.samhsa.gov</w:t>
        </w:r>
      </w:hyperlink>
      <w:r w:rsidRPr="002E69F9">
        <w:rPr>
          <w:rFonts w:ascii="Arial" w:hAnsi="Arial" w:cs="Arial"/>
          <w:szCs w:val="24"/>
        </w:rPr>
        <w:t xml:space="preserve">. </w:t>
      </w:r>
    </w:p>
    <w:p w:rsidR="00AD62F6" w:rsidRPr="004F6F62" w:rsidRDefault="00E83349" w:rsidP="00AD62F6">
      <w:pPr>
        <w:tabs>
          <w:tab w:val="right" w:leader="dot" w:pos="8640"/>
        </w:tabs>
        <w:spacing w:line="360" w:lineRule="auto"/>
        <w:rPr>
          <w:b/>
        </w:rPr>
      </w:pPr>
      <w:r w:rsidRPr="00E83349">
        <w:rPr>
          <w:rFonts w:ascii="Arial" w:hAnsi="Arial" w:cs="Arial"/>
          <w:b/>
        </w:rPr>
        <w:t>Training Institute for Suicidal Assessment</w:t>
      </w:r>
      <w:r w:rsidRPr="002E69F9">
        <w:rPr>
          <w:rFonts w:ascii="Arial" w:hAnsi="Arial" w:cs="Arial"/>
        </w:rPr>
        <w:t xml:space="preserve"> (TISA) </w:t>
      </w:r>
      <w:hyperlink r:id="rId53" w:history="1">
        <w:r w:rsidRPr="004F6F62">
          <w:rPr>
            <w:rStyle w:val="Hyperlink"/>
            <w:rFonts w:ascii="Arial" w:hAnsi="Arial" w:cs="Arial"/>
            <w:b/>
          </w:rPr>
          <w:t>www.suicideassessment.com</w:t>
        </w:r>
      </w:hyperlink>
    </w:p>
    <w:p w:rsidR="008540BC" w:rsidRPr="002E69F9" w:rsidRDefault="00A822E7" w:rsidP="008540BC">
      <w:pPr>
        <w:tabs>
          <w:tab w:val="right" w:leader="dot" w:pos="8640"/>
        </w:tabs>
        <w:spacing w:after="120"/>
        <w:jc w:val="center"/>
        <w:rPr>
          <w:rFonts w:ascii="Arial" w:hAnsi="Arial" w:cs="Arial"/>
          <w:szCs w:val="24"/>
        </w:rPr>
      </w:pPr>
      <w:r>
        <w:rPr>
          <w:rFonts w:ascii="Arial" w:hAnsi="Arial" w:cs="Arial"/>
          <w:szCs w:val="24"/>
        </w:rPr>
        <w:pict>
          <v:rect id="_x0000_i1029" style="width:6in;height:3pt" o:hralign="center" o:hrstd="t" o:hrnoshade="t" o:hr="t" fillcolor="gray" stroked="f">
            <v:imagedata r:id="rId8" o:title=""/>
          </v:rect>
        </w:pict>
      </w:r>
    </w:p>
    <w:p w:rsidR="008540BC" w:rsidRPr="002E69F9" w:rsidRDefault="00A82383" w:rsidP="004768EE">
      <w:pPr>
        <w:pStyle w:val="one"/>
        <w:rPr>
          <w:rFonts w:ascii="Arial" w:hAnsi="Arial" w:cs="Arial"/>
          <w:b/>
          <w:color w:val="1F497D" w:themeColor="text2"/>
          <w:sz w:val="24"/>
          <w:szCs w:val="24"/>
        </w:rPr>
      </w:pPr>
      <w:r>
        <w:rPr>
          <w:rFonts w:ascii="Arial" w:hAnsi="Arial" w:cs="Arial"/>
          <w:b/>
          <w:bCs/>
          <w:smallCaps/>
          <w:color w:val="1F497D" w:themeColor="text2"/>
          <w:szCs w:val="28"/>
        </w:rPr>
        <w:t xml:space="preserve">Additional </w:t>
      </w:r>
      <w:r w:rsidR="004768EE">
        <w:rPr>
          <w:rFonts w:ascii="Arial" w:hAnsi="Arial" w:cs="Arial"/>
          <w:b/>
          <w:bCs/>
          <w:smallCaps/>
          <w:color w:val="1F497D" w:themeColor="text2"/>
          <w:szCs w:val="28"/>
        </w:rPr>
        <w:t>Websites</w:t>
      </w:r>
    </w:p>
    <w:p w:rsidR="00360CDD" w:rsidRPr="004F6F62" w:rsidRDefault="00360CDD" w:rsidP="00360CDD">
      <w:pPr>
        <w:rPr>
          <w:rFonts w:ascii="Arial" w:hAnsi="Arial" w:cs="Arial"/>
          <w:b/>
        </w:rPr>
      </w:pPr>
      <w:r w:rsidRPr="00177B88">
        <w:rPr>
          <w:rFonts w:ascii="Arial" w:hAnsi="Arial" w:cs="Arial"/>
          <w:b/>
        </w:rPr>
        <w:t>The Adverse Childhood Experiences Study</w:t>
      </w:r>
      <w:r w:rsidRPr="007A4C99">
        <w:rPr>
          <w:rFonts w:ascii="Arial" w:hAnsi="Arial" w:cs="Arial"/>
        </w:rPr>
        <w:t xml:space="preserve">: </w:t>
      </w:r>
      <w:hyperlink r:id="rId54" w:history="1">
        <w:r w:rsidRPr="004F6F62">
          <w:rPr>
            <w:rStyle w:val="Hyperlink"/>
            <w:rFonts w:ascii="Arial" w:hAnsi="Arial" w:cs="Arial"/>
            <w:b/>
          </w:rPr>
          <w:t>http://www.acestudy.org/</w:t>
        </w:r>
      </w:hyperlink>
    </w:p>
    <w:p w:rsidR="00360CDD" w:rsidRPr="00360CDD" w:rsidRDefault="00360CDD" w:rsidP="00F25DC6">
      <w:pPr>
        <w:pStyle w:val="NoSpacing"/>
        <w:rPr>
          <w:rFonts w:ascii="Arial" w:hAnsi="Arial" w:cs="Arial"/>
          <w:b/>
          <w:sz w:val="16"/>
          <w:szCs w:val="16"/>
        </w:rPr>
      </w:pPr>
    </w:p>
    <w:p w:rsidR="00F25DC6" w:rsidRPr="002E69F9" w:rsidRDefault="00F25DC6" w:rsidP="00F25DC6">
      <w:pPr>
        <w:pStyle w:val="NoSpacing"/>
        <w:rPr>
          <w:rFonts w:ascii="Arial" w:hAnsi="Arial" w:cs="Arial"/>
          <w:sz w:val="24"/>
          <w:szCs w:val="24"/>
        </w:rPr>
      </w:pPr>
      <w:r w:rsidRPr="002E69F9">
        <w:rPr>
          <w:rFonts w:ascii="Arial" w:hAnsi="Arial" w:cs="Arial"/>
          <w:b/>
          <w:sz w:val="24"/>
          <w:szCs w:val="24"/>
        </w:rPr>
        <w:t>American Association of Suicidology:</w:t>
      </w:r>
      <w:r w:rsidRPr="002E69F9">
        <w:rPr>
          <w:rFonts w:ascii="Arial" w:hAnsi="Arial" w:cs="Arial"/>
          <w:sz w:val="24"/>
          <w:szCs w:val="24"/>
        </w:rPr>
        <w:t xml:space="preserve"> </w:t>
      </w:r>
      <w:hyperlink r:id="rId55" w:history="1">
        <w:r w:rsidRPr="002E69F9">
          <w:rPr>
            <w:rStyle w:val="Hyperlink"/>
            <w:rFonts w:ascii="Arial" w:hAnsi="Arial" w:cs="Arial"/>
            <w:b/>
            <w:sz w:val="24"/>
            <w:szCs w:val="24"/>
          </w:rPr>
          <w:t>www.suicidology.org</w:t>
        </w:r>
      </w:hyperlink>
      <w:r w:rsidRPr="002E69F9">
        <w:rPr>
          <w:rFonts w:ascii="Arial" w:hAnsi="Arial" w:cs="Arial"/>
          <w:sz w:val="24"/>
          <w:szCs w:val="24"/>
        </w:rPr>
        <w:t>. Research, training, education, links to national support groups, crisis centers</w:t>
      </w:r>
      <w:r w:rsidR="00AE78FA" w:rsidRPr="002E69F9">
        <w:rPr>
          <w:rFonts w:ascii="Arial" w:hAnsi="Arial" w:cs="Arial"/>
          <w:sz w:val="24"/>
          <w:szCs w:val="24"/>
        </w:rPr>
        <w:t xml:space="preserve">, suicide attempt survivor info </w:t>
      </w:r>
    </w:p>
    <w:p w:rsidR="00DC5317" w:rsidRPr="00CA691B" w:rsidRDefault="00DC5317" w:rsidP="00F25DC6">
      <w:pPr>
        <w:pStyle w:val="NoSpacing"/>
        <w:rPr>
          <w:rFonts w:ascii="Arial" w:hAnsi="Arial" w:cs="Arial"/>
          <w:b/>
          <w:iCs/>
          <w:sz w:val="16"/>
          <w:szCs w:val="16"/>
        </w:rPr>
      </w:pPr>
    </w:p>
    <w:p w:rsidR="00FB611F" w:rsidRPr="002E69F9" w:rsidRDefault="00F25DC6" w:rsidP="00F25DC6">
      <w:pPr>
        <w:pStyle w:val="NoSpacing"/>
        <w:rPr>
          <w:rFonts w:ascii="Arial" w:hAnsi="Arial" w:cs="Arial"/>
          <w:iCs/>
          <w:sz w:val="24"/>
          <w:szCs w:val="24"/>
        </w:rPr>
      </w:pPr>
      <w:r w:rsidRPr="002E69F9">
        <w:rPr>
          <w:rFonts w:ascii="Arial" w:hAnsi="Arial" w:cs="Arial"/>
          <w:b/>
          <w:iCs/>
          <w:sz w:val="24"/>
          <w:szCs w:val="24"/>
        </w:rPr>
        <w:t>American Foundation for Suicide Prevention:</w:t>
      </w:r>
      <w:r w:rsidRPr="002E69F9">
        <w:rPr>
          <w:rFonts w:ascii="Arial" w:hAnsi="Arial" w:cs="Arial"/>
          <w:iCs/>
          <w:sz w:val="24"/>
          <w:szCs w:val="24"/>
        </w:rPr>
        <w:t xml:space="preserve"> </w:t>
      </w:r>
      <w:hyperlink r:id="rId56" w:history="1">
        <w:r w:rsidRPr="002E69F9">
          <w:rPr>
            <w:rStyle w:val="Hyperlink"/>
            <w:rFonts w:ascii="Arial" w:hAnsi="Arial" w:cs="Arial"/>
            <w:b/>
            <w:iCs/>
            <w:sz w:val="24"/>
            <w:szCs w:val="24"/>
          </w:rPr>
          <w:t>www.afsp.org</w:t>
        </w:r>
      </w:hyperlink>
      <w:r w:rsidRPr="002E69F9">
        <w:rPr>
          <w:rFonts w:ascii="Arial" w:hAnsi="Arial" w:cs="Arial"/>
          <w:iCs/>
          <w:color w:val="0000FF"/>
          <w:sz w:val="24"/>
          <w:szCs w:val="24"/>
        </w:rPr>
        <w:t xml:space="preserve"> </w:t>
      </w:r>
      <w:r w:rsidR="004415F0" w:rsidRPr="002E69F9">
        <w:rPr>
          <w:rFonts w:ascii="Arial" w:hAnsi="Arial" w:cs="Arial"/>
          <w:iCs/>
          <w:color w:val="0000FF"/>
          <w:sz w:val="24"/>
          <w:szCs w:val="24"/>
        </w:rPr>
        <w:t>i</w:t>
      </w:r>
      <w:r w:rsidR="004415F0" w:rsidRPr="002E69F9">
        <w:rPr>
          <w:rFonts w:ascii="Arial" w:hAnsi="Arial" w:cs="Arial"/>
          <w:iCs/>
          <w:sz w:val="24"/>
          <w:szCs w:val="24"/>
        </w:rPr>
        <w:t>nformation, research, survivor information</w:t>
      </w:r>
    </w:p>
    <w:p w:rsidR="002E69F9" w:rsidRPr="00CA691B" w:rsidRDefault="002E69F9" w:rsidP="00F25DC6">
      <w:pPr>
        <w:pStyle w:val="NoSpacing"/>
        <w:rPr>
          <w:rFonts w:ascii="Arial" w:hAnsi="Arial" w:cs="Arial"/>
          <w:b/>
          <w:sz w:val="16"/>
          <w:szCs w:val="16"/>
        </w:rPr>
      </w:pPr>
    </w:p>
    <w:p w:rsidR="00E74B25" w:rsidRPr="00E74B25" w:rsidRDefault="00E74B25" w:rsidP="00E74B25">
      <w:pPr>
        <w:rPr>
          <w:rStyle w:val="Strong"/>
          <w:rFonts w:ascii="Arial" w:hAnsi="Arial" w:cs="Arial"/>
          <w:b w:val="0"/>
        </w:rPr>
      </w:pPr>
      <w:r w:rsidRPr="00E74B25">
        <w:rPr>
          <w:rStyle w:val="Strong"/>
          <w:rFonts w:ascii="Arial" w:hAnsi="Arial" w:cs="Arial"/>
        </w:rPr>
        <w:t xml:space="preserve">Copeland Center for Wellness and Recovery, </w:t>
      </w:r>
      <w:hyperlink r:id="rId57" w:history="1">
        <w:r w:rsidRPr="004F6F62">
          <w:rPr>
            <w:rStyle w:val="Hyperlink"/>
            <w:rFonts w:ascii="Arial" w:hAnsi="Arial" w:cs="Arial"/>
            <w:b/>
          </w:rPr>
          <w:t>http://copelandcenter.com/</w:t>
        </w:r>
      </w:hyperlink>
      <w:r w:rsidRPr="00E74B25">
        <w:rPr>
          <w:rStyle w:val="Strong"/>
          <w:rFonts w:ascii="Arial" w:hAnsi="Arial" w:cs="Arial"/>
        </w:rPr>
        <w:t xml:space="preserve"> for information on Wellness Recovery Action Plans (WRAP.)</w:t>
      </w:r>
    </w:p>
    <w:p w:rsidR="00E74B25" w:rsidRPr="00E74B25" w:rsidRDefault="00E74B25" w:rsidP="00E74B25">
      <w:pPr>
        <w:rPr>
          <w:rStyle w:val="Strong"/>
          <w:rFonts w:ascii="Arial" w:hAnsi="Arial" w:cs="Arial"/>
          <w:sz w:val="16"/>
          <w:szCs w:val="16"/>
        </w:rPr>
      </w:pPr>
    </w:p>
    <w:p w:rsidR="00F25DC6" w:rsidRPr="004F6F62" w:rsidRDefault="00F25DC6" w:rsidP="00F25DC6">
      <w:pPr>
        <w:pStyle w:val="NoSpacing"/>
        <w:rPr>
          <w:rFonts w:ascii="Arial" w:hAnsi="Arial" w:cs="Arial"/>
          <w:b/>
          <w:sz w:val="24"/>
          <w:szCs w:val="24"/>
        </w:rPr>
      </w:pPr>
      <w:r w:rsidRPr="002E69F9">
        <w:rPr>
          <w:rFonts w:ascii="Arial" w:hAnsi="Arial" w:cs="Arial"/>
          <w:b/>
          <w:sz w:val="24"/>
          <w:szCs w:val="24"/>
        </w:rPr>
        <w:t>Indian Health Services</w:t>
      </w:r>
      <w:r w:rsidRPr="002E69F9">
        <w:rPr>
          <w:rFonts w:ascii="Arial" w:hAnsi="Arial" w:cs="Arial"/>
          <w:sz w:val="24"/>
          <w:szCs w:val="24"/>
        </w:rPr>
        <w:t xml:space="preserve"> </w:t>
      </w:r>
      <w:hyperlink r:id="rId58" w:history="1">
        <w:r w:rsidRPr="004F6F62">
          <w:rPr>
            <w:rStyle w:val="Emphasis"/>
            <w:rFonts w:ascii="Arial" w:hAnsi="Arial" w:cs="Arial"/>
            <w:b/>
            <w:i w:val="0"/>
            <w:color w:val="0000FF"/>
            <w:sz w:val="24"/>
            <w:szCs w:val="24"/>
            <w:u w:val="single"/>
          </w:rPr>
          <w:t>American</w:t>
        </w:r>
        <w:r w:rsidRPr="004F6F62">
          <w:rPr>
            <w:rStyle w:val="Hyperlink"/>
            <w:rFonts w:ascii="Arial" w:hAnsi="Arial" w:cs="Arial"/>
            <w:b/>
            <w:i/>
            <w:sz w:val="24"/>
            <w:szCs w:val="24"/>
          </w:rPr>
          <w:t xml:space="preserve"> Indian and Alaska </w:t>
        </w:r>
        <w:r w:rsidRPr="004F6F62">
          <w:rPr>
            <w:rStyle w:val="Emphasis"/>
            <w:rFonts w:ascii="Arial" w:hAnsi="Arial" w:cs="Arial"/>
            <w:b/>
            <w:i w:val="0"/>
            <w:color w:val="0000FF"/>
            <w:sz w:val="24"/>
            <w:szCs w:val="24"/>
            <w:u w:val="single"/>
          </w:rPr>
          <w:t>Native Suicide Prevention</w:t>
        </w:r>
      </w:hyperlink>
    </w:p>
    <w:p w:rsidR="00F25DC6" w:rsidRPr="002E69F9" w:rsidRDefault="006A4823" w:rsidP="00F25DC6">
      <w:pPr>
        <w:pStyle w:val="NoSpacing"/>
        <w:rPr>
          <w:rFonts w:ascii="Arial" w:hAnsi="Arial" w:cs="Arial"/>
          <w:b/>
          <w:sz w:val="24"/>
          <w:szCs w:val="24"/>
        </w:rPr>
      </w:pPr>
      <w:r>
        <w:rPr>
          <w:rStyle w:val="HTMLCite"/>
          <w:rFonts w:ascii="Arial" w:hAnsi="Arial" w:cs="Arial"/>
          <w:b/>
          <w:i w:val="0"/>
          <w:color w:val="0000FF"/>
          <w:sz w:val="24"/>
          <w:szCs w:val="24"/>
        </w:rPr>
        <w:t xml:space="preserve"> </w:t>
      </w:r>
      <w:r w:rsidRPr="006A4823">
        <w:rPr>
          <w:rStyle w:val="HTMLCite"/>
          <w:rFonts w:ascii="Arial" w:hAnsi="Arial" w:cs="Arial"/>
          <w:b/>
          <w:i w:val="0"/>
          <w:color w:val="0000FF"/>
          <w:sz w:val="24"/>
          <w:szCs w:val="24"/>
        </w:rPr>
        <w:t>http://www.ihs.gov/suicideprevention/</w:t>
      </w:r>
      <w:r>
        <w:rPr>
          <w:rStyle w:val="HTMLCite"/>
          <w:rFonts w:ascii="Arial" w:hAnsi="Arial" w:cs="Arial"/>
          <w:b/>
          <w:i w:val="0"/>
          <w:color w:val="0000FF"/>
          <w:sz w:val="24"/>
          <w:szCs w:val="24"/>
        </w:rPr>
        <w:t xml:space="preserve"> </w:t>
      </w:r>
    </w:p>
    <w:p w:rsidR="00514531" w:rsidRPr="00CA691B" w:rsidRDefault="00514531" w:rsidP="00F25DC6">
      <w:pPr>
        <w:pStyle w:val="NoSpacing"/>
        <w:rPr>
          <w:rFonts w:ascii="Arial" w:hAnsi="Arial" w:cs="Arial"/>
          <w:b/>
          <w:sz w:val="16"/>
          <w:szCs w:val="16"/>
        </w:rPr>
      </w:pPr>
    </w:p>
    <w:p w:rsidR="003A5BB5" w:rsidRPr="002E69F9" w:rsidRDefault="003A5BB5" w:rsidP="00F25DC6">
      <w:pPr>
        <w:pStyle w:val="NoSpacing"/>
        <w:rPr>
          <w:rFonts w:ascii="Arial" w:hAnsi="Arial" w:cs="Arial"/>
          <w:sz w:val="24"/>
          <w:szCs w:val="24"/>
        </w:rPr>
      </w:pPr>
      <w:r w:rsidRPr="002E69F9">
        <w:rPr>
          <w:rFonts w:ascii="Arial" w:hAnsi="Arial" w:cs="Arial"/>
          <w:b/>
          <w:sz w:val="24"/>
          <w:szCs w:val="24"/>
        </w:rPr>
        <w:t xml:space="preserve">Know the Signs </w:t>
      </w:r>
      <w:hyperlink r:id="rId59" w:history="1">
        <w:r w:rsidRPr="002E69F9">
          <w:rPr>
            <w:rStyle w:val="Hyperlink"/>
            <w:rFonts w:ascii="Arial" w:hAnsi="Arial" w:cs="Arial"/>
            <w:b/>
            <w:sz w:val="24"/>
            <w:szCs w:val="24"/>
          </w:rPr>
          <w:t>www.suicideispreventable.org</w:t>
        </w:r>
      </w:hyperlink>
      <w:r w:rsidRPr="002E69F9">
        <w:rPr>
          <w:rFonts w:ascii="Arial" w:hAnsi="Arial" w:cs="Arial"/>
          <w:b/>
          <w:sz w:val="24"/>
          <w:szCs w:val="24"/>
        </w:rPr>
        <w:t xml:space="preserve"> </w:t>
      </w:r>
      <w:r w:rsidRPr="002E69F9">
        <w:rPr>
          <w:rFonts w:ascii="Arial" w:hAnsi="Arial" w:cs="Arial"/>
          <w:sz w:val="24"/>
          <w:szCs w:val="24"/>
        </w:rPr>
        <w:t xml:space="preserve">California’s statewide suicide prevention social marketing campaign built on 3 key messages: Know the signs, </w:t>
      </w:r>
      <w:r w:rsidR="00960586" w:rsidRPr="002E69F9">
        <w:rPr>
          <w:rFonts w:ascii="Arial" w:hAnsi="Arial" w:cs="Arial"/>
          <w:sz w:val="24"/>
          <w:szCs w:val="24"/>
        </w:rPr>
        <w:t>Find the words, Reach out.</w:t>
      </w:r>
      <w:r w:rsidRPr="002E69F9">
        <w:rPr>
          <w:rFonts w:ascii="Arial" w:hAnsi="Arial" w:cs="Arial"/>
          <w:sz w:val="24"/>
          <w:szCs w:val="24"/>
        </w:rPr>
        <w:t xml:space="preserve"> </w:t>
      </w:r>
    </w:p>
    <w:p w:rsidR="003A5BB5" w:rsidRPr="00CA691B" w:rsidRDefault="003A5BB5" w:rsidP="00F25DC6">
      <w:pPr>
        <w:pStyle w:val="NoSpacing"/>
        <w:rPr>
          <w:rFonts w:ascii="Arial" w:hAnsi="Arial" w:cs="Arial"/>
          <w:b/>
          <w:sz w:val="16"/>
          <w:szCs w:val="16"/>
        </w:rPr>
      </w:pPr>
    </w:p>
    <w:p w:rsidR="009D1027" w:rsidRDefault="00A822E7" w:rsidP="00F25DC6">
      <w:pPr>
        <w:pStyle w:val="NoSpacing"/>
        <w:rPr>
          <w:rFonts w:ascii="Arial" w:hAnsi="Arial" w:cs="Arial"/>
          <w:b/>
          <w:sz w:val="24"/>
          <w:szCs w:val="24"/>
        </w:rPr>
      </w:pPr>
      <w:hyperlink r:id="rId60" w:history="1">
        <w:r w:rsidR="009D1027" w:rsidRPr="00A8196B">
          <w:rPr>
            <w:rStyle w:val="Hyperlink"/>
            <w:rFonts w:ascii="Arial" w:hAnsi="Arial" w:cs="Arial"/>
            <w:b/>
            <w:sz w:val="24"/>
            <w:szCs w:val="24"/>
          </w:rPr>
          <w:t>www.mantherapy.org</w:t>
        </w:r>
      </w:hyperlink>
      <w:r w:rsidR="009D1027">
        <w:rPr>
          <w:rFonts w:ascii="Arial" w:hAnsi="Arial" w:cs="Arial"/>
          <w:b/>
          <w:sz w:val="24"/>
          <w:szCs w:val="24"/>
        </w:rPr>
        <w:t xml:space="preserve"> </w:t>
      </w:r>
      <w:r w:rsidR="009D1027" w:rsidRPr="009D1027">
        <w:rPr>
          <w:rFonts w:ascii="Arial" w:hAnsi="Arial" w:cs="Arial"/>
          <w:sz w:val="24"/>
          <w:szCs w:val="24"/>
        </w:rPr>
        <w:t>Th</w:t>
      </w:r>
      <w:r w:rsidR="009D1027">
        <w:rPr>
          <w:rFonts w:ascii="Arial" w:hAnsi="Arial" w:cs="Arial"/>
          <w:sz w:val="24"/>
          <w:szCs w:val="24"/>
        </w:rPr>
        <w:t>is site is directed primarily toward men and intends to increase help-seeking through a combination of humor and parody.</w:t>
      </w:r>
    </w:p>
    <w:p w:rsidR="009D1027" w:rsidRPr="00CA691B" w:rsidRDefault="009D1027" w:rsidP="00F25DC6">
      <w:pPr>
        <w:pStyle w:val="NoSpacing"/>
        <w:rPr>
          <w:rFonts w:ascii="Arial" w:hAnsi="Arial" w:cs="Arial"/>
          <w:b/>
          <w:sz w:val="16"/>
          <w:szCs w:val="16"/>
        </w:rPr>
      </w:pPr>
    </w:p>
    <w:p w:rsidR="00B23784" w:rsidRDefault="002E69F9" w:rsidP="00F25DC6">
      <w:pPr>
        <w:pStyle w:val="NoSpacing"/>
        <w:rPr>
          <w:rFonts w:ascii="Arial" w:hAnsi="Arial" w:cs="Arial"/>
          <w:b/>
          <w:sz w:val="24"/>
          <w:szCs w:val="24"/>
        </w:rPr>
      </w:pPr>
      <w:r>
        <w:rPr>
          <w:rFonts w:ascii="Arial" w:hAnsi="Arial" w:cs="Arial"/>
          <w:b/>
          <w:sz w:val="24"/>
          <w:szCs w:val="24"/>
        </w:rPr>
        <w:t>National Action A</w:t>
      </w:r>
      <w:r w:rsidR="00B23784">
        <w:rPr>
          <w:rFonts w:ascii="Arial" w:hAnsi="Arial" w:cs="Arial"/>
          <w:b/>
          <w:sz w:val="24"/>
          <w:szCs w:val="24"/>
        </w:rPr>
        <w:t xml:space="preserve">lliance for Suicide Prevention: </w:t>
      </w:r>
      <w:r w:rsidR="00B23784" w:rsidRPr="00B23784">
        <w:rPr>
          <w:rFonts w:ascii="Arial" w:hAnsi="Arial" w:cs="Arial"/>
          <w:sz w:val="24"/>
          <w:szCs w:val="24"/>
        </w:rPr>
        <w:t>a public</w:t>
      </w:r>
      <w:r w:rsidR="00B23784">
        <w:rPr>
          <w:rFonts w:ascii="Arial" w:hAnsi="Arial" w:cs="Arial"/>
          <w:sz w:val="24"/>
          <w:szCs w:val="24"/>
        </w:rPr>
        <w:t>-</w:t>
      </w:r>
      <w:r w:rsidR="00B23784" w:rsidRPr="00B23784">
        <w:rPr>
          <w:rFonts w:ascii="Arial" w:hAnsi="Arial" w:cs="Arial"/>
          <w:sz w:val="24"/>
          <w:szCs w:val="24"/>
        </w:rPr>
        <w:t xml:space="preserve">private partnership working to further the </w:t>
      </w:r>
      <w:r w:rsidR="00B23784" w:rsidRPr="00B23784">
        <w:rPr>
          <w:rFonts w:ascii="Arial" w:hAnsi="Arial" w:cs="Arial"/>
          <w:i/>
          <w:sz w:val="24"/>
          <w:szCs w:val="24"/>
        </w:rPr>
        <w:t>National Strategy for Suicide Prevention</w:t>
      </w:r>
    </w:p>
    <w:p w:rsidR="002E69F9" w:rsidRPr="00B23784" w:rsidRDefault="002E69F9" w:rsidP="00F25DC6">
      <w:pPr>
        <w:pStyle w:val="NoSpacing"/>
        <w:rPr>
          <w:rFonts w:ascii="Arial" w:hAnsi="Arial" w:cs="Arial"/>
          <w:b/>
          <w:color w:val="0000FF"/>
          <w:sz w:val="24"/>
          <w:szCs w:val="24"/>
        </w:rPr>
      </w:pPr>
      <w:r w:rsidRPr="00B23784">
        <w:rPr>
          <w:rFonts w:ascii="Arial" w:hAnsi="Arial" w:cs="Arial"/>
          <w:b/>
          <w:color w:val="0000FF"/>
          <w:sz w:val="24"/>
          <w:szCs w:val="24"/>
        </w:rPr>
        <w:t>http://actionalliancef</w:t>
      </w:r>
      <w:r w:rsidR="00B23784" w:rsidRPr="00B23784">
        <w:rPr>
          <w:rFonts w:ascii="Arial" w:hAnsi="Arial" w:cs="Arial"/>
          <w:b/>
          <w:color w:val="0000FF"/>
          <w:sz w:val="24"/>
          <w:szCs w:val="24"/>
        </w:rPr>
        <w:t>orsuicideprevention.org/</w:t>
      </w:r>
    </w:p>
    <w:p w:rsidR="002E69F9" w:rsidRPr="00CA691B" w:rsidRDefault="002E69F9" w:rsidP="00F25DC6">
      <w:pPr>
        <w:pStyle w:val="NoSpacing"/>
        <w:rPr>
          <w:rFonts w:ascii="Arial" w:hAnsi="Arial" w:cs="Arial"/>
          <w:b/>
          <w:sz w:val="16"/>
          <w:szCs w:val="16"/>
        </w:rPr>
      </w:pPr>
    </w:p>
    <w:p w:rsidR="00DC5317" w:rsidRPr="002E69F9" w:rsidRDefault="00DC5317" w:rsidP="00F25DC6">
      <w:pPr>
        <w:pStyle w:val="NoSpacing"/>
        <w:rPr>
          <w:rFonts w:ascii="Arial" w:hAnsi="Arial" w:cs="Arial"/>
          <w:b/>
          <w:sz w:val="24"/>
          <w:szCs w:val="24"/>
        </w:rPr>
      </w:pPr>
      <w:r w:rsidRPr="002E69F9">
        <w:rPr>
          <w:rFonts w:ascii="Arial" w:hAnsi="Arial" w:cs="Arial"/>
          <w:b/>
          <w:sz w:val="24"/>
          <w:szCs w:val="24"/>
        </w:rPr>
        <w:t xml:space="preserve">National Child Traumatic Stress Network: </w:t>
      </w:r>
      <w:hyperlink r:id="rId61" w:history="1">
        <w:r w:rsidRPr="002E69F9">
          <w:rPr>
            <w:rStyle w:val="Hyperlink"/>
            <w:rFonts w:ascii="Arial" w:hAnsi="Arial" w:cs="Arial"/>
            <w:b/>
            <w:sz w:val="24"/>
            <w:szCs w:val="24"/>
          </w:rPr>
          <w:t>http://www.nctsn.org/</w:t>
        </w:r>
      </w:hyperlink>
      <w:r w:rsidRPr="002E69F9">
        <w:rPr>
          <w:rFonts w:ascii="Arial" w:hAnsi="Arial" w:cs="Arial"/>
          <w:b/>
          <w:sz w:val="24"/>
          <w:szCs w:val="24"/>
        </w:rPr>
        <w:t xml:space="preserve"> </w:t>
      </w:r>
    </w:p>
    <w:p w:rsidR="003D24FE" w:rsidRPr="00CA691B" w:rsidRDefault="003D24FE" w:rsidP="00F25DC6">
      <w:pPr>
        <w:pStyle w:val="NoSpacing"/>
        <w:rPr>
          <w:rFonts w:ascii="Arial" w:hAnsi="Arial" w:cs="Arial"/>
          <w:b/>
          <w:sz w:val="16"/>
          <w:szCs w:val="16"/>
        </w:rPr>
      </w:pPr>
    </w:p>
    <w:p w:rsidR="00586AF5" w:rsidRPr="002E69F9" w:rsidRDefault="00586AF5" w:rsidP="00586AF5">
      <w:pPr>
        <w:pStyle w:val="NoSpacing"/>
        <w:rPr>
          <w:rFonts w:ascii="Arial" w:hAnsi="Arial" w:cs="Arial"/>
          <w:b/>
          <w:sz w:val="24"/>
          <w:szCs w:val="24"/>
        </w:rPr>
      </w:pPr>
      <w:r w:rsidRPr="002E69F9">
        <w:rPr>
          <w:rFonts w:ascii="Arial" w:hAnsi="Arial" w:cs="Arial"/>
          <w:b/>
          <w:sz w:val="24"/>
          <w:szCs w:val="24"/>
        </w:rPr>
        <w:t>Restricting Access to Lethal Means</w:t>
      </w:r>
    </w:p>
    <w:p w:rsidR="00586AF5" w:rsidRPr="002E69F9" w:rsidRDefault="00586AF5" w:rsidP="00640846">
      <w:pPr>
        <w:numPr>
          <w:ilvl w:val="0"/>
          <w:numId w:val="4"/>
        </w:numPr>
        <w:tabs>
          <w:tab w:val="clear" w:pos="720"/>
          <w:tab w:val="num" w:pos="180"/>
        </w:tabs>
        <w:ind w:hanging="720"/>
        <w:rPr>
          <w:rFonts w:ascii="Arial" w:hAnsi="Arial" w:cs="Arial"/>
          <w:b/>
          <w:szCs w:val="24"/>
        </w:rPr>
      </w:pPr>
      <w:r w:rsidRPr="002E69F9">
        <w:rPr>
          <w:rFonts w:ascii="Arial" w:hAnsi="Arial" w:cs="Arial"/>
          <w:szCs w:val="24"/>
        </w:rPr>
        <w:t>Harvard School of Public Health—Means Matter</w:t>
      </w:r>
      <w:r w:rsidRPr="002E69F9">
        <w:rPr>
          <w:rFonts w:ascii="Arial" w:hAnsi="Arial" w:cs="Arial"/>
          <w:b/>
          <w:szCs w:val="24"/>
        </w:rPr>
        <w:t xml:space="preserve">: </w:t>
      </w:r>
      <w:hyperlink r:id="rId62" w:history="1">
        <w:r w:rsidRPr="002E69F9">
          <w:rPr>
            <w:rStyle w:val="Hyperlink"/>
            <w:rFonts w:ascii="Arial" w:hAnsi="Arial" w:cs="Arial"/>
            <w:b/>
            <w:szCs w:val="24"/>
          </w:rPr>
          <w:t>www.hsph.harvard.edu/means-matter</w:t>
        </w:r>
      </w:hyperlink>
      <w:r w:rsidRPr="002E69F9">
        <w:rPr>
          <w:rFonts w:ascii="Arial" w:hAnsi="Arial" w:cs="Arial"/>
          <w:b/>
          <w:szCs w:val="24"/>
        </w:rPr>
        <w:t xml:space="preserve"> </w:t>
      </w:r>
    </w:p>
    <w:p w:rsidR="00586AF5" w:rsidRPr="002E69F9" w:rsidRDefault="00586AF5" w:rsidP="00640846">
      <w:pPr>
        <w:pStyle w:val="NoSpacing"/>
        <w:numPr>
          <w:ilvl w:val="0"/>
          <w:numId w:val="4"/>
        </w:numPr>
        <w:tabs>
          <w:tab w:val="clear" w:pos="720"/>
          <w:tab w:val="num" w:pos="180"/>
        </w:tabs>
        <w:ind w:hanging="720"/>
        <w:rPr>
          <w:rFonts w:ascii="Arial" w:hAnsi="Arial" w:cs="Arial"/>
          <w:b/>
          <w:sz w:val="24"/>
          <w:szCs w:val="24"/>
        </w:rPr>
      </w:pPr>
      <w:r w:rsidRPr="002E69F9">
        <w:rPr>
          <w:rFonts w:ascii="Arial" w:hAnsi="Arial" w:cs="Arial"/>
          <w:sz w:val="24"/>
          <w:szCs w:val="24"/>
        </w:rPr>
        <w:t xml:space="preserve">Counseling on Access to Lethal Means (CALM) </w:t>
      </w:r>
      <w:hyperlink r:id="rId63" w:history="1">
        <w:r w:rsidRPr="002E69F9">
          <w:rPr>
            <w:rStyle w:val="Hyperlink"/>
            <w:rFonts w:ascii="Arial" w:hAnsi="Arial" w:cs="Arial"/>
            <w:b/>
            <w:sz w:val="24"/>
            <w:szCs w:val="24"/>
          </w:rPr>
          <w:t>http://training.sprc.org</w:t>
        </w:r>
      </w:hyperlink>
    </w:p>
    <w:p w:rsidR="00640846" w:rsidRPr="00CA691B" w:rsidRDefault="00640846" w:rsidP="00F25DC6">
      <w:pPr>
        <w:pStyle w:val="NoSpacing"/>
        <w:rPr>
          <w:rFonts w:ascii="Arial" w:hAnsi="Arial" w:cs="Arial"/>
          <w:b/>
          <w:sz w:val="16"/>
          <w:szCs w:val="16"/>
        </w:rPr>
      </w:pPr>
    </w:p>
    <w:p w:rsidR="00F25DC6" w:rsidRPr="002E69F9" w:rsidRDefault="00F25DC6" w:rsidP="00F25DC6">
      <w:pPr>
        <w:pStyle w:val="NoSpacing"/>
        <w:rPr>
          <w:rFonts w:ascii="Arial" w:hAnsi="Arial" w:cs="Arial"/>
          <w:sz w:val="24"/>
          <w:szCs w:val="24"/>
        </w:rPr>
      </w:pPr>
      <w:r w:rsidRPr="002E69F9">
        <w:rPr>
          <w:rFonts w:ascii="Arial" w:hAnsi="Arial" w:cs="Arial"/>
          <w:b/>
          <w:sz w:val="24"/>
          <w:szCs w:val="24"/>
        </w:rPr>
        <w:t>Samaritans:</w:t>
      </w:r>
      <w:r w:rsidRPr="002E69F9">
        <w:rPr>
          <w:rFonts w:ascii="Arial" w:hAnsi="Arial" w:cs="Arial"/>
          <w:sz w:val="24"/>
          <w:szCs w:val="24"/>
        </w:rPr>
        <w:t xml:space="preserve"> </w:t>
      </w:r>
      <w:hyperlink r:id="rId64" w:history="1">
        <w:r w:rsidRPr="002E69F9">
          <w:rPr>
            <w:rStyle w:val="Hyperlink"/>
            <w:rFonts w:ascii="Arial" w:hAnsi="Arial" w:cs="Arial"/>
            <w:b/>
            <w:sz w:val="24"/>
            <w:szCs w:val="24"/>
          </w:rPr>
          <w:t>www.samaritans.org</w:t>
        </w:r>
      </w:hyperlink>
      <w:r w:rsidRPr="002E69F9">
        <w:rPr>
          <w:rFonts w:ascii="Arial" w:hAnsi="Arial" w:cs="Arial"/>
          <w:b/>
          <w:sz w:val="24"/>
          <w:szCs w:val="24"/>
        </w:rPr>
        <w:t xml:space="preserve">. </w:t>
      </w:r>
      <w:r w:rsidRPr="002E69F9">
        <w:rPr>
          <w:rFonts w:ascii="Arial" w:hAnsi="Arial" w:cs="Arial"/>
          <w:sz w:val="24"/>
          <w:szCs w:val="24"/>
        </w:rPr>
        <w:t>Online and telephone counseling and support</w:t>
      </w:r>
    </w:p>
    <w:p w:rsidR="003D24FE" w:rsidRPr="00CA691B" w:rsidRDefault="003D24FE" w:rsidP="00F25DC6">
      <w:pPr>
        <w:pStyle w:val="Title"/>
        <w:jc w:val="left"/>
        <w:rPr>
          <w:rFonts w:ascii="Arial" w:hAnsi="Arial" w:cs="Arial"/>
          <w:sz w:val="16"/>
          <w:szCs w:val="16"/>
          <w:u w:val="none"/>
        </w:rPr>
      </w:pPr>
    </w:p>
    <w:p w:rsidR="00E10071" w:rsidRPr="002E69F9" w:rsidRDefault="00E10071" w:rsidP="00F25DC6">
      <w:pPr>
        <w:pStyle w:val="Title"/>
        <w:jc w:val="left"/>
        <w:rPr>
          <w:rFonts w:ascii="Arial" w:hAnsi="Arial" w:cs="Arial"/>
          <w:b w:val="0"/>
          <w:u w:val="none"/>
        </w:rPr>
      </w:pPr>
      <w:r w:rsidRPr="002E69F9">
        <w:rPr>
          <w:rFonts w:ascii="Arial" w:hAnsi="Arial" w:cs="Arial"/>
          <w:u w:val="none"/>
        </w:rPr>
        <w:t xml:space="preserve">Social Work Podcast: </w:t>
      </w:r>
      <w:hyperlink r:id="rId65" w:history="1">
        <w:r w:rsidRPr="002E69F9">
          <w:rPr>
            <w:rStyle w:val="Hyperlink"/>
            <w:rFonts w:ascii="Arial" w:hAnsi="Arial" w:cs="Arial"/>
          </w:rPr>
          <w:t>http://socialworkpodcast.blogspot.com/</w:t>
        </w:r>
      </w:hyperlink>
      <w:r w:rsidRPr="002E69F9">
        <w:rPr>
          <w:rFonts w:ascii="Arial" w:hAnsi="Arial" w:cs="Arial"/>
          <w:u w:val="none"/>
        </w:rPr>
        <w:t xml:space="preserve"> </w:t>
      </w:r>
      <w:r w:rsidRPr="002E69F9">
        <w:rPr>
          <w:rFonts w:ascii="Arial" w:hAnsi="Arial" w:cs="Arial"/>
          <w:b w:val="0"/>
          <w:u w:val="none"/>
        </w:rPr>
        <w:t>interviews with experts in the field of social plus other useful information</w:t>
      </w:r>
    </w:p>
    <w:p w:rsidR="003D24FE" w:rsidRPr="00CA691B" w:rsidRDefault="003D24FE" w:rsidP="00F25DC6">
      <w:pPr>
        <w:pStyle w:val="Title"/>
        <w:jc w:val="left"/>
        <w:rPr>
          <w:rFonts w:ascii="Arial" w:hAnsi="Arial" w:cs="Arial"/>
          <w:sz w:val="16"/>
          <w:szCs w:val="16"/>
          <w:u w:val="none"/>
        </w:rPr>
      </w:pPr>
    </w:p>
    <w:p w:rsidR="00F25DC6" w:rsidRDefault="00F25DC6" w:rsidP="00F25DC6">
      <w:pPr>
        <w:pStyle w:val="Title"/>
        <w:jc w:val="left"/>
        <w:rPr>
          <w:rFonts w:ascii="Arial" w:hAnsi="Arial" w:cs="Arial"/>
          <w:b w:val="0"/>
          <w:u w:val="none"/>
        </w:rPr>
      </w:pPr>
      <w:r w:rsidRPr="002E69F9">
        <w:rPr>
          <w:rFonts w:ascii="Arial" w:hAnsi="Arial" w:cs="Arial"/>
          <w:u w:val="none"/>
          <w:lang w:val="fr-FR"/>
        </w:rPr>
        <w:t>Suicide Prevention Resource Center (SPRC)</w:t>
      </w:r>
      <w:r w:rsidRPr="002E69F9">
        <w:rPr>
          <w:rFonts w:ascii="Arial" w:hAnsi="Arial" w:cs="Arial"/>
          <w:b w:val="0"/>
          <w:u w:val="none"/>
          <w:lang w:val="fr-FR"/>
        </w:rPr>
        <w:t xml:space="preserve">: </w:t>
      </w:r>
      <w:hyperlink r:id="rId66" w:history="1">
        <w:r w:rsidRPr="002E69F9">
          <w:rPr>
            <w:rStyle w:val="Hyperlink"/>
            <w:rFonts w:ascii="Arial" w:hAnsi="Arial" w:cs="Arial"/>
            <w:u w:val="none"/>
            <w:lang w:val="fr-FR"/>
          </w:rPr>
          <w:t>www.sprc.org</w:t>
        </w:r>
      </w:hyperlink>
      <w:r w:rsidRPr="002E69F9">
        <w:rPr>
          <w:rFonts w:ascii="Arial" w:hAnsi="Arial" w:cs="Arial"/>
          <w:u w:val="none"/>
          <w:lang w:val="fr-FR"/>
        </w:rPr>
        <w:t xml:space="preserve">. </w:t>
      </w:r>
      <w:r w:rsidR="00B23784" w:rsidRPr="00B23784">
        <w:rPr>
          <w:rFonts w:ascii="Arial" w:hAnsi="Arial" w:cs="Arial"/>
          <w:b w:val="0"/>
          <w:u w:val="none"/>
          <w:lang w:val="fr-FR"/>
        </w:rPr>
        <w:t xml:space="preserve">Excellent </w:t>
      </w:r>
      <w:r w:rsidR="00B23784">
        <w:rPr>
          <w:rFonts w:ascii="Arial" w:hAnsi="Arial" w:cs="Arial"/>
          <w:b w:val="0"/>
          <w:u w:val="none"/>
          <w:lang w:val="fr-FR"/>
        </w:rPr>
        <w:t>res</w:t>
      </w:r>
      <w:r w:rsidR="00B23784" w:rsidRPr="00B23784">
        <w:rPr>
          <w:rFonts w:ascii="Arial" w:hAnsi="Arial" w:cs="Arial"/>
          <w:b w:val="0"/>
          <w:u w:val="none"/>
          <w:lang w:val="fr-FR"/>
        </w:rPr>
        <w:t>ource for  p</w:t>
      </w:r>
      <w:r w:rsidRPr="00B23784">
        <w:rPr>
          <w:rFonts w:ascii="Arial" w:hAnsi="Arial" w:cs="Arial"/>
          <w:b w:val="0"/>
          <w:u w:val="none"/>
        </w:rPr>
        <w:t xml:space="preserve">revention, training, and </w:t>
      </w:r>
      <w:r w:rsidR="00B23784">
        <w:rPr>
          <w:rFonts w:ascii="Arial" w:hAnsi="Arial" w:cs="Arial"/>
          <w:b w:val="0"/>
          <w:u w:val="none"/>
        </w:rPr>
        <w:t>information</w:t>
      </w:r>
      <w:r w:rsidRPr="00B23784">
        <w:rPr>
          <w:rFonts w:ascii="Arial" w:hAnsi="Arial" w:cs="Arial"/>
          <w:b w:val="0"/>
          <w:u w:val="none"/>
        </w:rPr>
        <w:t xml:space="preserve"> to as</w:t>
      </w:r>
      <w:r w:rsidRPr="002E69F9">
        <w:rPr>
          <w:rFonts w:ascii="Arial" w:hAnsi="Arial" w:cs="Arial"/>
          <w:b w:val="0"/>
          <w:u w:val="none"/>
        </w:rPr>
        <w:t>sist development of suicide prevention programs, interventions and policies.</w:t>
      </w:r>
    </w:p>
    <w:p w:rsidR="00932A08" w:rsidRDefault="00932A08" w:rsidP="00F25DC6">
      <w:pPr>
        <w:pStyle w:val="Title"/>
        <w:jc w:val="left"/>
        <w:rPr>
          <w:rFonts w:ascii="Arial" w:hAnsi="Arial" w:cs="Arial"/>
          <w:b w:val="0"/>
          <w:u w:val="none"/>
        </w:rPr>
      </w:pPr>
    </w:p>
    <w:p w:rsidR="00B579A4" w:rsidRDefault="00932A08" w:rsidP="002E50B5">
      <w:pPr>
        <w:pStyle w:val="Heading4"/>
        <w:shd w:val="clear" w:color="auto" w:fill="FFFFFF"/>
        <w:spacing w:before="0" w:after="150" w:line="300" w:lineRule="atLeast"/>
        <w:rPr>
          <w:rFonts w:ascii="Arial" w:hAnsi="Arial" w:cs="Arial"/>
          <w:i w:val="0"/>
          <w:color w:val="auto"/>
        </w:rPr>
      </w:pPr>
      <w:r w:rsidRPr="00932A08">
        <w:rPr>
          <w:i w:val="0"/>
          <w:noProof/>
        </w:rPr>
        <w:drawing>
          <wp:anchor distT="0" distB="0" distL="114300" distR="114300" simplePos="0" relativeHeight="251662848" behindDoc="0" locked="0" layoutInCell="1" allowOverlap="1">
            <wp:simplePos x="0" y="0"/>
            <wp:positionH relativeFrom="column">
              <wp:posOffset>-93345</wp:posOffset>
            </wp:positionH>
            <wp:positionV relativeFrom="paragraph">
              <wp:posOffset>109220</wp:posOffset>
            </wp:positionV>
            <wp:extent cx="514350" cy="514350"/>
            <wp:effectExtent l="19050" t="19050" r="19050" b="19050"/>
            <wp:wrapSquare wrapText="bothSides"/>
            <wp:docPr id="1" name="Picture 4" descr="my3app-100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3app-100x100"/>
                    <pic:cNvPicPr>
                      <a:picLocks noChangeAspect="1" noChangeArrowheads="1"/>
                    </pic:cNvPicPr>
                  </pic:nvPicPr>
                  <pic:blipFill>
                    <a:blip r:embed="rId67" cstate="print"/>
                    <a:srcRect/>
                    <a:stretch>
                      <a:fillRect/>
                    </a:stretch>
                  </pic:blipFill>
                  <pic:spPr bwMode="auto">
                    <a:xfrm>
                      <a:off x="0" y="0"/>
                      <a:ext cx="514350" cy="514350"/>
                    </a:xfrm>
                    <a:prstGeom prst="rect">
                      <a:avLst/>
                    </a:prstGeom>
                    <a:noFill/>
                    <a:ln w="6350">
                      <a:solidFill>
                        <a:schemeClr val="tx1"/>
                      </a:solidFill>
                      <a:miter lim="800000"/>
                      <a:headEnd/>
                      <a:tailEnd/>
                    </a:ln>
                  </pic:spPr>
                </pic:pic>
              </a:graphicData>
            </a:graphic>
          </wp:anchor>
        </w:drawing>
      </w:r>
      <w:hyperlink r:id="rId68" w:history="1">
        <w:r w:rsidRPr="00932A08">
          <w:rPr>
            <w:rStyle w:val="Hyperlink"/>
            <w:rFonts w:ascii="Arial" w:hAnsi="Arial" w:cs="Arial"/>
            <w:i w:val="0"/>
          </w:rPr>
          <w:t>http://www.my3app.org</w:t>
        </w:r>
      </w:hyperlink>
      <w:r w:rsidRPr="00932A08">
        <w:rPr>
          <w:rFonts w:ascii="Arial" w:hAnsi="Arial" w:cs="Arial"/>
          <w:i w:val="0"/>
          <w:color w:val="0000FF"/>
        </w:rPr>
        <w:t>:</w:t>
      </w:r>
      <w:r w:rsidRPr="00DA54A2">
        <w:rPr>
          <w:rFonts w:ascii="Arial" w:hAnsi="Arial" w:cs="Arial"/>
          <w:color w:val="0066FF"/>
        </w:rPr>
        <w:t xml:space="preserve"> </w:t>
      </w:r>
      <w:r w:rsidRPr="00AD1DBC">
        <w:rPr>
          <w:rFonts w:ascii="Arial" w:hAnsi="Arial" w:cs="Arial"/>
          <w:i w:val="0"/>
          <w:color w:val="auto"/>
          <w:szCs w:val="24"/>
        </w:rPr>
        <w:t>app helps create safety and</w:t>
      </w:r>
      <w:r>
        <w:rPr>
          <w:rFonts w:ascii="Arial" w:hAnsi="Arial" w:cs="Arial"/>
          <w:i w:val="0"/>
          <w:color w:val="auto"/>
          <w:szCs w:val="24"/>
        </w:rPr>
        <w:t xml:space="preserve"> get support for anyone going through </w:t>
      </w:r>
      <w:r w:rsidRPr="00AD1DBC">
        <w:rPr>
          <w:rFonts w:ascii="Arial" w:hAnsi="Arial" w:cs="Arial"/>
          <w:i w:val="0"/>
          <w:color w:val="auto"/>
          <w:szCs w:val="24"/>
        </w:rPr>
        <w:t>tough times</w:t>
      </w:r>
      <w:r w:rsidR="00B579A4">
        <w:rPr>
          <w:rFonts w:ascii="Arial" w:hAnsi="Arial" w:cs="Arial"/>
          <w:i w:val="0"/>
          <w:color w:val="auto"/>
        </w:rPr>
        <w:t xml:space="preserve">. </w:t>
      </w:r>
    </w:p>
    <w:p w:rsidR="00BA18EE" w:rsidRPr="00BA18EE" w:rsidRDefault="00BA18EE" w:rsidP="00BA18EE"/>
    <w:p w:rsidR="00B579A4" w:rsidRPr="00D47D7E" w:rsidRDefault="00370221" w:rsidP="00D47D7E">
      <w:pPr>
        <w:pStyle w:val="Heading1"/>
        <w:shd w:val="clear" w:color="auto" w:fill="FFFFFF"/>
        <w:spacing w:before="300" w:after="150"/>
        <w:ind w:left="720"/>
      </w:pPr>
      <w:r>
        <w:rPr>
          <w:rFonts w:ascii="Arial" w:hAnsi="Arial" w:cs="Arial"/>
          <w:noProof/>
          <w:sz w:val="16"/>
          <w:szCs w:val="16"/>
          <w:u w:val="none"/>
        </w:rPr>
        <w:drawing>
          <wp:anchor distT="0" distB="0" distL="114300" distR="114300" simplePos="0" relativeHeight="251663872" behindDoc="0" locked="0" layoutInCell="1" allowOverlap="1">
            <wp:simplePos x="0" y="0"/>
            <wp:positionH relativeFrom="column">
              <wp:posOffset>-186690</wp:posOffset>
            </wp:positionH>
            <wp:positionV relativeFrom="paragraph">
              <wp:posOffset>219075</wp:posOffset>
            </wp:positionV>
            <wp:extent cx="609600" cy="609600"/>
            <wp:effectExtent l="38100" t="57150" r="114300" b="95250"/>
            <wp:wrapSquare wrapText="bothSides"/>
            <wp:docPr id="8" name="Picture 6" descr="SS_WebBadge_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_WebBadge_v4.jpg"/>
                    <pic:cNvPicPr/>
                  </pic:nvPicPr>
                  <pic:blipFill>
                    <a:blip r:embed="rId69" cstate="print"/>
                    <a:stretch>
                      <a:fillRect/>
                    </a:stretch>
                  </pic:blipFill>
                  <pic:spPr>
                    <a:xfrm>
                      <a:off x="0" y="0"/>
                      <a:ext cx="609600" cy="609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5D3508" w:rsidRPr="005D3508">
        <w:rPr>
          <w:rFonts w:ascii="Arial" w:hAnsi="Arial" w:cs="Arial"/>
          <w:sz w:val="24"/>
          <w:szCs w:val="24"/>
          <w:u w:val="none"/>
        </w:rPr>
        <w:t>Suicide Safe: The Suicide Prevention App for Health Care Providers</w:t>
      </w:r>
      <w:r w:rsidR="005D3508" w:rsidRPr="005D3508">
        <w:rPr>
          <w:rFonts w:ascii="Arial" w:hAnsi="Arial" w:cs="Arial"/>
          <w:sz w:val="24"/>
          <w:szCs w:val="24"/>
          <w:u w:val="none"/>
        </w:rPr>
        <w:br/>
        <w:t>Free from S</w:t>
      </w:r>
      <w:r w:rsidR="005D3508">
        <w:rPr>
          <w:rFonts w:ascii="Arial" w:hAnsi="Arial" w:cs="Arial"/>
          <w:sz w:val="24"/>
          <w:szCs w:val="24"/>
          <w:u w:val="none"/>
        </w:rPr>
        <w:t xml:space="preserve">ubstance </w:t>
      </w:r>
      <w:r w:rsidR="005D3508" w:rsidRPr="005D3508">
        <w:rPr>
          <w:rFonts w:ascii="Arial" w:hAnsi="Arial" w:cs="Arial"/>
          <w:sz w:val="24"/>
          <w:szCs w:val="24"/>
          <w:u w:val="none"/>
        </w:rPr>
        <w:t>A</w:t>
      </w:r>
      <w:r w:rsidR="005D3508">
        <w:rPr>
          <w:rFonts w:ascii="Arial" w:hAnsi="Arial" w:cs="Arial"/>
          <w:sz w:val="24"/>
          <w:szCs w:val="24"/>
          <w:u w:val="none"/>
        </w:rPr>
        <w:t xml:space="preserve">buse </w:t>
      </w:r>
      <w:r w:rsidR="005D3508" w:rsidRPr="005D3508">
        <w:rPr>
          <w:rFonts w:ascii="Arial" w:hAnsi="Arial" w:cs="Arial"/>
          <w:sz w:val="24"/>
          <w:szCs w:val="24"/>
          <w:u w:val="none"/>
        </w:rPr>
        <w:t>M</w:t>
      </w:r>
      <w:r w:rsidR="005D3508">
        <w:rPr>
          <w:rFonts w:ascii="Arial" w:hAnsi="Arial" w:cs="Arial"/>
          <w:sz w:val="24"/>
          <w:szCs w:val="24"/>
          <w:u w:val="none"/>
        </w:rPr>
        <w:t xml:space="preserve">ental </w:t>
      </w:r>
      <w:r w:rsidR="005D3508" w:rsidRPr="005D3508">
        <w:rPr>
          <w:rFonts w:ascii="Arial" w:hAnsi="Arial" w:cs="Arial"/>
          <w:sz w:val="24"/>
          <w:szCs w:val="24"/>
          <w:u w:val="none"/>
        </w:rPr>
        <w:t>H</w:t>
      </w:r>
      <w:r w:rsidR="005D3508">
        <w:rPr>
          <w:rFonts w:ascii="Arial" w:hAnsi="Arial" w:cs="Arial"/>
          <w:sz w:val="24"/>
          <w:szCs w:val="24"/>
          <w:u w:val="none"/>
        </w:rPr>
        <w:t xml:space="preserve">ealth </w:t>
      </w:r>
      <w:r w:rsidR="005D3508" w:rsidRPr="005D3508">
        <w:rPr>
          <w:rFonts w:ascii="Arial" w:hAnsi="Arial" w:cs="Arial"/>
          <w:sz w:val="24"/>
          <w:szCs w:val="24"/>
          <w:u w:val="none"/>
        </w:rPr>
        <w:t>S</w:t>
      </w:r>
      <w:r w:rsidR="005D3508">
        <w:rPr>
          <w:rFonts w:ascii="Arial" w:hAnsi="Arial" w:cs="Arial"/>
          <w:sz w:val="24"/>
          <w:szCs w:val="24"/>
          <w:u w:val="none"/>
        </w:rPr>
        <w:t xml:space="preserve">ervices </w:t>
      </w:r>
      <w:r w:rsidR="005D3508" w:rsidRPr="005D3508">
        <w:rPr>
          <w:rFonts w:ascii="Arial" w:hAnsi="Arial" w:cs="Arial"/>
          <w:sz w:val="24"/>
          <w:szCs w:val="24"/>
          <w:u w:val="none"/>
        </w:rPr>
        <w:t>A</w:t>
      </w:r>
      <w:r w:rsidR="005D3508">
        <w:rPr>
          <w:rFonts w:ascii="Arial" w:hAnsi="Arial" w:cs="Arial"/>
          <w:sz w:val="24"/>
          <w:szCs w:val="24"/>
          <w:u w:val="none"/>
        </w:rPr>
        <w:t xml:space="preserve">dministration: </w:t>
      </w:r>
      <w:r w:rsidR="005D3508" w:rsidRPr="005D3508">
        <w:rPr>
          <w:rFonts w:ascii="Arial" w:hAnsi="Arial" w:cs="Arial"/>
          <w:b w:val="0"/>
          <w:sz w:val="24"/>
          <w:szCs w:val="24"/>
          <w:u w:val="none"/>
          <w:shd w:val="clear" w:color="auto" w:fill="FFFFFF"/>
        </w:rPr>
        <w:t xml:space="preserve">app for mobile devices and </w:t>
      </w:r>
      <w:r w:rsidR="00D47D7E">
        <w:rPr>
          <w:rFonts w:ascii="Arial" w:hAnsi="Arial" w:cs="Arial"/>
          <w:b w:val="0"/>
          <w:sz w:val="24"/>
          <w:szCs w:val="24"/>
          <w:u w:val="none"/>
          <w:shd w:val="clear" w:color="auto" w:fill="FFFFFF"/>
        </w:rPr>
        <w:t>tablets</w:t>
      </w:r>
      <w:r w:rsidR="005D3508" w:rsidRPr="005D3508">
        <w:rPr>
          <w:rFonts w:ascii="Arial" w:hAnsi="Arial" w:cs="Arial"/>
          <w:b w:val="0"/>
          <w:sz w:val="24"/>
          <w:szCs w:val="24"/>
          <w:u w:val="none"/>
          <w:shd w:val="clear" w:color="auto" w:fill="FFFFFF"/>
        </w:rPr>
        <w:t xml:space="preserve"> helps providers integrate suicide prevention strategies into their practice and address suicide risk among their patients.</w:t>
      </w:r>
      <w:r w:rsidR="00D47D7E">
        <w:rPr>
          <w:rFonts w:ascii="Arial" w:hAnsi="Arial" w:cs="Arial"/>
          <w:b w:val="0"/>
          <w:sz w:val="24"/>
          <w:szCs w:val="24"/>
          <w:u w:val="none"/>
          <w:shd w:val="clear" w:color="auto" w:fill="FFFFFF"/>
        </w:rPr>
        <w:t xml:space="preserve"> </w:t>
      </w:r>
      <w:hyperlink r:id="rId70" w:history="1">
        <w:r w:rsidR="00D47D7E" w:rsidRPr="00D47D7E">
          <w:rPr>
            <w:rStyle w:val="Hyperlink"/>
            <w:rFonts w:ascii="Arial" w:hAnsi="Arial" w:cs="Arial"/>
            <w:sz w:val="24"/>
            <w:szCs w:val="24"/>
            <w:shd w:val="clear" w:color="auto" w:fill="FFFFFF"/>
          </w:rPr>
          <w:t>http://store.samhsa.gov/apps/suicidesafe/</w:t>
        </w:r>
      </w:hyperlink>
      <w:r w:rsidR="00D47D7E" w:rsidRPr="00D47D7E">
        <w:rPr>
          <w:rFonts w:ascii="Arial" w:hAnsi="Arial" w:cs="Arial"/>
          <w:sz w:val="24"/>
          <w:szCs w:val="24"/>
          <w:u w:val="none"/>
          <w:shd w:val="clear" w:color="auto" w:fill="FFFFFF"/>
        </w:rPr>
        <w:t xml:space="preserve"> </w:t>
      </w:r>
      <w:r w:rsidR="00D47D7E">
        <w:rPr>
          <w:rFonts w:ascii="Arial" w:hAnsi="Arial" w:cs="Arial"/>
          <w:b w:val="0"/>
          <w:sz w:val="24"/>
          <w:szCs w:val="24"/>
          <w:u w:val="none"/>
          <w:shd w:val="clear" w:color="auto" w:fill="FFFFFF"/>
        </w:rPr>
        <w:t xml:space="preserve"> </w:t>
      </w:r>
    </w:p>
    <w:p w:rsidR="00D47D7E" w:rsidRPr="00D47D7E" w:rsidRDefault="00D47D7E" w:rsidP="00D47D7E"/>
    <w:p w:rsidR="00932A08" w:rsidRPr="002E69F9" w:rsidRDefault="00BA18EE" w:rsidP="00F25DC6">
      <w:pPr>
        <w:pStyle w:val="Title"/>
        <w:jc w:val="left"/>
        <w:rPr>
          <w:rFonts w:ascii="Arial" w:hAnsi="Arial" w:cs="Arial"/>
          <w:b w:val="0"/>
          <w:u w:val="none"/>
        </w:rPr>
      </w:pPr>
      <w:r>
        <w:rPr>
          <w:noProof/>
        </w:rPr>
        <w:drawing>
          <wp:anchor distT="0" distB="0" distL="114300" distR="114300" simplePos="0" relativeHeight="251664896" behindDoc="0" locked="0" layoutInCell="1" allowOverlap="1">
            <wp:simplePos x="0" y="0"/>
            <wp:positionH relativeFrom="column">
              <wp:posOffset>-196215</wp:posOffset>
            </wp:positionH>
            <wp:positionV relativeFrom="paragraph">
              <wp:posOffset>210820</wp:posOffset>
            </wp:positionV>
            <wp:extent cx="2076450" cy="850900"/>
            <wp:effectExtent l="19050" t="19050" r="19050" b="25400"/>
            <wp:wrapSquare wrapText="bothSides"/>
            <wp:docPr id="5" name="Picture 4" descr="mobile-app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e-apps-banner.jpg"/>
                    <pic:cNvPicPr/>
                  </pic:nvPicPr>
                  <pic:blipFill>
                    <a:blip r:embed="rId71" cstate="print"/>
                    <a:srcRect l="3138" t="13846" r="43652" b="7692"/>
                    <a:stretch>
                      <a:fillRect/>
                    </a:stretch>
                  </pic:blipFill>
                  <pic:spPr>
                    <a:xfrm>
                      <a:off x="0" y="0"/>
                      <a:ext cx="2076450" cy="850900"/>
                    </a:xfrm>
                    <a:prstGeom prst="rect">
                      <a:avLst/>
                    </a:prstGeom>
                    <a:ln>
                      <a:solidFill>
                        <a:schemeClr val="tx1"/>
                      </a:solidFill>
                    </a:ln>
                  </pic:spPr>
                </pic:pic>
              </a:graphicData>
            </a:graphic>
          </wp:anchor>
        </w:drawing>
      </w:r>
    </w:p>
    <w:p w:rsidR="003D24FE" w:rsidRPr="00376D78" w:rsidRDefault="00A822E7" w:rsidP="00F25DC6">
      <w:pPr>
        <w:pStyle w:val="Title"/>
        <w:jc w:val="left"/>
        <w:rPr>
          <w:rFonts w:ascii="Arial" w:hAnsi="Arial" w:cs="Arial"/>
          <w:u w:val="none"/>
        </w:rPr>
      </w:pPr>
      <w:hyperlink r:id="rId72" w:history="1">
        <w:r w:rsidR="00376D78" w:rsidRPr="001F675C">
          <w:rPr>
            <w:rStyle w:val="Hyperlink"/>
            <w:rFonts w:ascii="Arial" w:hAnsi="Arial" w:cs="Arial"/>
          </w:rPr>
          <w:t>http://www.store.samhsa.gov/apps/</w:t>
        </w:r>
      </w:hyperlink>
      <w:r w:rsidR="00376D78">
        <w:rPr>
          <w:rFonts w:ascii="Arial" w:hAnsi="Arial" w:cs="Arial"/>
          <w:u w:val="none"/>
        </w:rPr>
        <w:t xml:space="preserve"> </w:t>
      </w:r>
    </w:p>
    <w:p w:rsidR="00DA54A2" w:rsidRPr="00DA54A2" w:rsidRDefault="00DA54A2" w:rsidP="00F25DC6">
      <w:pPr>
        <w:pStyle w:val="NoSpacing"/>
        <w:rPr>
          <w:rFonts w:ascii="Arial" w:hAnsi="Arial" w:cs="Arial"/>
          <w:b/>
          <w:sz w:val="16"/>
          <w:szCs w:val="16"/>
        </w:rPr>
      </w:pPr>
    </w:p>
    <w:p w:rsidR="00932A08" w:rsidRDefault="00932A08" w:rsidP="00F25DC6">
      <w:pPr>
        <w:pStyle w:val="NoSpacing"/>
        <w:rPr>
          <w:rFonts w:ascii="Arial" w:hAnsi="Arial" w:cs="Arial"/>
          <w:b/>
          <w:sz w:val="16"/>
          <w:szCs w:val="16"/>
        </w:rPr>
      </w:pPr>
    </w:p>
    <w:p w:rsidR="00932A08" w:rsidRDefault="00932A08" w:rsidP="00F25DC6">
      <w:pPr>
        <w:pStyle w:val="NoSpacing"/>
        <w:rPr>
          <w:rFonts w:ascii="Arial" w:hAnsi="Arial" w:cs="Arial"/>
          <w:b/>
          <w:sz w:val="16"/>
          <w:szCs w:val="16"/>
        </w:rPr>
      </w:pPr>
    </w:p>
    <w:p w:rsidR="00376D78" w:rsidRDefault="00376D78" w:rsidP="00F25DC6">
      <w:pPr>
        <w:pStyle w:val="NoSpacing"/>
        <w:rPr>
          <w:rFonts w:ascii="Arial" w:hAnsi="Arial" w:cs="Arial"/>
          <w:b/>
          <w:sz w:val="16"/>
          <w:szCs w:val="16"/>
        </w:rPr>
      </w:pPr>
    </w:p>
    <w:p w:rsidR="00376D78" w:rsidRDefault="00376D78" w:rsidP="00F25DC6">
      <w:pPr>
        <w:pStyle w:val="NoSpacing"/>
        <w:rPr>
          <w:rFonts w:ascii="Arial" w:hAnsi="Arial" w:cs="Arial"/>
          <w:b/>
          <w:sz w:val="16"/>
          <w:szCs w:val="16"/>
        </w:rPr>
      </w:pPr>
    </w:p>
    <w:p w:rsidR="00376D78" w:rsidRDefault="00376D78" w:rsidP="00F25DC6">
      <w:pPr>
        <w:pStyle w:val="NoSpacing"/>
        <w:rPr>
          <w:rFonts w:ascii="Arial" w:hAnsi="Arial" w:cs="Arial"/>
          <w:b/>
          <w:sz w:val="16"/>
          <w:szCs w:val="16"/>
        </w:rPr>
      </w:pPr>
    </w:p>
    <w:p w:rsidR="00376D78" w:rsidRDefault="00376D78" w:rsidP="00F25DC6">
      <w:pPr>
        <w:pStyle w:val="NoSpacing"/>
        <w:rPr>
          <w:rFonts w:ascii="Arial" w:hAnsi="Arial" w:cs="Arial"/>
          <w:b/>
          <w:sz w:val="16"/>
          <w:szCs w:val="16"/>
        </w:rPr>
      </w:pPr>
    </w:p>
    <w:p w:rsidR="00376D78" w:rsidRDefault="00376D78" w:rsidP="00F25DC6">
      <w:pPr>
        <w:pStyle w:val="NoSpacing"/>
        <w:rPr>
          <w:rFonts w:ascii="Arial" w:hAnsi="Arial" w:cs="Arial"/>
          <w:b/>
          <w:sz w:val="16"/>
          <w:szCs w:val="16"/>
        </w:rPr>
      </w:pPr>
    </w:p>
    <w:p w:rsidR="005B351E" w:rsidRDefault="005B351E" w:rsidP="00F25DC6">
      <w:pPr>
        <w:pStyle w:val="NoSpacing"/>
        <w:rPr>
          <w:rFonts w:ascii="Arial" w:hAnsi="Arial" w:cs="Arial"/>
          <w:b/>
          <w:sz w:val="16"/>
          <w:szCs w:val="16"/>
        </w:rPr>
      </w:pPr>
      <w:proofErr w:type="spellStart"/>
      <w:r w:rsidRPr="00DA54A2">
        <w:rPr>
          <w:rFonts w:ascii="Arial" w:hAnsi="Arial" w:cs="Arial"/>
          <w:b/>
          <w:sz w:val="16"/>
          <w:szCs w:val="16"/>
        </w:rPr>
        <w:t>Kh</w:t>
      </w:r>
      <w:proofErr w:type="spellEnd"/>
      <w:r w:rsidR="008863EC" w:rsidRPr="00DA54A2">
        <w:rPr>
          <w:rFonts w:ascii="Arial" w:hAnsi="Arial" w:cs="Arial"/>
          <w:b/>
          <w:sz w:val="16"/>
          <w:szCs w:val="16"/>
        </w:rPr>
        <w:t xml:space="preserve"> </w:t>
      </w:r>
      <w:r w:rsidR="00180F92">
        <w:rPr>
          <w:rFonts w:ascii="Arial" w:hAnsi="Arial" w:cs="Arial"/>
          <w:b/>
          <w:sz w:val="16"/>
          <w:szCs w:val="16"/>
        </w:rPr>
        <w:t>4</w:t>
      </w:r>
      <w:r w:rsidRPr="00DA54A2">
        <w:rPr>
          <w:rFonts w:ascii="Arial" w:hAnsi="Arial" w:cs="Arial"/>
          <w:b/>
          <w:sz w:val="16"/>
          <w:szCs w:val="16"/>
        </w:rPr>
        <w:t>/1</w:t>
      </w:r>
      <w:r w:rsidR="00180F92">
        <w:rPr>
          <w:rFonts w:ascii="Arial" w:hAnsi="Arial" w:cs="Arial"/>
          <w:b/>
          <w:sz w:val="16"/>
          <w:szCs w:val="16"/>
        </w:rPr>
        <w:t>7</w:t>
      </w:r>
    </w:p>
    <w:p w:rsidR="00047A84" w:rsidRDefault="00047A84" w:rsidP="00F25DC6">
      <w:pPr>
        <w:pStyle w:val="NoSpacing"/>
        <w:rPr>
          <w:rFonts w:ascii="Arial" w:hAnsi="Arial" w:cs="Arial"/>
          <w:b/>
          <w:sz w:val="16"/>
          <w:szCs w:val="16"/>
        </w:rPr>
      </w:pPr>
    </w:p>
    <w:p w:rsidR="00047A84" w:rsidRDefault="00047A84" w:rsidP="00047A84">
      <w:pPr>
        <w:spacing w:line="276" w:lineRule="auto"/>
        <w:rPr>
          <w:i/>
          <w:iCs/>
        </w:rPr>
      </w:pPr>
    </w:p>
    <w:p w:rsidR="00047A84" w:rsidRDefault="00047A84" w:rsidP="00047A84">
      <w:pPr>
        <w:spacing w:line="276" w:lineRule="auto"/>
      </w:pPr>
    </w:p>
    <w:sectPr w:rsidR="00047A84" w:rsidSect="0095108A">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ker Felt">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7D8"/>
    <w:multiLevelType w:val="hybridMultilevel"/>
    <w:tmpl w:val="53B25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56A56"/>
    <w:multiLevelType w:val="hybridMultilevel"/>
    <w:tmpl w:val="5EDA69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FE66DE"/>
    <w:multiLevelType w:val="hybridMultilevel"/>
    <w:tmpl w:val="19567D9C"/>
    <w:lvl w:ilvl="0" w:tplc="2944A06C">
      <w:start w:val="1"/>
      <w:numFmt w:val="bullet"/>
      <w:lvlText w:val=""/>
      <w:lvlJc w:val="left"/>
      <w:pPr>
        <w:tabs>
          <w:tab w:val="num" w:pos="540"/>
        </w:tabs>
        <w:ind w:left="540" w:hanging="360"/>
      </w:pPr>
      <w:rPr>
        <w:rFonts w:ascii="Symbol" w:hAnsi="Symbol" w:hint="default"/>
        <w:sz w:val="16"/>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198E23DE"/>
    <w:multiLevelType w:val="hybridMultilevel"/>
    <w:tmpl w:val="6048FECE"/>
    <w:lvl w:ilvl="0" w:tplc="2944A06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2E4242"/>
    <w:multiLevelType w:val="hybridMultilevel"/>
    <w:tmpl w:val="2190F908"/>
    <w:lvl w:ilvl="0" w:tplc="2944A06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83F69"/>
    <w:multiLevelType w:val="multilevel"/>
    <w:tmpl w:val="0DF6E2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92F1781"/>
    <w:multiLevelType w:val="hybridMultilevel"/>
    <w:tmpl w:val="C70CB336"/>
    <w:lvl w:ilvl="0" w:tplc="2944A06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5D16F7"/>
    <w:multiLevelType w:val="hybridMultilevel"/>
    <w:tmpl w:val="69288B7C"/>
    <w:lvl w:ilvl="0" w:tplc="2944A06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286647"/>
    <w:multiLevelType w:val="hybridMultilevel"/>
    <w:tmpl w:val="2BF0E6BA"/>
    <w:lvl w:ilvl="0" w:tplc="0409000B">
      <w:start w:val="1"/>
      <w:numFmt w:val="bullet"/>
      <w:lvlText w:val=""/>
      <w:lvlJc w:val="left"/>
      <w:pPr>
        <w:tabs>
          <w:tab w:val="num" w:pos="720"/>
        </w:tabs>
        <w:ind w:left="720" w:hanging="360"/>
      </w:pPr>
      <w:rPr>
        <w:rFonts w:ascii="Wingdings" w:hAnsi="Wingdings" w:hint="default"/>
        <w:sz w:val="16"/>
      </w:rPr>
    </w:lvl>
    <w:lvl w:ilvl="1" w:tplc="2944A06C">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D32AC6"/>
    <w:multiLevelType w:val="multilevel"/>
    <w:tmpl w:val="6048FECE"/>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6519FA"/>
    <w:multiLevelType w:val="hybridMultilevel"/>
    <w:tmpl w:val="7E5E3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C6200B"/>
    <w:multiLevelType w:val="hybridMultilevel"/>
    <w:tmpl w:val="0D4A31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462F39"/>
    <w:multiLevelType w:val="hybridMultilevel"/>
    <w:tmpl w:val="B85C39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5E24C5"/>
    <w:multiLevelType w:val="multilevel"/>
    <w:tmpl w:val="AF12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BA17DA"/>
    <w:multiLevelType w:val="hybridMultilevel"/>
    <w:tmpl w:val="5426A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8554F15"/>
    <w:multiLevelType w:val="hybridMultilevel"/>
    <w:tmpl w:val="37EEF368"/>
    <w:lvl w:ilvl="0" w:tplc="2944A06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BC06DB"/>
    <w:multiLevelType w:val="hybridMultilevel"/>
    <w:tmpl w:val="4D981FEC"/>
    <w:lvl w:ilvl="0" w:tplc="2944A06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0"/>
  </w:num>
  <w:num w:numId="4">
    <w:abstractNumId w:val="15"/>
  </w:num>
  <w:num w:numId="5">
    <w:abstractNumId w:val="6"/>
  </w:num>
  <w:num w:numId="6">
    <w:abstractNumId w:val="16"/>
  </w:num>
  <w:num w:numId="7">
    <w:abstractNumId w:val="4"/>
  </w:num>
  <w:num w:numId="8">
    <w:abstractNumId w:val="9"/>
  </w:num>
  <w:num w:numId="9">
    <w:abstractNumId w:val="8"/>
  </w:num>
  <w:num w:numId="10">
    <w:abstractNumId w:val="2"/>
  </w:num>
  <w:num w:numId="11">
    <w:abstractNumId w:val="7"/>
  </w:num>
  <w:num w:numId="12">
    <w:abstractNumId w:val="11"/>
  </w:num>
  <w:num w:numId="13">
    <w:abstractNumId w:val="12"/>
  </w:num>
  <w:num w:numId="14">
    <w:abstractNumId w:val="1"/>
  </w:num>
  <w:num w:numId="15">
    <w:abstractNumId w:val="13"/>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DC6"/>
    <w:rsid w:val="000004D5"/>
    <w:rsid w:val="00014F80"/>
    <w:rsid w:val="00047A84"/>
    <w:rsid w:val="000717C4"/>
    <w:rsid w:val="000768FE"/>
    <w:rsid w:val="0008726A"/>
    <w:rsid w:val="000A6832"/>
    <w:rsid w:val="000D0C7F"/>
    <w:rsid w:val="00161C15"/>
    <w:rsid w:val="00170E34"/>
    <w:rsid w:val="00177B88"/>
    <w:rsid w:val="00180F92"/>
    <w:rsid w:val="001842AD"/>
    <w:rsid w:val="0019483F"/>
    <w:rsid w:val="00194CDB"/>
    <w:rsid w:val="001A0D99"/>
    <w:rsid w:val="001A7066"/>
    <w:rsid w:val="001F1871"/>
    <w:rsid w:val="00201362"/>
    <w:rsid w:val="002409AD"/>
    <w:rsid w:val="002544E6"/>
    <w:rsid w:val="00254C0E"/>
    <w:rsid w:val="00265B10"/>
    <w:rsid w:val="00270535"/>
    <w:rsid w:val="0028233B"/>
    <w:rsid w:val="0029004C"/>
    <w:rsid w:val="002C2B96"/>
    <w:rsid w:val="002C785A"/>
    <w:rsid w:val="002D158D"/>
    <w:rsid w:val="002D6069"/>
    <w:rsid w:val="002E4A05"/>
    <w:rsid w:val="002E50B5"/>
    <w:rsid w:val="002E69F9"/>
    <w:rsid w:val="00302951"/>
    <w:rsid w:val="003059FB"/>
    <w:rsid w:val="00310F32"/>
    <w:rsid w:val="00323401"/>
    <w:rsid w:val="00360CDD"/>
    <w:rsid w:val="003619A3"/>
    <w:rsid w:val="00370221"/>
    <w:rsid w:val="00376D78"/>
    <w:rsid w:val="00396782"/>
    <w:rsid w:val="003A5BB5"/>
    <w:rsid w:val="003C56F8"/>
    <w:rsid w:val="003D24FE"/>
    <w:rsid w:val="003D73B0"/>
    <w:rsid w:val="003E2063"/>
    <w:rsid w:val="003E63E2"/>
    <w:rsid w:val="00402D3E"/>
    <w:rsid w:val="004118DF"/>
    <w:rsid w:val="004415F0"/>
    <w:rsid w:val="004436D1"/>
    <w:rsid w:val="00464F7D"/>
    <w:rsid w:val="004768EE"/>
    <w:rsid w:val="00490588"/>
    <w:rsid w:val="004D02B8"/>
    <w:rsid w:val="004E1548"/>
    <w:rsid w:val="004F6F62"/>
    <w:rsid w:val="00514531"/>
    <w:rsid w:val="00530EC8"/>
    <w:rsid w:val="0053450B"/>
    <w:rsid w:val="00550BE6"/>
    <w:rsid w:val="00557BF7"/>
    <w:rsid w:val="00564B40"/>
    <w:rsid w:val="00586AF5"/>
    <w:rsid w:val="005A315E"/>
    <w:rsid w:val="005B351E"/>
    <w:rsid w:val="005D1A97"/>
    <w:rsid w:val="005D3508"/>
    <w:rsid w:val="005F1554"/>
    <w:rsid w:val="006123FA"/>
    <w:rsid w:val="0061387F"/>
    <w:rsid w:val="00616555"/>
    <w:rsid w:val="00636E52"/>
    <w:rsid w:val="00640846"/>
    <w:rsid w:val="00651F5E"/>
    <w:rsid w:val="0067356D"/>
    <w:rsid w:val="006A4823"/>
    <w:rsid w:val="00715E83"/>
    <w:rsid w:val="007270E9"/>
    <w:rsid w:val="00781C40"/>
    <w:rsid w:val="0079445B"/>
    <w:rsid w:val="00795294"/>
    <w:rsid w:val="00796208"/>
    <w:rsid w:val="007A4C99"/>
    <w:rsid w:val="008348D0"/>
    <w:rsid w:val="00847001"/>
    <w:rsid w:val="008540BC"/>
    <w:rsid w:val="00855447"/>
    <w:rsid w:val="00856A06"/>
    <w:rsid w:val="00862C59"/>
    <w:rsid w:val="00876501"/>
    <w:rsid w:val="008863EC"/>
    <w:rsid w:val="008876CF"/>
    <w:rsid w:val="008B4304"/>
    <w:rsid w:val="008C1567"/>
    <w:rsid w:val="00902496"/>
    <w:rsid w:val="00902DC9"/>
    <w:rsid w:val="00932A08"/>
    <w:rsid w:val="0093640C"/>
    <w:rsid w:val="0095108A"/>
    <w:rsid w:val="009515FD"/>
    <w:rsid w:val="00960586"/>
    <w:rsid w:val="00962D57"/>
    <w:rsid w:val="0096502D"/>
    <w:rsid w:val="009C4033"/>
    <w:rsid w:val="009D07A2"/>
    <w:rsid w:val="009D1027"/>
    <w:rsid w:val="009D151D"/>
    <w:rsid w:val="009D294F"/>
    <w:rsid w:val="009D5828"/>
    <w:rsid w:val="009E757E"/>
    <w:rsid w:val="009F1B0A"/>
    <w:rsid w:val="00A121D2"/>
    <w:rsid w:val="00A16E52"/>
    <w:rsid w:val="00A30D54"/>
    <w:rsid w:val="00A365B2"/>
    <w:rsid w:val="00A3676F"/>
    <w:rsid w:val="00A67DD3"/>
    <w:rsid w:val="00A822E7"/>
    <w:rsid w:val="00A82383"/>
    <w:rsid w:val="00AA71F0"/>
    <w:rsid w:val="00AB7D88"/>
    <w:rsid w:val="00AC540A"/>
    <w:rsid w:val="00AD1DBC"/>
    <w:rsid w:val="00AD62F6"/>
    <w:rsid w:val="00AE1603"/>
    <w:rsid w:val="00AE57FC"/>
    <w:rsid w:val="00AE78FA"/>
    <w:rsid w:val="00B23784"/>
    <w:rsid w:val="00B31E19"/>
    <w:rsid w:val="00B579A4"/>
    <w:rsid w:val="00B67646"/>
    <w:rsid w:val="00B72453"/>
    <w:rsid w:val="00BA18EE"/>
    <w:rsid w:val="00BA6432"/>
    <w:rsid w:val="00C057AA"/>
    <w:rsid w:val="00C21FB7"/>
    <w:rsid w:val="00C27BC0"/>
    <w:rsid w:val="00C77599"/>
    <w:rsid w:val="00CA3842"/>
    <w:rsid w:val="00CA691B"/>
    <w:rsid w:val="00CB3BB3"/>
    <w:rsid w:val="00CE00A9"/>
    <w:rsid w:val="00CE3718"/>
    <w:rsid w:val="00D47464"/>
    <w:rsid w:val="00D47D7E"/>
    <w:rsid w:val="00D844F9"/>
    <w:rsid w:val="00DA54A2"/>
    <w:rsid w:val="00DC5317"/>
    <w:rsid w:val="00DD628D"/>
    <w:rsid w:val="00DF0CAD"/>
    <w:rsid w:val="00DF4968"/>
    <w:rsid w:val="00E10071"/>
    <w:rsid w:val="00E140CA"/>
    <w:rsid w:val="00E17365"/>
    <w:rsid w:val="00E74B25"/>
    <w:rsid w:val="00E83349"/>
    <w:rsid w:val="00E94EA4"/>
    <w:rsid w:val="00E96AE6"/>
    <w:rsid w:val="00EE2108"/>
    <w:rsid w:val="00EE6FF7"/>
    <w:rsid w:val="00F24030"/>
    <w:rsid w:val="00F25DC6"/>
    <w:rsid w:val="00FA0A7C"/>
    <w:rsid w:val="00FA2D61"/>
    <w:rsid w:val="00FA3505"/>
    <w:rsid w:val="00FB611F"/>
    <w:rsid w:val="00FC7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docId w15:val="{0BE556E2-325E-4150-A3DA-A03E7228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DC6"/>
    <w:rPr>
      <w:sz w:val="24"/>
    </w:rPr>
  </w:style>
  <w:style w:type="paragraph" w:styleId="Heading1">
    <w:name w:val="heading 1"/>
    <w:basedOn w:val="Normal"/>
    <w:next w:val="Normal"/>
    <w:link w:val="Heading1Char"/>
    <w:qFormat/>
    <w:rsid w:val="00F25DC6"/>
    <w:pPr>
      <w:keepNext/>
      <w:ind w:left="360"/>
      <w:outlineLvl w:val="0"/>
    </w:pPr>
    <w:rPr>
      <w:rFonts w:ascii="Bookman Old Style" w:hAnsi="Bookman Old Style"/>
      <w:b/>
      <w:sz w:val="28"/>
      <w:u w:val="single"/>
    </w:rPr>
  </w:style>
  <w:style w:type="paragraph" w:styleId="Heading2">
    <w:name w:val="heading 2"/>
    <w:basedOn w:val="Normal"/>
    <w:next w:val="Normal"/>
    <w:qFormat/>
    <w:rsid w:val="002D606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nhideWhenUsed/>
    <w:qFormat/>
    <w:rsid w:val="00254C0E"/>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qFormat/>
    <w:rsid w:val="009515FD"/>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25DC6"/>
    <w:rPr>
      <w:rFonts w:ascii="Bookman Old Style" w:hAnsi="Bookman Old Style"/>
      <w:b/>
      <w:sz w:val="28"/>
      <w:u w:val="single"/>
      <w:lang w:val="en-US" w:eastAsia="en-US" w:bidi="ar-SA"/>
    </w:rPr>
  </w:style>
  <w:style w:type="character" w:styleId="Hyperlink">
    <w:name w:val="Hyperlink"/>
    <w:basedOn w:val="DefaultParagraphFont"/>
    <w:rsid w:val="00F25DC6"/>
    <w:rPr>
      <w:rFonts w:cs="Times New Roman"/>
      <w:color w:val="0000FF"/>
      <w:u w:val="single"/>
    </w:rPr>
  </w:style>
  <w:style w:type="paragraph" w:customStyle="1" w:styleId="one">
    <w:name w:val="one"/>
    <w:basedOn w:val="Heading1"/>
    <w:rsid w:val="00F25DC6"/>
    <w:pPr>
      <w:spacing w:before="120" w:after="120"/>
      <w:ind w:left="0"/>
      <w:jc w:val="center"/>
    </w:pPr>
    <w:rPr>
      <w:rFonts w:ascii="Marker Felt" w:hAnsi="Marker Felt"/>
      <w:b w:val="0"/>
    </w:rPr>
  </w:style>
  <w:style w:type="paragraph" w:styleId="NoSpacing">
    <w:name w:val="No Spacing"/>
    <w:qFormat/>
    <w:rsid w:val="00F25DC6"/>
    <w:rPr>
      <w:rFonts w:ascii="Calibri" w:eastAsia="Calibri" w:hAnsi="Calibri"/>
      <w:sz w:val="22"/>
      <w:szCs w:val="22"/>
    </w:rPr>
  </w:style>
  <w:style w:type="paragraph" w:styleId="ListParagraph">
    <w:name w:val="List Paragraph"/>
    <w:basedOn w:val="Normal"/>
    <w:uiPriority w:val="34"/>
    <w:qFormat/>
    <w:rsid w:val="00F25DC6"/>
    <w:pPr>
      <w:spacing w:after="200" w:line="276" w:lineRule="auto"/>
      <w:ind w:left="720"/>
      <w:contextualSpacing/>
    </w:pPr>
    <w:rPr>
      <w:rFonts w:ascii="Calibri" w:eastAsia="Calibri" w:hAnsi="Calibri"/>
      <w:sz w:val="22"/>
      <w:szCs w:val="22"/>
    </w:rPr>
  </w:style>
  <w:style w:type="paragraph" w:styleId="Title">
    <w:name w:val="Title"/>
    <w:basedOn w:val="Normal"/>
    <w:link w:val="TitleChar"/>
    <w:qFormat/>
    <w:rsid w:val="00F25DC6"/>
    <w:pPr>
      <w:jc w:val="center"/>
    </w:pPr>
    <w:rPr>
      <w:rFonts w:ascii="Cambria" w:hAnsi="Cambria"/>
      <w:b/>
      <w:szCs w:val="24"/>
      <w:u w:val="single"/>
    </w:rPr>
  </w:style>
  <w:style w:type="character" w:customStyle="1" w:styleId="TitleChar">
    <w:name w:val="Title Char"/>
    <w:basedOn w:val="DefaultParagraphFont"/>
    <w:link w:val="Title"/>
    <w:rsid w:val="00F25DC6"/>
    <w:rPr>
      <w:rFonts w:ascii="Cambria" w:hAnsi="Cambria"/>
      <w:b/>
      <w:sz w:val="24"/>
      <w:szCs w:val="24"/>
      <w:u w:val="single"/>
      <w:lang w:val="en-US" w:eastAsia="en-US" w:bidi="ar-SA"/>
    </w:rPr>
  </w:style>
  <w:style w:type="character" w:customStyle="1" w:styleId="apple-style-span">
    <w:name w:val="apple-style-span"/>
    <w:basedOn w:val="DefaultParagraphFont"/>
    <w:rsid w:val="00F25DC6"/>
  </w:style>
  <w:style w:type="character" w:styleId="Emphasis">
    <w:name w:val="Emphasis"/>
    <w:basedOn w:val="DefaultParagraphFont"/>
    <w:qFormat/>
    <w:rsid w:val="00F25DC6"/>
    <w:rPr>
      <w:i/>
      <w:iCs/>
    </w:rPr>
  </w:style>
  <w:style w:type="character" w:styleId="HTMLCite">
    <w:name w:val="HTML Cite"/>
    <w:basedOn w:val="DefaultParagraphFont"/>
    <w:rsid w:val="00F25DC6"/>
    <w:rPr>
      <w:i/>
      <w:iCs/>
    </w:rPr>
  </w:style>
  <w:style w:type="character" w:styleId="Strong">
    <w:name w:val="Strong"/>
    <w:basedOn w:val="DefaultParagraphFont"/>
    <w:uiPriority w:val="22"/>
    <w:qFormat/>
    <w:rsid w:val="002D6069"/>
    <w:rPr>
      <w:b/>
      <w:bCs/>
    </w:rPr>
  </w:style>
  <w:style w:type="character" w:styleId="FollowedHyperlink">
    <w:name w:val="FollowedHyperlink"/>
    <w:basedOn w:val="DefaultParagraphFont"/>
    <w:rsid w:val="00302951"/>
    <w:rPr>
      <w:color w:val="800080"/>
      <w:u w:val="single"/>
    </w:rPr>
  </w:style>
  <w:style w:type="paragraph" w:customStyle="1" w:styleId="style4">
    <w:name w:val="style4"/>
    <w:basedOn w:val="Normal"/>
    <w:rsid w:val="00AC540A"/>
    <w:pPr>
      <w:spacing w:before="100" w:beforeAutospacing="1" w:after="100" w:afterAutospacing="1"/>
    </w:pPr>
    <w:rPr>
      <w:rFonts w:ascii="Arial" w:hAnsi="Arial" w:cs="Arial"/>
      <w:sz w:val="18"/>
      <w:szCs w:val="18"/>
    </w:rPr>
  </w:style>
  <w:style w:type="character" w:customStyle="1" w:styleId="Heading4Char">
    <w:name w:val="Heading 4 Char"/>
    <w:basedOn w:val="DefaultParagraphFont"/>
    <w:link w:val="Heading4"/>
    <w:rsid w:val="00254C0E"/>
    <w:rPr>
      <w:rFonts w:asciiTheme="majorHAnsi" w:eastAsiaTheme="majorEastAsia" w:hAnsiTheme="majorHAnsi" w:cstheme="majorBidi"/>
      <w:b/>
      <w:bCs/>
      <w:i/>
      <w:iCs/>
      <w:color w:val="4F81BD" w:themeColor="accent1"/>
      <w:sz w:val="24"/>
    </w:rPr>
  </w:style>
  <w:style w:type="paragraph" w:styleId="NormalWeb">
    <w:name w:val="Normal (Web)"/>
    <w:basedOn w:val="Normal"/>
    <w:uiPriority w:val="99"/>
    <w:unhideWhenUsed/>
    <w:rsid w:val="00254C0E"/>
    <w:pPr>
      <w:spacing w:before="100" w:beforeAutospacing="1" w:after="100" w:afterAutospacing="1"/>
    </w:pPr>
    <w:rPr>
      <w:szCs w:val="24"/>
    </w:rPr>
  </w:style>
  <w:style w:type="paragraph" w:styleId="BalloonText">
    <w:name w:val="Balloon Text"/>
    <w:basedOn w:val="Normal"/>
    <w:link w:val="BalloonTextChar"/>
    <w:rsid w:val="00902DC9"/>
    <w:rPr>
      <w:rFonts w:ascii="Tahoma" w:hAnsi="Tahoma" w:cs="Tahoma"/>
      <w:sz w:val="16"/>
      <w:szCs w:val="16"/>
    </w:rPr>
  </w:style>
  <w:style w:type="character" w:customStyle="1" w:styleId="BalloonTextChar">
    <w:name w:val="Balloon Text Char"/>
    <w:basedOn w:val="DefaultParagraphFont"/>
    <w:link w:val="BalloonText"/>
    <w:rsid w:val="00902DC9"/>
    <w:rPr>
      <w:rFonts w:ascii="Tahoma" w:hAnsi="Tahoma" w:cs="Tahoma"/>
      <w:sz w:val="16"/>
      <w:szCs w:val="16"/>
    </w:rPr>
  </w:style>
  <w:style w:type="character" w:customStyle="1" w:styleId="apple-converted-space">
    <w:name w:val="apple-converted-space"/>
    <w:basedOn w:val="DefaultParagraphFont"/>
    <w:rsid w:val="00936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17566">
      <w:bodyDiv w:val="1"/>
      <w:marLeft w:val="0"/>
      <w:marRight w:val="0"/>
      <w:marTop w:val="0"/>
      <w:marBottom w:val="0"/>
      <w:divBdr>
        <w:top w:val="none" w:sz="0" w:space="0" w:color="auto"/>
        <w:left w:val="none" w:sz="0" w:space="0" w:color="auto"/>
        <w:bottom w:val="none" w:sz="0" w:space="0" w:color="auto"/>
        <w:right w:val="none" w:sz="0" w:space="0" w:color="auto"/>
      </w:divBdr>
    </w:div>
    <w:div w:id="476268603">
      <w:bodyDiv w:val="1"/>
      <w:marLeft w:val="0"/>
      <w:marRight w:val="0"/>
      <w:marTop w:val="0"/>
      <w:marBottom w:val="0"/>
      <w:divBdr>
        <w:top w:val="none" w:sz="0" w:space="0" w:color="auto"/>
        <w:left w:val="none" w:sz="0" w:space="0" w:color="auto"/>
        <w:bottom w:val="none" w:sz="0" w:space="0" w:color="auto"/>
        <w:right w:val="none" w:sz="0" w:space="0" w:color="auto"/>
      </w:divBdr>
    </w:div>
    <w:div w:id="907425934">
      <w:bodyDiv w:val="1"/>
      <w:marLeft w:val="0"/>
      <w:marRight w:val="0"/>
      <w:marTop w:val="0"/>
      <w:marBottom w:val="0"/>
      <w:divBdr>
        <w:top w:val="none" w:sz="0" w:space="0" w:color="auto"/>
        <w:left w:val="none" w:sz="0" w:space="0" w:color="auto"/>
        <w:bottom w:val="none" w:sz="0" w:space="0" w:color="auto"/>
        <w:right w:val="none" w:sz="0" w:space="0" w:color="auto"/>
      </w:divBdr>
      <w:divsChild>
        <w:div w:id="1007244589">
          <w:marLeft w:val="-7800"/>
          <w:marRight w:val="0"/>
          <w:marTop w:val="0"/>
          <w:marBottom w:val="0"/>
          <w:divBdr>
            <w:top w:val="none" w:sz="0" w:space="0" w:color="auto"/>
            <w:left w:val="none" w:sz="0" w:space="0" w:color="auto"/>
            <w:bottom w:val="none" w:sz="0" w:space="0" w:color="auto"/>
            <w:right w:val="none" w:sz="0" w:space="0" w:color="auto"/>
          </w:divBdr>
          <w:divsChild>
            <w:div w:id="194479662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961809462">
      <w:bodyDiv w:val="1"/>
      <w:marLeft w:val="0"/>
      <w:marRight w:val="0"/>
      <w:marTop w:val="0"/>
      <w:marBottom w:val="0"/>
      <w:divBdr>
        <w:top w:val="none" w:sz="0" w:space="0" w:color="auto"/>
        <w:left w:val="none" w:sz="0" w:space="0" w:color="auto"/>
        <w:bottom w:val="none" w:sz="0" w:space="0" w:color="auto"/>
        <w:right w:val="none" w:sz="0" w:space="0" w:color="auto"/>
      </w:divBdr>
    </w:div>
    <w:div w:id="1160272069">
      <w:bodyDiv w:val="1"/>
      <w:marLeft w:val="0"/>
      <w:marRight w:val="0"/>
      <w:marTop w:val="0"/>
      <w:marBottom w:val="0"/>
      <w:divBdr>
        <w:top w:val="none" w:sz="0" w:space="0" w:color="auto"/>
        <w:left w:val="none" w:sz="0" w:space="0" w:color="auto"/>
        <w:bottom w:val="none" w:sz="0" w:space="0" w:color="auto"/>
        <w:right w:val="none" w:sz="0" w:space="0" w:color="auto"/>
      </w:divBdr>
    </w:div>
    <w:div w:id="1455976888">
      <w:bodyDiv w:val="1"/>
      <w:marLeft w:val="0"/>
      <w:marRight w:val="0"/>
      <w:marTop w:val="0"/>
      <w:marBottom w:val="0"/>
      <w:divBdr>
        <w:top w:val="none" w:sz="0" w:space="0" w:color="auto"/>
        <w:left w:val="none" w:sz="0" w:space="0" w:color="auto"/>
        <w:bottom w:val="none" w:sz="0" w:space="0" w:color="auto"/>
        <w:right w:val="none" w:sz="0" w:space="0" w:color="auto"/>
      </w:divBdr>
    </w:div>
    <w:div w:id="1496453246">
      <w:bodyDiv w:val="1"/>
      <w:marLeft w:val="0"/>
      <w:marRight w:val="0"/>
      <w:marTop w:val="0"/>
      <w:marBottom w:val="0"/>
      <w:divBdr>
        <w:top w:val="none" w:sz="0" w:space="0" w:color="auto"/>
        <w:left w:val="none" w:sz="0" w:space="0" w:color="auto"/>
        <w:bottom w:val="none" w:sz="0" w:space="0" w:color="auto"/>
        <w:right w:val="none" w:sz="0" w:space="0" w:color="auto"/>
      </w:divBdr>
      <w:divsChild>
        <w:div w:id="1522742942">
          <w:marLeft w:val="0"/>
          <w:marRight w:val="0"/>
          <w:marTop w:val="0"/>
          <w:marBottom w:val="0"/>
          <w:divBdr>
            <w:top w:val="none" w:sz="0" w:space="0" w:color="auto"/>
            <w:left w:val="none" w:sz="0" w:space="0" w:color="auto"/>
            <w:bottom w:val="none" w:sz="0" w:space="0" w:color="auto"/>
            <w:right w:val="none" w:sz="0" w:space="0" w:color="auto"/>
          </w:divBdr>
          <w:divsChild>
            <w:div w:id="559367779">
              <w:marLeft w:val="3150"/>
              <w:marRight w:val="3225"/>
              <w:marTop w:val="0"/>
              <w:marBottom w:val="0"/>
              <w:divBdr>
                <w:top w:val="none" w:sz="0" w:space="0" w:color="auto"/>
                <w:left w:val="none" w:sz="0" w:space="0" w:color="auto"/>
                <w:bottom w:val="none" w:sz="0" w:space="0" w:color="auto"/>
                <w:right w:val="none" w:sz="0" w:space="0" w:color="auto"/>
              </w:divBdr>
            </w:div>
          </w:divsChild>
        </w:div>
      </w:divsChild>
    </w:div>
    <w:div w:id="178889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umboldtgov.org/2047/Suicide-Prevention-Program" TargetMode="External"/><Relationship Id="rId18" Type="http://schemas.openxmlformats.org/officeDocument/2006/relationships/hyperlink" Target="http://www.friendsforsurvival.org" TargetMode="External"/><Relationship Id="rId26" Type="http://schemas.openxmlformats.org/officeDocument/2006/relationships/hyperlink" Target="http://teachstar.lacoe.edu/youth-suicide-prevention-and-student-mental-wellness-series/" TargetMode="External"/><Relationship Id="rId39" Type="http://schemas.openxmlformats.org/officeDocument/2006/relationships/hyperlink" Target="http://familyproject.sfsu.edu/" TargetMode="External"/><Relationship Id="rId21" Type="http://schemas.openxmlformats.org/officeDocument/2006/relationships/hyperlink" Target="http://lifelineforattemptsurvivors.org/" TargetMode="External"/><Relationship Id="rId34" Type="http://schemas.openxmlformats.org/officeDocument/2006/relationships/hyperlink" Target="http://www.loveislouder.com/" TargetMode="External"/><Relationship Id="rId42" Type="http://schemas.openxmlformats.org/officeDocument/2006/relationships/hyperlink" Target="http://www.glbt.org" TargetMode="External"/><Relationship Id="rId47" Type="http://schemas.openxmlformats.org/officeDocument/2006/relationships/hyperlink" Target="http://www.eachmindmatters.org/mental-health/young-adult/" TargetMode="External"/><Relationship Id="rId50" Type="http://schemas.openxmlformats.org/officeDocument/2006/relationships/hyperlink" Target="http://www.sanamente.org/" TargetMode="External"/><Relationship Id="rId55" Type="http://schemas.openxmlformats.org/officeDocument/2006/relationships/hyperlink" Target="http://www.suicidology.org" TargetMode="External"/><Relationship Id="rId63" Type="http://schemas.openxmlformats.org/officeDocument/2006/relationships/hyperlink" Target="http://training.sprc.org" TargetMode="External"/><Relationship Id="rId68" Type="http://schemas.openxmlformats.org/officeDocument/2006/relationships/hyperlink" Target="http://www.my3app.org" TargetMode="External"/><Relationship Id="rId7" Type="http://schemas.openxmlformats.org/officeDocument/2006/relationships/image" Target="media/image3.jpeg"/><Relationship Id="rId71"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www.afsp.org" TargetMode="External"/><Relationship Id="rId29" Type="http://schemas.openxmlformats.org/officeDocument/2006/relationships/hyperlink" Target="http://www.brightfutures.org/" TargetMode="External"/><Relationship Id="rId11" Type="http://schemas.openxmlformats.org/officeDocument/2006/relationships/hyperlink" Target="http://www.translifeline.org" TargetMode="External"/><Relationship Id="rId24" Type="http://schemas.openxmlformats.org/officeDocument/2006/relationships/hyperlink" Target="http://livethroughthis.org" TargetMode="External"/><Relationship Id="rId32" Type="http://schemas.openxmlformats.org/officeDocument/2006/relationships/hyperlink" Target="http://www.jedfoundation.org/" TargetMode="External"/><Relationship Id="rId37" Type="http://schemas.openxmlformats.org/officeDocument/2006/relationships/hyperlink" Target="http://us.reachout.com/" TargetMode="External"/><Relationship Id="rId40" Type="http://schemas.openxmlformats.org/officeDocument/2006/relationships/hyperlink" Target="http://www.queerhumboldt.org" TargetMode="External"/><Relationship Id="rId45" Type="http://schemas.openxmlformats.org/officeDocument/2006/relationships/hyperlink" Target="http://calmhsa.org/programs/student-mental-health-initiative-smhi/" TargetMode="External"/><Relationship Id="rId53" Type="http://schemas.openxmlformats.org/officeDocument/2006/relationships/hyperlink" Target="http://www.suicideassessment.com" TargetMode="External"/><Relationship Id="rId58" Type="http://schemas.openxmlformats.org/officeDocument/2006/relationships/hyperlink" Target="http://www.ihs.gov/nonmedicalprograms/nspn/" TargetMode="External"/><Relationship Id="rId66" Type="http://schemas.openxmlformats.org/officeDocument/2006/relationships/hyperlink" Target="http://www.sprc.org" TargetMode="External"/><Relationship Id="rId7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humboldtgov.org/542/Transition-Age-Youth-Programs" TargetMode="External"/><Relationship Id="rId23" Type="http://schemas.openxmlformats.org/officeDocument/2006/relationships/hyperlink" Target="http://www.speakingofsuicide.com" TargetMode="External"/><Relationship Id="rId28" Type="http://schemas.openxmlformats.org/officeDocument/2006/relationships/hyperlink" Target="http://www.suicidology.org/ncpys" TargetMode="External"/><Relationship Id="rId36" Type="http://schemas.openxmlformats.org/officeDocument/2006/relationships/hyperlink" Target="http://transitionyear.org/" TargetMode="External"/><Relationship Id="rId49" Type="http://schemas.openxmlformats.org/officeDocument/2006/relationships/hyperlink" Target="http://www.eachmindmatters.org/mental-health/" TargetMode="External"/><Relationship Id="rId57" Type="http://schemas.openxmlformats.org/officeDocument/2006/relationships/hyperlink" Target="http://copelandcenter.com/" TargetMode="External"/><Relationship Id="rId61" Type="http://schemas.openxmlformats.org/officeDocument/2006/relationships/hyperlink" Target="http://www.nctsn.org/" TargetMode="External"/><Relationship Id="rId10" Type="http://schemas.openxmlformats.org/officeDocument/2006/relationships/hyperlink" Target="http://www.trevorproject.org" TargetMode="External"/><Relationship Id="rId19" Type="http://schemas.openxmlformats.org/officeDocument/2006/relationships/hyperlink" Target="http://www.compassionatefriends.org" TargetMode="External"/><Relationship Id="rId31" Type="http://schemas.openxmlformats.org/officeDocument/2006/relationships/hyperlink" Target="https://brightfutures.org/tools/" TargetMode="External"/><Relationship Id="rId44" Type="http://schemas.openxmlformats.org/officeDocument/2006/relationships/hyperlink" Target="http://www.ncamhp.org" TargetMode="External"/><Relationship Id="rId52" Type="http://schemas.openxmlformats.org/officeDocument/2006/relationships/hyperlink" Target="http://www.samhsa.gov/" TargetMode="External"/><Relationship Id="rId60" Type="http://schemas.openxmlformats.org/officeDocument/2006/relationships/hyperlink" Target="http://www.mantherapy.org" TargetMode="External"/><Relationship Id="rId65" Type="http://schemas.openxmlformats.org/officeDocument/2006/relationships/hyperlink" Target="http://socialworkpodcast.blogspot.com/"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uicidepreventionlifeline.org" TargetMode="External"/><Relationship Id="rId14" Type="http://schemas.openxmlformats.org/officeDocument/2006/relationships/hyperlink" Target="http://humboldtgov.org/2047/Suicide-Prevention-Program" TargetMode="External"/><Relationship Id="rId22" Type="http://schemas.openxmlformats.org/officeDocument/2006/relationships/hyperlink" Target="http://attemptsurvivors.com/2014/05/19/watch-this-video-people/" TargetMode="External"/><Relationship Id="rId27" Type="http://schemas.openxmlformats.org/officeDocument/2006/relationships/hyperlink" Target="http://www.nasponline.org" TargetMode="External"/><Relationship Id="rId30" Type="http://schemas.openxmlformats.org/officeDocument/2006/relationships/hyperlink" Target="http://gucchd.georgetown.edu/programs/ta_center/index.html" TargetMode="External"/><Relationship Id="rId35" Type="http://schemas.openxmlformats.org/officeDocument/2006/relationships/hyperlink" Target="http://www.jedfoundation.org" TargetMode="External"/><Relationship Id="rId43" Type="http://schemas.openxmlformats.org/officeDocument/2006/relationships/hyperlink" Target="http://www.glsen.org" TargetMode="External"/><Relationship Id="rId48" Type="http://schemas.openxmlformats.org/officeDocument/2006/relationships/hyperlink" Target="http://www.eachmindmatters.org/mental-health/children-families/" TargetMode="External"/><Relationship Id="rId56" Type="http://schemas.openxmlformats.org/officeDocument/2006/relationships/hyperlink" Target="http://www.afsp.org" TargetMode="External"/><Relationship Id="rId64" Type="http://schemas.openxmlformats.org/officeDocument/2006/relationships/hyperlink" Target="http://www.samaritans.org" TargetMode="External"/><Relationship Id="rId69" Type="http://schemas.openxmlformats.org/officeDocument/2006/relationships/image" Target="media/image6.jpeg"/><Relationship Id="rId8" Type="http://schemas.openxmlformats.org/officeDocument/2006/relationships/image" Target="media/image4.wmf"/><Relationship Id="rId51" Type="http://schemas.openxmlformats.org/officeDocument/2006/relationships/hyperlink" Target="http://www.nami.org" TargetMode="External"/><Relationship Id="rId72" Type="http://schemas.openxmlformats.org/officeDocument/2006/relationships/hyperlink" Target="http://www.store.samhsa.gov/apps/" TargetMode="External"/><Relationship Id="rId3" Type="http://schemas.openxmlformats.org/officeDocument/2006/relationships/settings" Target="settings.xml"/><Relationship Id="rId12" Type="http://schemas.openxmlformats.org/officeDocument/2006/relationships/hyperlink" Target="http://www.crisistextline.org/" TargetMode="External"/><Relationship Id="rId17" Type="http://schemas.openxmlformats.org/officeDocument/2006/relationships/hyperlink" Target="http://www.hospiceofhumboldt.org" TargetMode="External"/><Relationship Id="rId25" Type="http://schemas.openxmlformats.org/officeDocument/2006/relationships/hyperlink" Target="http://www.activeminds.org/about" TargetMode="External"/><Relationship Id="rId33" Type="http://schemas.openxmlformats.org/officeDocument/2006/relationships/hyperlink" Target="http://www.ulifeline.org/" TargetMode="External"/><Relationship Id="rId38" Type="http://schemas.openxmlformats.org/officeDocument/2006/relationships/hyperlink" Target="http://www.regionalk12smhi.org/" TargetMode="External"/><Relationship Id="rId46" Type="http://schemas.openxmlformats.org/officeDocument/2006/relationships/hyperlink" Target="http://www.eachmindmatters.org/" TargetMode="External"/><Relationship Id="rId59" Type="http://schemas.openxmlformats.org/officeDocument/2006/relationships/hyperlink" Target="http://www.suicideispreventable.org" TargetMode="External"/><Relationship Id="rId67" Type="http://schemas.openxmlformats.org/officeDocument/2006/relationships/image" Target="media/image5.png"/><Relationship Id="rId20" Type="http://schemas.openxmlformats.org/officeDocument/2006/relationships/hyperlink" Target="http://www.dougy.org" TargetMode="External"/><Relationship Id="rId41" Type="http://schemas.openxmlformats.org/officeDocument/2006/relationships/hyperlink" Target="http://queerhumboldt.org/resources/localresources.htm" TargetMode="External"/><Relationship Id="rId54" Type="http://schemas.openxmlformats.org/officeDocument/2006/relationships/hyperlink" Target="http://www.acestudy.org/" TargetMode="External"/><Relationship Id="rId62" Type="http://schemas.openxmlformats.org/officeDocument/2006/relationships/hyperlink" Target="http://www.hsph.harvard.edu/means-matter" TargetMode="External"/><Relationship Id="rId70" Type="http://schemas.openxmlformats.org/officeDocument/2006/relationships/hyperlink" Target="http://store.samhsa.gov/apps/suicidesafe/" TargetMode="External"/><Relationship Id="rId1" Type="http://schemas.openxmlformats.org/officeDocument/2006/relationships/numbering" Target="numbering.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2649</Words>
  <Characters>15103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Humboldt County Resources</vt:lpstr>
    </vt:vector>
  </TitlesOfParts>
  <Company>Humboldt County Health and Human Services</Company>
  <LinksUpToDate>false</LinksUpToDate>
  <CharactersWithSpaces>17717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Humboldt County Resources</dc:title>
  <dc:creator>Health and Human Services I.S.</dc:creator>
  <cp:lastModifiedBy>Huschle, Kristen</cp:lastModifiedBy>
  <cp:revision>8</cp:revision>
  <cp:lastPrinted>2016-12-08T20:41:00Z</cp:lastPrinted>
  <dcterms:created xsi:type="dcterms:W3CDTF">2016-12-08T20:41:00Z</dcterms:created>
  <dcterms:modified xsi:type="dcterms:W3CDTF">2017-04-24T20:03:00Z</dcterms:modified>
</cp:coreProperties>
</file>