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0AF3F" w14:textId="77777777" w:rsidR="0003367E" w:rsidRDefault="0003367E">
      <w:pPr>
        <w:pStyle w:val="BodyText"/>
        <w:spacing w:before="9"/>
        <w:ind w:left="0"/>
        <w:rPr>
          <w:rFonts w:ascii="Times New Roman"/>
          <w:sz w:val="2"/>
        </w:rPr>
      </w:pPr>
    </w:p>
    <w:p w14:paraId="127FC381" w14:textId="77777777" w:rsidR="0003367E" w:rsidRDefault="00FF7659">
      <w:pPr>
        <w:pStyle w:val="BodyText"/>
        <w:rPr>
          <w:rFonts w:ascii="Times New Roman"/>
          <w:sz w:val="20"/>
        </w:rPr>
      </w:pPr>
      <w:r>
        <w:rPr>
          <w:rFonts w:ascii="Times New Roman"/>
          <w:noProof/>
          <w:sz w:val="20"/>
        </w:rPr>
        <w:drawing>
          <wp:inline distT="0" distB="0" distL="0" distR="0" wp14:anchorId="294CDE35" wp14:editId="04F54D5B">
            <wp:extent cx="5475864" cy="993648"/>
            <wp:effectExtent l="0" t="0" r="0" b="0"/>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75864" cy="993648"/>
                    </a:xfrm>
                    <a:prstGeom prst="rect">
                      <a:avLst/>
                    </a:prstGeom>
                  </pic:spPr>
                </pic:pic>
              </a:graphicData>
            </a:graphic>
          </wp:inline>
        </w:drawing>
      </w:r>
    </w:p>
    <w:p w14:paraId="4A7BE782" w14:textId="77777777" w:rsidR="0003367E" w:rsidRDefault="0003367E">
      <w:pPr>
        <w:pStyle w:val="BodyText"/>
        <w:ind w:left="0"/>
        <w:rPr>
          <w:rFonts w:ascii="Times New Roman"/>
          <w:sz w:val="20"/>
        </w:rPr>
      </w:pPr>
    </w:p>
    <w:p w14:paraId="0E6D302F" w14:textId="77777777" w:rsidR="0003367E" w:rsidRDefault="0003367E">
      <w:pPr>
        <w:pStyle w:val="BodyText"/>
        <w:spacing w:before="10"/>
        <w:ind w:left="0"/>
        <w:rPr>
          <w:rFonts w:ascii="Times New Roman"/>
          <w:sz w:val="19"/>
        </w:rPr>
      </w:pPr>
    </w:p>
    <w:p w14:paraId="0DDE3945" w14:textId="77777777" w:rsidR="0003367E" w:rsidRDefault="00FF7659">
      <w:pPr>
        <w:pStyle w:val="Heading1"/>
        <w:spacing w:before="88"/>
      </w:pPr>
      <w:bookmarkStart w:id="0" w:name="Assessment_Handbook"/>
      <w:bookmarkStart w:id="1" w:name="_Toc84510922"/>
      <w:bookmarkEnd w:id="0"/>
      <w:r>
        <w:t>Assessment</w:t>
      </w:r>
      <w:r>
        <w:rPr>
          <w:spacing w:val="-6"/>
        </w:rPr>
        <w:t xml:space="preserve"> </w:t>
      </w:r>
      <w:r>
        <w:t>Handbook</w:t>
      </w:r>
      <w:bookmarkEnd w:id="1"/>
    </w:p>
    <w:p w14:paraId="2147B667" w14:textId="216C3186" w:rsidR="0003367E" w:rsidRDefault="00FF7659">
      <w:pPr>
        <w:pStyle w:val="BodyText"/>
        <w:spacing w:before="158"/>
      </w:pPr>
      <w:bookmarkStart w:id="2" w:name="August_2021"/>
      <w:bookmarkEnd w:id="2"/>
      <w:r>
        <w:t>Augus</w:t>
      </w:r>
      <w:r w:rsidR="00B0401A">
        <w:t>t 2021</w:t>
      </w:r>
    </w:p>
    <w:p w14:paraId="572D58F2" w14:textId="77777777" w:rsidR="0003367E" w:rsidRDefault="0003367E">
      <w:pPr>
        <w:pStyle w:val="BodyText"/>
        <w:ind w:left="0"/>
        <w:rPr>
          <w:sz w:val="24"/>
        </w:rPr>
      </w:pPr>
    </w:p>
    <w:p w14:paraId="01BA195B" w14:textId="77777777" w:rsidR="0003367E" w:rsidRDefault="0003367E">
      <w:pPr>
        <w:pStyle w:val="BodyText"/>
        <w:ind w:left="0"/>
        <w:rPr>
          <w:sz w:val="24"/>
        </w:rPr>
      </w:pPr>
    </w:p>
    <w:p w14:paraId="5B6B5893" w14:textId="77777777" w:rsidR="0003367E" w:rsidRDefault="0003367E">
      <w:pPr>
        <w:pStyle w:val="BodyText"/>
        <w:ind w:left="0"/>
        <w:rPr>
          <w:sz w:val="24"/>
        </w:rPr>
      </w:pPr>
    </w:p>
    <w:p w14:paraId="4031F92A" w14:textId="77777777" w:rsidR="0003367E" w:rsidRDefault="00FF7659">
      <w:pPr>
        <w:pStyle w:val="BodyText"/>
        <w:spacing w:before="209"/>
      </w:pPr>
      <w:bookmarkStart w:id="3" w:name="To_the_CR_Community,"/>
      <w:bookmarkEnd w:id="3"/>
      <w:r>
        <w:rPr>
          <w:spacing w:val="-1"/>
        </w:rPr>
        <w:t>To</w:t>
      </w:r>
      <w:r>
        <w:rPr>
          <w:spacing w:val="-19"/>
        </w:rPr>
        <w:t xml:space="preserve"> </w:t>
      </w:r>
      <w:r>
        <w:rPr>
          <w:spacing w:val="-1"/>
        </w:rPr>
        <w:t>the</w:t>
      </w:r>
      <w:r>
        <w:rPr>
          <w:spacing w:val="2"/>
        </w:rPr>
        <w:t xml:space="preserve"> </w:t>
      </w:r>
      <w:r>
        <w:t>CR</w:t>
      </w:r>
      <w:r>
        <w:rPr>
          <w:spacing w:val="20"/>
        </w:rPr>
        <w:t xml:space="preserve"> </w:t>
      </w:r>
      <w:r>
        <w:t>Community,</w:t>
      </w:r>
    </w:p>
    <w:p w14:paraId="5830911B" w14:textId="77777777" w:rsidR="0003367E" w:rsidRDefault="00FF7659">
      <w:pPr>
        <w:pStyle w:val="BodyText"/>
        <w:spacing w:before="192" w:line="273" w:lineRule="auto"/>
        <w:ind w:right="478"/>
      </w:pPr>
      <w:bookmarkStart w:id="4" w:name="Assessment_at_College_of_the_Redwoods_is"/>
      <w:bookmarkEnd w:id="4"/>
      <w:r>
        <w:rPr>
          <w:spacing w:val="-1"/>
        </w:rPr>
        <w:t xml:space="preserve">Assessment at College of the Redwoods </w:t>
      </w:r>
      <w:r>
        <w:t>is an ongoing process where student learning outcomes are</w:t>
      </w:r>
      <w:r>
        <w:rPr>
          <w:spacing w:val="1"/>
        </w:rPr>
        <w:t xml:space="preserve"> </w:t>
      </w:r>
      <w:r>
        <w:rPr>
          <w:spacing w:val="-1"/>
        </w:rPr>
        <w:t>defined,</w:t>
      </w:r>
      <w:r>
        <w:rPr>
          <w:spacing w:val="-12"/>
        </w:rPr>
        <w:t xml:space="preserve"> </w:t>
      </w:r>
      <w:r>
        <w:rPr>
          <w:spacing w:val="-1"/>
        </w:rPr>
        <w:t>student</w:t>
      </w:r>
      <w:r>
        <w:rPr>
          <w:spacing w:val="-12"/>
        </w:rPr>
        <w:t xml:space="preserve"> </w:t>
      </w:r>
      <w:r>
        <w:rPr>
          <w:spacing w:val="-1"/>
        </w:rPr>
        <w:t>success</w:t>
      </w:r>
      <w:r>
        <w:rPr>
          <w:spacing w:val="-10"/>
        </w:rPr>
        <w:t xml:space="preserve"> </w:t>
      </w:r>
      <w:r>
        <w:rPr>
          <w:spacing w:val="-1"/>
        </w:rPr>
        <w:t>in</w:t>
      </w:r>
      <w:r>
        <w:rPr>
          <w:spacing w:val="-19"/>
        </w:rPr>
        <w:t xml:space="preserve"> </w:t>
      </w:r>
      <w:r>
        <w:rPr>
          <w:spacing w:val="-1"/>
        </w:rPr>
        <w:t>achieving</w:t>
      </w:r>
      <w:r>
        <w:rPr>
          <w:spacing w:val="-13"/>
        </w:rPr>
        <w:t xml:space="preserve"> </w:t>
      </w:r>
      <w:r>
        <w:rPr>
          <w:spacing w:val="-1"/>
        </w:rPr>
        <w:t>those</w:t>
      </w:r>
      <w:r>
        <w:rPr>
          <w:spacing w:val="-13"/>
        </w:rPr>
        <w:t xml:space="preserve"> </w:t>
      </w:r>
      <w:r>
        <w:rPr>
          <w:spacing w:val="-1"/>
        </w:rPr>
        <w:t>outcomes</w:t>
      </w:r>
      <w:r>
        <w:rPr>
          <w:spacing w:val="-10"/>
        </w:rPr>
        <w:t xml:space="preserve"> </w:t>
      </w:r>
      <w:r>
        <w:t>is</w:t>
      </w:r>
      <w:r>
        <w:rPr>
          <w:spacing w:val="-12"/>
        </w:rPr>
        <w:t xml:space="preserve"> </w:t>
      </w:r>
      <w:r>
        <w:t>measured,</w:t>
      </w:r>
      <w:r>
        <w:rPr>
          <w:spacing w:val="-15"/>
        </w:rPr>
        <w:t xml:space="preserve"> </w:t>
      </w:r>
      <w:r>
        <w:t>and</w:t>
      </w:r>
      <w:r>
        <w:rPr>
          <w:spacing w:val="-13"/>
        </w:rPr>
        <w:t xml:space="preserve"> </w:t>
      </w:r>
      <w:r>
        <w:t>assessment</w:t>
      </w:r>
      <w:r>
        <w:rPr>
          <w:spacing w:val="-11"/>
        </w:rPr>
        <w:t xml:space="preserve"> </w:t>
      </w:r>
      <w:r>
        <w:t>results</w:t>
      </w:r>
      <w:r>
        <w:rPr>
          <w:spacing w:val="-16"/>
        </w:rPr>
        <w:t xml:space="preserve"> </w:t>
      </w:r>
      <w:r>
        <w:t>are</w:t>
      </w:r>
      <w:r>
        <w:rPr>
          <w:spacing w:val="-13"/>
        </w:rPr>
        <w:t xml:space="preserve"> </w:t>
      </w:r>
      <w:r>
        <w:t>used</w:t>
      </w:r>
      <w:r>
        <w:rPr>
          <w:spacing w:val="1"/>
        </w:rPr>
        <w:t xml:space="preserve"> </w:t>
      </w:r>
      <w:r>
        <w:t>to</w:t>
      </w:r>
      <w:r>
        <w:rPr>
          <w:spacing w:val="-58"/>
        </w:rPr>
        <w:t xml:space="preserve"> </w:t>
      </w:r>
      <w:r>
        <w:t>improve our curriculum and services. One way we encourage student success is through learning</w:t>
      </w:r>
      <w:r>
        <w:rPr>
          <w:spacing w:val="1"/>
        </w:rPr>
        <w:t xml:space="preserve"> </w:t>
      </w:r>
      <w:r>
        <w:t>outcomes</w:t>
      </w:r>
      <w:r>
        <w:rPr>
          <w:spacing w:val="-10"/>
        </w:rPr>
        <w:t xml:space="preserve"> </w:t>
      </w:r>
      <w:r>
        <w:t>assessment.</w:t>
      </w:r>
    </w:p>
    <w:p w14:paraId="5A3B9246" w14:textId="77777777" w:rsidR="0003367E" w:rsidRDefault="00FF7659">
      <w:pPr>
        <w:pStyle w:val="BodyText"/>
        <w:spacing w:before="162" w:line="273" w:lineRule="auto"/>
        <w:ind w:right="244"/>
      </w:pPr>
      <w:bookmarkStart w:id="5" w:name="Assessing_student_learning_outcomes_gaug"/>
      <w:bookmarkEnd w:id="5"/>
      <w:r>
        <w:t>Assessing student learning outcomes gauges what students have learned in the context of program/course</w:t>
      </w:r>
      <w:r>
        <w:rPr>
          <w:spacing w:val="-59"/>
        </w:rPr>
        <w:t xml:space="preserve"> </w:t>
      </w:r>
      <w:r>
        <w:t>expectations and then documents the resultant improvements to program and course delivery. Our</w:t>
      </w:r>
      <w:r>
        <w:rPr>
          <w:spacing w:val="1"/>
        </w:rPr>
        <w:t xml:space="preserve"> </w:t>
      </w:r>
      <w:r>
        <w:t>assessment</w:t>
      </w:r>
      <w:r>
        <w:rPr>
          <w:spacing w:val="-7"/>
        </w:rPr>
        <w:t xml:space="preserve"> </w:t>
      </w:r>
      <w:r>
        <w:t>process is</w:t>
      </w:r>
      <w:r>
        <w:rPr>
          <w:spacing w:val="-7"/>
        </w:rPr>
        <w:t xml:space="preserve"> </w:t>
      </w:r>
      <w:r>
        <w:t>based</w:t>
      </w:r>
      <w:r>
        <w:rPr>
          <w:spacing w:val="-4"/>
        </w:rPr>
        <w:t xml:space="preserve"> </w:t>
      </w:r>
      <w:r>
        <w:t>on</w:t>
      </w:r>
      <w:r>
        <w:rPr>
          <w:spacing w:val="6"/>
        </w:rPr>
        <w:t xml:space="preserve"> </w:t>
      </w:r>
      <w:r>
        <w:t>the</w:t>
      </w:r>
      <w:r>
        <w:rPr>
          <w:spacing w:val="-4"/>
        </w:rPr>
        <w:t xml:space="preserve"> </w:t>
      </w:r>
      <w:r>
        <w:t>following</w:t>
      </w:r>
      <w:r>
        <w:rPr>
          <w:spacing w:val="3"/>
        </w:rPr>
        <w:t xml:space="preserve"> </w:t>
      </w:r>
      <w:r>
        <w:t>seven</w:t>
      </w:r>
      <w:r>
        <w:rPr>
          <w:spacing w:val="-5"/>
        </w:rPr>
        <w:t xml:space="preserve"> </w:t>
      </w:r>
      <w:r>
        <w:t>assumptions:</w:t>
      </w:r>
    </w:p>
    <w:p w14:paraId="3A675CA0" w14:textId="77777777" w:rsidR="0003367E" w:rsidRDefault="00FF7659">
      <w:pPr>
        <w:pStyle w:val="ListParagraph"/>
        <w:numPr>
          <w:ilvl w:val="0"/>
          <w:numId w:val="19"/>
        </w:numPr>
        <w:tabs>
          <w:tab w:val="left" w:pos="2151"/>
        </w:tabs>
        <w:spacing w:before="185"/>
      </w:pPr>
      <w:bookmarkStart w:id="6" w:name="1._All_levels_of_assessment_should_infor"/>
      <w:bookmarkEnd w:id="6"/>
      <w:r>
        <w:t>All</w:t>
      </w:r>
      <w:r>
        <w:rPr>
          <w:spacing w:val="-7"/>
        </w:rPr>
        <w:t xml:space="preserve"> </w:t>
      </w:r>
      <w:r>
        <w:t>levels</w:t>
      </w:r>
      <w:r>
        <w:rPr>
          <w:spacing w:val="-7"/>
        </w:rPr>
        <w:t xml:space="preserve"> </w:t>
      </w:r>
      <w:r>
        <w:t>of</w:t>
      </w:r>
      <w:r>
        <w:rPr>
          <w:spacing w:val="-9"/>
        </w:rPr>
        <w:t xml:space="preserve"> </w:t>
      </w:r>
      <w:r>
        <w:t>assessment</w:t>
      </w:r>
      <w:r>
        <w:rPr>
          <w:spacing w:val="-3"/>
        </w:rPr>
        <w:t xml:space="preserve"> </w:t>
      </w:r>
      <w:r>
        <w:t>should</w:t>
      </w:r>
      <w:r>
        <w:rPr>
          <w:spacing w:val="1"/>
        </w:rPr>
        <w:t xml:space="preserve"> </w:t>
      </w:r>
      <w:r>
        <w:t>inform</w:t>
      </w:r>
      <w:r>
        <w:rPr>
          <w:spacing w:val="-5"/>
        </w:rPr>
        <w:t xml:space="preserve"> </w:t>
      </w:r>
      <w:r>
        <w:t>and</w:t>
      </w:r>
      <w:r>
        <w:rPr>
          <w:spacing w:val="-5"/>
        </w:rPr>
        <w:t xml:space="preserve"> </w:t>
      </w:r>
      <w:r>
        <w:t>build</w:t>
      </w:r>
      <w:r>
        <w:rPr>
          <w:spacing w:val="-4"/>
        </w:rPr>
        <w:t xml:space="preserve"> </w:t>
      </w:r>
      <w:r>
        <w:t>upon the</w:t>
      </w:r>
      <w:r>
        <w:rPr>
          <w:spacing w:val="-5"/>
        </w:rPr>
        <w:t xml:space="preserve"> </w:t>
      </w:r>
      <w:r>
        <w:t>others.</w:t>
      </w:r>
    </w:p>
    <w:p w14:paraId="2A592DC2" w14:textId="77777777" w:rsidR="0003367E" w:rsidRDefault="00FF7659">
      <w:pPr>
        <w:pStyle w:val="ListParagraph"/>
        <w:numPr>
          <w:ilvl w:val="0"/>
          <w:numId w:val="19"/>
        </w:numPr>
        <w:tabs>
          <w:tab w:val="left" w:pos="2151"/>
        </w:tabs>
        <w:spacing w:before="177"/>
      </w:pPr>
      <w:bookmarkStart w:id="7" w:name="2._All_faculty_and_staff_should_be_activ"/>
      <w:bookmarkEnd w:id="7"/>
      <w:r>
        <w:t>All</w:t>
      </w:r>
      <w:r>
        <w:rPr>
          <w:spacing w:val="-8"/>
        </w:rPr>
        <w:t xml:space="preserve"> </w:t>
      </w:r>
      <w:r>
        <w:t>faculty</w:t>
      </w:r>
      <w:r>
        <w:rPr>
          <w:spacing w:val="-12"/>
        </w:rPr>
        <w:t xml:space="preserve"> </w:t>
      </w:r>
      <w:r>
        <w:t>and</w:t>
      </w:r>
      <w:r>
        <w:rPr>
          <w:spacing w:val="-1"/>
        </w:rPr>
        <w:t xml:space="preserve"> </w:t>
      </w:r>
      <w:r>
        <w:t>staff</w:t>
      </w:r>
      <w:r>
        <w:rPr>
          <w:spacing w:val="-5"/>
        </w:rPr>
        <w:t xml:space="preserve"> </w:t>
      </w:r>
      <w:r>
        <w:t>should be</w:t>
      </w:r>
      <w:r>
        <w:rPr>
          <w:spacing w:val="-5"/>
        </w:rPr>
        <w:t xml:space="preserve"> </w:t>
      </w:r>
      <w:r>
        <w:t>actively</w:t>
      </w:r>
      <w:r>
        <w:rPr>
          <w:spacing w:val="-8"/>
        </w:rPr>
        <w:t xml:space="preserve"> </w:t>
      </w:r>
      <w:r>
        <w:t>involved.</w:t>
      </w:r>
    </w:p>
    <w:p w14:paraId="3A3D37D4" w14:textId="77777777" w:rsidR="0003367E" w:rsidRDefault="00FF7659">
      <w:pPr>
        <w:pStyle w:val="ListParagraph"/>
        <w:numPr>
          <w:ilvl w:val="0"/>
          <w:numId w:val="19"/>
        </w:numPr>
        <w:tabs>
          <w:tab w:val="left" w:pos="2151"/>
        </w:tabs>
        <w:spacing w:before="177" w:line="242" w:lineRule="auto"/>
        <w:ind w:right="381"/>
      </w:pPr>
      <w:bookmarkStart w:id="8" w:name="3._Assessment_should_be_embedded_within_"/>
      <w:bookmarkEnd w:id="8"/>
      <w:r>
        <w:t>Assessment</w:t>
      </w:r>
      <w:r>
        <w:rPr>
          <w:spacing w:val="11"/>
        </w:rPr>
        <w:t xml:space="preserve"> </w:t>
      </w:r>
      <w:r>
        <w:t>should</w:t>
      </w:r>
      <w:r>
        <w:rPr>
          <w:spacing w:val="14"/>
        </w:rPr>
        <w:t xml:space="preserve"> </w:t>
      </w:r>
      <w:r>
        <w:t>be</w:t>
      </w:r>
      <w:r>
        <w:rPr>
          <w:spacing w:val="14"/>
        </w:rPr>
        <w:t xml:space="preserve"> </w:t>
      </w:r>
      <w:r>
        <w:t>embedded</w:t>
      </w:r>
      <w:r>
        <w:rPr>
          <w:spacing w:val="20"/>
        </w:rPr>
        <w:t xml:space="preserve"> </w:t>
      </w:r>
      <w:r>
        <w:t>within</w:t>
      </w:r>
      <w:r>
        <w:rPr>
          <w:spacing w:val="14"/>
        </w:rPr>
        <w:t xml:space="preserve"> </w:t>
      </w:r>
      <w:r>
        <w:t>regular</w:t>
      </w:r>
      <w:r>
        <w:rPr>
          <w:spacing w:val="14"/>
        </w:rPr>
        <w:t xml:space="preserve"> </w:t>
      </w:r>
      <w:proofErr w:type="gramStart"/>
      <w:r>
        <w:t>course</w:t>
      </w:r>
      <w:proofErr w:type="gramEnd"/>
      <w:r>
        <w:rPr>
          <w:spacing w:val="4"/>
        </w:rPr>
        <w:t xml:space="preserve"> </w:t>
      </w:r>
      <w:r>
        <w:t>or</w:t>
      </w:r>
      <w:r>
        <w:rPr>
          <w:spacing w:val="13"/>
        </w:rPr>
        <w:t xml:space="preserve"> </w:t>
      </w:r>
      <w:r>
        <w:t>program</w:t>
      </w:r>
      <w:r>
        <w:rPr>
          <w:spacing w:val="9"/>
        </w:rPr>
        <w:t xml:space="preserve"> </w:t>
      </w:r>
      <w:r>
        <w:t>activities</w:t>
      </w:r>
      <w:r>
        <w:rPr>
          <w:spacing w:val="-4"/>
        </w:rPr>
        <w:t xml:space="preserve"> </w:t>
      </w:r>
      <w:r>
        <w:t>whenever</w:t>
      </w:r>
      <w:r>
        <w:rPr>
          <w:spacing w:val="-58"/>
        </w:rPr>
        <w:t xml:space="preserve"> </w:t>
      </w:r>
      <w:r>
        <w:t>possible.</w:t>
      </w:r>
    </w:p>
    <w:p w14:paraId="59939D60" w14:textId="77777777" w:rsidR="0003367E" w:rsidRDefault="00FF7659">
      <w:pPr>
        <w:pStyle w:val="ListParagraph"/>
        <w:numPr>
          <w:ilvl w:val="0"/>
          <w:numId w:val="19"/>
        </w:numPr>
        <w:tabs>
          <w:tab w:val="left" w:pos="2151"/>
        </w:tabs>
        <w:spacing w:before="174"/>
      </w:pPr>
      <w:bookmarkStart w:id="9" w:name="4._Assessment_is_an_ongoing_process."/>
      <w:bookmarkEnd w:id="9"/>
      <w:r>
        <w:t>Assessment</w:t>
      </w:r>
      <w:r>
        <w:rPr>
          <w:spacing w:val="-5"/>
        </w:rPr>
        <w:t xml:space="preserve"> </w:t>
      </w:r>
      <w:r>
        <w:t>is</w:t>
      </w:r>
      <w:r>
        <w:rPr>
          <w:spacing w:val="-1"/>
        </w:rPr>
        <w:t xml:space="preserve"> </w:t>
      </w:r>
      <w:r>
        <w:t>an</w:t>
      </w:r>
      <w:r>
        <w:rPr>
          <w:spacing w:val="-2"/>
        </w:rPr>
        <w:t xml:space="preserve"> </w:t>
      </w:r>
      <w:r>
        <w:t>ongoing</w:t>
      </w:r>
      <w:r>
        <w:rPr>
          <w:spacing w:val="-7"/>
        </w:rPr>
        <w:t xml:space="preserve"> </w:t>
      </w:r>
      <w:r>
        <w:t>process.</w:t>
      </w:r>
    </w:p>
    <w:p w14:paraId="0F095228" w14:textId="77777777" w:rsidR="0003367E" w:rsidRDefault="00FF7659">
      <w:pPr>
        <w:pStyle w:val="ListParagraph"/>
        <w:numPr>
          <w:ilvl w:val="0"/>
          <w:numId w:val="19"/>
        </w:numPr>
        <w:tabs>
          <w:tab w:val="left" w:pos="2151"/>
        </w:tabs>
        <w:spacing w:before="183" w:line="242" w:lineRule="auto"/>
        <w:ind w:right="421"/>
      </w:pPr>
      <w:bookmarkStart w:id="10" w:name="5._Assessment_is_concerned_with_evaluati"/>
      <w:bookmarkEnd w:id="10"/>
      <w:r>
        <w:t>Assessment</w:t>
      </w:r>
      <w:r>
        <w:rPr>
          <w:spacing w:val="17"/>
        </w:rPr>
        <w:t xml:space="preserve"> </w:t>
      </w:r>
      <w:r>
        <w:t>is</w:t>
      </w:r>
      <w:r>
        <w:rPr>
          <w:spacing w:val="17"/>
        </w:rPr>
        <w:t xml:space="preserve"> </w:t>
      </w:r>
      <w:r>
        <w:t>concerned</w:t>
      </w:r>
      <w:r>
        <w:rPr>
          <w:spacing w:val="31"/>
        </w:rPr>
        <w:t xml:space="preserve"> </w:t>
      </w:r>
      <w:r>
        <w:t>with</w:t>
      </w:r>
      <w:r>
        <w:rPr>
          <w:spacing w:val="25"/>
        </w:rPr>
        <w:t xml:space="preserve"> </w:t>
      </w:r>
      <w:r>
        <w:t>evaluating</w:t>
      </w:r>
      <w:r>
        <w:rPr>
          <w:spacing w:val="21"/>
        </w:rPr>
        <w:t xml:space="preserve"> </w:t>
      </w:r>
      <w:r>
        <w:t>the</w:t>
      </w:r>
      <w:r>
        <w:rPr>
          <w:spacing w:val="19"/>
        </w:rPr>
        <w:t xml:space="preserve"> </w:t>
      </w:r>
      <w:r>
        <w:t>effectiveness</w:t>
      </w:r>
      <w:r>
        <w:rPr>
          <w:spacing w:val="13"/>
        </w:rPr>
        <w:t xml:space="preserve"> </w:t>
      </w:r>
      <w:r>
        <w:t>of</w:t>
      </w:r>
      <w:r>
        <w:rPr>
          <w:spacing w:val="20"/>
        </w:rPr>
        <w:t xml:space="preserve"> </w:t>
      </w:r>
      <w:r>
        <w:t>programs,</w:t>
      </w:r>
      <w:r>
        <w:rPr>
          <w:spacing w:val="22"/>
        </w:rPr>
        <w:t xml:space="preserve"> </w:t>
      </w:r>
      <w:r>
        <w:t>courses,</w:t>
      </w:r>
      <w:r>
        <w:rPr>
          <w:spacing w:val="-5"/>
        </w:rPr>
        <w:t xml:space="preserve"> </w:t>
      </w:r>
      <w:r>
        <w:t>and</w:t>
      </w:r>
      <w:r>
        <w:rPr>
          <w:spacing w:val="-58"/>
        </w:rPr>
        <w:t xml:space="preserve"> </w:t>
      </w:r>
      <w:bookmarkStart w:id="11" w:name="6._The_results_of_assessment_activities_"/>
      <w:bookmarkEnd w:id="11"/>
      <w:r>
        <w:t>services,</w:t>
      </w:r>
      <w:r>
        <w:rPr>
          <w:spacing w:val="-7"/>
        </w:rPr>
        <w:t xml:space="preserve"> </w:t>
      </w:r>
      <w:r>
        <w:t>not</w:t>
      </w:r>
      <w:r>
        <w:rPr>
          <w:spacing w:val="-3"/>
        </w:rPr>
        <w:t xml:space="preserve"> </w:t>
      </w:r>
      <w:r>
        <w:t>individuals.</w:t>
      </w:r>
    </w:p>
    <w:p w14:paraId="73A179AE" w14:textId="77777777" w:rsidR="0003367E" w:rsidRDefault="00FF7659">
      <w:pPr>
        <w:pStyle w:val="ListParagraph"/>
        <w:numPr>
          <w:ilvl w:val="0"/>
          <w:numId w:val="19"/>
        </w:numPr>
        <w:tabs>
          <w:tab w:val="left" w:pos="2151"/>
        </w:tabs>
        <w:spacing w:before="174"/>
      </w:pPr>
      <w:r>
        <w:t>The results</w:t>
      </w:r>
      <w:r>
        <w:rPr>
          <w:spacing w:val="-3"/>
        </w:rPr>
        <w:t xml:space="preserve"> </w:t>
      </w:r>
      <w:r>
        <w:t>of</w:t>
      </w:r>
      <w:r>
        <w:rPr>
          <w:spacing w:val="-5"/>
        </w:rPr>
        <w:t xml:space="preserve"> </w:t>
      </w:r>
      <w:r>
        <w:t>assessment</w:t>
      </w:r>
      <w:r>
        <w:rPr>
          <w:spacing w:val="-3"/>
        </w:rPr>
        <w:t xml:space="preserve"> </w:t>
      </w:r>
      <w:r>
        <w:t>activities</w:t>
      </w:r>
      <w:r>
        <w:rPr>
          <w:spacing w:val="-3"/>
        </w:rPr>
        <w:t xml:space="preserve"> </w:t>
      </w:r>
      <w:r>
        <w:t>should be</w:t>
      </w:r>
      <w:r>
        <w:rPr>
          <w:spacing w:val="-1"/>
        </w:rPr>
        <w:t xml:space="preserve"> </w:t>
      </w:r>
      <w:r>
        <w:t>clearly</w:t>
      </w:r>
      <w:r>
        <w:rPr>
          <w:spacing w:val="-3"/>
        </w:rPr>
        <w:t xml:space="preserve"> </w:t>
      </w:r>
      <w:r>
        <w:t>linked to program</w:t>
      </w:r>
      <w:r>
        <w:rPr>
          <w:spacing w:val="-2"/>
        </w:rPr>
        <w:t xml:space="preserve"> </w:t>
      </w:r>
      <w:r>
        <w:t>improvements.</w:t>
      </w:r>
    </w:p>
    <w:p w14:paraId="14C60E69" w14:textId="77777777" w:rsidR="0003367E" w:rsidRDefault="00FF7659">
      <w:pPr>
        <w:pStyle w:val="ListParagraph"/>
        <w:numPr>
          <w:ilvl w:val="0"/>
          <w:numId w:val="19"/>
        </w:numPr>
        <w:tabs>
          <w:tab w:val="left" w:pos="2151"/>
        </w:tabs>
        <w:spacing w:before="177"/>
      </w:pPr>
      <w:bookmarkStart w:id="12" w:name="7._The_results_of_assessment_activities_"/>
      <w:bookmarkEnd w:id="12"/>
      <w:r>
        <w:t>The</w:t>
      </w:r>
      <w:r>
        <w:rPr>
          <w:spacing w:val="-5"/>
        </w:rPr>
        <w:t xml:space="preserve"> </w:t>
      </w:r>
      <w:r>
        <w:t>results</w:t>
      </w:r>
      <w:r>
        <w:rPr>
          <w:spacing w:val="-7"/>
        </w:rPr>
        <w:t xml:space="preserve"> </w:t>
      </w:r>
      <w:r>
        <w:t>of</w:t>
      </w:r>
      <w:r>
        <w:rPr>
          <w:spacing w:val="-9"/>
        </w:rPr>
        <w:t xml:space="preserve"> </w:t>
      </w:r>
      <w:r>
        <w:t>assessment</w:t>
      </w:r>
      <w:r>
        <w:rPr>
          <w:spacing w:val="-12"/>
        </w:rPr>
        <w:t xml:space="preserve"> </w:t>
      </w:r>
      <w:r>
        <w:t>activities</w:t>
      </w:r>
      <w:r>
        <w:rPr>
          <w:spacing w:val="-1"/>
        </w:rPr>
        <w:t xml:space="preserve"> </w:t>
      </w:r>
      <w:r>
        <w:t>should</w:t>
      </w:r>
      <w:r>
        <w:rPr>
          <w:spacing w:val="-9"/>
        </w:rPr>
        <w:t xml:space="preserve"> </w:t>
      </w:r>
      <w:r>
        <w:t>be</w:t>
      </w:r>
      <w:r>
        <w:rPr>
          <w:spacing w:val="-5"/>
        </w:rPr>
        <w:t xml:space="preserve"> </w:t>
      </w:r>
      <w:r>
        <w:t>publicly</w:t>
      </w:r>
      <w:r>
        <w:rPr>
          <w:spacing w:val="-7"/>
        </w:rPr>
        <w:t xml:space="preserve"> </w:t>
      </w:r>
      <w:r>
        <w:t>available.</w:t>
      </w:r>
    </w:p>
    <w:p w14:paraId="0D2391E9" w14:textId="77777777" w:rsidR="0003367E" w:rsidRDefault="0003367E">
      <w:pPr>
        <w:pStyle w:val="BodyText"/>
        <w:ind w:left="0"/>
        <w:rPr>
          <w:sz w:val="24"/>
        </w:rPr>
      </w:pPr>
    </w:p>
    <w:p w14:paraId="28A1613A" w14:textId="77777777" w:rsidR="0003367E" w:rsidRDefault="0003367E">
      <w:pPr>
        <w:pStyle w:val="BodyText"/>
        <w:spacing w:before="10"/>
        <w:ind w:left="0"/>
        <w:rPr>
          <w:sz w:val="24"/>
        </w:rPr>
      </w:pPr>
    </w:p>
    <w:p w14:paraId="521BAFC8" w14:textId="77777777" w:rsidR="0003367E" w:rsidRDefault="00FF7659">
      <w:pPr>
        <w:pStyle w:val="BodyText"/>
      </w:pPr>
      <w:bookmarkStart w:id="13" w:name="Thanks_in_advance_for_your_good_work."/>
      <w:bookmarkEnd w:id="13"/>
      <w:r>
        <w:t>Thanks</w:t>
      </w:r>
      <w:r>
        <w:rPr>
          <w:spacing w:val="-4"/>
        </w:rPr>
        <w:t xml:space="preserve"> </w:t>
      </w:r>
      <w:r>
        <w:t>in</w:t>
      </w:r>
      <w:r>
        <w:rPr>
          <w:spacing w:val="-6"/>
        </w:rPr>
        <w:t xml:space="preserve"> </w:t>
      </w:r>
      <w:r>
        <w:t>advance</w:t>
      </w:r>
      <w:r>
        <w:rPr>
          <w:spacing w:val="-9"/>
        </w:rPr>
        <w:t xml:space="preserve"> </w:t>
      </w:r>
      <w:r>
        <w:t>for</w:t>
      </w:r>
      <w:r>
        <w:rPr>
          <w:spacing w:val="-3"/>
        </w:rPr>
        <w:t xml:space="preserve"> </w:t>
      </w:r>
      <w:r>
        <w:t>your</w:t>
      </w:r>
      <w:r>
        <w:rPr>
          <w:spacing w:val="-1"/>
        </w:rPr>
        <w:t xml:space="preserve"> </w:t>
      </w:r>
      <w:r>
        <w:t>good work.</w:t>
      </w:r>
    </w:p>
    <w:p w14:paraId="0B3370F6" w14:textId="77777777" w:rsidR="0003367E" w:rsidRDefault="00FF7659">
      <w:pPr>
        <w:pStyle w:val="BodyText"/>
        <w:spacing w:before="7"/>
        <w:ind w:left="0"/>
        <w:rPr>
          <w:sz w:val="16"/>
        </w:rPr>
      </w:pPr>
      <w:r>
        <w:rPr>
          <w:noProof/>
        </w:rPr>
        <w:drawing>
          <wp:anchor distT="0" distB="0" distL="0" distR="0" simplePos="0" relativeHeight="251657216" behindDoc="0" locked="0" layoutInCell="1" allowOverlap="1" wp14:anchorId="51A55514" wp14:editId="4EBDC2DF">
            <wp:simplePos x="0" y="0"/>
            <wp:positionH relativeFrom="page">
              <wp:posOffset>720218</wp:posOffset>
            </wp:positionH>
            <wp:positionV relativeFrom="paragraph">
              <wp:posOffset>136766</wp:posOffset>
            </wp:positionV>
            <wp:extent cx="1458478" cy="59664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458478" cy="596645"/>
                    </a:xfrm>
                    <a:prstGeom prst="rect">
                      <a:avLst/>
                    </a:prstGeom>
                  </pic:spPr>
                </pic:pic>
              </a:graphicData>
            </a:graphic>
          </wp:anchor>
        </w:drawing>
      </w:r>
    </w:p>
    <w:p w14:paraId="4F815705" w14:textId="77777777" w:rsidR="0003367E" w:rsidRDefault="0003367E">
      <w:pPr>
        <w:pStyle w:val="BodyText"/>
        <w:spacing w:before="5"/>
        <w:ind w:left="0"/>
        <w:rPr>
          <w:sz w:val="25"/>
        </w:rPr>
      </w:pPr>
    </w:p>
    <w:p w14:paraId="2FF449DD" w14:textId="77777777" w:rsidR="0003367E" w:rsidRDefault="00FF7659">
      <w:pPr>
        <w:pStyle w:val="BodyText"/>
        <w:spacing w:line="422" w:lineRule="auto"/>
        <w:ind w:right="6619"/>
      </w:pPr>
      <w:bookmarkStart w:id="14" w:name="Dr._Keith_Flamer"/>
      <w:bookmarkEnd w:id="14"/>
      <w:r>
        <w:t>Dr. Keith Flamer</w:t>
      </w:r>
      <w:r>
        <w:rPr>
          <w:spacing w:val="1"/>
        </w:rPr>
        <w:t xml:space="preserve"> </w:t>
      </w:r>
      <w:bookmarkStart w:id="15" w:name="President/Superintendent"/>
      <w:bookmarkEnd w:id="15"/>
      <w:r>
        <w:rPr>
          <w:spacing w:val="-1"/>
        </w:rPr>
        <w:t>President/Superintendent</w:t>
      </w:r>
    </w:p>
    <w:p w14:paraId="49C25E1B" w14:textId="4052BBAA" w:rsidR="0003367E" w:rsidRDefault="00B0401A">
      <w:pPr>
        <w:spacing w:line="422" w:lineRule="auto"/>
        <w:sectPr w:rsidR="0003367E">
          <w:type w:val="continuous"/>
          <w:pgSz w:w="12240" w:h="15840"/>
          <w:pgMar w:top="1500" w:right="500" w:bottom="280" w:left="600" w:header="720" w:footer="720" w:gutter="0"/>
          <w:cols w:space="720"/>
        </w:sectPr>
      </w:pPr>
      <w:r>
        <w:t xml:space="preserve"> </w:t>
      </w:r>
      <w:r>
        <w:tab/>
      </w:r>
      <w:r>
        <w:tab/>
      </w:r>
      <w:r>
        <w:tab/>
      </w:r>
      <w:r>
        <w:tab/>
      </w:r>
      <w:r>
        <w:tab/>
      </w:r>
      <w:r>
        <w:tab/>
      </w:r>
      <w:r>
        <w:tab/>
      </w:r>
      <w:r>
        <w:tab/>
      </w:r>
      <w:r>
        <w:tab/>
      </w:r>
      <w:r>
        <w:tab/>
      </w:r>
      <w:r>
        <w:tab/>
      </w:r>
      <w:r>
        <w:tab/>
        <w:t>(</w:t>
      </w:r>
      <w:proofErr w:type="gramStart"/>
      <w:r>
        <w:t>updated</w:t>
      </w:r>
      <w:proofErr w:type="gramEnd"/>
      <w:r>
        <w:t xml:space="preserve"> August, 2023)  </w:t>
      </w:r>
    </w:p>
    <w:p w14:paraId="7AEA2C43" w14:textId="77777777" w:rsidR="0003367E" w:rsidRDefault="0003367E">
      <w:pPr>
        <w:pStyle w:val="BodyText"/>
        <w:ind w:left="0"/>
        <w:rPr>
          <w:sz w:val="20"/>
        </w:rPr>
      </w:pPr>
    </w:p>
    <w:bookmarkStart w:id="16" w:name="College_of_the_Redwoods" w:displacedByCustomXml="next"/>
    <w:bookmarkEnd w:id="16" w:displacedByCustomXml="next"/>
    <w:bookmarkStart w:id="17" w:name="Table_of_Contents" w:displacedByCustomXml="next"/>
    <w:bookmarkEnd w:id="17" w:displacedByCustomXml="next"/>
    <w:bookmarkStart w:id="18" w:name="Assessment_Handbook_1" w:displacedByCustomXml="next"/>
    <w:bookmarkEnd w:id="18" w:displacedByCustomXml="next"/>
    <w:sdt>
      <w:sdtPr>
        <w:rPr>
          <w:rFonts w:ascii="Arial" w:eastAsia="Arial" w:hAnsi="Arial" w:cs="Arial"/>
          <w:b w:val="0"/>
          <w:bCs w:val="0"/>
          <w:color w:val="auto"/>
          <w:sz w:val="22"/>
          <w:szCs w:val="22"/>
        </w:rPr>
        <w:id w:val="-536580236"/>
        <w:docPartObj>
          <w:docPartGallery w:val="Table of Contents"/>
          <w:docPartUnique/>
        </w:docPartObj>
      </w:sdtPr>
      <w:sdtEndPr>
        <w:rPr>
          <w:noProof/>
        </w:rPr>
      </w:sdtEndPr>
      <w:sdtContent>
        <w:p w14:paraId="04B0F949" w14:textId="77777777" w:rsidR="00033246" w:rsidRDefault="00033246">
          <w:pPr>
            <w:pStyle w:val="TOCHeading"/>
          </w:pPr>
          <w:r>
            <w:t>Table of Contents</w:t>
          </w:r>
        </w:p>
        <w:p w14:paraId="14580B36" w14:textId="77777777" w:rsidR="00033246" w:rsidRDefault="00033246">
          <w:pPr>
            <w:pStyle w:val="TOC1"/>
            <w:tabs>
              <w:tab w:val="right" w:leader="dot" w:pos="11130"/>
            </w:tabs>
            <w:rPr>
              <w:rFonts w:eastAsiaTheme="minorEastAsia" w:cstheme="minorBidi"/>
              <w:b w:val="0"/>
              <w:bCs w:val="0"/>
              <w:i/>
              <w:iCs/>
              <w:noProof/>
            </w:rPr>
          </w:pPr>
          <w:r>
            <w:rPr>
              <w:b w:val="0"/>
              <w:bCs w:val="0"/>
            </w:rPr>
            <w:fldChar w:fldCharType="begin"/>
          </w:r>
          <w:r>
            <w:instrText xml:space="preserve"> TOC \o "1-3" \h \z \u </w:instrText>
          </w:r>
          <w:r>
            <w:rPr>
              <w:b w:val="0"/>
              <w:bCs w:val="0"/>
            </w:rPr>
            <w:fldChar w:fldCharType="separate"/>
          </w:r>
          <w:hyperlink w:anchor="_Toc84510922" w:history="1">
            <w:r w:rsidRPr="00B87F60">
              <w:rPr>
                <w:rStyle w:val="Hyperlink"/>
                <w:noProof/>
              </w:rPr>
              <w:t>Assessment</w:t>
            </w:r>
            <w:r w:rsidRPr="00B87F60">
              <w:rPr>
                <w:rStyle w:val="Hyperlink"/>
                <w:noProof/>
                <w:spacing w:val="-6"/>
              </w:rPr>
              <w:t xml:space="preserve"> </w:t>
            </w:r>
            <w:r w:rsidRPr="00B87F60">
              <w:rPr>
                <w:rStyle w:val="Hyperlink"/>
                <w:noProof/>
              </w:rPr>
              <w:t>Handbook</w:t>
            </w:r>
            <w:r>
              <w:rPr>
                <w:noProof/>
                <w:webHidden/>
              </w:rPr>
              <w:tab/>
            </w:r>
            <w:r>
              <w:rPr>
                <w:noProof/>
                <w:webHidden/>
              </w:rPr>
              <w:fldChar w:fldCharType="begin"/>
            </w:r>
            <w:r>
              <w:rPr>
                <w:noProof/>
                <w:webHidden/>
              </w:rPr>
              <w:instrText xml:space="preserve"> PAGEREF _Toc84510922 \h </w:instrText>
            </w:r>
            <w:r>
              <w:rPr>
                <w:noProof/>
                <w:webHidden/>
              </w:rPr>
            </w:r>
            <w:r>
              <w:rPr>
                <w:noProof/>
                <w:webHidden/>
              </w:rPr>
              <w:fldChar w:fldCharType="separate"/>
            </w:r>
            <w:r>
              <w:rPr>
                <w:noProof/>
                <w:webHidden/>
              </w:rPr>
              <w:t>1</w:t>
            </w:r>
            <w:r>
              <w:rPr>
                <w:noProof/>
                <w:webHidden/>
              </w:rPr>
              <w:fldChar w:fldCharType="end"/>
            </w:r>
          </w:hyperlink>
        </w:p>
        <w:p w14:paraId="10B2D81C" w14:textId="77777777" w:rsidR="00033246" w:rsidRDefault="00000000">
          <w:pPr>
            <w:pStyle w:val="TOC1"/>
            <w:tabs>
              <w:tab w:val="right" w:leader="dot" w:pos="11130"/>
            </w:tabs>
            <w:rPr>
              <w:rFonts w:eastAsiaTheme="minorEastAsia" w:cstheme="minorBidi"/>
              <w:b w:val="0"/>
              <w:bCs w:val="0"/>
              <w:i/>
              <w:iCs/>
              <w:noProof/>
            </w:rPr>
          </w:pPr>
          <w:hyperlink w:anchor="_Toc84510923" w:history="1">
            <w:r w:rsidR="00033246" w:rsidRPr="00B87F60">
              <w:rPr>
                <w:rStyle w:val="Hyperlink"/>
                <w:noProof/>
                <w:spacing w:val="-3"/>
              </w:rPr>
              <w:t>Table</w:t>
            </w:r>
            <w:r w:rsidR="00033246" w:rsidRPr="00B87F60">
              <w:rPr>
                <w:rStyle w:val="Hyperlink"/>
                <w:noProof/>
                <w:spacing w:val="-30"/>
              </w:rPr>
              <w:t xml:space="preserve"> </w:t>
            </w:r>
            <w:r w:rsidR="00033246" w:rsidRPr="00B87F60">
              <w:rPr>
                <w:rStyle w:val="Hyperlink"/>
                <w:noProof/>
                <w:spacing w:val="-3"/>
              </w:rPr>
              <w:t>of</w:t>
            </w:r>
            <w:r w:rsidR="00033246" w:rsidRPr="00B87F60">
              <w:rPr>
                <w:rStyle w:val="Hyperlink"/>
                <w:noProof/>
                <w:spacing w:val="-24"/>
              </w:rPr>
              <w:t xml:space="preserve"> </w:t>
            </w:r>
            <w:r w:rsidR="00033246" w:rsidRPr="00B87F60">
              <w:rPr>
                <w:rStyle w:val="Hyperlink"/>
                <w:noProof/>
                <w:spacing w:val="-3"/>
              </w:rPr>
              <w:t>Contents</w:t>
            </w:r>
            <w:r w:rsidR="00033246">
              <w:rPr>
                <w:noProof/>
                <w:webHidden/>
              </w:rPr>
              <w:tab/>
            </w:r>
            <w:r w:rsidR="00033246">
              <w:rPr>
                <w:noProof/>
                <w:webHidden/>
              </w:rPr>
              <w:fldChar w:fldCharType="begin"/>
            </w:r>
            <w:r w:rsidR="00033246">
              <w:rPr>
                <w:noProof/>
                <w:webHidden/>
              </w:rPr>
              <w:instrText xml:space="preserve"> PAGEREF _Toc84510923 \h </w:instrText>
            </w:r>
            <w:r w:rsidR="00033246">
              <w:rPr>
                <w:noProof/>
                <w:webHidden/>
              </w:rPr>
            </w:r>
            <w:r w:rsidR="00033246">
              <w:rPr>
                <w:noProof/>
                <w:webHidden/>
              </w:rPr>
              <w:fldChar w:fldCharType="separate"/>
            </w:r>
            <w:r w:rsidR="00033246">
              <w:rPr>
                <w:noProof/>
                <w:webHidden/>
              </w:rPr>
              <w:t>2</w:t>
            </w:r>
            <w:r w:rsidR="00033246">
              <w:rPr>
                <w:noProof/>
                <w:webHidden/>
              </w:rPr>
              <w:fldChar w:fldCharType="end"/>
            </w:r>
          </w:hyperlink>
        </w:p>
        <w:p w14:paraId="38195435" w14:textId="77777777" w:rsidR="00033246" w:rsidRDefault="00000000">
          <w:pPr>
            <w:pStyle w:val="TOC1"/>
            <w:tabs>
              <w:tab w:val="right" w:leader="dot" w:pos="11130"/>
            </w:tabs>
            <w:rPr>
              <w:rFonts w:eastAsiaTheme="minorEastAsia" w:cstheme="minorBidi"/>
              <w:b w:val="0"/>
              <w:bCs w:val="0"/>
              <w:i/>
              <w:iCs/>
              <w:noProof/>
            </w:rPr>
          </w:pPr>
          <w:hyperlink w:anchor="_Toc84510924" w:history="1">
            <w:r w:rsidR="00033246" w:rsidRPr="00B87F60">
              <w:rPr>
                <w:rStyle w:val="Hyperlink"/>
                <w:noProof/>
              </w:rPr>
              <w:t>Introduction</w:t>
            </w:r>
            <w:r w:rsidR="00033246" w:rsidRPr="00B87F60">
              <w:rPr>
                <w:rStyle w:val="Hyperlink"/>
                <w:noProof/>
                <w:spacing w:val="1"/>
              </w:rPr>
              <w:t xml:space="preserve"> </w:t>
            </w:r>
            <w:r w:rsidR="00033246" w:rsidRPr="00B87F60">
              <w:rPr>
                <w:rStyle w:val="Hyperlink"/>
                <w:noProof/>
              </w:rPr>
              <w:t>and Overview</w:t>
            </w:r>
            <w:r w:rsidR="00033246">
              <w:rPr>
                <w:noProof/>
                <w:webHidden/>
              </w:rPr>
              <w:tab/>
            </w:r>
            <w:r w:rsidR="00033246">
              <w:rPr>
                <w:noProof/>
                <w:webHidden/>
              </w:rPr>
              <w:fldChar w:fldCharType="begin"/>
            </w:r>
            <w:r w:rsidR="00033246">
              <w:rPr>
                <w:noProof/>
                <w:webHidden/>
              </w:rPr>
              <w:instrText xml:space="preserve"> PAGEREF _Toc84510924 \h </w:instrText>
            </w:r>
            <w:r w:rsidR="00033246">
              <w:rPr>
                <w:noProof/>
                <w:webHidden/>
              </w:rPr>
            </w:r>
            <w:r w:rsidR="00033246">
              <w:rPr>
                <w:noProof/>
                <w:webHidden/>
              </w:rPr>
              <w:fldChar w:fldCharType="separate"/>
            </w:r>
            <w:r w:rsidR="00033246">
              <w:rPr>
                <w:noProof/>
                <w:webHidden/>
              </w:rPr>
              <w:t>5</w:t>
            </w:r>
            <w:r w:rsidR="00033246">
              <w:rPr>
                <w:noProof/>
                <w:webHidden/>
              </w:rPr>
              <w:fldChar w:fldCharType="end"/>
            </w:r>
          </w:hyperlink>
        </w:p>
        <w:p w14:paraId="3EC04B46" w14:textId="77777777" w:rsidR="00033246" w:rsidRDefault="00000000">
          <w:pPr>
            <w:pStyle w:val="TOC2"/>
            <w:tabs>
              <w:tab w:val="right" w:leader="dot" w:pos="11130"/>
            </w:tabs>
            <w:rPr>
              <w:rFonts w:eastAsiaTheme="minorEastAsia" w:cstheme="minorBidi"/>
              <w:i/>
              <w:iCs/>
              <w:noProof/>
              <w:sz w:val="24"/>
              <w:szCs w:val="24"/>
            </w:rPr>
          </w:pPr>
          <w:hyperlink w:anchor="_Toc84510925" w:history="1">
            <w:r w:rsidR="00033246" w:rsidRPr="00B87F60">
              <w:rPr>
                <w:rStyle w:val="Hyperlink"/>
                <w:noProof/>
              </w:rPr>
              <w:t>The</w:t>
            </w:r>
            <w:r w:rsidR="00033246" w:rsidRPr="00B87F60">
              <w:rPr>
                <w:rStyle w:val="Hyperlink"/>
                <w:noProof/>
                <w:spacing w:val="-4"/>
              </w:rPr>
              <w:t xml:space="preserve"> </w:t>
            </w:r>
            <w:r w:rsidR="00033246" w:rsidRPr="00B87F60">
              <w:rPr>
                <w:rStyle w:val="Hyperlink"/>
                <w:noProof/>
              </w:rPr>
              <w:t>Assessment</w:t>
            </w:r>
            <w:r w:rsidR="00033246" w:rsidRPr="00B87F60">
              <w:rPr>
                <w:rStyle w:val="Hyperlink"/>
                <w:noProof/>
                <w:spacing w:val="-10"/>
              </w:rPr>
              <w:t xml:space="preserve"> </w:t>
            </w:r>
            <w:r w:rsidR="00033246" w:rsidRPr="00B87F60">
              <w:rPr>
                <w:rStyle w:val="Hyperlink"/>
                <w:noProof/>
              </w:rPr>
              <w:t>Committee</w:t>
            </w:r>
            <w:r w:rsidR="00033246">
              <w:rPr>
                <w:noProof/>
                <w:webHidden/>
              </w:rPr>
              <w:tab/>
            </w:r>
            <w:r w:rsidR="00033246">
              <w:rPr>
                <w:noProof/>
                <w:webHidden/>
              </w:rPr>
              <w:fldChar w:fldCharType="begin"/>
            </w:r>
            <w:r w:rsidR="00033246">
              <w:rPr>
                <w:noProof/>
                <w:webHidden/>
              </w:rPr>
              <w:instrText xml:space="preserve"> PAGEREF _Toc84510925 \h </w:instrText>
            </w:r>
            <w:r w:rsidR="00033246">
              <w:rPr>
                <w:noProof/>
                <w:webHidden/>
              </w:rPr>
            </w:r>
            <w:r w:rsidR="00033246">
              <w:rPr>
                <w:noProof/>
                <w:webHidden/>
              </w:rPr>
              <w:fldChar w:fldCharType="separate"/>
            </w:r>
            <w:r w:rsidR="00033246">
              <w:rPr>
                <w:noProof/>
                <w:webHidden/>
              </w:rPr>
              <w:t>5</w:t>
            </w:r>
            <w:r w:rsidR="00033246">
              <w:rPr>
                <w:noProof/>
                <w:webHidden/>
              </w:rPr>
              <w:fldChar w:fldCharType="end"/>
            </w:r>
          </w:hyperlink>
        </w:p>
        <w:p w14:paraId="721483FC" w14:textId="77777777" w:rsidR="00033246" w:rsidRDefault="00000000">
          <w:pPr>
            <w:pStyle w:val="TOC3"/>
            <w:tabs>
              <w:tab w:val="right" w:leader="dot" w:pos="11130"/>
            </w:tabs>
            <w:rPr>
              <w:rFonts w:eastAsiaTheme="minorEastAsia" w:cstheme="minorBidi"/>
              <w:noProof/>
              <w:sz w:val="24"/>
              <w:szCs w:val="24"/>
            </w:rPr>
          </w:pPr>
          <w:hyperlink w:anchor="_Toc84510926" w:history="1">
            <w:r w:rsidR="00033246" w:rsidRPr="00B87F60">
              <w:rPr>
                <w:rStyle w:val="Hyperlink"/>
                <w:noProof/>
              </w:rPr>
              <w:t>Mission</w:t>
            </w:r>
            <w:r w:rsidR="00033246">
              <w:rPr>
                <w:noProof/>
                <w:webHidden/>
              </w:rPr>
              <w:tab/>
            </w:r>
            <w:r w:rsidR="00033246">
              <w:rPr>
                <w:noProof/>
                <w:webHidden/>
              </w:rPr>
              <w:fldChar w:fldCharType="begin"/>
            </w:r>
            <w:r w:rsidR="00033246">
              <w:rPr>
                <w:noProof/>
                <w:webHidden/>
              </w:rPr>
              <w:instrText xml:space="preserve"> PAGEREF _Toc84510926 \h </w:instrText>
            </w:r>
            <w:r w:rsidR="00033246">
              <w:rPr>
                <w:noProof/>
                <w:webHidden/>
              </w:rPr>
            </w:r>
            <w:r w:rsidR="00033246">
              <w:rPr>
                <w:noProof/>
                <w:webHidden/>
              </w:rPr>
              <w:fldChar w:fldCharType="separate"/>
            </w:r>
            <w:r w:rsidR="00033246">
              <w:rPr>
                <w:noProof/>
                <w:webHidden/>
              </w:rPr>
              <w:t>5</w:t>
            </w:r>
            <w:r w:rsidR="00033246">
              <w:rPr>
                <w:noProof/>
                <w:webHidden/>
              </w:rPr>
              <w:fldChar w:fldCharType="end"/>
            </w:r>
          </w:hyperlink>
        </w:p>
        <w:p w14:paraId="1818464C" w14:textId="77777777" w:rsidR="00033246" w:rsidRDefault="00000000">
          <w:pPr>
            <w:pStyle w:val="TOC3"/>
            <w:tabs>
              <w:tab w:val="right" w:leader="dot" w:pos="11130"/>
            </w:tabs>
            <w:rPr>
              <w:rFonts w:eastAsiaTheme="minorEastAsia" w:cstheme="minorBidi"/>
              <w:noProof/>
              <w:sz w:val="24"/>
              <w:szCs w:val="24"/>
            </w:rPr>
          </w:pPr>
          <w:hyperlink w:anchor="_Toc84510927" w:history="1">
            <w:r w:rsidR="00033246" w:rsidRPr="00B87F60">
              <w:rPr>
                <w:rStyle w:val="Hyperlink"/>
                <w:noProof/>
              </w:rPr>
              <w:t>Scope</w:t>
            </w:r>
            <w:r w:rsidR="00033246">
              <w:rPr>
                <w:noProof/>
                <w:webHidden/>
              </w:rPr>
              <w:tab/>
            </w:r>
            <w:r w:rsidR="00033246">
              <w:rPr>
                <w:noProof/>
                <w:webHidden/>
              </w:rPr>
              <w:fldChar w:fldCharType="begin"/>
            </w:r>
            <w:r w:rsidR="00033246">
              <w:rPr>
                <w:noProof/>
                <w:webHidden/>
              </w:rPr>
              <w:instrText xml:space="preserve"> PAGEREF _Toc84510927 \h </w:instrText>
            </w:r>
            <w:r w:rsidR="00033246">
              <w:rPr>
                <w:noProof/>
                <w:webHidden/>
              </w:rPr>
            </w:r>
            <w:r w:rsidR="00033246">
              <w:rPr>
                <w:noProof/>
                <w:webHidden/>
              </w:rPr>
              <w:fldChar w:fldCharType="separate"/>
            </w:r>
            <w:r w:rsidR="00033246">
              <w:rPr>
                <w:noProof/>
                <w:webHidden/>
              </w:rPr>
              <w:t>5</w:t>
            </w:r>
            <w:r w:rsidR="00033246">
              <w:rPr>
                <w:noProof/>
                <w:webHidden/>
              </w:rPr>
              <w:fldChar w:fldCharType="end"/>
            </w:r>
          </w:hyperlink>
        </w:p>
        <w:p w14:paraId="764D8CE0" w14:textId="77777777" w:rsidR="00033246" w:rsidRDefault="00000000">
          <w:pPr>
            <w:pStyle w:val="TOC2"/>
            <w:tabs>
              <w:tab w:val="right" w:leader="dot" w:pos="11130"/>
            </w:tabs>
            <w:rPr>
              <w:rFonts w:eastAsiaTheme="minorEastAsia" w:cstheme="minorBidi"/>
              <w:i/>
              <w:iCs/>
              <w:noProof/>
              <w:sz w:val="24"/>
              <w:szCs w:val="24"/>
            </w:rPr>
          </w:pPr>
          <w:hyperlink w:anchor="_Toc84510928" w:history="1">
            <w:r w:rsidR="00033246" w:rsidRPr="00B87F60">
              <w:rPr>
                <w:rStyle w:val="Hyperlink"/>
                <w:noProof/>
              </w:rPr>
              <w:t>Principles</w:t>
            </w:r>
            <w:r w:rsidR="00033246" w:rsidRPr="00B87F60">
              <w:rPr>
                <w:rStyle w:val="Hyperlink"/>
                <w:noProof/>
                <w:spacing w:val="-5"/>
              </w:rPr>
              <w:t xml:space="preserve"> </w:t>
            </w:r>
            <w:r w:rsidR="00033246" w:rsidRPr="00B87F60">
              <w:rPr>
                <w:rStyle w:val="Hyperlink"/>
                <w:noProof/>
              </w:rPr>
              <w:t>of</w:t>
            </w:r>
            <w:r w:rsidR="00033246" w:rsidRPr="00B87F60">
              <w:rPr>
                <w:rStyle w:val="Hyperlink"/>
                <w:noProof/>
                <w:spacing w:val="-4"/>
              </w:rPr>
              <w:t xml:space="preserve"> </w:t>
            </w:r>
            <w:r w:rsidR="00033246" w:rsidRPr="00B87F60">
              <w:rPr>
                <w:rStyle w:val="Hyperlink"/>
                <w:noProof/>
              </w:rPr>
              <w:t>Assessment</w:t>
            </w:r>
            <w:r w:rsidR="00033246">
              <w:rPr>
                <w:noProof/>
                <w:webHidden/>
              </w:rPr>
              <w:tab/>
            </w:r>
            <w:r w:rsidR="00033246">
              <w:rPr>
                <w:noProof/>
                <w:webHidden/>
              </w:rPr>
              <w:fldChar w:fldCharType="begin"/>
            </w:r>
            <w:r w:rsidR="00033246">
              <w:rPr>
                <w:noProof/>
                <w:webHidden/>
              </w:rPr>
              <w:instrText xml:space="preserve"> PAGEREF _Toc84510928 \h </w:instrText>
            </w:r>
            <w:r w:rsidR="00033246">
              <w:rPr>
                <w:noProof/>
                <w:webHidden/>
              </w:rPr>
            </w:r>
            <w:r w:rsidR="00033246">
              <w:rPr>
                <w:noProof/>
                <w:webHidden/>
              </w:rPr>
              <w:fldChar w:fldCharType="separate"/>
            </w:r>
            <w:r w:rsidR="00033246">
              <w:rPr>
                <w:noProof/>
                <w:webHidden/>
              </w:rPr>
              <w:t>6</w:t>
            </w:r>
            <w:r w:rsidR="00033246">
              <w:rPr>
                <w:noProof/>
                <w:webHidden/>
              </w:rPr>
              <w:fldChar w:fldCharType="end"/>
            </w:r>
          </w:hyperlink>
        </w:p>
        <w:p w14:paraId="18226138" w14:textId="77777777" w:rsidR="00033246" w:rsidRDefault="00000000">
          <w:pPr>
            <w:pStyle w:val="TOC2"/>
            <w:tabs>
              <w:tab w:val="right" w:leader="dot" w:pos="11130"/>
            </w:tabs>
            <w:rPr>
              <w:rFonts w:eastAsiaTheme="minorEastAsia" w:cstheme="minorBidi"/>
              <w:i/>
              <w:iCs/>
              <w:noProof/>
              <w:sz w:val="24"/>
              <w:szCs w:val="24"/>
            </w:rPr>
          </w:pPr>
          <w:hyperlink w:anchor="_Toc84510929" w:history="1">
            <w:r w:rsidR="00033246" w:rsidRPr="00B87F60">
              <w:rPr>
                <w:rStyle w:val="Hyperlink"/>
                <w:noProof/>
              </w:rPr>
              <w:t>College</w:t>
            </w:r>
            <w:r w:rsidR="00033246" w:rsidRPr="00B87F60">
              <w:rPr>
                <w:rStyle w:val="Hyperlink"/>
                <w:noProof/>
                <w:spacing w:val="-6"/>
              </w:rPr>
              <w:t xml:space="preserve"> </w:t>
            </w:r>
            <w:r w:rsidR="00033246" w:rsidRPr="00B87F60">
              <w:rPr>
                <w:rStyle w:val="Hyperlink"/>
                <w:noProof/>
              </w:rPr>
              <w:t>of</w:t>
            </w:r>
            <w:r w:rsidR="00033246" w:rsidRPr="00B87F60">
              <w:rPr>
                <w:rStyle w:val="Hyperlink"/>
                <w:noProof/>
                <w:spacing w:val="-3"/>
              </w:rPr>
              <w:t xml:space="preserve"> </w:t>
            </w:r>
            <w:r w:rsidR="00033246" w:rsidRPr="00B87F60">
              <w:rPr>
                <w:rStyle w:val="Hyperlink"/>
                <w:noProof/>
              </w:rPr>
              <w:t>the</w:t>
            </w:r>
            <w:r w:rsidR="00033246" w:rsidRPr="00B87F60">
              <w:rPr>
                <w:rStyle w:val="Hyperlink"/>
                <w:noProof/>
                <w:spacing w:val="-6"/>
              </w:rPr>
              <w:t xml:space="preserve"> </w:t>
            </w:r>
            <w:r w:rsidR="00033246" w:rsidRPr="00B87F60">
              <w:rPr>
                <w:rStyle w:val="Hyperlink"/>
                <w:noProof/>
              </w:rPr>
              <w:t>Redwoods</w:t>
            </w:r>
            <w:r w:rsidR="00033246" w:rsidRPr="00B87F60">
              <w:rPr>
                <w:rStyle w:val="Hyperlink"/>
                <w:noProof/>
                <w:spacing w:val="-1"/>
              </w:rPr>
              <w:t xml:space="preserve"> </w:t>
            </w:r>
            <w:r w:rsidR="00033246" w:rsidRPr="00B87F60">
              <w:rPr>
                <w:rStyle w:val="Hyperlink"/>
                <w:noProof/>
              </w:rPr>
              <w:t>Assessment</w:t>
            </w:r>
            <w:r w:rsidR="00033246" w:rsidRPr="00B87F60">
              <w:rPr>
                <w:rStyle w:val="Hyperlink"/>
                <w:noProof/>
                <w:spacing w:val="-6"/>
              </w:rPr>
              <w:t xml:space="preserve"> </w:t>
            </w:r>
            <w:r w:rsidR="00033246" w:rsidRPr="00B87F60">
              <w:rPr>
                <w:rStyle w:val="Hyperlink"/>
                <w:noProof/>
              </w:rPr>
              <w:t>Philosophy</w:t>
            </w:r>
            <w:r w:rsidR="00033246">
              <w:rPr>
                <w:noProof/>
                <w:webHidden/>
              </w:rPr>
              <w:tab/>
            </w:r>
            <w:r w:rsidR="00033246">
              <w:rPr>
                <w:noProof/>
                <w:webHidden/>
              </w:rPr>
              <w:fldChar w:fldCharType="begin"/>
            </w:r>
            <w:r w:rsidR="00033246">
              <w:rPr>
                <w:noProof/>
                <w:webHidden/>
              </w:rPr>
              <w:instrText xml:space="preserve"> PAGEREF _Toc84510929 \h </w:instrText>
            </w:r>
            <w:r w:rsidR="00033246">
              <w:rPr>
                <w:noProof/>
                <w:webHidden/>
              </w:rPr>
            </w:r>
            <w:r w:rsidR="00033246">
              <w:rPr>
                <w:noProof/>
                <w:webHidden/>
              </w:rPr>
              <w:fldChar w:fldCharType="separate"/>
            </w:r>
            <w:r w:rsidR="00033246">
              <w:rPr>
                <w:noProof/>
                <w:webHidden/>
              </w:rPr>
              <w:t>8</w:t>
            </w:r>
            <w:r w:rsidR="00033246">
              <w:rPr>
                <w:noProof/>
                <w:webHidden/>
              </w:rPr>
              <w:fldChar w:fldCharType="end"/>
            </w:r>
          </w:hyperlink>
        </w:p>
        <w:p w14:paraId="79F84DEC" w14:textId="77777777" w:rsidR="00033246" w:rsidRDefault="00000000">
          <w:pPr>
            <w:pStyle w:val="TOC2"/>
            <w:tabs>
              <w:tab w:val="right" w:leader="dot" w:pos="11130"/>
            </w:tabs>
            <w:rPr>
              <w:rFonts w:eastAsiaTheme="minorEastAsia" w:cstheme="minorBidi"/>
              <w:i/>
              <w:iCs/>
              <w:noProof/>
              <w:sz w:val="24"/>
              <w:szCs w:val="24"/>
            </w:rPr>
          </w:pPr>
          <w:hyperlink w:anchor="_Toc84510930" w:history="1">
            <w:r w:rsidR="00033246" w:rsidRPr="00B87F60">
              <w:rPr>
                <w:rStyle w:val="Hyperlink"/>
                <w:noProof/>
              </w:rPr>
              <w:t>Frequently</w:t>
            </w:r>
            <w:r w:rsidR="00033246" w:rsidRPr="00B87F60">
              <w:rPr>
                <w:rStyle w:val="Hyperlink"/>
                <w:noProof/>
                <w:spacing w:val="-15"/>
              </w:rPr>
              <w:t xml:space="preserve"> </w:t>
            </w:r>
            <w:r w:rsidR="00033246" w:rsidRPr="00B87F60">
              <w:rPr>
                <w:rStyle w:val="Hyperlink"/>
                <w:noProof/>
              </w:rPr>
              <w:t>Asked</w:t>
            </w:r>
            <w:r w:rsidR="00033246" w:rsidRPr="00B87F60">
              <w:rPr>
                <w:rStyle w:val="Hyperlink"/>
                <w:noProof/>
                <w:spacing w:val="-10"/>
              </w:rPr>
              <w:t xml:space="preserve"> </w:t>
            </w:r>
            <w:r w:rsidR="00033246" w:rsidRPr="00B87F60">
              <w:rPr>
                <w:rStyle w:val="Hyperlink"/>
                <w:noProof/>
              </w:rPr>
              <w:t>Questions</w:t>
            </w:r>
            <w:r w:rsidR="00033246" w:rsidRPr="00B87F60">
              <w:rPr>
                <w:rStyle w:val="Hyperlink"/>
                <w:noProof/>
                <w:spacing w:val="-14"/>
              </w:rPr>
              <w:t xml:space="preserve"> </w:t>
            </w:r>
            <w:r w:rsidR="00033246" w:rsidRPr="00B87F60">
              <w:rPr>
                <w:rStyle w:val="Hyperlink"/>
                <w:noProof/>
              </w:rPr>
              <w:t>(FAQs)</w:t>
            </w:r>
            <w:r w:rsidR="00033246">
              <w:rPr>
                <w:noProof/>
                <w:webHidden/>
              </w:rPr>
              <w:tab/>
            </w:r>
            <w:r w:rsidR="00033246">
              <w:rPr>
                <w:noProof/>
                <w:webHidden/>
              </w:rPr>
              <w:fldChar w:fldCharType="begin"/>
            </w:r>
            <w:r w:rsidR="00033246">
              <w:rPr>
                <w:noProof/>
                <w:webHidden/>
              </w:rPr>
              <w:instrText xml:space="preserve"> PAGEREF _Toc84510930 \h </w:instrText>
            </w:r>
            <w:r w:rsidR="00033246">
              <w:rPr>
                <w:noProof/>
                <w:webHidden/>
              </w:rPr>
            </w:r>
            <w:r w:rsidR="00033246">
              <w:rPr>
                <w:noProof/>
                <w:webHidden/>
              </w:rPr>
              <w:fldChar w:fldCharType="separate"/>
            </w:r>
            <w:r w:rsidR="00033246">
              <w:rPr>
                <w:noProof/>
                <w:webHidden/>
              </w:rPr>
              <w:t>11</w:t>
            </w:r>
            <w:r w:rsidR="00033246">
              <w:rPr>
                <w:noProof/>
                <w:webHidden/>
              </w:rPr>
              <w:fldChar w:fldCharType="end"/>
            </w:r>
          </w:hyperlink>
        </w:p>
        <w:p w14:paraId="45D259DC" w14:textId="77777777" w:rsidR="00033246" w:rsidRDefault="00000000">
          <w:pPr>
            <w:pStyle w:val="TOC2"/>
            <w:tabs>
              <w:tab w:val="right" w:leader="dot" w:pos="11130"/>
            </w:tabs>
            <w:rPr>
              <w:rFonts w:eastAsiaTheme="minorEastAsia" w:cstheme="minorBidi"/>
              <w:i/>
              <w:iCs/>
              <w:noProof/>
              <w:sz w:val="24"/>
              <w:szCs w:val="24"/>
            </w:rPr>
          </w:pPr>
          <w:hyperlink w:anchor="_Toc84510931" w:history="1">
            <w:r w:rsidR="00033246" w:rsidRPr="00B87F60">
              <w:rPr>
                <w:rStyle w:val="Hyperlink"/>
                <w:noProof/>
              </w:rPr>
              <w:t>Where</w:t>
            </w:r>
            <w:r w:rsidR="00033246" w:rsidRPr="00B87F60">
              <w:rPr>
                <w:rStyle w:val="Hyperlink"/>
                <w:noProof/>
                <w:spacing w:val="-8"/>
              </w:rPr>
              <w:t xml:space="preserve"> </w:t>
            </w:r>
            <w:r w:rsidR="00033246" w:rsidRPr="00B87F60">
              <w:rPr>
                <w:rStyle w:val="Hyperlink"/>
                <w:noProof/>
              </w:rPr>
              <w:t>to</w:t>
            </w:r>
            <w:r w:rsidR="00033246" w:rsidRPr="00B87F60">
              <w:rPr>
                <w:rStyle w:val="Hyperlink"/>
                <w:noProof/>
                <w:spacing w:val="-12"/>
              </w:rPr>
              <w:t xml:space="preserve"> </w:t>
            </w:r>
            <w:r w:rsidR="00033246" w:rsidRPr="00B87F60">
              <w:rPr>
                <w:rStyle w:val="Hyperlink"/>
                <w:noProof/>
              </w:rPr>
              <w:t>Find</w:t>
            </w:r>
            <w:r w:rsidR="00033246" w:rsidRPr="00B87F60">
              <w:rPr>
                <w:rStyle w:val="Hyperlink"/>
                <w:noProof/>
                <w:spacing w:val="-12"/>
              </w:rPr>
              <w:t xml:space="preserve"> </w:t>
            </w:r>
            <w:r w:rsidR="00033246" w:rsidRPr="00B87F60">
              <w:rPr>
                <w:rStyle w:val="Hyperlink"/>
                <w:noProof/>
              </w:rPr>
              <w:t>Resources</w:t>
            </w:r>
            <w:r w:rsidR="00033246" w:rsidRPr="00B87F60">
              <w:rPr>
                <w:rStyle w:val="Hyperlink"/>
                <w:noProof/>
                <w:spacing w:val="-2"/>
              </w:rPr>
              <w:t xml:space="preserve"> </w:t>
            </w:r>
            <w:r w:rsidR="00033246" w:rsidRPr="00B87F60">
              <w:rPr>
                <w:rStyle w:val="Hyperlink"/>
                <w:noProof/>
              </w:rPr>
              <w:t>and</w:t>
            </w:r>
            <w:r w:rsidR="00033246" w:rsidRPr="00B87F60">
              <w:rPr>
                <w:rStyle w:val="Hyperlink"/>
                <w:noProof/>
                <w:spacing w:val="-8"/>
              </w:rPr>
              <w:t xml:space="preserve"> </w:t>
            </w:r>
            <w:r w:rsidR="00033246" w:rsidRPr="00B87F60">
              <w:rPr>
                <w:rStyle w:val="Hyperlink"/>
                <w:noProof/>
              </w:rPr>
              <w:t>Information</w:t>
            </w:r>
            <w:r w:rsidR="00033246">
              <w:rPr>
                <w:noProof/>
                <w:webHidden/>
              </w:rPr>
              <w:tab/>
            </w:r>
            <w:r w:rsidR="00033246">
              <w:rPr>
                <w:noProof/>
                <w:webHidden/>
              </w:rPr>
              <w:fldChar w:fldCharType="begin"/>
            </w:r>
            <w:r w:rsidR="00033246">
              <w:rPr>
                <w:noProof/>
                <w:webHidden/>
              </w:rPr>
              <w:instrText xml:space="preserve"> PAGEREF _Toc84510931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31CE21F7" w14:textId="77777777" w:rsidR="00033246" w:rsidRDefault="00000000">
          <w:pPr>
            <w:pStyle w:val="TOC3"/>
            <w:tabs>
              <w:tab w:val="right" w:leader="dot" w:pos="11130"/>
            </w:tabs>
            <w:rPr>
              <w:rFonts w:eastAsiaTheme="minorEastAsia" w:cstheme="minorBidi"/>
              <w:noProof/>
              <w:sz w:val="24"/>
              <w:szCs w:val="24"/>
            </w:rPr>
          </w:pPr>
          <w:hyperlink w:anchor="_Toc84510932" w:history="1">
            <w:r w:rsidR="00033246" w:rsidRPr="00B87F60">
              <w:rPr>
                <w:rStyle w:val="Hyperlink"/>
                <w:noProof/>
              </w:rPr>
              <w:t>Academic</w:t>
            </w:r>
            <w:r w:rsidR="00033246" w:rsidRPr="00B87F60">
              <w:rPr>
                <w:rStyle w:val="Hyperlink"/>
                <w:noProof/>
                <w:spacing w:val="-12"/>
              </w:rPr>
              <w:t xml:space="preserve"> </w:t>
            </w:r>
            <w:r w:rsidR="00033246" w:rsidRPr="00B87F60">
              <w:rPr>
                <w:rStyle w:val="Hyperlink"/>
                <w:noProof/>
              </w:rPr>
              <w:t>Senate</w:t>
            </w:r>
            <w:r w:rsidR="00033246" w:rsidRPr="00B87F60">
              <w:rPr>
                <w:rStyle w:val="Hyperlink"/>
                <w:noProof/>
                <w:spacing w:val="-3"/>
              </w:rPr>
              <w:t xml:space="preserve"> </w:t>
            </w:r>
            <w:r w:rsidR="00033246" w:rsidRPr="00B87F60">
              <w:rPr>
                <w:rStyle w:val="Hyperlink"/>
                <w:noProof/>
              </w:rPr>
              <w:t>of</w:t>
            </w:r>
            <w:r w:rsidR="00033246" w:rsidRPr="00B87F60">
              <w:rPr>
                <w:rStyle w:val="Hyperlink"/>
                <w:noProof/>
                <w:spacing w:val="-1"/>
              </w:rPr>
              <w:t xml:space="preserve"> </w:t>
            </w:r>
            <w:r w:rsidR="00033246" w:rsidRPr="00B87F60">
              <w:rPr>
                <w:rStyle w:val="Hyperlink"/>
                <w:noProof/>
              </w:rPr>
              <w:t>College</w:t>
            </w:r>
            <w:r w:rsidR="00033246" w:rsidRPr="00B87F60">
              <w:rPr>
                <w:rStyle w:val="Hyperlink"/>
                <w:noProof/>
                <w:spacing w:val="-4"/>
              </w:rPr>
              <w:t xml:space="preserve"> </w:t>
            </w:r>
            <w:r w:rsidR="00033246" w:rsidRPr="00B87F60">
              <w:rPr>
                <w:rStyle w:val="Hyperlink"/>
                <w:noProof/>
              </w:rPr>
              <w:t>of</w:t>
            </w:r>
            <w:r w:rsidR="00033246" w:rsidRPr="00B87F60">
              <w:rPr>
                <w:rStyle w:val="Hyperlink"/>
                <w:noProof/>
                <w:spacing w:val="-1"/>
              </w:rPr>
              <w:t xml:space="preserve"> </w:t>
            </w:r>
            <w:r w:rsidR="00033246" w:rsidRPr="00B87F60">
              <w:rPr>
                <w:rStyle w:val="Hyperlink"/>
                <w:noProof/>
              </w:rPr>
              <w:t>the</w:t>
            </w:r>
            <w:r w:rsidR="00033246" w:rsidRPr="00B87F60">
              <w:rPr>
                <w:rStyle w:val="Hyperlink"/>
                <w:noProof/>
                <w:spacing w:val="-4"/>
              </w:rPr>
              <w:t xml:space="preserve"> </w:t>
            </w:r>
            <w:r w:rsidR="00033246" w:rsidRPr="00B87F60">
              <w:rPr>
                <w:rStyle w:val="Hyperlink"/>
                <w:noProof/>
              </w:rPr>
              <w:t>Redwoods</w:t>
            </w:r>
            <w:r w:rsidR="00033246">
              <w:rPr>
                <w:noProof/>
                <w:webHidden/>
              </w:rPr>
              <w:tab/>
            </w:r>
            <w:r w:rsidR="00033246">
              <w:rPr>
                <w:noProof/>
                <w:webHidden/>
              </w:rPr>
              <w:fldChar w:fldCharType="begin"/>
            </w:r>
            <w:r w:rsidR="00033246">
              <w:rPr>
                <w:noProof/>
                <w:webHidden/>
              </w:rPr>
              <w:instrText xml:space="preserve"> PAGEREF _Toc84510932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4BF9E0CA" w14:textId="77777777" w:rsidR="00033246" w:rsidRDefault="00000000">
          <w:pPr>
            <w:pStyle w:val="TOC3"/>
            <w:tabs>
              <w:tab w:val="right" w:leader="dot" w:pos="11130"/>
            </w:tabs>
            <w:rPr>
              <w:rFonts w:eastAsiaTheme="minorEastAsia" w:cstheme="minorBidi"/>
              <w:noProof/>
              <w:sz w:val="24"/>
              <w:szCs w:val="24"/>
            </w:rPr>
          </w:pPr>
          <w:hyperlink w:anchor="_Toc84510933" w:history="1">
            <w:r w:rsidR="00033246" w:rsidRPr="00B87F60">
              <w:rPr>
                <w:rStyle w:val="Hyperlink"/>
                <w:noProof/>
              </w:rPr>
              <w:t>Academic</w:t>
            </w:r>
            <w:r w:rsidR="00033246" w:rsidRPr="00B87F60">
              <w:rPr>
                <w:rStyle w:val="Hyperlink"/>
                <w:noProof/>
                <w:spacing w:val="-5"/>
              </w:rPr>
              <w:t xml:space="preserve"> </w:t>
            </w:r>
            <w:r w:rsidR="00033246" w:rsidRPr="00B87F60">
              <w:rPr>
                <w:rStyle w:val="Hyperlink"/>
                <w:noProof/>
              </w:rPr>
              <w:t>Senate</w:t>
            </w:r>
            <w:r w:rsidR="00033246" w:rsidRPr="00B87F60">
              <w:rPr>
                <w:rStyle w:val="Hyperlink"/>
                <w:noProof/>
                <w:spacing w:val="-6"/>
              </w:rPr>
              <w:t xml:space="preserve"> </w:t>
            </w:r>
            <w:r w:rsidR="00033246" w:rsidRPr="00B87F60">
              <w:rPr>
                <w:rStyle w:val="Hyperlink"/>
                <w:noProof/>
              </w:rPr>
              <w:t>of</w:t>
            </w:r>
            <w:r w:rsidR="00033246" w:rsidRPr="00B87F60">
              <w:rPr>
                <w:rStyle w:val="Hyperlink"/>
                <w:noProof/>
                <w:spacing w:val="-2"/>
              </w:rPr>
              <w:t xml:space="preserve"> </w:t>
            </w:r>
            <w:r w:rsidR="00033246" w:rsidRPr="00B87F60">
              <w:rPr>
                <w:rStyle w:val="Hyperlink"/>
                <w:noProof/>
              </w:rPr>
              <w:t>California</w:t>
            </w:r>
            <w:r w:rsidR="00033246" w:rsidRPr="00B87F60">
              <w:rPr>
                <w:rStyle w:val="Hyperlink"/>
                <w:noProof/>
                <w:spacing w:val="-6"/>
              </w:rPr>
              <w:t xml:space="preserve"> </w:t>
            </w:r>
            <w:r w:rsidR="00033246" w:rsidRPr="00B87F60">
              <w:rPr>
                <w:rStyle w:val="Hyperlink"/>
                <w:noProof/>
              </w:rPr>
              <w:t>Community</w:t>
            </w:r>
            <w:r w:rsidR="00033246" w:rsidRPr="00B87F60">
              <w:rPr>
                <w:rStyle w:val="Hyperlink"/>
                <w:noProof/>
                <w:spacing w:val="-5"/>
              </w:rPr>
              <w:t xml:space="preserve"> </w:t>
            </w:r>
            <w:r w:rsidR="00033246" w:rsidRPr="00B87F60">
              <w:rPr>
                <w:rStyle w:val="Hyperlink"/>
                <w:noProof/>
              </w:rPr>
              <w:t>Colleges</w:t>
            </w:r>
            <w:r w:rsidR="00033246">
              <w:rPr>
                <w:noProof/>
                <w:webHidden/>
              </w:rPr>
              <w:tab/>
            </w:r>
            <w:r w:rsidR="00033246">
              <w:rPr>
                <w:noProof/>
                <w:webHidden/>
              </w:rPr>
              <w:fldChar w:fldCharType="begin"/>
            </w:r>
            <w:r w:rsidR="00033246">
              <w:rPr>
                <w:noProof/>
                <w:webHidden/>
              </w:rPr>
              <w:instrText xml:space="preserve"> PAGEREF _Toc84510933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4C3179FA" w14:textId="77777777" w:rsidR="00033246" w:rsidRDefault="00000000">
          <w:pPr>
            <w:pStyle w:val="TOC3"/>
            <w:tabs>
              <w:tab w:val="right" w:leader="dot" w:pos="11130"/>
            </w:tabs>
            <w:rPr>
              <w:rFonts w:eastAsiaTheme="minorEastAsia" w:cstheme="minorBidi"/>
              <w:noProof/>
              <w:sz w:val="24"/>
              <w:szCs w:val="24"/>
            </w:rPr>
          </w:pPr>
          <w:hyperlink w:anchor="_Toc84510934" w:history="1">
            <w:r w:rsidR="00033246" w:rsidRPr="00B87F60">
              <w:rPr>
                <w:rStyle w:val="Hyperlink"/>
                <w:noProof/>
              </w:rPr>
              <w:t>Assessment</w:t>
            </w:r>
            <w:r w:rsidR="00033246" w:rsidRPr="00B87F60">
              <w:rPr>
                <w:rStyle w:val="Hyperlink"/>
                <w:noProof/>
                <w:spacing w:val="-5"/>
              </w:rPr>
              <w:t xml:space="preserve"> </w:t>
            </w:r>
            <w:r w:rsidR="00033246" w:rsidRPr="00B87F60">
              <w:rPr>
                <w:rStyle w:val="Hyperlink"/>
                <w:noProof/>
              </w:rPr>
              <w:t>Committee</w:t>
            </w:r>
            <w:r w:rsidR="00033246">
              <w:rPr>
                <w:noProof/>
                <w:webHidden/>
              </w:rPr>
              <w:tab/>
            </w:r>
            <w:r w:rsidR="00033246">
              <w:rPr>
                <w:noProof/>
                <w:webHidden/>
              </w:rPr>
              <w:fldChar w:fldCharType="begin"/>
            </w:r>
            <w:r w:rsidR="00033246">
              <w:rPr>
                <w:noProof/>
                <w:webHidden/>
              </w:rPr>
              <w:instrText xml:space="preserve"> PAGEREF _Toc84510934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2121486F" w14:textId="77777777" w:rsidR="00033246" w:rsidRDefault="00000000">
          <w:pPr>
            <w:pStyle w:val="TOC3"/>
            <w:tabs>
              <w:tab w:val="right" w:leader="dot" w:pos="11130"/>
            </w:tabs>
            <w:rPr>
              <w:rFonts w:eastAsiaTheme="minorEastAsia" w:cstheme="minorBidi"/>
              <w:noProof/>
              <w:sz w:val="24"/>
              <w:szCs w:val="24"/>
            </w:rPr>
          </w:pPr>
          <w:hyperlink w:anchor="_Toc84510935" w:history="1">
            <w:r w:rsidR="00033246" w:rsidRPr="00B87F60">
              <w:rPr>
                <w:rStyle w:val="Hyperlink"/>
                <w:noProof/>
              </w:rPr>
              <w:t>Curriculum</w:t>
            </w:r>
            <w:r w:rsidR="00033246">
              <w:rPr>
                <w:noProof/>
                <w:webHidden/>
              </w:rPr>
              <w:tab/>
            </w:r>
            <w:r w:rsidR="00033246">
              <w:rPr>
                <w:noProof/>
                <w:webHidden/>
              </w:rPr>
              <w:fldChar w:fldCharType="begin"/>
            </w:r>
            <w:r w:rsidR="00033246">
              <w:rPr>
                <w:noProof/>
                <w:webHidden/>
              </w:rPr>
              <w:instrText xml:space="preserve"> PAGEREF _Toc84510935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14E49149" w14:textId="77777777" w:rsidR="00033246" w:rsidRDefault="00000000">
          <w:pPr>
            <w:pStyle w:val="TOC3"/>
            <w:tabs>
              <w:tab w:val="right" w:leader="dot" w:pos="11130"/>
            </w:tabs>
            <w:rPr>
              <w:rFonts w:eastAsiaTheme="minorEastAsia" w:cstheme="minorBidi"/>
              <w:noProof/>
              <w:sz w:val="24"/>
              <w:szCs w:val="24"/>
            </w:rPr>
          </w:pPr>
          <w:hyperlink w:anchor="_Toc84510936" w:history="1">
            <w:r w:rsidR="00033246" w:rsidRPr="00B87F60">
              <w:rPr>
                <w:rStyle w:val="Hyperlink"/>
                <w:noProof/>
              </w:rPr>
              <w:t>Distance</w:t>
            </w:r>
            <w:r w:rsidR="00033246" w:rsidRPr="00B87F60">
              <w:rPr>
                <w:rStyle w:val="Hyperlink"/>
                <w:noProof/>
                <w:spacing w:val="-10"/>
              </w:rPr>
              <w:t xml:space="preserve"> </w:t>
            </w:r>
            <w:r w:rsidR="00033246" w:rsidRPr="00B87F60">
              <w:rPr>
                <w:rStyle w:val="Hyperlink"/>
                <w:noProof/>
              </w:rPr>
              <w:t>Education</w:t>
            </w:r>
            <w:r w:rsidR="00033246">
              <w:rPr>
                <w:noProof/>
                <w:webHidden/>
              </w:rPr>
              <w:tab/>
            </w:r>
            <w:r w:rsidR="00033246">
              <w:rPr>
                <w:noProof/>
                <w:webHidden/>
              </w:rPr>
              <w:fldChar w:fldCharType="begin"/>
            </w:r>
            <w:r w:rsidR="00033246">
              <w:rPr>
                <w:noProof/>
                <w:webHidden/>
              </w:rPr>
              <w:instrText xml:space="preserve"> PAGEREF _Toc84510936 \h </w:instrText>
            </w:r>
            <w:r w:rsidR="00033246">
              <w:rPr>
                <w:noProof/>
                <w:webHidden/>
              </w:rPr>
            </w:r>
            <w:r w:rsidR="00033246">
              <w:rPr>
                <w:noProof/>
                <w:webHidden/>
              </w:rPr>
              <w:fldChar w:fldCharType="separate"/>
            </w:r>
            <w:r w:rsidR="00033246">
              <w:rPr>
                <w:noProof/>
                <w:webHidden/>
              </w:rPr>
              <w:t>15</w:t>
            </w:r>
            <w:r w:rsidR="00033246">
              <w:rPr>
                <w:noProof/>
                <w:webHidden/>
              </w:rPr>
              <w:fldChar w:fldCharType="end"/>
            </w:r>
          </w:hyperlink>
        </w:p>
        <w:p w14:paraId="1FA65186" w14:textId="77777777" w:rsidR="00033246" w:rsidRDefault="00000000">
          <w:pPr>
            <w:pStyle w:val="TOC1"/>
            <w:tabs>
              <w:tab w:val="right" w:leader="dot" w:pos="11130"/>
            </w:tabs>
            <w:rPr>
              <w:rFonts w:eastAsiaTheme="minorEastAsia" w:cstheme="minorBidi"/>
              <w:b w:val="0"/>
              <w:bCs w:val="0"/>
              <w:i/>
              <w:iCs/>
              <w:noProof/>
            </w:rPr>
          </w:pPr>
          <w:hyperlink w:anchor="_Toc84510937" w:history="1">
            <w:r w:rsidR="00033246" w:rsidRPr="00B87F60">
              <w:rPr>
                <w:rStyle w:val="Hyperlink"/>
                <w:noProof/>
              </w:rPr>
              <w:t>The Assessment Process at</w:t>
            </w:r>
            <w:r w:rsidR="00033246" w:rsidRPr="00B87F60">
              <w:rPr>
                <w:rStyle w:val="Hyperlink"/>
                <w:noProof/>
                <w:spacing w:val="-6"/>
              </w:rPr>
              <w:t xml:space="preserve"> </w:t>
            </w:r>
            <w:r w:rsidR="00033246" w:rsidRPr="00B87F60">
              <w:rPr>
                <w:rStyle w:val="Hyperlink"/>
                <w:noProof/>
              </w:rPr>
              <w:t>College</w:t>
            </w:r>
            <w:r w:rsidR="00033246" w:rsidRPr="00B87F60">
              <w:rPr>
                <w:rStyle w:val="Hyperlink"/>
                <w:noProof/>
                <w:spacing w:val="1"/>
              </w:rPr>
              <w:t xml:space="preserve"> </w:t>
            </w:r>
            <w:r w:rsidR="00033246" w:rsidRPr="00B87F60">
              <w:rPr>
                <w:rStyle w:val="Hyperlink"/>
                <w:noProof/>
              </w:rPr>
              <w:t>of the Redwoods</w:t>
            </w:r>
            <w:r w:rsidR="00033246">
              <w:rPr>
                <w:noProof/>
                <w:webHidden/>
              </w:rPr>
              <w:tab/>
            </w:r>
            <w:r w:rsidR="00033246">
              <w:rPr>
                <w:noProof/>
                <w:webHidden/>
              </w:rPr>
              <w:fldChar w:fldCharType="begin"/>
            </w:r>
            <w:r w:rsidR="00033246">
              <w:rPr>
                <w:noProof/>
                <w:webHidden/>
              </w:rPr>
              <w:instrText xml:space="preserve"> PAGEREF _Toc84510937 \h </w:instrText>
            </w:r>
            <w:r w:rsidR="00033246">
              <w:rPr>
                <w:noProof/>
                <w:webHidden/>
              </w:rPr>
            </w:r>
            <w:r w:rsidR="00033246">
              <w:rPr>
                <w:noProof/>
                <w:webHidden/>
              </w:rPr>
              <w:fldChar w:fldCharType="separate"/>
            </w:r>
            <w:r w:rsidR="00033246">
              <w:rPr>
                <w:noProof/>
                <w:webHidden/>
              </w:rPr>
              <w:t>16</w:t>
            </w:r>
            <w:r w:rsidR="00033246">
              <w:rPr>
                <w:noProof/>
                <w:webHidden/>
              </w:rPr>
              <w:fldChar w:fldCharType="end"/>
            </w:r>
          </w:hyperlink>
        </w:p>
        <w:p w14:paraId="4A923767" w14:textId="77777777" w:rsidR="00033246" w:rsidRDefault="00000000">
          <w:pPr>
            <w:pStyle w:val="TOC2"/>
            <w:tabs>
              <w:tab w:val="right" w:leader="dot" w:pos="11130"/>
            </w:tabs>
            <w:rPr>
              <w:rFonts w:eastAsiaTheme="minorEastAsia" w:cstheme="minorBidi"/>
              <w:i/>
              <w:iCs/>
              <w:noProof/>
              <w:sz w:val="24"/>
              <w:szCs w:val="24"/>
            </w:rPr>
          </w:pPr>
          <w:hyperlink w:anchor="_Toc84510938" w:history="1">
            <w:r w:rsidR="00033246" w:rsidRPr="00B87F60">
              <w:rPr>
                <w:rStyle w:val="Hyperlink"/>
                <w:noProof/>
              </w:rPr>
              <w:t>Overview:</w:t>
            </w:r>
            <w:r w:rsidR="00033246" w:rsidRPr="00B87F60">
              <w:rPr>
                <w:rStyle w:val="Hyperlink"/>
                <w:noProof/>
                <w:spacing w:val="-9"/>
              </w:rPr>
              <w:t xml:space="preserve"> </w:t>
            </w:r>
            <w:r w:rsidR="00033246" w:rsidRPr="00B87F60">
              <w:rPr>
                <w:rStyle w:val="Hyperlink"/>
                <w:noProof/>
              </w:rPr>
              <w:t>The</w:t>
            </w:r>
            <w:r w:rsidR="00033246" w:rsidRPr="00B87F60">
              <w:rPr>
                <w:rStyle w:val="Hyperlink"/>
                <w:noProof/>
                <w:spacing w:val="-1"/>
              </w:rPr>
              <w:t xml:space="preserve"> </w:t>
            </w:r>
            <w:r w:rsidR="00033246" w:rsidRPr="00B87F60">
              <w:rPr>
                <w:rStyle w:val="Hyperlink"/>
                <w:noProof/>
              </w:rPr>
              <w:t>Assessment</w:t>
            </w:r>
            <w:r w:rsidR="00033246" w:rsidRPr="00B87F60">
              <w:rPr>
                <w:rStyle w:val="Hyperlink"/>
                <w:noProof/>
                <w:spacing w:val="1"/>
              </w:rPr>
              <w:t xml:space="preserve"> </w:t>
            </w:r>
            <w:r w:rsidR="00033246" w:rsidRPr="00B87F60">
              <w:rPr>
                <w:rStyle w:val="Hyperlink"/>
                <w:noProof/>
              </w:rPr>
              <w:t>Cycle</w:t>
            </w:r>
            <w:r w:rsidR="00033246">
              <w:rPr>
                <w:noProof/>
                <w:webHidden/>
              </w:rPr>
              <w:tab/>
            </w:r>
            <w:r w:rsidR="00033246">
              <w:rPr>
                <w:noProof/>
                <w:webHidden/>
              </w:rPr>
              <w:fldChar w:fldCharType="begin"/>
            </w:r>
            <w:r w:rsidR="00033246">
              <w:rPr>
                <w:noProof/>
                <w:webHidden/>
              </w:rPr>
              <w:instrText xml:space="preserve"> PAGEREF _Toc84510938 \h </w:instrText>
            </w:r>
            <w:r w:rsidR="00033246">
              <w:rPr>
                <w:noProof/>
                <w:webHidden/>
              </w:rPr>
            </w:r>
            <w:r w:rsidR="00033246">
              <w:rPr>
                <w:noProof/>
                <w:webHidden/>
              </w:rPr>
              <w:fldChar w:fldCharType="separate"/>
            </w:r>
            <w:r w:rsidR="00033246">
              <w:rPr>
                <w:noProof/>
                <w:webHidden/>
              </w:rPr>
              <w:t>16</w:t>
            </w:r>
            <w:r w:rsidR="00033246">
              <w:rPr>
                <w:noProof/>
                <w:webHidden/>
              </w:rPr>
              <w:fldChar w:fldCharType="end"/>
            </w:r>
          </w:hyperlink>
        </w:p>
        <w:p w14:paraId="66644D52" w14:textId="77777777" w:rsidR="00033246" w:rsidRDefault="00000000">
          <w:pPr>
            <w:pStyle w:val="TOC3"/>
            <w:tabs>
              <w:tab w:val="right" w:leader="dot" w:pos="11130"/>
            </w:tabs>
            <w:rPr>
              <w:rFonts w:eastAsiaTheme="minorEastAsia" w:cstheme="minorBidi"/>
              <w:noProof/>
              <w:sz w:val="24"/>
              <w:szCs w:val="24"/>
            </w:rPr>
          </w:pPr>
          <w:hyperlink w:anchor="_Toc84510939" w:history="1">
            <w:r w:rsidR="00033246" w:rsidRPr="00B87F60">
              <w:rPr>
                <w:rStyle w:val="Hyperlink"/>
                <w:noProof/>
              </w:rPr>
              <w:t>Course</w:t>
            </w:r>
            <w:r w:rsidR="00033246" w:rsidRPr="00B87F60">
              <w:rPr>
                <w:rStyle w:val="Hyperlink"/>
                <w:noProof/>
                <w:spacing w:val="-8"/>
              </w:rPr>
              <w:t xml:space="preserve"> </w:t>
            </w:r>
            <w:r w:rsidR="00033246" w:rsidRPr="00B87F60">
              <w:rPr>
                <w:rStyle w:val="Hyperlink"/>
                <w:noProof/>
              </w:rPr>
              <w:t>Assessment</w:t>
            </w:r>
            <w:r w:rsidR="00033246">
              <w:rPr>
                <w:noProof/>
                <w:webHidden/>
              </w:rPr>
              <w:tab/>
            </w:r>
            <w:r w:rsidR="00033246">
              <w:rPr>
                <w:noProof/>
                <w:webHidden/>
              </w:rPr>
              <w:fldChar w:fldCharType="begin"/>
            </w:r>
            <w:r w:rsidR="00033246">
              <w:rPr>
                <w:noProof/>
                <w:webHidden/>
              </w:rPr>
              <w:instrText xml:space="preserve"> PAGEREF _Toc84510939 \h </w:instrText>
            </w:r>
            <w:r w:rsidR="00033246">
              <w:rPr>
                <w:noProof/>
                <w:webHidden/>
              </w:rPr>
            </w:r>
            <w:r w:rsidR="00033246">
              <w:rPr>
                <w:noProof/>
                <w:webHidden/>
              </w:rPr>
              <w:fldChar w:fldCharType="separate"/>
            </w:r>
            <w:r w:rsidR="00033246">
              <w:rPr>
                <w:noProof/>
                <w:webHidden/>
              </w:rPr>
              <w:t>16</w:t>
            </w:r>
            <w:r w:rsidR="00033246">
              <w:rPr>
                <w:noProof/>
                <w:webHidden/>
              </w:rPr>
              <w:fldChar w:fldCharType="end"/>
            </w:r>
          </w:hyperlink>
        </w:p>
        <w:p w14:paraId="30F73A00" w14:textId="52D39E6B" w:rsidR="00033246" w:rsidRDefault="00000000">
          <w:pPr>
            <w:pStyle w:val="TOC3"/>
            <w:tabs>
              <w:tab w:val="right" w:leader="dot" w:pos="11130"/>
            </w:tabs>
            <w:rPr>
              <w:rFonts w:eastAsiaTheme="minorEastAsia" w:cstheme="minorBidi"/>
              <w:noProof/>
              <w:sz w:val="24"/>
              <w:szCs w:val="24"/>
            </w:rPr>
          </w:pPr>
          <w:hyperlink w:anchor="_Toc84510940" w:history="1">
            <w:r w:rsidR="00033246" w:rsidRPr="00B87F60">
              <w:rPr>
                <w:rStyle w:val="Hyperlink"/>
                <w:noProof/>
              </w:rPr>
              <w:t>The</w:t>
            </w:r>
            <w:r w:rsidR="00033246" w:rsidRPr="00B87F60">
              <w:rPr>
                <w:rStyle w:val="Hyperlink"/>
                <w:noProof/>
                <w:spacing w:val="-6"/>
              </w:rPr>
              <w:t xml:space="preserve"> </w:t>
            </w:r>
            <w:r w:rsidR="002E30A9">
              <w:rPr>
                <w:rStyle w:val="Hyperlink"/>
                <w:noProof/>
              </w:rPr>
              <w:t>Three-year</w:t>
            </w:r>
            <w:r w:rsidR="00033246" w:rsidRPr="00B87F60">
              <w:rPr>
                <w:rStyle w:val="Hyperlink"/>
                <w:noProof/>
                <w:spacing w:val="-2"/>
              </w:rPr>
              <w:t xml:space="preserve"> </w:t>
            </w:r>
            <w:r w:rsidR="00033246" w:rsidRPr="00B87F60">
              <w:rPr>
                <w:rStyle w:val="Hyperlink"/>
                <w:noProof/>
              </w:rPr>
              <w:t>Assessment</w:t>
            </w:r>
            <w:r w:rsidR="00033246" w:rsidRPr="00B87F60">
              <w:rPr>
                <w:rStyle w:val="Hyperlink"/>
                <w:noProof/>
                <w:spacing w:val="-3"/>
              </w:rPr>
              <w:t xml:space="preserve"> </w:t>
            </w:r>
            <w:r w:rsidR="00033246" w:rsidRPr="00B87F60">
              <w:rPr>
                <w:rStyle w:val="Hyperlink"/>
                <w:noProof/>
              </w:rPr>
              <w:t>Plan</w:t>
            </w:r>
            <w:r w:rsidR="00033246">
              <w:rPr>
                <w:noProof/>
                <w:webHidden/>
              </w:rPr>
              <w:tab/>
            </w:r>
            <w:r w:rsidR="00033246">
              <w:rPr>
                <w:noProof/>
                <w:webHidden/>
              </w:rPr>
              <w:fldChar w:fldCharType="begin"/>
            </w:r>
            <w:r w:rsidR="00033246">
              <w:rPr>
                <w:noProof/>
                <w:webHidden/>
              </w:rPr>
              <w:instrText xml:space="preserve"> PAGEREF _Toc84510940 \h </w:instrText>
            </w:r>
            <w:r w:rsidR="00033246">
              <w:rPr>
                <w:noProof/>
                <w:webHidden/>
              </w:rPr>
            </w:r>
            <w:r w:rsidR="00033246">
              <w:rPr>
                <w:noProof/>
                <w:webHidden/>
              </w:rPr>
              <w:fldChar w:fldCharType="separate"/>
            </w:r>
            <w:r w:rsidR="00033246">
              <w:rPr>
                <w:noProof/>
                <w:webHidden/>
              </w:rPr>
              <w:t>17</w:t>
            </w:r>
            <w:r w:rsidR="00033246">
              <w:rPr>
                <w:noProof/>
                <w:webHidden/>
              </w:rPr>
              <w:fldChar w:fldCharType="end"/>
            </w:r>
          </w:hyperlink>
        </w:p>
        <w:p w14:paraId="1778EB78" w14:textId="77777777" w:rsidR="00033246" w:rsidRDefault="00000000">
          <w:pPr>
            <w:pStyle w:val="TOC3"/>
            <w:tabs>
              <w:tab w:val="right" w:leader="dot" w:pos="11130"/>
            </w:tabs>
            <w:rPr>
              <w:rFonts w:eastAsiaTheme="minorEastAsia" w:cstheme="minorBidi"/>
              <w:noProof/>
              <w:sz w:val="24"/>
              <w:szCs w:val="24"/>
            </w:rPr>
          </w:pPr>
          <w:hyperlink w:anchor="_Toc84510941" w:history="1">
            <w:r w:rsidR="00033246" w:rsidRPr="00B87F60">
              <w:rPr>
                <w:rStyle w:val="Hyperlink"/>
                <w:noProof/>
              </w:rPr>
              <w:t>The</w:t>
            </w:r>
            <w:r w:rsidR="00033246" w:rsidRPr="00B87F60">
              <w:rPr>
                <w:rStyle w:val="Hyperlink"/>
                <w:noProof/>
                <w:spacing w:val="-7"/>
              </w:rPr>
              <w:t xml:space="preserve"> </w:t>
            </w:r>
            <w:r w:rsidR="00033246" w:rsidRPr="00B87F60">
              <w:rPr>
                <w:rStyle w:val="Hyperlink"/>
                <w:noProof/>
              </w:rPr>
              <w:t>Annual</w:t>
            </w:r>
            <w:r w:rsidR="00033246" w:rsidRPr="00B87F60">
              <w:rPr>
                <w:rStyle w:val="Hyperlink"/>
                <w:noProof/>
                <w:spacing w:val="-7"/>
              </w:rPr>
              <w:t xml:space="preserve"> </w:t>
            </w:r>
            <w:r w:rsidR="00033246" w:rsidRPr="00B87F60">
              <w:rPr>
                <w:rStyle w:val="Hyperlink"/>
                <w:noProof/>
              </w:rPr>
              <w:t>Assessment</w:t>
            </w:r>
            <w:r w:rsidR="00033246" w:rsidRPr="00B87F60">
              <w:rPr>
                <w:rStyle w:val="Hyperlink"/>
                <w:noProof/>
                <w:spacing w:val="-4"/>
              </w:rPr>
              <w:t xml:space="preserve"> </w:t>
            </w:r>
            <w:r w:rsidR="00033246" w:rsidRPr="00B87F60">
              <w:rPr>
                <w:rStyle w:val="Hyperlink"/>
                <w:noProof/>
              </w:rPr>
              <w:t>Calendar</w:t>
            </w:r>
            <w:r w:rsidR="00033246">
              <w:rPr>
                <w:noProof/>
                <w:webHidden/>
              </w:rPr>
              <w:tab/>
            </w:r>
            <w:r w:rsidR="00033246">
              <w:rPr>
                <w:noProof/>
                <w:webHidden/>
              </w:rPr>
              <w:fldChar w:fldCharType="begin"/>
            </w:r>
            <w:r w:rsidR="00033246">
              <w:rPr>
                <w:noProof/>
                <w:webHidden/>
              </w:rPr>
              <w:instrText xml:space="preserve"> PAGEREF _Toc84510941 \h </w:instrText>
            </w:r>
            <w:r w:rsidR="00033246">
              <w:rPr>
                <w:noProof/>
                <w:webHidden/>
              </w:rPr>
            </w:r>
            <w:r w:rsidR="00033246">
              <w:rPr>
                <w:noProof/>
                <w:webHidden/>
              </w:rPr>
              <w:fldChar w:fldCharType="separate"/>
            </w:r>
            <w:r w:rsidR="00033246">
              <w:rPr>
                <w:noProof/>
                <w:webHidden/>
              </w:rPr>
              <w:t>17</w:t>
            </w:r>
            <w:r w:rsidR="00033246">
              <w:rPr>
                <w:noProof/>
                <w:webHidden/>
              </w:rPr>
              <w:fldChar w:fldCharType="end"/>
            </w:r>
          </w:hyperlink>
        </w:p>
        <w:p w14:paraId="14EE096D" w14:textId="77777777" w:rsidR="00033246" w:rsidRDefault="00000000">
          <w:pPr>
            <w:pStyle w:val="TOC2"/>
            <w:tabs>
              <w:tab w:val="right" w:leader="dot" w:pos="11130"/>
            </w:tabs>
            <w:rPr>
              <w:rFonts w:eastAsiaTheme="minorEastAsia" w:cstheme="minorBidi"/>
              <w:i/>
              <w:iCs/>
              <w:noProof/>
              <w:sz w:val="24"/>
              <w:szCs w:val="24"/>
            </w:rPr>
          </w:pPr>
          <w:hyperlink w:anchor="_Toc84510942" w:history="1">
            <w:r w:rsidR="00033246" w:rsidRPr="00B87F60">
              <w:rPr>
                <w:rStyle w:val="Hyperlink"/>
                <w:noProof/>
              </w:rPr>
              <w:t>Assessment</w:t>
            </w:r>
            <w:r w:rsidR="00033246" w:rsidRPr="00B87F60">
              <w:rPr>
                <w:rStyle w:val="Hyperlink"/>
                <w:noProof/>
                <w:spacing w:val="-2"/>
              </w:rPr>
              <w:t xml:space="preserve"> </w:t>
            </w:r>
            <w:r w:rsidR="00033246" w:rsidRPr="00B87F60">
              <w:rPr>
                <w:rStyle w:val="Hyperlink"/>
                <w:noProof/>
              </w:rPr>
              <w:t>Reporting:</w:t>
            </w:r>
            <w:r w:rsidR="00033246" w:rsidRPr="00B87F60">
              <w:rPr>
                <w:rStyle w:val="Hyperlink"/>
                <w:noProof/>
                <w:spacing w:val="-6"/>
              </w:rPr>
              <w:t xml:space="preserve"> </w:t>
            </w:r>
            <w:r w:rsidR="00033246" w:rsidRPr="00B87F60">
              <w:rPr>
                <w:rStyle w:val="Hyperlink"/>
                <w:noProof/>
              </w:rPr>
              <w:t>The</w:t>
            </w:r>
            <w:r w:rsidR="00033246" w:rsidRPr="00B87F60">
              <w:rPr>
                <w:rStyle w:val="Hyperlink"/>
                <w:noProof/>
                <w:spacing w:val="-4"/>
              </w:rPr>
              <w:t xml:space="preserve"> </w:t>
            </w:r>
            <w:r w:rsidR="00033246" w:rsidRPr="00B87F60">
              <w:rPr>
                <w:rStyle w:val="Hyperlink"/>
                <w:noProof/>
              </w:rPr>
              <w:t>“Legacy”</w:t>
            </w:r>
            <w:r w:rsidR="00033246" w:rsidRPr="00B87F60">
              <w:rPr>
                <w:rStyle w:val="Hyperlink"/>
                <w:noProof/>
                <w:spacing w:val="-3"/>
              </w:rPr>
              <w:t xml:space="preserve"> </w:t>
            </w:r>
            <w:r w:rsidR="00033246" w:rsidRPr="00B87F60">
              <w:rPr>
                <w:rStyle w:val="Hyperlink"/>
                <w:noProof/>
              </w:rPr>
              <w:t>Assessment</w:t>
            </w:r>
            <w:r w:rsidR="00033246" w:rsidRPr="00B87F60">
              <w:rPr>
                <w:rStyle w:val="Hyperlink"/>
                <w:noProof/>
                <w:spacing w:val="-1"/>
              </w:rPr>
              <w:t xml:space="preserve"> </w:t>
            </w:r>
            <w:r w:rsidR="00033246" w:rsidRPr="00B87F60">
              <w:rPr>
                <w:rStyle w:val="Hyperlink"/>
                <w:noProof/>
              </w:rPr>
              <w:t>System</w:t>
            </w:r>
            <w:r w:rsidR="00033246" w:rsidRPr="00B87F60">
              <w:rPr>
                <w:rStyle w:val="Hyperlink"/>
                <w:noProof/>
                <w:spacing w:val="-3"/>
              </w:rPr>
              <w:t xml:space="preserve"> </w:t>
            </w:r>
            <w:r w:rsidR="00033246" w:rsidRPr="00B87F60">
              <w:rPr>
                <w:rStyle w:val="Hyperlink"/>
                <w:noProof/>
              </w:rPr>
              <w:t>and</w:t>
            </w:r>
            <w:r w:rsidR="00033246" w:rsidRPr="00B87F60">
              <w:rPr>
                <w:rStyle w:val="Hyperlink"/>
                <w:noProof/>
                <w:spacing w:val="-3"/>
              </w:rPr>
              <w:t xml:space="preserve"> </w:t>
            </w:r>
            <w:r w:rsidR="00033246" w:rsidRPr="00B87F60">
              <w:rPr>
                <w:rStyle w:val="Hyperlink"/>
                <w:noProof/>
              </w:rPr>
              <w:t>eLumen</w:t>
            </w:r>
            <w:r w:rsidR="00033246">
              <w:rPr>
                <w:noProof/>
                <w:webHidden/>
              </w:rPr>
              <w:tab/>
            </w:r>
            <w:r w:rsidR="00033246">
              <w:rPr>
                <w:noProof/>
                <w:webHidden/>
              </w:rPr>
              <w:fldChar w:fldCharType="begin"/>
            </w:r>
            <w:r w:rsidR="00033246">
              <w:rPr>
                <w:noProof/>
                <w:webHidden/>
              </w:rPr>
              <w:instrText xml:space="preserve"> PAGEREF _Toc84510942 \h </w:instrText>
            </w:r>
            <w:r w:rsidR="00033246">
              <w:rPr>
                <w:noProof/>
                <w:webHidden/>
              </w:rPr>
            </w:r>
            <w:r w:rsidR="00033246">
              <w:rPr>
                <w:noProof/>
                <w:webHidden/>
              </w:rPr>
              <w:fldChar w:fldCharType="separate"/>
            </w:r>
            <w:r w:rsidR="00033246">
              <w:rPr>
                <w:noProof/>
                <w:webHidden/>
              </w:rPr>
              <w:t>18</w:t>
            </w:r>
            <w:r w:rsidR="00033246">
              <w:rPr>
                <w:noProof/>
                <w:webHidden/>
              </w:rPr>
              <w:fldChar w:fldCharType="end"/>
            </w:r>
          </w:hyperlink>
        </w:p>
        <w:p w14:paraId="0AEC623C" w14:textId="77777777" w:rsidR="00033246" w:rsidRDefault="00000000">
          <w:pPr>
            <w:pStyle w:val="TOC1"/>
            <w:tabs>
              <w:tab w:val="right" w:leader="dot" w:pos="11130"/>
            </w:tabs>
            <w:rPr>
              <w:rFonts w:eastAsiaTheme="minorEastAsia" w:cstheme="minorBidi"/>
              <w:b w:val="0"/>
              <w:bCs w:val="0"/>
              <w:i/>
              <w:iCs/>
              <w:noProof/>
            </w:rPr>
          </w:pPr>
          <w:hyperlink w:anchor="_Toc84510943" w:history="1">
            <w:r w:rsidR="00033246" w:rsidRPr="00B87F60">
              <w:rPr>
                <w:rStyle w:val="Hyperlink"/>
                <w:noProof/>
              </w:rPr>
              <w:t>Program</w:t>
            </w:r>
            <w:r w:rsidR="00033246" w:rsidRPr="00B87F60">
              <w:rPr>
                <w:rStyle w:val="Hyperlink"/>
                <w:noProof/>
                <w:spacing w:val="-10"/>
              </w:rPr>
              <w:t xml:space="preserve"> </w:t>
            </w:r>
            <w:r w:rsidR="00033246" w:rsidRPr="00B87F60">
              <w:rPr>
                <w:rStyle w:val="Hyperlink"/>
                <w:noProof/>
              </w:rPr>
              <w:t>Outcome</w:t>
            </w:r>
            <w:r w:rsidR="00033246" w:rsidRPr="00B87F60">
              <w:rPr>
                <w:rStyle w:val="Hyperlink"/>
                <w:noProof/>
                <w:spacing w:val="-10"/>
              </w:rPr>
              <w:t xml:space="preserve"> </w:t>
            </w:r>
            <w:r w:rsidR="00033246" w:rsidRPr="00B87F60">
              <w:rPr>
                <w:rStyle w:val="Hyperlink"/>
                <w:noProof/>
              </w:rPr>
              <w:t>Mapping</w:t>
            </w:r>
            <w:r w:rsidR="00033246">
              <w:rPr>
                <w:noProof/>
                <w:webHidden/>
              </w:rPr>
              <w:tab/>
            </w:r>
            <w:r w:rsidR="00033246">
              <w:rPr>
                <w:noProof/>
                <w:webHidden/>
              </w:rPr>
              <w:fldChar w:fldCharType="begin"/>
            </w:r>
            <w:r w:rsidR="00033246">
              <w:rPr>
                <w:noProof/>
                <w:webHidden/>
              </w:rPr>
              <w:instrText xml:space="preserve"> PAGEREF _Toc84510943 \h </w:instrText>
            </w:r>
            <w:r w:rsidR="00033246">
              <w:rPr>
                <w:noProof/>
                <w:webHidden/>
              </w:rPr>
            </w:r>
            <w:r w:rsidR="00033246">
              <w:rPr>
                <w:noProof/>
                <w:webHidden/>
              </w:rPr>
              <w:fldChar w:fldCharType="separate"/>
            </w:r>
            <w:r w:rsidR="00033246">
              <w:rPr>
                <w:noProof/>
                <w:webHidden/>
              </w:rPr>
              <w:t>20</w:t>
            </w:r>
            <w:r w:rsidR="00033246">
              <w:rPr>
                <w:noProof/>
                <w:webHidden/>
              </w:rPr>
              <w:fldChar w:fldCharType="end"/>
            </w:r>
          </w:hyperlink>
        </w:p>
        <w:p w14:paraId="29813DCA" w14:textId="77777777" w:rsidR="00033246" w:rsidRDefault="00000000">
          <w:pPr>
            <w:pStyle w:val="TOC2"/>
            <w:tabs>
              <w:tab w:val="right" w:leader="dot" w:pos="11130"/>
            </w:tabs>
            <w:rPr>
              <w:rFonts w:eastAsiaTheme="minorEastAsia" w:cstheme="minorBidi"/>
              <w:i/>
              <w:iCs/>
              <w:noProof/>
              <w:sz w:val="24"/>
              <w:szCs w:val="24"/>
            </w:rPr>
          </w:pPr>
          <w:hyperlink w:anchor="_Toc84510944" w:history="1">
            <w:r w:rsidR="00033246" w:rsidRPr="00B87F60">
              <w:rPr>
                <w:rStyle w:val="Hyperlink"/>
                <w:noProof/>
              </w:rPr>
              <w:t>For</w:t>
            </w:r>
            <w:r w:rsidR="00033246" w:rsidRPr="00B87F60">
              <w:rPr>
                <w:rStyle w:val="Hyperlink"/>
                <w:noProof/>
                <w:spacing w:val="-5"/>
              </w:rPr>
              <w:t xml:space="preserve"> </w:t>
            </w:r>
            <w:r w:rsidR="00033246" w:rsidRPr="00B87F60">
              <w:rPr>
                <w:rStyle w:val="Hyperlink"/>
                <w:noProof/>
              </w:rPr>
              <w:t>Individual</w:t>
            </w:r>
            <w:r w:rsidR="00033246" w:rsidRPr="00B87F60">
              <w:rPr>
                <w:rStyle w:val="Hyperlink"/>
                <w:noProof/>
                <w:spacing w:val="-3"/>
              </w:rPr>
              <w:t xml:space="preserve"> </w:t>
            </w:r>
            <w:r w:rsidR="00033246" w:rsidRPr="00B87F60">
              <w:rPr>
                <w:rStyle w:val="Hyperlink"/>
                <w:noProof/>
              </w:rPr>
              <w:t>Faculty</w:t>
            </w:r>
            <w:r w:rsidR="00033246">
              <w:rPr>
                <w:noProof/>
                <w:webHidden/>
              </w:rPr>
              <w:tab/>
            </w:r>
            <w:r w:rsidR="00033246">
              <w:rPr>
                <w:noProof/>
                <w:webHidden/>
              </w:rPr>
              <w:fldChar w:fldCharType="begin"/>
            </w:r>
            <w:r w:rsidR="00033246">
              <w:rPr>
                <w:noProof/>
                <w:webHidden/>
              </w:rPr>
              <w:instrText xml:space="preserve"> PAGEREF _Toc84510944 \h </w:instrText>
            </w:r>
            <w:r w:rsidR="00033246">
              <w:rPr>
                <w:noProof/>
                <w:webHidden/>
              </w:rPr>
            </w:r>
            <w:r w:rsidR="00033246">
              <w:rPr>
                <w:noProof/>
                <w:webHidden/>
              </w:rPr>
              <w:fldChar w:fldCharType="separate"/>
            </w:r>
            <w:r w:rsidR="00033246">
              <w:rPr>
                <w:noProof/>
                <w:webHidden/>
              </w:rPr>
              <w:t>20</w:t>
            </w:r>
            <w:r w:rsidR="00033246">
              <w:rPr>
                <w:noProof/>
                <w:webHidden/>
              </w:rPr>
              <w:fldChar w:fldCharType="end"/>
            </w:r>
          </w:hyperlink>
        </w:p>
        <w:p w14:paraId="5E2C2561" w14:textId="77777777" w:rsidR="00033246" w:rsidRDefault="00000000">
          <w:pPr>
            <w:pStyle w:val="TOC3"/>
            <w:tabs>
              <w:tab w:val="right" w:leader="dot" w:pos="11130"/>
            </w:tabs>
            <w:rPr>
              <w:rFonts w:eastAsiaTheme="minorEastAsia" w:cstheme="minorBidi"/>
              <w:noProof/>
              <w:sz w:val="24"/>
              <w:szCs w:val="24"/>
            </w:rPr>
          </w:pPr>
          <w:hyperlink w:anchor="_Toc84510945" w:history="1">
            <w:r w:rsidR="00033246" w:rsidRPr="00B87F60">
              <w:rPr>
                <w:rStyle w:val="Hyperlink"/>
                <w:noProof/>
              </w:rPr>
              <w:t>Updating</w:t>
            </w:r>
            <w:r w:rsidR="00033246" w:rsidRPr="00B87F60">
              <w:rPr>
                <w:rStyle w:val="Hyperlink"/>
                <w:noProof/>
                <w:spacing w:val="-3"/>
              </w:rPr>
              <w:t xml:space="preserve"> </w:t>
            </w:r>
            <w:r w:rsidR="00033246" w:rsidRPr="00B87F60">
              <w:rPr>
                <w:rStyle w:val="Hyperlink"/>
                <w:noProof/>
              </w:rPr>
              <w:t>the</w:t>
            </w:r>
            <w:r w:rsidR="00033246" w:rsidRPr="00B87F60">
              <w:rPr>
                <w:rStyle w:val="Hyperlink"/>
                <w:noProof/>
                <w:spacing w:val="-3"/>
              </w:rPr>
              <w:t xml:space="preserve"> </w:t>
            </w:r>
            <w:r w:rsidR="00033246" w:rsidRPr="00B87F60">
              <w:rPr>
                <w:rStyle w:val="Hyperlink"/>
                <w:noProof/>
              </w:rPr>
              <w:t>Program</w:t>
            </w:r>
            <w:r w:rsidR="00033246" w:rsidRPr="00B87F60">
              <w:rPr>
                <w:rStyle w:val="Hyperlink"/>
                <w:noProof/>
                <w:spacing w:val="-2"/>
              </w:rPr>
              <w:t xml:space="preserve"> </w:t>
            </w:r>
            <w:r w:rsidR="00033246" w:rsidRPr="00B87F60">
              <w:rPr>
                <w:rStyle w:val="Hyperlink"/>
                <w:noProof/>
              </w:rPr>
              <w:t>Outcome</w:t>
            </w:r>
            <w:r w:rsidR="00033246" w:rsidRPr="00B87F60">
              <w:rPr>
                <w:rStyle w:val="Hyperlink"/>
                <w:noProof/>
                <w:spacing w:val="-2"/>
              </w:rPr>
              <w:t xml:space="preserve"> </w:t>
            </w:r>
            <w:r w:rsidR="00033246" w:rsidRPr="00B87F60">
              <w:rPr>
                <w:rStyle w:val="Hyperlink"/>
                <w:noProof/>
              </w:rPr>
              <w:t>Map</w:t>
            </w:r>
            <w:r w:rsidR="00033246" w:rsidRPr="00B87F60">
              <w:rPr>
                <w:rStyle w:val="Hyperlink"/>
                <w:noProof/>
                <w:spacing w:val="3"/>
              </w:rPr>
              <w:t xml:space="preserve"> </w:t>
            </w:r>
            <w:r w:rsidR="00033246" w:rsidRPr="00B87F60">
              <w:rPr>
                <w:rStyle w:val="Hyperlink"/>
                <w:noProof/>
              </w:rPr>
              <w:t>Using</w:t>
            </w:r>
            <w:r w:rsidR="00033246" w:rsidRPr="00B87F60">
              <w:rPr>
                <w:rStyle w:val="Hyperlink"/>
                <w:noProof/>
                <w:spacing w:val="-3"/>
              </w:rPr>
              <w:t xml:space="preserve"> </w:t>
            </w:r>
            <w:r w:rsidR="00033246" w:rsidRPr="00B87F60">
              <w:rPr>
                <w:rStyle w:val="Hyperlink"/>
                <w:noProof/>
              </w:rPr>
              <w:t>the</w:t>
            </w:r>
            <w:r w:rsidR="00033246" w:rsidRPr="00B87F60">
              <w:rPr>
                <w:rStyle w:val="Hyperlink"/>
                <w:noProof/>
                <w:spacing w:val="-3"/>
              </w:rPr>
              <w:t xml:space="preserve"> </w:t>
            </w:r>
            <w:r w:rsidR="00033246" w:rsidRPr="00B87F60">
              <w:rPr>
                <w:rStyle w:val="Hyperlink"/>
                <w:noProof/>
              </w:rPr>
              <w:t>Curriculum</w:t>
            </w:r>
            <w:r w:rsidR="00033246" w:rsidRPr="00B87F60">
              <w:rPr>
                <w:rStyle w:val="Hyperlink"/>
                <w:noProof/>
                <w:spacing w:val="-1"/>
              </w:rPr>
              <w:t xml:space="preserve"> </w:t>
            </w:r>
            <w:r w:rsidR="00033246" w:rsidRPr="00B87F60">
              <w:rPr>
                <w:rStyle w:val="Hyperlink"/>
                <w:noProof/>
              </w:rPr>
              <w:t>Workflow in</w:t>
            </w:r>
            <w:r w:rsidR="00033246" w:rsidRPr="00B87F60">
              <w:rPr>
                <w:rStyle w:val="Hyperlink"/>
                <w:noProof/>
                <w:spacing w:val="-2"/>
              </w:rPr>
              <w:t xml:space="preserve"> </w:t>
            </w:r>
            <w:r w:rsidR="00033246" w:rsidRPr="00B87F60">
              <w:rPr>
                <w:rStyle w:val="Hyperlink"/>
                <w:noProof/>
              </w:rPr>
              <w:t>eLumen</w:t>
            </w:r>
            <w:r w:rsidR="00033246">
              <w:rPr>
                <w:noProof/>
                <w:webHidden/>
              </w:rPr>
              <w:tab/>
            </w:r>
            <w:r w:rsidR="00033246">
              <w:rPr>
                <w:noProof/>
                <w:webHidden/>
              </w:rPr>
              <w:fldChar w:fldCharType="begin"/>
            </w:r>
            <w:r w:rsidR="00033246">
              <w:rPr>
                <w:noProof/>
                <w:webHidden/>
              </w:rPr>
              <w:instrText xml:space="preserve"> PAGEREF _Toc84510945 \h </w:instrText>
            </w:r>
            <w:r w:rsidR="00033246">
              <w:rPr>
                <w:noProof/>
                <w:webHidden/>
              </w:rPr>
            </w:r>
            <w:r w:rsidR="00033246">
              <w:rPr>
                <w:noProof/>
                <w:webHidden/>
              </w:rPr>
              <w:fldChar w:fldCharType="separate"/>
            </w:r>
            <w:r w:rsidR="00033246">
              <w:rPr>
                <w:noProof/>
                <w:webHidden/>
              </w:rPr>
              <w:t>23</w:t>
            </w:r>
            <w:r w:rsidR="00033246">
              <w:rPr>
                <w:noProof/>
                <w:webHidden/>
              </w:rPr>
              <w:fldChar w:fldCharType="end"/>
            </w:r>
          </w:hyperlink>
        </w:p>
        <w:p w14:paraId="5EA2E084" w14:textId="77777777" w:rsidR="00033246" w:rsidRDefault="00000000">
          <w:pPr>
            <w:pStyle w:val="TOC2"/>
            <w:tabs>
              <w:tab w:val="right" w:leader="dot" w:pos="11130"/>
            </w:tabs>
            <w:rPr>
              <w:rFonts w:eastAsiaTheme="minorEastAsia" w:cstheme="minorBidi"/>
              <w:i/>
              <w:iCs/>
              <w:noProof/>
              <w:sz w:val="24"/>
              <w:szCs w:val="24"/>
            </w:rPr>
          </w:pPr>
          <w:hyperlink w:anchor="_Toc84510946" w:history="1">
            <w:r w:rsidR="00033246" w:rsidRPr="00B87F60">
              <w:rPr>
                <w:rStyle w:val="Hyperlink"/>
                <w:noProof/>
              </w:rPr>
              <w:t>Program</w:t>
            </w:r>
            <w:r w:rsidR="00033246" w:rsidRPr="00B87F60">
              <w:rPr>
                <w:rStyle w:val="Hyperlink"/>
                <w:noProof/>
                <w:spacing w:val="-5"/>
              </w:rPr>
              <w:t xml:space="preserve"> </w:t>
            </w:r>
            <w:r w:rsidR="00033246" w:rsidRPr="00B87F60">
              <w:rPr>
                <w:rStyle w:val="Hyperlink"/>
                <w:noProof/>
              </w:rPr>
              <w:t>Mapping</w:t>
            </w:r>
            <w:r w:rsidR="00033246" w:rsidRPr="00B87F60">
              <w:rPr>
                <w:rStyle w:val="Hyperlink"/>
                <w:noProof/>
                <w:spacing w:val="-5"/>
              </w:rPr>
              <w:t xml:space="preserve"> </w:t>
            </w:r>
            <w:r w:rsidR="00033246" w:rsidRPr="00B87F60">
              <w:rPr>
                <w:rStyle w:val="Hyperlink"/>
                <w:noProof/>
              </w:rPr>
              <w:t>For</w:t>
            </w:r>
            <w:r w:rsidR="00033246" w:rsidRPr="00B87F60">
              <w:rPr>
                <w:rStyle w:val="Hyperlink"/>
                <w:noProof/>
                <w:spacing w:val="-5"/>
              </w:rPr>
              <w:t xml:space="preserve"> </w:t>
            </w:r>
            <w:r w:rsidR="00033246" w:rsidRPr="00B87F60">
              <w:rPr>
                <w:rStyle w:val="Hyperlink"/>
                <w:noProof/>
              </w:rPr>
              <w:t>Division</w:t>
            </w:r>
            <w:r w:rsidR="00033246" w:rsidRPr="00B87F60">
              <w:rPr>
                <w:rStyle w:val="Hyperlink"/>
                <w:noProof/>
                <w:spacing w:val="-6"/>
              </w:rPr>
              <w:t xml:space="preserve"> </w:t>
            </w:r>
            <w:r w:rsidR="00033246" w:rsidRPr="00B87F60">
              <w:rPr>
                <w:rStyle w:val="Hyperlink"/>
                <w:noProof/>
              </w:rPr>
              <w:t>and</w:t>
            </w:r>
            <w:r w:rsidR="00033246" w:rsidRPr="00B87F60">
              <w:rPr>
                <w:rStyle w:val="Hyperlink"/>
                <w:noProof/>
                <w:spacing w:val="-7"/>
              </w:rPr>
              <w:t xml:space="preserve"> </w:t>
            </w:r>
            <w:r w:rsidR="00033246" w:rsidRPr="00B87F60">
              <w:rPr>
                <w:rStyle w:val="Hyperlink"/>
                <w:noProof/>
              </w:rPr>
              <w:t>Department</w:t>
            </w:r>
            <w:r w:rsidR="00033246" w:rsidRPr="00B87F60">
              <w:rPr>
                <w:rStyle w:val="Hyperlink"/>
                <w:noProof/>
                <w:spacing w:val="-4"/>
              </w:rPr>
              <w:t xml:space="preserve"> </w:t>
            </w:r>
            <w:r w:rsidR="00033246" w:rsidRPr="00B87F60">
              <w:rPr>
                <w:rStyle w:val="Hyperlink"/>
                <w:noProof/>
              </w:rPr>
              <w:t>Coordinators</w:t>
            </w:r>
            <w:r w:rsidR="00033246">
              <w:rPr>
                <w:noProof/>
                <w:webHidden/>
              </w:rPr>
              <w:tab/>
            </w:r>
            <w:r w:rsidR="00033246">
              <w:rPr>
                <w:noProof/>
                <w:webHidden/>
              </w:rPr>
              <w:fldChar w:fldCharType="begin"/>
            </w:r>
            <w:r w:rsidR="00033246">
              <w:rPr>
                <w:noProof/>
                <w:webHidden/>
              </w:rPr>
              <w:instrText xml:space="preserve"> PAGEREF _Toc84510946 \h </w:instrText>
            </w:r>
            <w:r w:rsidR="00033246">
              <w:rPr>
                <w:noProof/>
                <w:webHidden/>
              </w:rPr>
            </w:r>
            <w:r w:rsidR="00033246">
              <w:rPr>
                <w:noProof/>
                <w:webHidden/>
              </w:rPr>
              <w:fldChar w:fldCharType="separate"/>
            </w:r>
            <w:r w:rsidR="00033246">
              <w:rPr>
                <w:noProof/>
                <w:webHidden/>
              </w:rPr>
              <w:t>23</w:t>
            </w:r>
            <w:r w:rsidR="00033246">
              <w:rPr>
                <w:noProof/>
                <w:webHidden/>
              </w:rPr>
              <w:fldChar w:fldCharType="end"/>
            </w:r>
          </w:hyperlink>
        </w:p>
        <w:p w14:paraId="298BFF79" w14:textId="77777777" w:rsidR="00033246" w:rsidRDefault="00000000">
          <w:pPr>
            <w:pStyle w:val="TOC1"/>
            <w:tabs>
              <w:tab w:val="right" w:leader="dot" w:pos="11130"/>
            </w:tabs>
            <w:rPr>
              <w:rFonts w:eastAsiaTheme="minorEastAsia" w:cstheme="minorBidi"/>
              <w:b w:val="0"/>
              <w:bCs w:val="0"/>
              <w:i/>
              <w:iCs/>
              <w:noProof/>
            </w:rPr>
          </w:pPr>
          <w:hyperlink w:anchor="_Toc84510947" w:history="1">
            <w:r w:rsidR="00033246" w:rsidRPr="00B87F60">
              <w:rPr>
                <w:rStyle w:val="Hyperlink"/>
                <w:noProof/>
              </w:rPr>
              <w:t>Quick</w:t>
            </w:r>
            <w:r w:rsidR="00033246" w:rsidRPr="00B87F60">
              <w:rPr>
                <w:rStyle w:val="Hyperlink"/>
                <w:noProof/>
                <w:spacing w:val="-11"/>
              </w:rPr>
              <w:t xml:space="preserve"> </w:t>
            </w:r>
            <w:r w:rsidR="00033246" w:rsidRPr="00B87F60">
              <w:rPr>
                <w:rStyle w:val="Hyperlink"/>
                <w:noProof/>
              </w:rPr>
              <w:t>Guides</w:t>
            </w:r>
            <w:r w:rsidR="00033246">
              <w:rPr>
                <w:noProof/>
                <w:webHidden/>
              </w:rPr>
              <w:tab/>
            </w:r>
            <w:r w:rsidR="00033246">
              <w:rPr>
                <w:noProof/>
                <w:webHidden/>
              </w:rPr>
              <w:fldChar w:fldCharType="begin"/>
            </w:r>
            <w:r w:rsidR="00033246">
              <w:rPr>
                <w:noProof/>
                <w:webHidden/>
              </w:rPr>
              <w:instrText xml:space="preserve"> PAGEREF _Toc84510947 \h </w:instrText>
            </w:r>
            <w:r w:rsidR="00033246">
              <w:rPr>
                <w:noProof/>
                <w:webHidden/>
              </w:rPr>
            </w:r>
            <w:r w:rsidR="00033246">
              <w:rPr>
                <w:noProof/>
                <w:webHidden/>
              </w:rPr>
              <w:fldChar w:fldCharType="separate"/>
            </w:r>
            <w:r w:rsidR="00033246">
              <w:rPr>
                <w:noProof/>
                <w:webHidden/>
              </w:rPr>
              <w:t>24</w:t>
            </w:r>
            <w:r w:rsidR="00033246">
              <w:rPr>
                <w:noProof/>
                <w:webHidden/>
              </w:rPr>
              <w:fldChar w:fldCharType="end"/>
            </w:r>
          </w:hyperlink>
        </w:p>
        <w:p w14:paraId="7AD47E6C" w14:textId="77777777" w:rsidR="00033246" w:rsidRDefault="00000000">
          <w:pPr>
            <w:pStyle w:val="TOC2"/>
            <w:tabs>
              <w:tab w:val="right" w:leader="dot" w:pos="11130"/>
            </w:tabs>
            <w:rPr>
              <w:rFonts w:eastAsiaTheme="minorEastAsia" w:cstheme="minorBidi"/>
              <w:i/>
              <w:iCs/>
              <w:noProof/>
              <w:sz w:val="24"/>
              <w:szCs w:val="24"/>
            </w:rPr>
          </w:pPr>
          <w:hyperlink w:anchor="_Toc84510948" w:history="1">
            <w:r w:rsidR="00033246" w:rsidRPr="00B87F60">
              <w:rPr>
                <w:rStyle w:val="Hyperlink"/>
                <w:noProof/>
              </w:rPr>
              <w:t>Course-Level</w:t>
            </w:r>
            <w:r w:rsidR="00033246" w:rsidRPr="00B87F60">
              <w:rPr>
                <w:rStyle w:val="Hyperlink"/>
                <w:noProof/>
                <w:spacing w:val="-10"/>
              </w:rPr>
              <w:t xml:space="preserve"> </w:t>
            </w:r>
            <w:r w:rsidR="00033246" w:rsidRPr="00B87F60">
              <w:rPr>
                <w:rStyle w:val="Hyperlink"/>
                <w:noProof/>
              </w:rPr>
              <w:t>Assessment</w:t>
            </w:r>
            <w:r w:rsidR="00033246" w:rsidRPr="00B87F60">
              <w:rPr>
                <w:rStyle w:val="Hyperlink"/>
                <w:noProof/>
                <w:spacing w:val="-8"/>
              </w:rPr>
              <w:t xml:space="preserve"> </w:t>
            </w:r>
            <w:r w:rsidR="00033246" w:rsidRPr="00B87F60">
              <w:rPr>
                <w:rStyle w:val="Hyperlink"/>
                <w:noProof/>
              </w:rPr>
              <w:t>Quick</w:t>
            </w:r>
            <w:r w:rsidR="00033246" w:rsidRPr="00B87F60">
              <w:rPr>
                <w:rStyle w:val="Hyperlink"/>
                <w:noProof/>
                <w:spacing w:val="-16"/>
              </w:rPr>
              <w:t xml:space="preserve"> </w:t>
            </w:r>
            <w:r w:rsidR="00033246" w:rsidRPr="00B87F60">
              <w:rPr>
                <w:rStyle w:val="Hyperlink"/>
                <w:noProof/>
              </w:rPr>
              <w:t>Guide</w:t>
            </w:r>
            <w:r w:rsidR="00033246">
              <w:rPr>
                <w:noProof/>
                <w:webHidden/>
              </w:rPr>
              <w:tab/>
            </w:r>
            <w:r w:rsidR="00033246">
              <w:rPr>
                <w:noProof/>
                <w:webHidden/>
              </w:rPr>
              <w:fldChar w:fldCharType="begin"/>
            </w:r>
            <w:r w:rsidR="00033246">
              <w:rPr>
                <w:noProof/>
                <w:webHidden/>
              </w:rPr>
              <w:instrText xml:space="preserve"> PAGEREF _Toc84510948 \h </w:instrText>
            </w:r>
            <w:r w:rsidR="00033246">
              <w:rPr>
                <w:noProof/>
                <w:webHidden/>
              </w:rPr>
            </w:r>
            <w:r w:rsidR="00033246">
              <w:rPr>
                <w:noProof/>
                <w:webHidden/>
              </w:rPr>
              <w:fldChar w:fldCharType="separate"/>
            </w:r>
            <w:r w:rsidR="00033246">
              <w:rPr>
                <w:noProof/>
                <w:webHidden/>
              </w:rPr>
              <w:t>24</w:t>
            </w:r>
            <w:r w:rsidR="00033246">
              <w:rPr>
                <w:noProof/>
                <w:webHidden/>
              </w:rPr>
              <w:fldChar w:fldCharType="end"/>
            </w:r>
          </w:hyperlink>
        </w:p>
        <w:p w14:paraId="450301A6" w14:textId="77777777" w:rsidR="00033246" w:rsidRDefault="00000000">
          <w:pPr>
            <w:pStyle w:val="TOC2"/>
            <w:tabs>
              <w:tab w:val="right" w:leader="dot" w:pos="11130"/>
            </w:tabs>
            <w:rPr>
              <w:rFonts w:eastAsiaTheme="minorEastAsia" w:cstheme="minorBidi"/>
              <w:i/>
              <w:iCs/>
              <w:noProof/>
              <w:sz w:val="24"/>
              <w:szCs w:val="24"/>
            </w:rPr>
          </w:pPr>
          <w:hyperlink w:anchor="_Toc84510949" w:history="1">
            <w:r w:rsidR="00033246" w:rsidRPr="00B87F60">
              <w:rPr>
                <w:rStyle w:val="Hyperlink"/>
                <w:noProof/>
              </w:rPr>
              <w:t>Program-Level</w:t>
            </w:r>
            <w:r w:rsidR="00033246" w:rsidRPr="00B87F60">
              <w:rPr>
                <w:rStyle w:val="Hyperlink"/>
                <w:noProof/>
                <w:spacing w:val="2"/>
              </w:rPr>
              <w:t xml:space="preserve"> </w:t>
            </w:r>
            <w:r w:rsidR="00033246" w:rsidRPr="00B87F60">
              <w:rPr>
                <w:rStyle w:val="Hyperlink"/>
                <w:noProof/>
              </w:rPr>
              <w:t>Assessment</w:t>
            </w:r>
            <w:r w:rsidR="00033246" w:rsidRPr="00B87F60">
              <w:rPr>
                <w:rStyle w:val="Hyperlink"/>
                <w:noProof/>
                <w:spacing w:val="-2"/>
              </w:rPr>
              <w:t xml:space="preserve"> </w:t>
            </w:r>
            <w:r w:rsidR="00033246" w:rsidRPr="00B87F60">
              <w:rPr>
                <w:rStyle w:val="Hyperlink"/>
                <w:noProof/>
              </w:rPr>
              <w:t>Quick</w:t>
            </w:r>
            <w:r w:rsidR="00033246" w:rsidRPr="00B87F60">
              <w:rPr>
                <w:rStyle w:val="Hyperlink"/>
                <w:noProof/>
                <w:spacing w:val="-5"/>
              </w:rPr>
              <w:t xml:space="preserve"> </w:t>
            </w:r>
            <w:r w:rsidR="00033246" w:rsidRPr="00B87F60">
              <w:rPr>
                <w:rStyle w:val="Hyperlink"/>
                <w:noProof/>
              </w:rPr>
              <w:t>Guide</w:t>
            </w:r>
            <w:r w:rsidR="00033246">
              <w:rPr>
                <w:noProof/>
                <w:webHidden/>
              </w:rPr>
              <w:tab/>
            </w:r>
            <w:r w:rsidR="00033246">
              <w:rPr>
                <w:noProof/>
                <w:webHidden/>
              </w:rPr>
              <w:fldChar w:fldCharType="begin"/>
            </w:r>
            <w:r w:rsidR="00033246">
              <w:rPr>
                <w:noProof/>
                <w:webHidden/>
              </w:rPr>
              <w:instrText xml:space="preserve"> PAGEREF _Toc84510949 \h </w:instrText>
            </w:r>
            <w:r w:rsidR="00033246">
              <w:rPr>
                <w:noProof/>
                <w:webHidden/>
              </w:rPr>
            </w:r>
            <w:r w:rsidR="00033246">
              <w:rPr>
                <w:noProof/>
                <w:webHidden/>
              </w:rPr>
              <w:fldChar w:fldCharType="separate"/>
            </w:r>
            <w:r w:rsidR="00033246">
              <w:rPr>
                <w:noProof/>
                <w:webHidden/>
              </w:rPr>
              <w:t>25</w:t>
            </w:r>
            <w:r w:rsidR="00033246">
              <w:rPr>
                <w:noProof/>
                <w:webHidden/>
              </w:rPr>
              <w:fldChar w:fldCharType="end"/>
            </w:r>
          </w:hyperlink>
        </w:p>
        <w:p w14:paraId="1F63266E" w14:textId="77777777" w:rsidR="00033246" w:rsidRDefault="00000000">
          <w:pPr>
            <w:pStyle w:val="TOC2"/>
            <w:tabs>
              <w:tab w:val="right" w:leader="dot" w:pos="11130"/>
            </w:tabs>
            <w:rPr>
              <w:rFonts w:eastAsiaTheme="minorEastAsia" w:cstheme="minorBidi"/>
              <w:i/>
              <w:iCs/>
              <w:noProof/>
              <w:sz w:val="24"/>
              <w:szCs w:val="24"/>
            </w:rPr>
          </w:pPr>
          <w:hyperlink w:anchor="_Toc84510950" w:history="1">
            <w:r w:rsidR="00033246" w:rsidRPr="00B87F60">
              <w:rPr>
                <w:rStyle w:val="Hyperlink"/>
                <w:noProof/>
              </w:rPr>
              <w:t>Student</w:t>
            </w:r>
            <w:r w:rsidR="00033246" w:rsidRPr="00B87F60">
              <w:rPr>
                <w:rStyle w:val="Hyperlink"/>
                <w:noProof/>
                <w:spacing w:val="-2"/>
              </w:rPr>
              <w:t xml:space="preserve"> </w:t>
            </w:r>
            <w:r w:rsidR="00033246" w:rsidRPr="00B87F60">
              <w:rPr>
                <w:rStyle w:val="Hyperlink"/>
                <w:noProof/>
              </w:rPr>
              <w:t>Services</w:t>
            </w:r>
            <w:r w:rsidR="00033246" w:rsidRPr="00B87F60">
              <w:rPr>
                <w:rStyle w:val="Hyperlink"/>
                <w:noProof/>
                <w:spacing w:val="-3"/>
              </w:rPr>
              <w:t xml:space="preserve"> </w:t>
            </w:r>
            <w:r w:rsidR="00033246" w:rsidRPr="00B87F60">
              <w:rPr>
                <w:rStyle w:val="Hyperlink"/>
                <w:noProof/>
              </w:rPr>
              <w:t>Assessment</w:t>
            </w:r>
            <w:r w:rsidR="00033246" w:rsidRPr="00B87F60">
              <w:rPr>
                <w:rStyle w:val="Hyperlink"/>
                <w:noProof/>
                <w:spacing w:val="-1"/>
              </w:rPr>
              <w:t xml:space="preserve"> </w:t>
            </w:r>
            <w:r w:rsidR="00033246" w:rsidRPr="00B87F60">
              <w:rPr>
                <w:rStyle w:val="Hyperlink"/>
                <w:noProof/>
              </w:rPr>
              <w:t>Quick</w:t>
            </w:r>
            <w:r w:rsidR="00033246" w:rsidRPr="00B87F60">
              <w:rPr>
                <w:rStyle w:val="Hyperlink"/>
                <w:noProof/>
                <w:spacing w:val="-9"/>
              </w:rPr>
              <w:t xml:space="preserve"> </w:t>
            </w:r>
            <w:r w:rsidR="00033246" w:rsidRPr="00B87F60">
              <w:rPr>
                <w:rStyle w:val="Hyperlink"/>
                <w:noProof/>
              </w:rPr>
              <w:t>Guide</w:t>
            </w:r>
            <w:r w:rsidR="00033246">
              <w:rPr>
                <w:noProof/>
                <w:webHidden/>
              </w:rPr>
              <w:tab/>
            </w:r>
            <w:r w:rsidR="00033246">
              <w:rPr>
                <w:noProof/>
                <w:webHidden/>
              </w:rPr>
              <w:fldChar w:fldCharType="begin"/>
            </w:r>
            <w:r w:rsidR="00033246">
              <w:rPr>
                <w:noProof/>
                <w:webHidden/>
              </w:rPr>
              <w:instrText xml:space="preserve"> PAGEREF _Toc84510950 \h </w:instrText>
            </w:r>
            <w:r w:rsidR="00033246">
              <w:rPr>
                <w:noProof/>
                <w:webHidden/>
              </w:rPr>
            </w:r>
            <w:r w:rsidR="00033246">
              <w:rPr>
                <w:noProof/>
                <w:webHidden/>
              </w:rPr>
              <w:fldChar w:fldCharType="separate"/>
            </w:r>
            <w:r w:rsidR="00033246">
              <w:rPr>
                <w:noProof/>
                <w:webHidden/>
              </w:rPr>
              <w:t>26</w:t>
            </w:r>
            <w:r w:rsidR="00033246">
              <w:rPr>
                <w:noProof/>
                <w:webHidden/>
              </w:rPr>
              <w:fldChar w:fldCharType="end"/>
            </w:r>
          </w:hyperlink>
        </w:p>
        <w:p w14:paraId="39C61DBB" w14:textId="77777777" w:rsidR="00033246" w:rsidRDefault="00000000">
          <w:pPr>
            <w:pStyle w:val="TOC1"/>
            <w:tabs>
              <w:tab w:val="right" w:leader="dot" w:pos="11130"/>
            </w:tabs>
            <w:rPr>
              <w:rFonts w:eastAsiaTheme="minorEastAsia" w:cstheme="minorBidi"/>
              <w:b w:val="0"/>
              <w:bCs w:val="0"/>
              <w:i/>
              <w:iCs/>
              <w:noProof/>
            </w:rPr>
          </w:pPr>
          <w:hyperlink w:anchor="_Toc84510951" w:history="1">
            <w:r w:rsidR="00033246" w:rsidRPr="00B87F60">
              <w:rPr>
                <w:rStyle w:val="Hyperlink"/>
                <w:noProof/>
              </w:rPr>
              <w:t>Assessment</w:t>
            </w:r>
            <w:r w:rsidR="00033246" w:rsidRPr="00B87F60">
              <w:rPr>
                <w:rStyle w:val="Hyperlink"/>
                <w:noProof/>
                <w:spacing w:val="-1"/>
              </w:rPr>
              <w:t xml:space="preserve"> </w:t>
            </w:r>
            <w:r w:rsidR="00033246" w:rsidRPr="00B87F60">
              <w:rPr>
                <w:rStyle w:val="Hyperlink"/>
                <w:noProof/>
              </w:rPr>
              <w:t>Methodology</w:t>
            </w:r>
            <w:r w:rsidR="00033246">
              <w:rPr>
                <w:noProof/>
                <w:webHidden/>
              </w:rPr>
              <w:tab/>
            </w:r>
            <w:r w:rsidR="00033246">
              <w:rPr>
                <w:noProof/>
                <w:webHidden/>
              </w:rPr>
              <w:fldChar w:fldCharType="begin"/>
            </w:r>
            <w:r w:rsidR="00033246">
              <w:rPr>
                <w:noProof/>
                <w:webHidden/>
              </w:rPr>
              <w:instrText xml:space="preserve"> PAGEREF _Toc84510951 \h </w:instrText>
            </w:r>
            <w:r w:rsidR="00033246">
              <w:rPr>
                <w:noProof/>
                <w:webHidden/>
              </w:rPr>
            </w:r>
            <w:r w:rsidR="00033246">
              <w:rPr>
                <w:noProof/>
                <w:webHidden/>
              </w:rPr>
              <w:fldChar w:fldCharType="separate"/>
            </w:r>
            <w:r w:rsidR="00033246">
              <w:rPr>
                <w:noProof/>
                <w:webHidden/>
              </w:rPr>
              <w:t>28</w:t>
            </w:r>
            <w:r w:rsidR="00033246">
              <w:rPr>
                <w:noProof/>
                <w:webHidden/>
              </w:rPr>
              <w:fldChar w:fldCharType="end"/>
            </w:r>
          </w:hyperlink>
        </w:p>
        <w:p w14:paraId="006F6BA0" w14:textId="77777777" w:rsidR="00033246" w:rsidRDefault="00000000">
          <w:pPr>
            <w:pStyle w:val="TOC2"/>
            <w:tabs>
              <w:tab w:val="right" w:leader="dot" w:pos="11130"/>
            </w:tabs>
            <w:rPr>
              <w:rFonts w:eastAsiaTheme="minorEastAsia" w:cstheme="minorBidi"/>
              <w:i/>
              <w:iCs/>
              <w:noProof/>
              <w:sz w:val="24"/>
              <w:szCs w:val="24"/>
            </w:rPr>
          </w:pPr>
          <w:hyperlink w:anchor="_Toc84510952" w:history="1">
            <w:r w:rsidR="00033246" w:rsidRPr="00B87F60">
              <w:rPr>
                <w:rStyle w:val="Hyperlink"/>
                <w:noProof/>
              </w:rPr>
              <w:t>Introduction</w:t>
            </w:r>
            <w:r w:rsidR="00033246">
              <w:rPr>
                <w:noProof/>
                <w:webHidden/>
              </w:rPr>
              <w:tab/>
            </w:r>
            <w:r w:rsidR="00033246">
              <w:rPr>
                <w:noProof/>
                <w:webHidden/>
              </w:rPr>
              <w:fldChar w:fldCharType="begin"/>
            </w:r>
            <w:r w:rsidR="00033246">
              <w:rPr>
                <w:noProof/>
                <w:webHidden/>
              </w:rPr>
              <w:instrText xml:space="preserve"> PAGEREF _Toc84510952 \h </w:instrText>
            </w:r>
            <w:r w:rsidR="00033246">
              <w:rPr>
                <w:noProof/>
                <w:webHidden/>
              </w:rPr>
            </w:r>
            <w:r w:rsidR="00033246">
              <w:rPr>
                <w:noProof/>
                <w:webHidden/>
              </w:rPr>
              <w:fldChar w:fldCharType="separate"/>
            </w:r>
            <w:r w:rsidR="00033246">
              <w:rPr>
                <w:noProof/>
                <w:webHidden/>
              </w:rPr>
              <w:t>28</w:t>
            </w:r>
            <w:r w:rsidR="00033246">
              <w:rPr>
                <w:noProof/>
                <w:webHidden/>
              </w:rPr>
              <w:fldChar w:fldCharType="end"/>
            </w:r>
          </w:hyperlink>
        </w:p>
        <w:p w14:paraId="4D8080B0" w14:textId="77777777" w:rsidR="00033246" w:rsidRDefault="00000000">
          <w:pPr>
            <w:pStyle w:val="TOC2"/>
            <w:tabs>
              <w:tab w:val="right" w:leader="dot" w:pos="11130"/>
            </w:tabs>
            <w:rPr>
              <w:rFonts w:eastAsiaTheme="minorEastAsia" w:cstheme="minorBidi"/>
              <w:i/>
              <w:iCs/>
              <w:noProof/>
              <w:sz w:val="24"/>
              <w:szCs w:val="24"/>
            </w:rPr>
          </w:pPr>
          <w:hyperlink w:anchor="_Toc84510953" w:history="1">
            <w:r w:rsidR="00033246" w:rsidRPr="00B87F60">
              <w:rPr>
                <w:rStyle w:val="Hyperlink"/>
                <w:noProof/>
              </w:rPr>
              <w:t>Authentic</w:t>
            </w:r>
            <w:r w:rsidR="00033246" w:rsidRPr="00B87F60">
              <w:rPr>
                <w:rStyle w:val="Hyperlink"/>
                <w:noProof/>
                <w:spacing w:val="-10"/>
              </w:rPr>
              <w:t xml:space="preserve"> </w:t>
            </w:r>
            <w:r w:rsidR="00033246" w:rsidRPr="00B87F60">
              <w:rPr>
                <w:rStyle w:val="Hyperlink"/>
                <w:noProof/>
              </w:rPr>
              <w:t>Assessment</w:t>
            </w:r>
            <w:r w:rsidR="00033246">
              <w:rPr>
                <w:noProof/>
                <w:webHidden/>
              </w:rPr>
              <w:tab/>
            </w:r>
            <w:r w:rsidR="00033246">
              <w:rPr>
                <w:noProof/>
                <w:webHidden/>
              </w:rPr>
              <w:fldChar w:fldCharType="begin"/>
            </w:r>
            <w:r w:rsidR="00033246">
              <w:rPr>
                <w:noProof/>
                <w:webHidden/>
              </w:rPr>
              <w:instrText xml:space="preserve"> PAGEREF _Toc84510953 \h </w:instrText>
            </w:r>
            <w:r w:rsidR="00033246">
              <w:rPr>
                <w:noProof/>
                <w:webHidden/>
              </w:rPr>
            </w:r>
            <w:r w:rsidR="00033246">
              <w:rPr>
                <w:noProof/>
                <w:webHidden/>
              </w:rPr>
              <w:fldChar w:fldCharType="separate"/>
            </w:r>
            <w:r w:rsidR="00033246">
              <w:rPr>
                <w:noProof/>
                <w:webHidden/>
              </w:rPr>
              <w:t>28</w:t>
            </w:r>
            <w:r w:rsidR="00033246">
              <w:rPr>
                <w:noProof/>
                <w:webHidden/>
              </w:rPr>
              <w:fldChar w:fldCharType="end"/>
            </w:r>
          </w:hyperlink>
        </w:p>
        <w:p w14:paraId="55D5B62E" w14:textId="77777777" w:rsidR="00033246" w:rsidRDefault="00000000">
          <w:pPr>
            <w:pStyle w:val="TOC2"/>
            <w:tabs>
              <w:tab w:val="right" w:leader="dot" w:pos="11130"/>
            </w:tabs>
            <w:rPr>
              <w:rFonts w:eastAsiaTheme="minorEastAsia" w:cstheme="minorBidi"/>
              <w:i/>
              <w:iCs/>
              <w:noProof/>
              <w:sz w:val="24"/>
              <w:szCs w:val="24"/>
            </w:rPr>
          </w:pPr>
          <w:hyperlink w:anchor="_Toc84510954" w:history="1">
            <w:r w:rsidR="00033246" w:rsidRPr="00B87F60">
              <w:rPr>
                <w:rStyle w:val="Hyperlink"/>
                <w:noProof/>
              </w:rPr>
              <w:t>Defining</w:t>
            </w:r>
            <w:r w:rsidR="00033246" w:rsidRPr="00B87F60">
              <w:rPr>
                <w:rStyle w:val="Hyperlink"/>
                <w:noProof/>
                <w:spacing w:val="-6"/>
              </w:rPr>
              <w:t xml:space="preserve"> </w:t>
            </w:r>
            <w:r w:rsidR="00033246" w:rsidRPr="00B87F60">
              <w:rPr>
                <w:rStyle w:val="Hyperlink"/>
                <w:noProof/>
              </w:rPr>
              <w:t>and</w:t>
            </w:r>
            <w:r w:rsidR="00033246" w:rsidRPr="00B87F60">
              <w:rPr>
                <w:rStyle w:val="Hyperlink"/>
                <w:noProof/>
                <w:spacing w:val="-5"/>
              </w:rPr>
              <w:t xml:space="preserve"> </w:t>
            </w:r>
            <w:r w:rsidR="00033246" w:rsidRPr="00B87F60">
              <w:rPr>
                <w:rStyle w:val="Hyperlink"/>
                <w:noProof/>
              </w:rPr>
              <w:t>Measuring</w:t>
            </w:r>
            <w:r w:rsidR="00033246" w:rsidRPr="00B87F60">
              <w:rPr>
                <w:rStyle w:val="Hyperlink"/>
                <w:noProof/>
                <w:spacing w:val="-5"/>
              </w:rPr>
              <w:t xml:space="preserve"> </w:t>
            </w:r>
            <w:r w:rsidR="00033246" w:rsidRPr="00B87F60">
              <w:rPr>
                <w:rStyle w:val="Hyperlink"/>
                <w:noProof/>
              </w:rPr>
              <w:t>Student</w:t>
            </w:r>
            <w:r w:rsidR="00033246" w:rsidRPr="00B87F60">
              <w:rPr>
                <w:rStyle w:val="Hyperlink"/>
                <w:noProof/>
                <w:spacing w:val="-3"/>
              </w:rPr>
              <w:t xml:space="preserve"> </w:t>
            </w:r>
            <w:r w:rsidR="00033246" w:rsidRPr="00B87F60">
              <w:rPr>
                <w:rStyle w:val="Hyperlink"/>
                <w:noProof/>
              </w:rPr>
              <w:t>Learning</w:t>
            </w:r>
            <w:r w:rsidR="00033246" w:rsidRPr="00B87F60">
              <w:rPr>
                <w:rStyle w:val="Hyperlink"/>
                <w:noProof/>
                <w:spacing w:val="-5"/>
              </w:rPr>
              <w:t xml:space="preserve"> </w:t>
            </w:r>
            <w:r w:rsidR="00033246" w:rsidRPr="00B87F60">
              <w:rPr>
                <w:rStyle w:val="Hyperlink"/>
                <w:noProof/>
              </w:rPr>
              <w:t>Outcomes</w:t>
            </w:r>
            <w:r w:rsidR="00033246">
              <w:rPr>
                <w:noProof/>
                <w:webHidden/>
              </w:rPr>
              <w:tab/>
            </w:r>
            <w:r w:rsidR="00033246">
              <w:rPr>
                <w:noProof/>
                <w:webHidden/>
              </w:rPr>
              <w:fldChar w:fldCharType="begin"/>
            </w:r>
            <w:r w:rsidR="00033246">
              <w:rPr>
                <w:noProof/>
                <w:webHidden/>
              </w:rPr>
              <w:instrText xml:space="preserve"> PAGEREF _Toc84510954 \h </w:instrText>
            </w:r>
            <w:r w:rsidR="00033246">
              <w:rPr>
                <w:noProof/>
                <w:webHidden/>
              </w:rPr>
            </w:r>
            <w:r w:rsidR="00033246">
              <w:rPr>
                <w:noProof/>
                <w:webHidden/>
              </w:rPr>
              <w:fldChar w:fldCharType="separate"/>
            </w:r>
            <w:r w:rsidR="00033246">
              <w:rPr>
                <w:noProof/>
                <w:webHidden/>
              </w:rPr>
              <w:t>28</w:t>
            </w:r>
            <w:r w:rsidR="00033246">
              <w:rPr>
                <w:noProof/>
                <w:webHidden/>
              </w:rPr>
              <w:fldChar w:fldCharType="end"/>
            </w:r>
          </w:hyperlink>
        </w:p>
        <w:p w14:paraId="02BAEAA4" w14:textId="77777777" w:rsidR="00033246" w:rsidRDefault="00000000">
          <w:pPr>
            <w:pStyle w:val="TOC3"/>
            <w:tabs>
              <w:tab w:val="right" w:leader="dot" w:pos="11130"/>
            </w:tabs>
            <w:rPr>
              <w:rFonts w:eastAsiaTheme="minorEastAsia" w:cstheme="minorBidi"/>
              <w:noProof/>
              <w:sz w:val="24"/>
              <w:szCs w:val="24"/>
            </w:rPr>
          </w:pPr>
          <w:hyperlink w:anchor="_Toc84510955" w:history="1">
            <w:r w:rsidR="00033246" w:rsidRPr="00B87F60">
              <w:rPr>
                <w:rStyle w:val="Hyperlink"/>
                <w:noProof/>
              </w:rPr>
              <w:t>Tips</w:t>
            </w:r>
            <w:r w:rsidR="00033246" w:rsidRPr="00B87F60">
              <w:rPr>
                <w:rStyle w:val="Hyperlink"/>
                <w:noProof/>
                <w:spacing w:val="-6"/>
              </w:rPr>
              <w:t xml:space="preserve"> </w:t>
            </w:r>
            <w:r w:rsidR="00033246" w:rsidRPr="00B87F60">
              <w:rPr>
                <w:rStyle w:val="Hyperlink"/>
                <w:noProof/>
              </w:rPr>
              <w:t>for</w:t>
            </w:r>
            <w:r w:rsidR="00033246" w:rsidRPr="00B87F60">
              <w:rPr>
                <w:rStyle w:val="Hyperlink"/>
                <w:noProof/>
                <w:spacing w:val="-4"/>
              </w:rPr>
              <w:t xml:space="preserve"> </w:t>
            </w:r>
            <w:r w:rsidR="00033246" w:rsidRPr="00B87F60">
              <w:rPr>
                <w:rStyle w:val="Hyperlink"/>
                <w:noProof/>
              </w:rPr>
              <w:t>Outcomes</w:t>
            </w:r>
            <w:r w:rsidR="00033246" w:rsidRPr="00B87F60">
              <w:rPr>
                <w:rStyle w:val="Hyperlink"/>
                <w:noProof/>
                <w:spacing w:val="-2"/>
              </w:rPr>
              <w:t xml:space="preserve"> </w:t>
            </w:r>
            <w:r w:rsidR="00033246" w:rsidRPr="00B87F60">
              <w:rPr>
                <w:rStyle w:val="Hyperlink"/>
                <w:noProof/>
              </w:rPr>
              <w:t>Development</w:t>
            </w:r>
            <w:r w:rsidR="00033246">
              <w:rPr>
                <w:noProof/>
                <w:webHidden/>
              </w:rPr>
              <w:tab/>
            </w:r>
            <w:r w:rsidR="00033246">
              <w:rPr>
                <w:noProof/>
                <w:webHidden/>
              </w:rPr>
              <w:fldChar w:fldCharType="begin"/>
            </w:r>
            <w:r w:rsidR="00033246">
              <w:rPr>
                <w:noProof/>
                <w:webHidden/>
              </w:rPr>
              <w:instrText xml:space="preserve"> PAGEREF _Toc84510955 \h </w:instrText>
            </w:r>
            <w:r w:rsidR="00033246">
              <w:rPr>
                <w:noProof/>
                <w:webHidden/>
              </w:rPr>
            </w:r>
            <w:r w:rsidR="00033246">
              <w:rPr>
                <w:noProof/>
                <w:webHidden/>
              </w:rPr>
              <w:fldChar w:fldCharType="separate"/>
            </w:r>
            <w:r w:rsidR="00033246">
              <w:rPr>
                <w:noProof/>
                <w:webHidden/>
              </w:rPr>
              <w:t>28</w:t>
            </w:r>
            <w:r w:rsidR="00033246">
              <w:rPr>
                <w:noProof/>
                <w:webHidden/>
              </w:rPr>
              <w:fldChar w:fldCharType="end"/>
            </w:r>
          </w:hyperlink>
        </w:p>
        <w:p w14:paraId="57C84695" w14:textId="77777777" w:rsidR="00033246" w:rsidRDefault="00000000">
          <w:pPr>
            <w:pStyle w:val="TOC3"/>
            <w:tabs>
              <w:tab w:val="right" w:leader="dot" w:pos="11130"/>
            </w:tabs>
            <w:rPr>
              <w:rFonts w:eastAsiaTheme="minorEastAsia" w:cstheme="minorBidi"/>
              <w:noProof/>
              <w:sz w:val="24"/>
              <w:szCs w:val="24"/>
            </w:rPr>
          </w:pPr>
          <w:hyperlink w:anchor="_Toc84510956" w:history="1">
            <w:r w:rsidR="00033246" w:rsidRPr="00B87F60">
              <w:rPr>
                <w:rStyle w:val="Hyperlink"/>
                <w:noProof/>
              </w:rPr>
              <w:t>Indirect</w:t>
            </w:r>
            <w:r w:rsidR="00033246" w:rsidRPr="00B87F60">
              <w:rPr>
                <w:rStyle w:val="Hyperlink"/>
                <w:noProof/>
                <w:spacing w:val="-1"/>
              </w:rPr>
              <w:t xml:space="preserve"> </w:t>
            </w:r>
            <w:r w:rsidR="00033246" w:rsidRPr="00B87F60">
              <w:rPr>
                <w:rStyle w:val="Hyperlink"/>
                <w:noProof/>
              </w:rPr>
              <w:t>vs.</w:t>
            </w:r>
            <w:r w:rsidR="00033246" w:rsidRPr="00B87F60">
              <w:rPr>
                <w:rStyle w:val="Hyperlink"/>
                <w:noProof/>
                <w:spacing w:val="-4"/>
              </w:rPr>
              <w:t xml:space="preserve"> </w:t>
            </w:r>
            <w:r w:rsidR="00033246" w:rsidRPr="00B87F60">
              <w:rPr>
                <w:rStyle w:val="Hyperlink"/>
                <w:noProof/>
              </w:rPr>
              <w:t>Direct Assessment</w:t>
            </w:r>
            <w:r w:rsidR="00033246" w:rsidRPr="00B87F60">
              <w:rPr>
                <w:rStyle w:val="Hyperlink"/>
                <w:noProof/>
                <w:spacing w:val="-4"/>
              </w:rPr>
              <w:t xml:space="preserve"> </w:t>
            </w:r>
            <w:r w:rsidR="00033246" w:rsidRPr="00B87F60">
              <w:rPr>
                <w:rStyle w:val="Hyperlink"/>
                <w:noProof/>
              </w:rPr>
              <w:t>Methods</w:t>
            </w:r>
            <w:r w:rsidR="00033246">
              <w:rPr>
                <w:noProof/>
                <w:webHidden/>
              </w:rPr>
              <w:tab/>
            </w:r>
            <w:r w:rsidR="00033246">
              <w:rPr>
                <w:noProof/>
                <w:webHidden/>
              </w:rPr>
              <w:fldChar w:fldCharType="begin"/>
            </w:r>
            <w:r w:rsidR="00033246">
              <w:rPr>
                <w:noProof/>
                <w:webHidden/>
              </w:rPr>
              <w:instrText xml:space="preserve"> PAGEREF _Toc84510956 \h </w:instrText>
            </w:r>
            <w:r w:rsidR="00033246">
              <w:rPr>
                <w:noProof/>
                <w:webHidden/>
              </w:rPr>
            </w:r>
            <w:r w:rsidR="00033246">
              <w:rPr>
                <w:noProof/>
                <w:webHidden/>
              </w:rPr>
              <w:fldChar w:fldCharType="separate"/>
            </w:r>
            <w:r w:rsidR="00033246">
              <w:rPr>
                <w:noProof/>
                <w:webHidden/>
              </w:rPr>
              <w:t>29</w:t>
            </w:r>
            <w:r w:rsidR="00033246">
              <w:rPr>
                <w:noProof/>
                <w:webHidden/>
              </w:rPr>
              <w:fldChar w:fldCharType="end"/>
            </w:r>
          </w:hyperlink>
        </w:p>
        <w:p w14:paraId="39489407" w14:textId="77777777" w:rsidR="00033246" w:rsidRDefault="00000000">
          <w:pPr>
            <w:pStyle w:val="TOC3"/>
            <w:tabs>
              <w:tab w:val="right" w:leader="dot" w:pos="11130"/>
            </w:tabs>
            <w:rPr>
              <w:rFonts w:eastAsiaTheme="minorEastAsia" w:cstheme="minorBidi"/>
              <w:noProof/>
              <w:sz w:val="24"/>
              <w:szCs w:val="24"/>
            </w:rPr>
          </w:pPr>
          <w:hyperlink w:anchor="_Toc84510957" w:history="1">
            <w:r w:rsidR="00033246" w:rsidRPr="00B87F60">
              <w:rPr>
                <w:rStyle w:val="Hyperlink"/>
                <w:noProof/>
              </w:rPr>
              <w:t>Qualitative</w:t>
            </w:r>
            <w:r w:rsidR="00033246" w:rsidRPr="00B87F60">
              <w:rPr>
                <w:rStyle w:val="Hyperlink"/>
                <w:noProof/>
                <w:spacing w:val="-4"/>
              </w:rPr>
              <w:t xml:space="preserve"> </w:t>
            </w:r>
            <w:r w:rsidR="00033246" w:rsidRPr="00B87F60">
              <w:rPr>
                <w:rStyle w:val="Hyperlink"/>
                <w:noProof/>
              </w:rPr>
              <w:t>vs.</w:t>
            </w:r>
            <w:r w:rsidR="00033246" w:rsidRPr="00B87F60">
              <w:rPr>
                <w:rStyle w:val="Hyperlink"/>
                <w:noProof/>
                <w:spacing w:val="-1"/>
              </w:rPr>
              <w:t xml:space="preserve"> </w:t>
            </w:r>
            <w:r w:rsidR="00033246" w:rsidRPr="00B87F60">
              <w:rPr>
                <w:rStyle w:val="Hyperlink"/>
                <w:noProof/>
              </w:rPr>
              <w:t>Quantitative</w:t>
            </w:r>
            <w:r w:rsidR="00033246" w:rsidRPr="00B87F60">
              <w:rPr>
                <w:rStyle w:val="Hyperlink"/>
                <w:noProof/>
                <w:spacing w:val="-3"/>
              </w:rPr>
              <w:t xml:space="preserve"> </w:t>
            </w:r>
            <w:r w:rsidR="00033246" w:rsidRPr="00B87F60">
              <w:rPr>
                <w:rStyle w:val="Hyperlink"/>
                <w:noProof/>
              </w:rPr>
              <w:t>Assessment</w:t>
            </w:r>
            <w:r w:rsidR="00033246" w:rsidRPr="00B87F60">
              <w:rPr>
                <w:rStyle w:val="Hyperlink"/>
                <w:noProof/>
                <w:spacing w:val="-10"/>
              </w:rPr>
              <w:t xml:space="preserve"> </w:t>
            </w:r>
            <w:r w:rsidR="00033246" w:rsidRPr="00B87F60">
              <w:rPr>
                <w:rStyle w:val="Hyperlink"/>
                <w:noProof/>
              </w:rPr>
              <w:t>Methods</w:t>
            </w:r>
            <w:r w:rsidR="00033246">
              <w:rPr>
                <w:noProof/>
                <w:webHidden/>
              </w:rPr>
              <w:tab/>
            </w:r>
            <w:r w:rsidR="00033246">
              <w:rPr>
                <w:noProof/>
                <w:webHidden/>
              </w:rPr>
              <w:fldChar w:fldCharType="begin"/>
            </w:r>
            <w:r w:rsidR="00033246">
              <w:rPr>
                <w:noProof/>
                <w:webHidden/>
              </w:rPr>
              <w:instrText xml:space="preserve"> PAGEREF _Toc84510957 \h </w:instrText>
            </w:r>
            <w:r w:rsidR="00033246">
              <w:rPr>
                <w:noProof/>
                <w:webHidden/>
              </w:rPr>
            </w:r>
            <w:r w:rsidR="00033246">
              <w:rPr>
                <w:noProof/>
                <w:webHidden/>
              </w:rPr>
              <w:fldChar w:fldCharType="separate"/>
            </w:r>
            <w:r w:rsidR="00033246">
              <w:rPr>
                <w:noProof/>
                <w:webHidden/>
              </w:rPr>
              <w:t>31</w:t>
            </w:r>
            <w:r w:rsidR="00033246">
              <w:rPr>
                <w:noProof/>
                <w:webHidden/>
              </w:rPr>
              <w:fldChar w:fldCharType="end"/>
            </w:r>
          </w:hyperlink>
        </w:p>
        <w:p w14:paraId="3063AF7A" w14:textId="77777777" w:rsidR="00033246" w:rsidRDefault="00000000">
          <w:pPr>
            <w:pStyle w:val="TOC3"/>
            <w:tabs>
              <w:tab w:val="right" w:leader="dot" w:pos="11130"/>
            </w:tabs>
            <w:rPr>
              <w:rFonts w:eastAsiaTheme="minorEastAsia" w:cstheme="minorBidi"/>
              <w:noProof/>
              <w:sz w:val="24"/>
              <w:szCs w:val="24"/>
            </w:rPr>
          </w:pPr>
          <w:hyperlink w:anchor="_Toc84510958" w:history="1">
            <w:r w:rsidR="00033246" w:rsidRPr="00B87F60">
              <w:rPr>
                <w:rStyle w:val="Hyperlink"/>
                <w:noProof/>
              </w:rPr>
              <w:t>Scoring</w:t>
            </w:r>
            <w:r w:rsidR="00033246" w:rsidRPr="00B87F60">
              <w:rPr>
                <w:rStyle w:val="Hyperlink"/>
                <w:noProof/>
                <w:spacing w:val="-4"/>
              </w:rPr>
              <w:t xml:space="preserve"> </w:t>
            </w:r>
            <w:r w:rsidR="00033246" w:rsidRPr="00B87F60">
              <w:rPr>
                <w:rStyle w:val="Hyperlink"/>
                <w:noProof/>
              </w:rPr>
              <w:t>Outcomes</w:t>
            </w:r>
            <w:r w:rsidR="00033246">
              <w:rPr>
                <w:noProof/>
                <w:webHidden/>
              </w:rPr>
              <w:tab/>
            </w:r>
            <w:r w:rsidR="00033246">
              <w:rPr>
                <w:noProof/>
                <w:webHidden/>
              </w:rPr>
              <w:fldChar w:fldCharType="begin"/>
            </w:r>
            <w:r w:rsidR="00033246">
              <w:rPr>
                <w:noProof/>
                <w:webHidden/>
              </w:rPr>
              <w:instrText xml:space="preserve"> PAGEREF _Toc84510958 \h </w:instrText>
            </w:r>
            <w:r w:rsidR="00033246">
              <w:rPr>
                <w:noProof/>
                <w:webHidden/>
              </w:rPr>
            </w:r>
            <w:r w:rsidR="00033246">
              <w:rPr>
                <w:noProof/>
                <w:webHidden/>
              </w:rPr>
              <w:fldChar w:fldCharType="separate"/>
            </w:r>
            <w:r w:rsidR="00033246">
              <w:rPr>
                <w:noProof/>
                <w:webHidden/>
              </w:rPr>
              <w:t>32</w:t>
            </w:r>
            <w:r w:rsidR="00033246">
              <w:rPr>
                <w:noProof/>
                <w:webHidden/>
              </w:rPr>
              <w:fldChar w:fldCharType="end"/>
            </w:r>
          </w:hyperlink>
        </w:p>
        <w:p w14:paraId="7B4FBA7A" w14:textId="77777777" w:rsidR="00033246" w:rsidRDefault="00000000">
          <w:pPr>
            <w:pStyle w:val="TOC2"/>
            <w:tabs>
              <w:tab w:val="right" w:leader="dot" w:pos="11130"/>
            </w:tabs>
            <w:rPr>
              <w:rFonts w:eastAsiaTheme="minorEastAsia" w:cstheme="minorBidi"/>
              <w:i/>
              <w:iCs/>
              <w:noProof/>
              <w:sz w:val="24"/>
              <w:szCs w:val="24"/>
            </w:rPr>
          </w:pPr>
          <w:hyperlink w:anchor="_Toc84510959" w:history="1">
            <w:r w:rsidR="00033246" w:rsidRPr="00B87F60">
              <w:rPr>
                <w:rStyle w:val="Hyperlink"/>
                <w:noProof/>
              </w:rPr>
              <w:t>Student</w:t>
            </w:r>
            <w:r w:rsidR="00033246" w:rsidRPr="00B87F60">
              <w:rPr>
                <w:rStyle w:val="Hyperlink"/>
                <w:noProof/>
                <w:spacing w:val="-5"/>
              </w:rPr>
              <w:t xml:space="preserve"> </w:t>
            </w:r>
            <w:r w:rsidR="00033246" w:rsidRPr="00B87F60">
              <w:rPr>
                <w:rStyle w:val="Hyperlink"/>
                <w:noProof/>
              </w:rPr>
              <w:t>Learning</w:t>
            </w:r>
            <w:r w:rsidR="00033246" w:rsidRPr="00B87F60">
              <w:rPr>
                <w:rStyle w:val="Hyperlink"/>
                <w:noProof/>
                <w:spacing w:val="-6"/>
              </w:rPr>
              <w:t xml:space="preserve"> </w:t>
            </w:r>
            <w:r w:rsidR="00033246" w:rsidRPr="00B87F60">
              <w:rPr>
                <w:rStyle w:val="Hyperlink"/>
                <w:noProof/>
              </w:rPr>
              <w:t>Outcomes</w:t>
            </w:r>
            <w:r w:rsidR="00033246" w:rsidRPr="00B87F60">
              <w:rPr>
                <w:rStyle w:val="Hyperlink"/>
                <w:noProof/>
                <w:spacing w:val="-3"/>
              </w:rPr>
              <w:t xml:space="preserve"> </w:t>
            </w:r>
            <w:r w:rsidR="00033246" w:rsidRPr="00B87F60">
              <w:rPr>
                <w:rStyle w:val="Hyperlink"/>
                <w:noProof/>
              </w:rPr>
              <w:t>and</w:t>
            </w:r>
            <w:r w:rsidR="00033246" w:rsidRPr="00B87F60">
              <w:rPr>
                <w:rStyle w:val="Hyperlink"/>
                <w:noProof/>
                <w:spacing w:val="-7"/>
              </w:rPr>
              <w:t xml:space="preserve"> </w:t>
            </w:r>
            <w:r w:rsidR="00033246" w:rsidRPr="00B87F60">
              <w:rPr>
                <w:rStyle w:val="Hyperlink"/>
                <w:noProof/>
              </w:rPr>
              <w:t>Curriculum</w:t>
            </w:r>
            <w:r w:rsidR="00033246" w:rsidRPr="00B87F60">
              <w:rPr>
                <w:rStyle w:val="Hyperlink"/>
                <w:noProof/>
                <w:spacing w:val="-5"/>
              </w:rPr>
              <w:t xml:space="preserve"> </w:t>
            </w:r>
            <w:r w:rsidR="00033246" w:rsidRPr="00B87F60">
              <w:rPr>
                <w:rStyle w:val="Hyperlink"/>
                <w:noProof/>
              </w:rPr>
              <w:t>Design</w:t>
            </w:r>
            <w:r w:rsidR="00033246">
              <w:rPr>
                <w:noProof/>
                <w:webHidden/>
              </w:rPr>
              <w:tab/>
            </w:r>
            <w:r w:rsidR="00033246">
              <w:rPr>
                <w:noProof/>
                <w:webHidden/>
              </w:rPr>
              <w:fldChar w:fldCharType="begin"/>
            </w:r>
            <w:r w:rsidR="00033246">
              <w:rPr>
                <w:noProof/>
                <w:webHidden/>
              </w:rPr>
              <w:instrText xml:space="preserve"> PAGEREF _Toc84510959 \h </w:instrText>
            </w:r>
            <w:r w:rsidR="00033246">
              <w:rPr>
                <w:noProof/>
                <w:webHidden/>
              </w:rPr>
            </w:r>
            <w:r w:rsidR="00033246">
              <w:rPr>
                <w:noProof/>
                <w:webHidden/>
              </w:rPr>
              <w:fldChar w:fldCharType="separate"/>
            </w:r>
            <w:r w:rsidR="00033246">
              <w:rPr>
                <w:noProof/>
                <w:webHidden/>
              </w:rPr>
              <w:t>33</w:t>
            </w:r>
            <w:r w:rsidR="00033246">
              <w:rPr>
                <w:noProof/>
                <w:webHidden/>
              </w:rPr>
              <w:fldChar w:fldCharType="end"/>
            </w:r>
          </w:hyperlink>
        </w:p>
        <w:p w14:paraId="3CB1CE63" w14:textId="77777777" w:rsidR="00033246" w:rsidRDefault="00000000">
          <w:pPr>
            <w:pStyle w:val="TOC3"/>
            <w:tabs>
              <w:tab w:val="right" w:leader="dot" w:pos="11130"/>
            </w:tabs>
            <w:rPr>
              <w:rFonts w:eastAsiaTheme="minorEastAsia" w:cstheme="minorBidi"/>
              <w:noProof/>
              <w:sz w:val="24"/>
              <w:szCs w:val="24"/>
            </w:rPr>
          </w:pPr>
          <w:hyperlink w:anchor="_Toc84510960" w:history="1">
            <w:r w:rsidR="00033246" w:rsidRPr="00B87F60">
              <w:rPr>
                <w:rStyle w:val="Hyperlink"/>
                <w:noProof/>
              </w:rPr>
              <w:t>Designing</w:t>
            </w:r>
            <w:r w:rsidR="00033246" w:rsidRPr="00B87F60">
              <w:rPr>
                <w:rStyle w:val="Hyperlink"/>
                <w:noProof/>
                <w:spacing w:val="-4"/>
              </w:rPr>
              <w:t xml:space="preserve"> </w:t>
            </w:r>
            <w:r w:rsidR="00033246" w:rsidRPr="00B87F60">
              <w:rPr>
                <w:rStyle w:val="Hyperlink"/>
                <w:noProof/>
              </w:rPr>
              <w:t>Backwards</w:t>
            </w:r>
            <w:r w:rsidR="00033246" w:rsidRPr="00B87F60">
              <w:rPr>
                <w:rStyle w:val="Hyperlink"/>
                <w:noProof/>
                <w:spacing w:val="-2"/>
              </w:rPr>
              <w:t xml:space="preserve"> </w:t>
            </w:r>
            <w:r w:rsidR="00033246" w:rsidRPr="00B87F60">
              <w:rPr>
                <w:rStyle w:val="Hyperlink"/>
                <w:noProof/>
              </w:rPr>
              <w:t>from</w:t>
            </w:r>
            <w:r w:rsidR="00033246" w:rsidRPr="00B87F60">
              <w:rPr>
                <w:rStyle w:val="Hyperlink"/>
                <w:noProof/>
                <w:spacing w:val="-5"/>
              </w:rPr>
              <w:t xml:space="preserve"> </w:t>
            </w:r>
            <w:r w:rsidR="00033246" w:rsidRPr="00B87F60">
              <w:rPr>
                <w:rStyle w:val="Hyperlink"/>
                <w:noProof/>
              </w:rPr>
              <w:t>the</w:t>
            </w:r>
            <w:r w:rsidR="00033246" w:rsidRPr="00B87F60">
              <w:rPr>
                <w:rStyle w:val="Hyperlink"/>
                <w:noProof/>
                <w:spacing w:val="-3"/>
              </w:rPr>
              <w:t xml:space="preserve"> </w:t>
            </w:r>
            <w:r w:rsidR="00033246" w:rsidRPr="00B87F60">
              <w:rPr>
                <w:rStyle w:val="Hyperlink"/>
                <w:noProof/>
              </w:rPr>
              <w:t>Outside</w:t>
            </w:r>
            <w:r w:rsidR="00033246" w:rsidRPr="00B87F60">
              <w:rPr>
                <w:rStyle w:val="Hyperlink"/>
                <w:noProof/>
                <w:spacing w:val="-3"/>
              </w:rPr>
              <w:t xml:space="preserve"> </w:t>
            </w:r>
            <w:r w:rsidR="00033246" w:rsidRPr="00B87F60">
              <w:rPr>
                <w:rStyle w:val="Hyperlink"/>
                <w:noProof/>
              </w:rPr>
              <w:t>In</w:t>
            </w:r>
            <w:r w:rsidR="00033246">
              <w:rPr>
                <w:noProof/>
                <w:webHidden/>
              </w:rPr>
              <w:tab/>
            </w:r>
            <w:r w:rsidR="00033246">
              <w:rPr>
                <w:noProof/>
                <w:webHidden/>
              </w:rPr>
              <w:fldChar w:fldCharType="begin"/>
            </w:r>
            <w:r w:rsidR="00033246">
              <w:rPr>
                <w:noProof/>
                <w:webHidden/>
              </w:rPr>
              <w:instrText xml:space="preserve"> PAGEREF _Toc84510960 \h </w:instrText>
            </w:r>
            <w:r w:rsidR="00033246">
              <w:rPr>
                <w:noProof/>
                <w:webHidden/>
              </w:rPr>
            </w:r>
            <w:r w:rsidR="00033246">
              <w:rPr>
                <w:noProof/>
                <w:webHidden/>
              </w:rPr>
              <w:fldChar w:fldCharType="separate"/>
            </w:r>
            <w:r w:rsidR="00033246">
              <w:rPr>
                <w:noProof/>
                <w:webHidden/>
              </w:rPr>
              <w:t>33</w:t>
            </w:r>
            <w:r w:rsidR="00033246">
              <w:rPr>
                <w:noProof/>
                <w:webHidden/>
              </w:rPr>
              <w:fldChar w:fldCharType="end"/>
            </w:r>
          </w:hyperlink>
        </w:p>
        <w:p w14:paraId="0C476D61" w14:textId="77777777" w:rsidR="00033246" w:rsidRDefault="00000000">
          <w:pPr>
            <w:pStyle w:val="TOC3"/>
            <w:tabs>
              <w:tab w:val="right" w:leader="dot" w:pos="11130"/>
            </w:tabs>
            <w:rPr>
              <w:rFonts w:eastAsiaTheme="minorEastAsia" w:cstheme="minorBidi"/>
              <w:noProof/>
              <w:sz w:val="24"/>
              <w:szCs w:val="24"/>
            </w:rPr>
          </w:pPr>
          <w:hyperlink w:anchor="_Toc84510961" w:history="1">
            <w:r w:rsidR="00033246" w:rsidRPr="00B87F60">
              <w:rPr>
                <w:rStyle w:val="Hyperlink"/>
                <w:noProof/>
              </w:rPr>
              <w:t>Formative</w:t>
            </w:r>
            <w:r w:rsidR="00033246" w:rsidRPr="00B87F60">
              <w:rPr>
                <w:rStyle w:val="Hyperlink"/>
                <w:noProof/>
                <w:spacing w:val="-4"/>
              </w:rPr>
              <w:t xml:space="preserve"> </w:t>
            </w:r>
            <w:r w:rsidR="00033246" w:rsidRPr="00B87F60">
              <w:rPr>
                <w:rStyle w:val="Hyperlink"/>
                <w:noProof/>
              </w:rPr>
              <w:t>and</w:t>
            </w:r>
            <w:r w:rsidR="00033246" w:rsidRPr="00B87F60">
              <w:rPr>
                <w:rStyle w:val="Hyperlink"/>
                <w:noProof/>
                <w:spacing w:val="-3"/>
              </w:rPr>
              <w:t xml:space="preserve"> </w:t>
            </w:r>
            <w:r w:rsidR="00033246" w:rsidRPr="00B87F60">
              <w:rPr>
                <w:rStyle w:val="Hyperlink"/>
                <w:noProof/>
              </w:rPr>
              <w:t>Summative</w:t>
            </w:r>
            <w:r w:rsidR="00033246" w:rsidRPr="00B87F60">
              <w:rPr>
                <w:rStyle w:val="Hyperlink"/>
                <w:noProof/>
                <w:spacing w:val="-3"/>
              </w:rPr>
              <w:t xml:space="preserve"> </w:t>
            </w:r>
            <w:r w:rsidR="00033246" w:rsidRPr="00B87F60">
              <w:rPr>
                <w:rStyle w:val="Hyperlink"/>
                <w:noProof/>
              </w:rPr>
              <w:t>Assessment</w:t>
            </w:r>
            <w:r w:rsidR="00033246">
              <w:rPr>
                <w:noProof/>
                <w:webHidden/>
              </w:rPr>
              <w:tab/>
            </w:r>
            <w:r w:rsidR="00033246">
              <w:rPr>
                <w:noProof/>
                <w:webHidden/>
              </w:rPr>
              <w:fldChar w:fldCharType="begin"/>
            </w:r>
            <w:r w:rsidR="00033246">
              <w:rPr>
                <w:noProof/>
                <w:webHidden/>
              </w:rPr>
              <w:instrText xml:space="preserve"> PAGEREF _Toc84510961 \h </w:instrText>
            </w:r>
            <w:r w:rsidR="00033246">
              <w:rPr>
                <w:noProof/>
                <w:webHidden/>
              </w:rPr>
            </w:r>
            <w:r w:rsidR="00033246">
              <w:rPr>
                <w:noProof/>
                <w:webHidden/>
              </w:rPr>
              <w:fldChar w:fldCharType="separate"/>
            </w:r>
            <w:r w:rsidR="00033246">
              <w:rPr>
                <w:noProof/>
                <w:webHidden/>
              </w:rPr>
              <w:t>34</w:t>
            </w:r>
            <w:r w:rsidR="00033246">
              <w:rPr>
                <w:noProof/>
                <w:webHidden/>
              </w:rPr>
              <w:fldChar w:fldCharType="end"/>
            </w:r>
          </w:hyperlink>
        </w:p>
        <w:p w14:paraId="2B3BEBAB" w14:textId="77777777" w:rsidR="00033246" w:rsidRDefault="00000000">
          <w:pPr>
            <w:pStyle w:val="TOC3"/>
            <w:tabs>
              <w:tab w:val="right" w:leader="dot" w:pos="11130"/>
            </w:tabs>
            <w:rPr>
              <w:rFonts w:eastAsiaTheme="minorEastAsia" w:cstheme="minorBidi"/>
              <w:noProof/>
              <w:sz w:val="24"/>
              <w:szCs w:val="24"/>
            </w:rPr>
          </w:pPr>
          <w:hyperlink w:anchor="_Toc84510962" w:history="1">
            <w:r w:rsidR="00033246" w:rsidRPr="00B87F60">
              <w:rPr>
                <w:rStyle w:val="Hyperlink"/>
                <w:noProof/>
              </w:rPr>
              <w:t>“Closing</w:t>
            </w:r>
            <w:r w:rsidR="00033246" w:rsidRPr="00B87F60">
              <w:rPr>
                <w:rStyle w:val="Hyperlink"/>
                <w:noProof/>
                <w:spacing w:val="-10"/>
              </w:rPr>
              <w:t xml:space="preserve"> </w:t>
            </w:r>
            <w:r w:rsidR="00033246" w:rsidRPr="00B87F60">
              <w:rPr>
                <w:rStyle w:val="Hyperlink"/>
                <w:noProof/>
              </w:rPr>
              <w:t>the</w:t>
            </w:r>
            <w:r w:rsidR="00033246" w:rsidRPr="00B87F60">
              <w:rPr>
                <w:rStyle w:val="Hyperlink"/>
                <w:noProof/>
                <w:spacing w:val="-10"/>
              </w:rPr>
              <w:t xml:space="preserve"> </w:t>
            </w:r>
            <w:r w:rsidR="00033246" w:rsidRPr="00B87F60">
              <w:rPr>
                <w:rStyle w:val="Hyperlink"/>
                <w:noProof/>
              </w:rPr>
              <w:t>Loop”:</w:t>
            </w:r>
            <w:r w:rsidR="00033246" w:rsidRPr="00B87F60">
              <w:rPr>
                <w:rStyle w:val="Hyperlink"/>
                <w:noProof/>
                <w:spacing w:val="-6"/>
              </w:rPr>
              <w:t xml:space="preserve"> </w:t>
            </w:r>
            <w:r w:rsidR="00033246" w:rsidRPr="00B87F60">
              <w:rPr>
                <w:rStyle w:val="Hyperlink"/>
                <w:noProof/>
              </w:rPr>
              <w:t>Using</w:t>
            </w:r>
            <w:r w:rsidR="00033246" w:rsidRPr="00B87F60">
              <w:rPr>
                <w:rStyle w:val="Hyperlink"/>
                <w:noProof/>
                <w:spacing w:val="-10"/>
              </w:rPr>
              <w:t xml:space="preserve"> </w:t>
            </w:r>
            <w:r w:rsidR="00033246" w:rsidRPr="00B87F60">
              <w:rPr>
                <w:rStyle w:val="Hyperlink"/>
                <w:noProof/>
              </w:rPr>
              <w:t>Assessment</w:t>
            </w:r>
            <w:r w:rsidR="00033246" w:rsidRPr="00B87F60">
              <w:rPr>
                <w:rStyle w:val="Hyperlink"/>
                <w:noProof/>
                <w:spacing w:val="-6"/>
              </w:rPr>
              <w:t xml:space="preserve"> </w:t>
            </w:r>
            <w:r w:rsidR="00033246" w:rsidRPr="00B87F60">
              <w:rPr>
                <w:rStyle w:val="Hyperlink"/>
                <w:noProof/>
              </w:rPr>
              <w:t>Results</w:t>
            </w:r>
            <w:r w:rsidR="00033246" w:rsidRPr="00B87F60">
              <w:rPr>
                <w:rStyle w:val="Hyperlink"/>
                <w:noProof/>
                <w:spacing w:val="-9"/>
              </w:rPr>
              <w:t xml:space="preserve"> </w:t>
            </w:r>
            <w:r w:rsidR="00033246" w:rsidRPr="00B87F60">
              <w:rPr>
                <w:rStyle w:val="Hyperlink"/>
                <w:noProof/>
              </w:rPr>
              <w:t>in</w:t>
            </w:r>
            <w:r w:rsidR="00033246" w:rsidRPr="00B87F60">
              <w:rPr>
                <w:rStyle w:val="Hyperlink"/>
                <w:noProof/>
                <w:spacing w:val="-9"/>
              </w:rPr>
              <w:t xml:space="preserve"> </w:t>
            </w:r>
            <w:r w:rsidR="00033246" w:rsidRPr="00B87F60">
              <w:rPr>
                <w:rStyle w:val="Hyperlink"/>
                <w:noProof/>
              </w:rPr>
              <w:t>Decision-Making</w:t>
            </w:r>
            <w:r w:rsidR="00033246">
              <w:rPr>
                <w:noProof/>
                <w:webHidden/>
              </w:rPr>
              <w:tab/>
            </w:r>
            <w:r w:rsidR="00033246">
              <w:rPr>
                <w:noProof/>
                <w:webHidden/>
              </w:rPr>
              <w:fldChar w:fldCharType="begin"/>
            </w:r>
            <w:r w:rsidR="00033246">
              <w:rPr>
                <w:noProof/>
                <w:webHidden/>
              </w:rPr>
              <w:instrText xml:space="preserve"> PAGEREF _Toc84510962 \h </w:instrText>
            </w:r>
            <w:r w:rsidR="00033246">
              <w:rPr>
                <w:noProof/>
                <w:webHidden/>
              </w:rPr>
            </w:r>
            <w:r w:rsidR="00033246">
              <w:rPr>
                <w:noProof/>
                <w:webHidden/>
              </w:rPr>
              <w:fldChar w:fldCharType="separate"/>
            </w:r>
            <w:r w:rsidR="00033246">
              <w:rPr>
                <w:noProof/>
                <w:webHidden/>
              </w:rPr>
              <w:t>34</w:t>
            </w:r>
            <w:r w:rsidR="00033246">
              <w:rPr>
                <w:noProof/>
                <w:webHidden/>
              </w:rPr>
              <w:fldChar w:fldCharType="end"/>
            </w:r>
          </w:hyperlink>
        </w:p>
        <w:p w14:paraId="34CCD943" w14:textId="77777777" w:rsidR="00033246" w:rsidRDefault="00000000">
          <w:pPr>
            <w:pStyle w:val="TOC1"/>
            <w:tabs>
              <w:tab w:val="right" w:leader="dot" w:pos="11130"/>
            </w:tabs>
            <w:rPr>
              <w:rFonts w:eastAsiaTheme="minorEastAsia" w:cstheme="minorBidi"/>
              <w:b w:val="0"/>
              <w:bCs w:val="0"/>
              <w:i/>
              <w:iCs/>
              <w:noProof/>
            </w:rPr>
          </w:pPr>
          <w:hyperlink w:anchor="_Toc84510963" w:history="1">
            <w:r w:rsidR="00033246" w:rsidRPr="00B87F60">
              <w:rPr>
                <w:rStyle w:val="Hyperlink"/>
                <w:noProof/>
                <w:spacing w:val="-3"/>
              </w:rPr>
              <w:t>Student</w:t>
            </w:r>
            <w:r w:rsidR="00033246" w:rsidRPr="00B87F60">
              <w:rPr>
                <w:rStyle w:val="Hyperlink"/>
                <w:noProof/>
                <w:spacing w:val="-40"/>
              </w:rPr>
              <w:t xml:space="preserve"> </w:t>
            </w:r>
            <w:r w:rsidR="00033246" w:rsidRPr="00B87F60">
              <w:rPr>
                <w:rStyle w:val="Hyperlink"/>
                <w:noProof/>
                <w:spacing w:val="-3"/>
              </w:rPr>
              <w:t>Support</w:t>
            </w:r>
            <w:r w:rsidR="00033246" w:rsidRPr="00B87F60">
              <w:rPr>
                <w:rStyle w:val="Hyperlink"/>
                <w:noProof/>
                <w:spacing w:val="-19"/>
              </w:rPr>
              <w:t xml:space="preserve"> </w:t>
            </w:r>
            <w:r w:rsidR="00033246" w:rsidRPr="00B87F60">
              <w:rPr>
                <w:rStyle w:val="Hyperlink"/>
                <w:noProof/>
                <w:spacing w:val="-3"/>
              </w:rPr>
              <w:t>Services</w:t>
            </w:r>
            <w:r w:rsidR="00033246" w:rsidRPr="00B87F60">
              <w:rPr>
                <w:rStyle w:val="Hyperlink"/>
                <w:noProof/>
                <w:spacing w:val="1"/>
              </w:rPr>
              <w:t xml:space="preserve"> </w:t>
            </w:r>
            <w:r w:rsidR="00033246" w:rsidRPr="00B87F60">
              <w:rPr>
                <w:rStyle w:val="Hyperlink"/>
                <w:noProof/>
                <w:spacing w:val="-2"/>
              </w:rPr>
              <w:t>Assessment</w:t>
            </w:r>
            <w:r w:rsidR="00033246">
              <w:rPr>
                <w:noProof/>
                <w:webHidden/>
              </w:rPr>
              <w:tab/>
            </w:r>
            <w:r w:rsidR="00033246">
              <w:rPr>
                <w:noProof/>
                <w:webHidden/>
              </w:rPr>
              <w:fldChar w:fldCharType="begin"/>
            </w:r>
            <w:r w:rsidR="00033246">
              <w:rPr>
                <w:noProof/>
                <w:webHidden/>
              </w:rPr>
              <w:instrText xml:space="preserve"> PAGEREF _Toc84510963 \h </w:instrText>
            </w:r>
            <w:r w:rsidR="00033246">
              <w:rPr>
                <w:noProof/>
                <w:webHidden/>
              </w:rPr>
            </w:r>
            <w:r w:rsidR="00033246">
              <w:rPr>
                <w:noProof/>
                <w:webHidden/>
              </w:rPr>
              <w:fldChar w:fldCharType="separate"/>
            </w:r>
            <w:r w:rsidR="00033246">
              <w:rPr>
                <w:noProof/>
                <w:webHidden/>
              </w:rPr>
              <w:t>38</w:t>
            </w:r>
            <w:r w:rsidR="00033246">
              <w:rPr>
                <w:noProof/>
                <w:webHidden/>
              </w:rPr>
              <w:fldChar w:fldCharType="end"/>
            </w:r>
          </w:hyperlink>
        </w:p>
        <w:p w14:paraId="31B7A686" w14:textId="77777777" w:rsidR="00033246" w:rsidRDefault="00000000">
          <w:pPr>
            <w:pStyle w:val="TOC2"/>
            <w:tabs>
              <w:tab w:val="right" w:leader="dot" w:pos="11130"/>
            </w:tabs>
            <w:rPr>
              <w:rFonts w:eastAsiaTheme="minorEastAsia" w:cstheme="minorBidi"/>
              <w:i/>
              <w:iCs/>
              <w:noProof/>
              <w:sz w:val="24"/>
              <w:szCs w:val="24"/>
            </w:rPr>
          </w:pPr>
          <w:hyperlink w:anchor="_Toc84510964" w:history="1">
            <w:r w:rsidR="00033246" w:rsidRPr="00B87F60">
              <w:rPr>
                <w:rStyle w:val="Hyperlink"/>
                <w:noProof/>
              </w:rPr>
              <w:t>Student</w:t>
            </w:r>
            <w:r w:rsidR="00033246" w:rsidRPr="00B87F60">
              <w:rPr>
                <w:rStyle w:val="Hyperlink"/>
                <w:noProof/>
                <w:spacing w:val="-7"/>
              </w:rPr>
              <w:t xml:space="preserve"> </w:t>
            </w:r>
            <w:r w:rsidR="00033246" w:rsidRPr="00B87F60">
              <w:rPr>
                <w:rStyle w:val="Hyperlink"/>
                <w:noProof/>
              </w:rPr>
              <w:t>Learning</w:t>
            </w:r>
            <w:r w:rsidR="00033246" w:rsidRPr="00B87F60">
              <w:rPr>
                <w:rStyle w:val="Hyperlink"/>
                <w:noProof/>
                <w:spacing w:val="-14"/>
              </w:rPr>
              <w:t xml:space="preserve"> </w:t>
            </w:r>
            <w:r w:rsidR="00033246" w:rsidRPr="00B87F60">
              <w:rPr>
                <w:rStyle w:val="Hyperlink"/>
                <w:noProof/>
              </w:rPr>
              <w:t>Outcomes</w:t>
            </w:r>
            <w:r w:rsidR="00033246" w:rsidRPr="00B87F60">
              <w:rPr>
                <w:rStyle w:val="Hyperlink"/>
                <w:noProof/>
                <w:spacing w:val="-8"/>
              </w:rPr>
              <w:t xml:space="preserve"> </w:t>
            </w:r>
            <w:r w:rsidR="00033246" w:rsidRPr="00B87F60">
              <w:rPr>
                <w:rStyle w:val="Hyperlink"/>
                <w:noProof/>
              </w:rPr>
              <w:t>in</w:t>
            </w:r>
            <w:r w:rsidR="00033246" w:rsidRPr="00B87F60">
              <w:rPr>
                <w:rStyle w:val="Hyperlink"/>
                <w:noProof/>
                <w:spacing w:val="-15"/>
              </w:rPr>
              <w:t xml:space="preserve"> </w:t>
            </w:r>
            <w:r w:rsidR="00033246" w:rsidRPr="00B87F60">
              <w:rPr>
                <w:rStyle w:val="Hyperlink"/>
                <w:noProof/>
              </w:rPr>
              <w:t>Student</w:t>
            </w:r>
            <w:r w:rsidR="00033246" w:rsidRPr="00B87F60">
              <w:rPr>
                <w:rStyle w:val="Hyperlink"/>
                <w:noProof/>
                <w:spacing w:val="-6"/>
              </w:rPr>
              <w:t xml:space="preserve"> </w:t>
            </w:r>
            <w:r w:rsidR="00033246" w:rsidRPr="00B87F60">
              <w:rPr>
                <w:rStyle w:val="Hyperlink"/>
                <w:noProof/>
              </w:rPr>
              <w:t>Support</w:t>
            </w:r>
            <w:r w:rsidR="00033246" w:rsidRPr="00B87F60">
              <w:rPr>
                <w:rStyle w:val="Hyperlink"/>
                <w:noProof/>
                <w:spacing w:val="-7"/>
              </w:rPr>
              <w:t xml:space="preserve"> </w:t>
            </w:r>
            <w:r w:rsidR="00033246" w:rsidRPr="00B87F60">
              <w:rPr>
                <w:rStyle w:val="Hyperlink"/>
                <w:noProof/>
              </w:rPr>
              <w:t>Services</w:t>
            </w:r>
            <w:r w:rsidR="00033246">
              <w:rPr>
                <w:noProof/>
                <w:webHidden/>
              </w:rPr>
              <w:tab/>
            </w:r>
            <w:r w:rsidR="00033246">
              <w:rPr>
                <w:noProof/>
                <w:webHidden/>
              </w:rPr>
              <w:fldChar w:fldCharType="begin"/>
            </w:r>
            <w:r w:rsidR="00033246">
              <w:rPr>
                <w:noProof/>
                <w:webHidden/>
              </w:rPr>
              <w:instrText xml:space="preserve"> PAGEREF _Toc84510964 \h </w:instrText>
            </w:r>
            <w:r w:rsidR="00033246">
              <w:rPr>
                <w:noProof/>
                <w:webHidden/>
              </w:rPr>
            </w:r>
            <w:r w:rsidR="00033246">
              <w:rPr>
                <w:noProof/>
                <w:webHidden/>
              </w:rPr>
              <w:fldChar w:fldCharType="separate"/>
            </w:r>
            <w:r w:rsidR="00033246">
              <w:rPr>
                <w:noProof/>
                <w:webHidden/>
              </w:rPr>
              <w:t>38</w:t>
            </w:r>
            <w:r w:rsidR="00033246">
              <w:rPr>
                <w:noProof/>
                <w:webHidden/>
              </w:rPr>
              <w:fldChar w:fldCharType="end"/>
            </w:r>
          </w:hyperlink>
        </w:p>
        <w:p w14:paraId="6D7C2B95" w14:textId="77777777" w:rsidR="00033246" w:rsidRDefault="00000000">
          <w:pPr>
            <w:pStyle w:val="TOC2"/>
            <w:tabs>
              <w:tab w:val="right" w:leader="dot" w:pos="11130"/>
            </w:tabs>
            <w:rPr>
              <w:rFonts w:eastAsiaTheme="minorEastAsia" w:cstheme="minorBidi"/>
              <w:i/>
              <w:iCs/>
              <w:noProof/>
              <w:sz w:val="24"/>
              <w:szCs w:val="24"/>
            </w:rPr>
          </w:pPr>
          <w:hyperlink w:anchor="_Toc84510965" w:history="1">
            <w:r w:rsidR="00033246" w:rsidRPr="00B87F60">
              <w:rPr>
                <w:rStyle w:val="Hyperlink"/>
                <w:noProof/>
              </w:rPr>
              <w:t>Examples</w:t>
            </w:r>
            <w:r w:rsidR="00033246" w:rsidRPr="00B87F60">
              <w:rPr>
                <w:rStyle w:val="Hyperlink"/>
                <w:noProof/>
                <w:spacing w:val="-10"/>
              </w:rPr>
              <w:t xml:space="preserve"> </w:t>
            </w:r>
            <w:r w:rsidR="00033246" w:rsidRPr="00B87F60">
              <w:rPr>
                <w:rStyle w:val="Hyperlink"/>
                <w:noProof/>
              </w:rPr>
              <w:t>of</w:t>
            </w:r>
            <w:r w:rsidR="00033246" w:rsidRPr="00B87F60">
              <w:rPr>
                <w:rStyle w:val="Hyperlink"/>
                <w:noProof/>
                <w:spacing w:val="-12"/>
              </w:rPr>
              <w:t xml:space="preserve"> </w:t>
            </w:r>
            <w:r w:rsidR="00033246" w:rsidRPr="00B87F60">
              <w:rPr>
                <w:rStyle w:val="Hyperlink"/>
                <w:noProof/>
              </w:rPr>
              <w:t>Learning</w:t>
            </w:r>
            <w:r w:rsidR="00033246" w:rsidRPr="00B87F60">
              <w:rPr>
                <w:rStyle w:val="Hyperlink"/>
                <w:noProof/>
                <w:spacing w:val="-8"/>
              </w:rPr>
              <w:t xml:space="preserve"> </w:t>
            </w:r>
            <w:r w:rsidR="00033246" w:rsidRPr="00B87F60">
              <w:rPr>
                <w:rStyle w:val="Hyperlink"/>
                <w:noProof/>
              </w:rPr>
              <w:t>Outcomes</w:t>
            </w:r>
            <w:r w:rsidR="00033246" w:rsidRPr="00B87F60">
              <w:rPr>
                <w:rStyle w:val="Hyperlink"/>
                <w:noProof/>
                <w:spacing w:val="-9"/>
              </w:rPr>
              <w:t xml:space="preserve"> </w:t>
            </w:r>
            <w:r w:rsidR="00033246" w:rsidRPr="00B87F60">
              <w:rPr>
                <w:rStyle w:val="Hyperlink"/>
                <w:noProof/>
              </w:rPr>
              <w:t>for</w:t>
            </w:r>
            <w:r w:rsidR="00033246" w:rsidRPr="00B87F60">
              <w:rPr>
                <w:rStyle w:val="Hyperlink"/>
                <w:noProof/>
                <w:spacing w:val="-7"/>
              </w:rPr>
              <w:t xml:space="preserve"> </w:t>
            </w:r>
            <w:r w:rsidR="00033246" w:rsidRPr="00B87F60">
              <w:rPr>
                <w:rStyle w:val="Hyperlink"/>
                <w:noProof/>
              </w:rPr>
              <w:t>Student</w:t>
            </w:r>
            <w:r w:rsidR="00033246" w:rsidRPr="00B87F60">
              <w:rPr>
                <w:rStyle w:val="Hyperlink"/>
                <w:noProof/>
                <w:spacing w:val="-12"/>
              </w:rPr>
              <w:t xml:space="preserve"> </w:t>
            </w:r>
            <w:r w:rsidR="00033246" w:rsidRPr="00B87F60">
              <w:rPr>
                <w:rStyle w:val="Hyperlink"/>
                <w:noProof/>
              </w:rPr>
              <w:t>Services</w:t>
            </w:r>
            <w:r w:rsidR="00033246">
              <w:rPr>
                <w:noProof/>
                <w:webHidden/>
              </w:rPr>
              <w:tab/>
            </w:r>
            <w:r w:rsidR="00033246">
              <w:rPr>
                <w:noProof/>
                <w:webHidden/>
              </w:rPr>
              <w:fldChar w:fldCharType="begin"/>
            </w:r>
            <w:r w:rsidR="00033246">
              <w:rPr>
                <w:noProof/>
                <w:webHidden/>
              </w:rPr>
              <w:instrText xml:space="preserve"> PAGEREF _Toc84510965 \h </w:instrText>
            </w:r>
            <w:r w:rsidR="00033246">
              <w:rPr>
                <w:noProof/>
                <w:webHidden/>
              </w:rPr>
            </w:r>
            <w:r w:rsidR="00033246">
              <w:rPr>
                <w:noProof/>
                <w:webHidden/>
              </w:rPr>
              <w:fldChar w:fldCharType="separate"/>
            </w:r>
            <w:r w:rsidR="00033246">
              <w:rPr>
                <w:noProof/>
                <w:webHidden/>
              </w:rPr>
              <w:t>39</w:t>
            </w:r>
            <w:r w:rsidR="00033246">
              <w:rPr>
                <w:noProof/>
                <w:webHidden/>
              </w:rPr>
              <w:fldChar w:fldCharType="end"/>
            </w:r>
          </w:hyperlink>
        </w:p>
        <w:p w14:paraId="4FA0E937" w14:textId="77777777" w:rsidR="00033246" w:rsidRDefault="00000000">
          <w:pPr>
            <w:pStyle w:val="TOC1"/>
            <w:tabs>
              <w:tab w:val="right" w:leader="dot" w:pos="11130"/>
            </w:tabs>
            <w:rPr>
              <w:rFonts w:eastAsiaTheme="minorEastAsia" w:cstheme="minorBidi"/>
              <w:b w:val="0"/>
              <w:bCs w:val="0"/>
              <w:i/>
              <w:iCs/>
              <w:noProof/>
            </w:rPr>
          </w:pPr>
          <w:hyperlink w:anchor="_Toc84510966" w:history="1">
            <w:r w:rsidR="00033246" w:rsidRPr="00B87F60">
              <w:rPr>
                <w:rStyle w:val="Hyperlink"/>
                <w:noProof/>
              </w:rPr>
              <w:t>References</w:t>
            </w:r>
            <w:r w:rsidR="00033246">
              <w:rPr>
                <w:noProof/>
                <w:webHidden/>
              </w:rPr>
              <w:tab/>
            </w:r>
            <w:r w:rsidR="00033246">
              <w:rPr>
                <w:noProof/>
                <w:webHidden/>
              </w:rPr>
              <w:fldChar w:fldCharType="begin"/>
            </w:r>
            <w:r w:rsidR="00033246">
              <w:rPr>
                <w:noProof/>
                <w:webHidden/>
              </w:rPr>
              <w:instrText xml:space="preserve"> PAGEREF _Toc84510966 \h </w:instrText>
            </w:r>
            <w:r w:rsidR="00033246">
              <w:rPr>
                <w:noProof/>
                <w:webHidden/>
              </w:rPr>
            </w:r>
            <w:r w:rsidR="00033246">
              <w:rPr>
                <w:noProof/>
                <w:webHidden/>
              </w:rPr>
              <w:fldChar w:fldCharType="separate"/>
            </w:r>
            <w:r w:rsidR="00033246">
              <w:rPr>
                <w:noProof/>
                <w:webHidden/>
              </w:rPr>
              <w:t>40</w:t>
            </w:r>
            <w:r w:rsidR="00033246">
              <w:rPr>
                <w:noProof/>
                <w:webHidden/>
              </w:rPr>
              <w:fldChar w:fldCharType="end"/>
            </w:r>
          </w:hyperlink>
        </w:p>
        <w:p w14:paraId="6B1FC702" w14:textId="77777777" w:rsidR="00033246" w:rsidRDefault="00000000">
          <w:pPr>
            <w:pStyle w:val="TOC1"/>
            <w:tabs>
              <w:tab w:val="right" w:leader="dot" w:pos="11130"/>
            </w:tabs>
            <w:rPr>
              <w:rFonts w:eastAsiaTheme="minorEastAsia" w:cstheme="minorBidi"/>
              <w:b w:val="0"/>
              <w:bCs w:val="0"/>
              <w:i/>
              <w:iCs/>
              <w:noProof/>
            </w:rPr>
          </w:pPr>
          <w:hyperlink w:anchor="_Toc84510967" w:history="1">
            <w:r w:rsidR="00033246" w:rsidRPr="00B87F60">
              <w:rPr>
                <w:rStyle w:val="Hyperlink"/>
                <w:noProof/>
                <w:spacing w:val="-2"/>
              </w:rPr>
              <w:t>Appendix</w:t>
            </w:r>
            <w:r w:rsidR="00033246" w:rsidRPr="00B87F60">
              <w:rPr>
                <w:rStyle w:val="Hyperlink"/>
                <w:noProof/>
                <w:spacing w:val="-19"/>
              </w:rPr>
              <w:t xml:space="preserve"> </w:t>
            </w:r>
            <w:r w:rsidR="00033246" w:rsidRPr="00B87F60">
              <w:rPr>
                <w:rStyle w:val="Hyperlink"/>
                <w:noProof/>
                <w:spacing w:val="-2"/>
              </w:rPr>
              <w:t>A:</w:t>
            </w:r>
            <w:r w:rsidR="00033246" w:rsidRPr="00B87F60">
              <w:rPr>
                <w:rStyle w:val="Hyperlink"/>
                <w:noProof/>
                <w:spacing w:val="-24"/>
              </w:rPr>
              <w:t xml:space="preserve"> </w:t>
            </w:r>
            <w:r w:rsidR="00033246" w:rsidRPr="00B87F60">
              <w:rPr>
                <w:rStyle w:val="Hyperlink"/>
                <w:noProof/>
                <w:spacing w:val="-2"/>
              </w:rPr>
              <w:t>Glossary</w:t>
            </w:r>
            <w:r w:rsidR="00033246" w:rsidRPr="00B87F60">
              <w:rPr>
                <w:rStyle w:val="Hyperlink"/>
                <w:noProof/>
                <w:spacing w:val="-29"/>
              </w:rPr>
              <w:t xml:space="preserve"> </w:t>
            </w:r>
            <w:r w:rsidR="00033246" w:rsidRPr="00B87F60">
              <w:rPr>
                <w:rStyle w:val="Hyperlink"/>
                <w:noProof/>
                <w:spacing w:val="-1"/>
              </w:rPr>
              <w:t>of</w:t>
            </w:r>
            <w:r w:rsidR="00033246" w:rsidRPr="00B87F60">
              <w:rPr>
                <w:rStyle w:val="Hyperlink"/>
                <w:noProof/>
                <w:spacing w:val="-18"/>
              </w:rPr>
              <w:t xml:space="preserve"> </w:t>
            </w:r>
            <w:r w:rsidR="00033246" w:rsidRPr="00B87F60">
              <w:rPr>
                <w:rStyle w:val="Hyperlink"/>
                <w:noProof/>
                <w:spacing w:val="-1"/>
              </w:rPr>
              <w:t>Assessment</w:t>
            </w:r>
            <w:r w:rsidR="00033246" w:rsidRPr="00B87F60">
              <w:rPr>
                <w:rStyle w:val="Hyperlink"/>
                <w:noProof/>
                <w:spacing w:val="-29"/>
              </w:rPr>
              <w:t xml:space="preserve"> </w:t>
            </w:r>
            <w:r w:rsidR="00033246" w:rsidRPr="00B87F60">
              <w:rPr>
                <w:rStyle w:val="Hyperlink"/>
                <w:noProof/>
                <w:spacing w:val="-1"/>
              </w:rPr>
              <w:t>Terms</w:t>
            </w:r>
            <w:r w:rsidR="00033246">
              <w:rPr>
                <w:noProof/>
                <w:webHidden/>
              </w:rPr>
              <w:tab/>
            </w:r>
            <w:r w:rsidR="00033246">
              <w:rPr>
                <w:noProof/>
                <w:webHidden/>
              </w:rPr>
              <w:fldChar w:fldCharType="begin"/>
            </w:r>
            <w:r w:rsidR="00033246">
              <w:rPr>
                <w:noProof/>
                <w:webHidden/>
              </w:rPr>
              <w:instrText xml:space="preserve"> PAGEREF _Toc84510967 \h </w:instrText>
            </w:r>
            <w:r w:rsidR="00033246">
              <w:rPr>
                <w:noProof/>
                <w:webHidden/>
              </w:rPr>
            </w:r>
            <w:r w:rsidR="00033246">
              <w:rPr>
                <w:noProof/>
                <w:webHidden/>
              </w:rPr>
              <w:fldChar w:fldCharType="separate"/>
            </w:r>
            <w:r w:rsidR="00033246">
              <w:rPr>
                <w:noProof/>
                <w:webHidden/>
              </w:rPr>
              <w:t>41</w:t>
            </w:r>
            <w:r w:rsidR="00033246">
              <w:rPr>
                <w:noProof/>
                <w:webHidden/>
              </w:rPr>
              <w:fldChar w:fldCharType="end"/>
            </w:r>
          </w:hyperlink>
        </w:p>
        <w:p w14:paraId="3D228460" w14:textId="77777777" w:rsidR="00033246" w:rsidRDefault="00000000">
          <w:pPr>
            <w:pStyle w:val="TOC1"/>
            <w:tabs>
              <w:tab w:val="right" w:leader="dot" w:pos="11130"/>
            </w:tabs>
            <w:rPr>
              <w:rFonts w:eastAsiaTheme="minorEastAsia" w:cstheme="minorBidi"/>
              <w:b w:val="0"/>
              <w:bCs w:val="0"/>
              <w:i/>
              <w:iCs/>
              <w:noProof/>
            </w:rPr>
          </w:pPr>
          <w:hyperlink w:anchor="_Toc84510968" w:history="1">
            <w:r w:rsidR="00033246" w:rsidRPr="00B87F60">
              <w:rPr>
                <w:rStyle w:val="Hyperlink"/>
                <w:noProof/>
                <w:spacing w:val="-1"/>
              </w:rPr>
              <w:t>Appendix</w:t>
            </w:r>
            <w:r w:rsidR="00033246" w:rsidRPr="00B87F60">
              <w:rPr>
                <w:rStyle w:val="Hyperlink"/>
                <w:noProof/>
                <w:spacing w:val="-18"/>
              </w:rPr>
              <w:t xml:space="preserve"> </w:t>
            </w:r>
            <w:r w:rsidR="00033246" w:rsidRPr="00B87F60">
              <w:rPr>
                <w:rStyle w:val="Hyperlink"/>
                <w:noProof/>
              </w:rPr>
              <w:t>B:</w:t>
            </w:r>
            <w:r w:rsidR="00033246" w:rsidRPr="00B87F60">
              <w:rPr>
                <w:rStyle w:val="Hyperlink"/>
                <w:noProof/>
                <w:spacing w:val="-24"/>
              </w:rPr>
              <w:t xml:space="preserve"> </w:t>
            </w:r>
            <w:r w:rsidR="00033246" w:rsidRPr="00B87F60">
              <w:rPr>
                <w:rStyle w:val="Hyperlink"/>
                <w:noProof/>
              </w:rPr>
              <w:t>Bloom’s</w:t>
            </w:r>
            <w:r w:rsidR="00033246" w:rsidRPr="00B87F60">
              <w:rPr>
                <w:rStyle w:val="Hyperlink"/>
                <w:noProof/>
                <w:spacing w:val="-17"/>
              </w:rPr>
              <w:t xml:space="preserve"> </w:t>
            </w:r>
            <w:r w:rsidR="00033246" w:rsidRPr="00B87F60">
              <w:rPr>
                <w:rStyle w:val="Hyperlink"/>
                <w:noProof/>
              </w:rPr>
              <w:t>Taxonomy</w:t>
            </w:r>
            <w:r w:rsidR="00033246">
              <w:rPr>
                <w:noProof/>
                <w:webHidden/>
              </w:rPr>
              <w:tab/>
            </w:r>
            <w:r w:rsidR="00033246">
              <w:rPr>
                <w:noProof/>
                <w:webHidden/>
              </w:rPr>
              <w:fldChar w:fldCharType="begin"/>
            </w:r>
            <w:r w:rsidR="00033246">
              <w:rPr>
                <w:noProof/>
                <w:webHidden/>
              </w:rPr>
              <w:instrText xml:space="preserve"> PAGEREF _Toc84510968 \h </w:instrText>
            </w:r>
            <w:r w:rsidR="00033246">
              <w:rPr>
                <w:noProof/>
                <w:webHidden/>
              </w:rPr>
            </w:r>
            <w:r w:rsidR="00033246">
              <w:rPr>
                <w:noProof/>
                <w:webHidden/>
              </w:rPr>
              <w:fldChar w:fldCharType="separate"/>
            </w:r>
            <w:r w:rsidR="00033246">
              <w:rPr>
                <w:noProof/>
                <w:webHidden/>
              </w:rPr>
              <w:t>47</w:t>
            </w:r>
            <w:r w:rsidR="00033246">
              <w:rPr>
                <w:noProof/>
                <w:webHidden/>
              </w:rPr>
              <w:fldChar w:fldCharType="end"/>
            </w:r>
          </w:hyperlink>
        </w:p>
        <w:p w14:paraId="703D1909" w14:textId="77777777" w:rsidR="00033246" w:rsidRDefault="00000000">
          <w:pPr>
            <w:pStyle w:val="TOC1"/>
            <w:tabs>
              <w:tab w:val="right" w:leader="dot" w:pos="11130"/>
            </w:tabs>
            <w:rPr>
              <w:rFonts w:eastAsiaTheme="minorEastAsia" w:cstheme="minorBidi"/>
              <w:b w:val="0"/>
              <w:bCs w:val="0"/>
              <w:i/>
              <w:iCs/>
              <w:noProof/>
            </w:rPr>
          </w:pPr>
          <w:hyperlink w:anchor="_Toc84510969" w:history="1">
            <w:r w:rsidR="00033246" w:rsidRPr="00B87F60">
              <w:rPr>
                <w:rStyle w:val="Hyperlink"/>
                <w:noProof/>
              </w:rPr>
              <w:t>Appendix</w:t>
            </w:r>
            <w:r w:rsidR="00033246" w:rsidRPr="00B87F60">
              <w:rPr>
                <w:rStyle w:val="Hyperlink"/>
                <w:noProof/>
                <w:spacing w:val="-2"/>
              </w:rPr>
              <w:t xml:space="preserve"> </w:t>
            </w:r>
            <w:r w:rsidR="00033246" w:rsidRPr="00B87F60">
              <w:rPr>
                <w:rStyle w:val="Hyperlink"/>
                <w:noProof/>
              </w:rPr>
              <w:t>C</w:t>
            </w:r>
            <w:r w:rsidR="00033246" w:rsidRPr="00B87F60">
              <w:rPr>
                <w:rStyle w:val="Hyperlink"/>
                <w:noProof/>
                <w:spacing w:val="-1"/>
              </w:rPr>
              <w:t xml:space="preserve"> </w:t>
            </w:r>
            <w:r w:rsidR="00033246" w:rsidRPr="00B87F60">
              <w:rPr>
                <w:rStyle w:val="Hyperlink"/>
                <w:noProof/>
              </w:rPr>
              <w:t>Assessment</w:t>
            </w:r>
            <w:r w:rsidR="00033246" w:rsidRPr="00B87F60">
              <w:rPr>
                <w:rStyle w:val="Hyperlink"/>
                <w:noProof/>
                <w:spacing w:val="-1"/>
              </w:rPr>
              <w:t xml:space="preserve"> </w:t>
            </w:r>
            <w:r w:rsidR="00033246" w:rsidRPr="00B87F60">
              <w:rPr>
                <w:rStyle w:val="Hyperlink"/>
                <w:noProof/>
              </w:rPr>
              <w:t>Tutorials</w:t>
            </w:r>
            <w:r w:rsidR="00033246">
              <w:rPr>
                <w:noProof/>
                <w:webHidden/>
              </w:rPr>
              <w:tab/>
            </w:r>
            <w:r w:rsidR="00033246">
              <w:rPr>
                <w:noProof/>
                <w:webHidden/>
              </w:rPr>
              <w:fldChar w:fldCharType="begin"/>
            </w:r>
            <w:r w:rsidR="00033246">
              <w:rPr>
                <w:noProof/>
                <w:webHidden/>
              </w:rPr>
              <w:instrText xml:space="preserve"> PAGEREF _Toc84510969 \h </w:instrText>
            </w:r>
            <w:r w:rsidR="00033246">
              <w:rPr>
                <w:noProof/>
                <w:webHidden/>
              </w:rPr>
            </w:r>
            <w:r w:rsidR="00033246">
              <w:rPr>
                <w:noProof/>
                <w:webHidden/>
              </w:rPr>
              <w:fldChar w:fldCharType="separate"/>
            </w:r>
            <w:r w:rsidR="00033246">
              <w:rPr>
                <w:noProof/>
                <w:webHidden/>
              </w:rPr>
              <w:t>52</w:t>
            </w:r>
            <w:r w:rsidR="00033246">
              <w:rPr>
                <w:noProof/>
                <w:webHidden/>
              </w:rPr>
              <w:fldChar w:fldCharType="end"/>
            </w:r>
          </w:hyperlink>
        </w:p>
        <w:p w14:paraId="72F65704" w14:textId="77777777" w:rsidR="00033246" w:rsidRDefault="00000000">
          <w:pPr>
            <w:pStyle w:val="TOC2"/>
            <w:tabs>
              <w:tab w:val="right" w:leader="dot" w:pos="11130"/>
            </w:tabs>
            <w:rPr>
              <w:rFonts w:eastAsiaTheme="minorEastAsia" w:cstheme="minorBidi"/>
              <w:i/>
              <w:iCs/>
              <w:noProof/>
              <w:sz w:val="24"/>
              <w:szCs w:val="24"/>
            </w:rPr>
          </w:pPr>
          <w:hyperlink w:anchor="_Toc84510970" w:history="1">
            <w:r w:rsidR="00033246" w:rsidRPr="00B87F60">
              <w:rPr>
                <w:rStyle w:val="Hyperlink"/>
                <w:noProof/>
              </w:rPr>
              <w:t>For</w:t>
            </w:r>
            <w:r w:rsidR="00033246" w:rsidRPr="00B87F60">
              <w:rPr>
                <w:rStyle w:val="Hyperlink"/>
                <w:noProof/>
                <w:spacing w:val="-5"/>
              </w:rPr>
              <w:t xml:space="preserve"> </w:t>
            </w:r>
            <w:r w:rsidR="00033246" w:rsidRPr="00B87F60">
              <w:rPr>
                <w:rStyle w:val="Hyperlink"/>
                <w:noProof/>
              </w:rPr>
              <w:t>Student</w:t>
            </w:r>
            <w:r w:rsidR="00033246" w:rsidRPr="00B87F60">
              <w:rPr>
                <w:rStyle w:val="Hyperlink"/>
                <w:noProof/>
                <w:spacing w:val="-3"/>
              </w:rPr>
              <w:t xml:space="preserve"> </w:t>
            </w:r>
            <w:r w:rsidR="00033246" w:rsidRPr="00B87F60">
              <w:rPr>
                <w:rStyle w:val="Hyperlink"/>
                <w:noProof/>
              </w:rPr>
              <w:t>Services</w:t>
            </w:r>
            <w:r w:rsidR="00033246" w:rsidRPr="00B87F60">
              <w:rPr>
                <w:rStyle w:val="Hyperlink"/>
                <w:noProof/>
                <w:spacing w:val="-5"/>
              </w:rPr>
              <w:t xml:space="preserve"> </w:t>
            </w:r>
            <w:r w:rsidR="00033246" w:rsidRPr="00B87F60">
              <w:rPr>
                <w:rStyle w:val="Hyperlink"/>
                <w:noProof/>
              </w:rPr>
              <w:t>Assessment</w:t>
            </w:r>
            <w:r w:rsidR="00033246">
              <w:rPr>
                <w:noProof/>
                <w:webHidden/>
              </w:rPr>
              <w:tab/>
            </w:r>
            <w:r w:rsidR="00033246">
              <w:rPr>
                <w:noProof/>
                <w:webHidden/>
              </w:rPr>
              <w:fldChar w:fldCharType="begin"/>
            </w:r>
            <w:r w:rsidR="00033246">
              <w:rPr>
                <w:noProof/>
                <w:webHidden/>
              </w:rPr>
              <w:instrText xml:space="preserve"> PAGEREF _Toc84510970 \h </w:instrText>
            </w:r>
            <w:r w:rsidR="00033246">
              <w:rPr>
                <w:noProof/>
                <w:webHidden/>
              </w:rPr>
            </w:r>
            <w:r w:rsidR="00033246">
              <w:rPr>
                <w:noProof/>
                <w:webHidden/>
              </w:rPr>
              <w:fldChar w:fldCharType="separate"/>
            </w:r>
            <w:r w:rsidR="00033246">
              <w:rPr>
                <w:noProof/>
                <w:webHidden/>
              </w:rPr>
              <w:t>52</w:t>
            </w:r>
            <w:r w:rsidR="00033246">
              <w:rPr>
                <w:noProof/>
                <w:webHidden/>
              </w:rPr>
              <w:fldChar w:fldCharType="end"/>
            </w:r>
          </w:hyperlink>
        </w:p>
        <w:p w14:paraId="6F753241" w14:textId="77777777" w:rsidR="00033246" w:rsidRDefault="00000000">
          <w:pPr>
            <w:pStyle w:val="TOC2"/>
            <w:tabs>
              <w:tab w:val="right" w:leader="dot" w:pos="11130"/>
            </w:tabs>
            <w:rPr>
              <w:rFonts w:eastAsiaTheme="minorEastAsia" w:cstheme="minorBidi"/>
              <w:i/>
              <w:iCs/>
              <w:noProof/>
              <w:sz w:val="24"/>
              <w:szCs w:val="24"/>
            </w:rPr>
          </w:pPr>
          <w:hyperlink w:anchor="_Toc84510971" w:history="1">
            <w:r w:rsidR="00033246" w:rsidRPr="00B87F60">
              <w:rPr>
                <w:rStyle w:val="Hyperlink"/>
                <w:noProof/>
              </w:rPr>
              <w:t>For</w:t>
            </w:r>
            <w:r w:rsidR="00033246" w:rsidRPr="00B87F60">
              <w:rPr>
                <w:rStyle w:val="Hyperlink"/>
                <w:noProof/>
                <w:spacing w:val="-5"/>
              </w:rPr>
              <w:t xml:space="preserve"> </w:t>
            </w:r>
            <w:r w:rsidR="00033246" w:rsidRPr="00B87F60">
              <w:rPr>
                <w:rStyle w:val="Hyperlink"/>
                <w:noProof/>
              </w:rPr>
              <w:t>Individual</w:t>
            </w:r>
            <w:r w:rsidR="00033246" w:rsidRPr="00B87F60">
              <w:rPr>
                <w:rStyle w:val="Hyperlink"/>
                <w:noProof/>
                <w:spacing w:val="-3"/>
              </w:rPr>
              <w:t xml:space="preserve"> </w:t>
            </w:r>
            <w:r w:rsidR="00033246" w:rsidRPr="00B87F60">
              <w:rPr>
                <w:rStyle w:val="Hyperlink"/>
                <w:noProof/>
              </w:rPr>
              <w:t>Faculty</w:t>
            </w:r>
            <w:r w:rsidR="00033246">
              <w:rPr>
                <w:noProof/>
                <w:webHidden/>
              </w:rPr>
              <w:tab/>
            </w:r>
            <w:r w:rsidR="00033246">
              <w:rPr>
                <w:noProof/>
                <w:webHidden/>
              </w:rPr>
              <w:fldChar w:fldCharType="begin"/>
            </w:r>
            <w:r w:rsidR="00033246">
              <w:rPr>
                <w:noProof/>
                <w:webHidden/>
              </w:rPr>
              <w:instrText xml:space="preserve"> PAGEREF _Toc84510971 \h </w:instrText>
            </w:r>
            <w:r w:rsidR="00033246">
              <w:rPr>
                <w:noProof/>
                <w:webHidden/>
              </w:rPr>
            </w:r>
            <w:r w:rsidR="00033246">
              <w:rPr>
                <w:noProof/>
                <w:webHidden/>
              </w:rPr>
              <w:fldChar w:fldCharType="separate"/>
            </w:r>
            <w:r w:rsidR="00033246">
              <w:rPr>
                <w:noProof/>
                <w:webHidden/>
              </w:rPr>
              <w:t>52</w:t>
            </w:r>
            <w:r w:rsidR="00033246">
              <w:rPr>
                <w:noProof/>
                <w:webHidden/>
              </w:rPr>
              <w:fldChar w:fldCharType="end"/>
            </w:r>
          </w:hyperlink>
        </w:p>
        <w:p w14:paraId="7E15E6EA" w14:textId="77777777" w:rsidR="00033246" w:rsidRDefault="00000000">
          <w:pPr>
            <w:pStyle w:val="TOC2"/>
            <w:tabs>
              <w:tab w:val="right" w:leader="dot" w:pos="11130"/>
            </w:tabs>
            <w:rPr>
              <w:rFonts w:eastAsiaTheme="minorEastAsia" w:cstheme="minorBidi"/>
              <w:i/>
              <w:iCs/>
              <w:noProof/>
              <w:sz w:val="24"/>
              <w:szCs w:val="24"/>
            </w:rPr>
          </w:pPr>
          <w:hyperlink w:anchor="_Toc84510972" w:history="1">
            <w:r w:rsidR="00033246" w:rsidRPr="00B87F60">
              <w:rPr>
                <w:rStyle w:val="Hyperlink"/>
                <w:noProof/>
              </w:rPr>
              <w:t>For Division Coordinators and Department Coordinators (Deans, Associate</w:t>
            </w:r>
            <w:r w:rsidR="00033246" w:rsidRPr="00B87F60">
              <w:rPr>
                <w:rStyle w:val="Hyperlink"/>
                <w:noProof/>
                <w:spacing w:val="-76"/>
              </w:rPr>
              <w:t xml:space="preserve"> </w:t>
            </w:r>
            <w:r w:rsidR="00033246" w:rsidRPr="00B87F60">
              <w:rPr>
                <w:rStyle w:val="Hyperlink"/>
                <w:noProof/>
              </w:rPr>
              <w:t>Deans,</w:t>
            </w:r>
            <w:r w:rsidR="00033246" w:rsidRPr="00B87F60">
              <w:rPr>
                <w:rStyle w:val="Hyperlink"/>
                <w:noProof/>
                <w:spacing w:val="2"/>
              </w:rPr>
              <w:t xml:space="preserve"> </w:t>
            </w:r>
            <w:r w:rsidR="00033246" w:rsidRPr="00B87F60">
              <w:rPr>
                <w:rStyle w:val="Hyperlink"/>
                <w:noProof/>
              </w:rPr>
              <w:t>Directors,</w:t>
            </w:r>
            <w:r w:rsidR="00033246" w:rsidRPr="00B87F60">
              <w:rPr>
                <w:rStyle w:val="Hyperlink"/>
                <w:noProof/>
                <w:spacing w:val="2"/>
              </w:rPr>
              <w:t xml:space="preserve"> </w:t>
            </w:r>
            <w:r w:rsidR="00033246" w:rsidRPr="00B87F60">
              <w:rPr>
                <w:rStyle w:val="Hyperlink"/>
                <w:noProof/>
              </w:rPr>
              <w:t>Assistant</w:t>
            </w:r>
            <w:r w:rsidR="00033246" w:rsidRPr="00B87F60">
              <w:rPr>
                <w:rStyle w:val="Hyperlink"/>
                <w:noProof/>
                <w:spacing w:val="2"/>
              </w:rPr>
              <w:t xml:space="preserve"> </w:t>
            </w:r>
            <w:r w:rsidR="00033246" w:rsidRPr="00B87F60">
              <w:rPr>
                <w:rStyle w:val="Hyperlink"/>
                <w:noProof/>
              </w:rPr>
              <w:t>Directors,</w:t>
            </w:r>
            <w:r w:rsidR="00033246" w:rsidRPr="00B87F60">
              <w:rPr>
                <w:rStyle w:val="Hyperlink"/>
                <w:noProof/>
                <w:spacing w:val="-1"/>
              </w:rPr>
              <w:t xml:space="preserve"> </w:t>
            </w:r>
            <w:r w:rsidR="00033246" w:rsidRPr="00B87F60">
              <w:rPr>
                <w:rStyle w:val="Hyperlink"/>
                <w:noProof/>
              </w:rPr>
              <w:t>Lead</w:t>
            </w:r>
            <w:r w:rsidR="00033246" w:rsidRPr="00B87F60">
              <w:rPr>
                <w:rStyle w:val="Hyperlink"/>
                <w:noProof/>
                <w:spacing w:val="-1"/>
              </w:rPr>
              <w:t xml:space="preserve"> </w:t>
            </w:r>
            <w:r w:rsidR="00033246" w:rsidRPr="00B87F60">
              <w:rPr>
                <w:rStyle w:val="Hyperlink"/>
                <w:noProof/>
              </w:rPr>
              <w:t>Faculty)</w:t>
            </w:r>
            <w:r w:rsidR="00033246">
              <w:rPr>
                <w:noProof/>
                <w:webHidden/>
              </w:rPr>
              <w:tab/>
            </w:r>
            <w:r w:rsidR="00033246">
              <w:rPr>
                <w:noProof/>
                <w:webHidden/>
              </w:rPr>
              <w:fldChar w:fldCharType="begin"/>
            </w:r>
            <w:r w:rsidR="00033246">
              <w:rPr>
                <w:noProof/>
                <w:webHidden/>
              </w:rPr>
              <w:instrText xml:space="preserve"> PAGEREF _Toc84510972 \h </w:instrText>
            </w:r>
            <w:r w:rsidR="00033246">
              <w:rPr>
                <w:noProof/>
                <w:webHidden/>
              </w:rPr>
            </w:r>
            <w:r w:rsidR="00033246">
              <w:rPr>
                <w:noProof/>
                <w:webHidden/>
              </w:rPr>
              <w:fldChar w:fldCharType="separate"/>
            </w:r>
            <w:r w:rsidR="00033246">
              <w:rPr>
                <w:noProof/>
                <w:webHidden/>
              </w:rPr>
              <w:t>52</w:t>
            </w:r>
            <w:r w:rsidR="00033246">
              <w:rPr>
                <w:noProof/>
                <w:webHidden/>
              </w:rPr>
              <w:fldChar w:fldCharType="end"/>
            </w:r>
          </w:hyperlink>
        </w:p>
        <w:p w14:paraId="2948903A" w14:textId="77777777" w:rsidR="00033246" w:rsidRDefault="00000000">
          <w:pPr>
            <w:pStyle w:val="TOC1"/>
            <w:tabs>
              <w:tab w:val="right" w:leader="dot" w:pos="11130"/>
            </w:tabs>
            <w:rPr>
              <w:rFonts w:eastAsiaTheme="minorEastAsia" w:cstheme="minorBidi"/>
              <w:b w:val="0"/>
              <w:bCs w:val="0"/>
              <w:i/>
              <w:iCs/>
              <w:noProof/>
            </w:rPr>
          </w:pPr>
          <w:hyperlink w:anchor="_Toc84510973" w:history="1">
            <w:r w:rsidR="00033246" w:rsidRPr="00B87F60">
              <w:rPr>
                <w:rStyle w:val="Hyperlink"/>
                <w:noProof/>
              </w:rPr>
              <w:t>The</w:t>
            </w:r>
            <w:r w:rsidR="00033246" w:rsidRPr="00B87F60">
              <w:rPr>
                <w:rStyle w:val="Hyperlink"/>
                <w:noProof/>
                <w:spacing w:val="-1"/>
              </w:rPr>
              <w:t xml:space="preserve"> </w:t>
            </w:r>
            <w:r w:rsidR="00033246" w:rsidRPr="00B87F60">
              <w:rPr>
                <w:rStyle w:val="Hyperlink"/>
                <w:noProof/>
              </w:rPr>
              <w:t>Annual Assessment</w:t>
            </w:r>
            <w:r w:rsidR="00033246" w:rsidRPr="00B87F60">
              <w:rPr>
                <w:rStyle w:val="Hyperlink"/>
                <w:noProof/>
                <w:spacing w:val="-1"/>
              </w:rPr>
              <w:t xml:space="preserve"> </w:t>
            </w:r>
            <w:r w:rsidR="00033246" w:rsidRPr="00B87F60">
              <w:rPr>
                <w:rStyle w:val="Hyperlink"/>
                <w:noProof/>
              </w:rPr>
              <w:t>Calendar</w:t>
            </w:r>
            <w:r w:rsidR="00033246">
              <w:rPr>
                <w:noProof/>
                <w:webHidden/>
              </w:rPr>
              <w:tab/>
            </w:r>
            <w:r w:rsidR="00033246">
              <w:rPr>
                <w:noProof/>
                <w:webHidden/>
              </w:rPr>
              <w:fldChar w:fldCharType="begin"/>
            </w:r>
            <w:r w:rsidR="00033246">
              <w:rPr>
                <w:noProof/>
                <w:webHidden/>
              </w:rPr>
              <w:instrText xml:space="preserve"> PAGEREF _Toc84510973 \h </w:instrText>
            </w:r>
            <w:r w:rsidR="00033246">
              <w:rPr>
                <w:noProof/>
                <w:webHidden/>
              </w:rPr>
            </w:r>
            <w:r w:rsidR="00033246">
              <w:rPr>
                <w:noProof/>
                <w:webHidden/>
              </w:rPr>
              <w:fldChar w:fldCharType="separate"/>
            </w:r>
            <w:r w:rsidR="00033246">
              <w:rPr>
                <w:noProof/>
                <w:webHidden/>
              </w:rPr>
              <w:t>54</w:t>
            </w:r>
            <w:r w:rsidR="00033246">
              <w:rPr>
                <w:noProof/>
                <w:webHidden/>
              </w:rPr>
              <w:fldChar w:fldCharType="end"/>
            </w:r>
          </w:hyperlink>
        </w:p>
        <w:p w14:paraId="5FD1C63A" w14:textId="77777777" w:rsidR="00033246" w:rsidRDefault="00000000">
          <w:pPr>
            <w:pStyle w:val="TOC2"/>
            <w:tabs>
              <w:tab w:val="right" w:leader="dot" w:pos="11130"/>
            </w:tabs>
            <w:rPr>
              <w:rFonts w:eastAsiaTheme="minorEastAsia" w:cstheme="minorBidi"/>
              <w:i/>
              <w:iCs/>
              <w:noProof/>
              <w:sz w:val="24"/>
              <w:szCs w:val="24"/>
            </w:rPr>
          </w:pPr>
          <w:hyperlink w:anchor="_Toc84510974" w:history="1">
            <w:r w:rsidR="00033246" w:rsidRPr="00B87F60">
              <w:rPr>
                <w:rStyle w:val="Hyperlink"/>
                <w:noProof/>
              </w:rPr>
              <w:t>Instructional</w:t>
            </w:r>
            <w:r w:rsidR="00033246" w:rsidRPr="00B87F60">
              <w:rPr>
                <w:rStyle w:val="Hyperlink"/>
                <w:noProof/>
                <w:spacing w:val="-11"/>
              </w:rPr>
              <w:t xml:space="preserve"> </w:t>
            </w:r>
            <w:r w:rsidR="00033246" w:rsidRPr="00B87F60">
              <w:rPr>
                <w:rStyle w:val="Hyperlink"/>
                <w:noProof/>
              </w:rPr>
              <w:t>Assessment</w:t>
            </w:r>
            <w:r w:rsidR="00033246" w:rsidRPr="00B87F60">
              <w:rPr>
                <w:rStyle w:val="Hyperlink"/>
                <w:noProof/>
                <w:spacing w:val="-6"/>
              </w:rPr>
              <w:t xml:space="preserve"> </w:t>
            </w:r>
            <w:r w:rsidR="00033246" w:rsidRPr="00B87F60">
              <w:rPr>
                <w:rStyle w:val="Hyperlink"/>
                <w:noProof/>
              </w:rPr>
              <w:t>Timeline</w:t>
            </w:r>
            <w:r w:rsidR="00033246">
              <w:rPr>
                <w:noProof/>
                <w:webHidden/>
              </w:rPr>
              <w:tab/>
            </w:r>
            <w:r w:rsidR="00033246">
              <w:rPr>
                <w:noProof/>
                <w:webHidden/>
              </w:rPr>
              <w:fldChar w:fldCharType="begin"/>
            </w:r>
            <w:r w:rsidR="00033246">
              <w:rPr>
                <w:noProof/>
                <w:webHidden/>
              </w:rPr>
              <w:instrText xml:space="preserve"> PAGEREF _Toc84510974 \h </w:instrText>
            </w:r>
            <w:r w:rsidR="00033246">
              <w:rPr>
                <w:noProof/>
                <w:webHidden/>
              </w:rPr>
            </w:r>
            <w:r w:rsidR="00033246">
              <w:rPr>
                <w:noProof/>
                <w:webHidden/>
              </w:rPr>
              <w:fldChar w:fldCharType="separate"/>
            </w:r>
            <w:r w:rsidR="00033246">
              <w:rPr>
                <w:noProof/>
                <w:webHidden/>
              </w:rPr>
              <w:t>54</w:t>
            </w:r>
            <w:r w:rsidR="00033246">
              <w:rPr>
                <w:noProof/>
                <w:webHidden/>
              </w:rPr>
              <w:fldChar w:fldCharType="end"/>
            </w:r>
          </w:hyperlink>
        </w:p>
        <w:p w14:paraId="0DAE9204" w14:textId="77777777" w:rsidR="00033246" w:rsidRDefault="00000000">
          <w:pPr>
            <w:pStyle w:val="TOC3"/>
            <w:tabs>
              <w:tab w:val="right" w:leader="dot" w:pos="11130"/>
            </w:tabs>
            <w:rPr>
              <w:rFonts w:eastAsiaTheme="minorEastAsia" w:cstheme="minorBidi"/>
              <w:noProof/>
              <w:sz w:val="24"/>
              <w:szCs w:val="24"/>
            </w:rPr>
          </w:pPr>
          <w:hyperlink w:anchor="_Toc84510975" w:history="1">
            <w:r w:rsidR="00033246" w:rsidRPr="00B87F60">
              <w:rPr>
                <w:rStyle w:val="Hyperlink"/>
                <w:noProof/>
              </w:rPr>
              <w:t>Aug./Sep.</w:t>
            </w:r>
            <w:r w:rsidR="00033246">
              <w:rPr>
                <w:noProof/>
                <w:webHidden/>
              </w:rPr>
              <w:tab/>
            </w:r>
            <w:r w:rsidR="00033246">
              <w:rPr>
                <w:noProof/>
                <w:webHidden/>
              </w:rPr>
              <w:fldChar w:fldCharType="begin"/>
            </w:r>
            <w:r w:rsidR="00033246">
              <w:rPr>
                <w:noProof/>
                <w:webHidden/>
              </w:rPr>
              <w:instrText xml:space="preserve"> PAGEREF _Toc84510975 \h </w:instrText>
            </w:r>
            <w:r w:rsidR="00033246">
              <w:rPr>
                <w:noProof/>
                <w:webHidden/>
              </w:rPr>
            </w:r>
            <w:r w:rsidR="00033246">
              <w:rPr>
                <w:noProof/>
                <w:webHidden/>
              </w:rPr>
              <w:fldChar w:fldCharType="separate"/>
            </w:r>
            <w:r w:rsidR="00033246">
              <w:rPr>
                <w:noProof/>
                <w:webHidden/>
              </w:rPr>
              <w:t>54</w:t>
            </w:r>
            <w:r w:rsidR="00033246">
              <w:rPr>
                <w:noProof/>
                <w:webHidden/>
              </w:rPr>
              <w:fldChar w:fldCharType="end"/>
            </w:r>
          </w:hyperlink>
        </w:p>
        <w:p w14:paraId="7D2448FD" w14:textId="77777777" w:rsidR="00033246" w:rsidRDefault="00000000">
          <w:pPr>
            <w:pStyle w:val="TOC3"/>
            <w:tabs>
              <w:tab w:val="right" w:leader="dot" w:pos="11130"/>
            </w:tabs>
            <w:rPr>
              <w:rFonts w:eastAsiaTheme="minorEastAsia" w:cstheme="minorBidi"/>
              <w:noProof/>
              <w:sz w:val="24"/>
              <w:szCs w:val="24"/>
            </w:rPr>
          </w:pPr>
          <w:hyperlink w:anchor="_Toc84510976" w:history="1">
            <w:r w:rsidR="00033246" w:rsidRPr="00B87F60">
              <w:rPr>
                <w:rStyle w:val="Hyperlink"/>
                <w:noProof/>
              </w:rPr>
              <w:t>Sep./Oct.</w:t>
            </w:r>
            <w:r w:rsidR="00033246">
              <w:rPr>
                <w:noProof/>
                <w:webHidden/>
              </w:rPr>
              <w:tab/>
            </w:r>
            <w:r w:rsidR="00033246">
              <w:rPr>
                <w:noProof/>
                <w:webHidden/>
              </w:rPr>
              <w:fldChar w:fldCharType="begin"/>
            </w:r>
            <w:r w:rsidR="00033246">
              <w:rPr>
                <w:noProof/>
                <w:webHidden/>
              </w:rPr>
              <w:instrText xml:space="preserve"> PAGEREF _Toc84510976 \h </w:instrText>
            </w:r>
            <w:r w:rsidR="00033246">
              <w:rPr>
                <w:noProof/>
                <w:webHidden/>
              </w:rPr>
            </w:r>
            <w:r w:rsidR="00033246">
              <w:rPr>
                <w:noProof/>
                <w:webHidden/>
              </w:rPr>
              <w:fldChar w:fldCharType="separate"/>
            </w:r>
            <w:r w:rsidR="00033246">
              <w:rPr>
                <w:noProof/>
                <w:webHidden/>
              </w:rPr>
              <w:t>54</w:t>
            </w:r>
            <w:r w:rsidR="00033246">
              <w:rPr>
                <w:noProof/>
                <w:webHidden/>
              </w:rPr>
              <w:fldChar w:fldCharType="end"/>
            </w:r>
          </w:hyperlink>
        </w:p>
        <w:p w14:paraId="7411122F" w14:textId="77777777" w:rsidR="00033246" w:rsidRDefault="00000000">
          <w:pPr>
            <w:pStyle w:val="TOC3"/>
            <w:tabs>
              <w:tab w:val="right" w:leader="dot" w:pos="11130"/>
            </w:tabs>
            <w:rPr>
              <w:rFonts w:eastAsiaTheme="minorEastAsia" w:cstheme="minorBidi"/>
              <w:noProof/>
              <w:sz w:val="24"/>
              <w:szCs w:val="24"/>
            </w:rPr>
          </w:pPr>
          <w:hyperlink w:anchor="_Toc84510977" w:history="1">
            <w:r w:rsidR="00033246" w:rsidRPr="00B87F60">
              <w:rPr>
                <w:rStyle w:val="Hyperlink"/>
                <w:noProof/>
              </w:rPr>
              <w:t>Nov./Dec.</w:t>
            </w:r>
            <w:r w:rsidR="00033246">
              <w:rPr>
                <w:noProof/>
                <w:webHidden/>
              </w:rPr>
              <w:tab/>
            </w:r>
            <w:r w:rsidR="00033246">
              <w:rPr>
                <w:noProof/>
                <w:webHidden/>
              </w:rPr>
              <w:fldChar w:fldCharType="begin"/>
            </w:r>
            <w:r w:rsidR="00033246">
              <w:rPr>
                <w:noProof/>
                <w:webHidden/>
              </w:rPr>
              <w:instrText xml:space="preserve"> PAGEREF _Toc84510977 \h </w:instrText>
            </w:r>
            <w:r w:rsidR="00033246">
              <w:rPr>
                <w:noProof/>
                <w:webHidden/>
              </w:rPr>
            </w:r>
            <w:r w:rsidR="00033246">
              <w:rPr>
                <w:noProof/>
                <w:webHidden/>
              </w:rPr>
              <w:fldChar w:fldCharType="separate"/>
            </w:r>
            <w:r w:rsidR="00033246">
              <w:rPr>
                <w:noProof/>
                <w:webHidden/>
              </w:rPr>
              <w:t>56</w:t>
            </w:r>
            <w:r w:rsidR="00033246">
              <w:rPr>
                <w:noProof/>
                <w:webHidden/>
              </w:rPr>
              <w:fldChar w:fldCharType="end"/>
            </w:r>
          </w:hyperlink>
        </w:p>
        <w:p w14:paraId="4DF39414" w14:textId="77777777" w:rsidR="00033246" w:rsidRDefault="00000000">
          <w:pPr>
            <w:pStyle w:val="TOC3"/>
            <w:tabs>
              <w:tab w:val="right" w:leader="dot" w:pos="11130"/>
            </w:tabs>
            <w:rPr>
              <w:rFonts w:eastAsiaTheme="minorEastAsia" w:cstheme="minorBidi"/>
              <w:noProof/>
              <w:sz w:val="24"/>
              <w:szCs w:val="24"/>
            </w:rPr>
          </w:pPr>
          <w:hyperlink w:anchor="_Toc84510978" w:history="1">
            <w:r w:rsidR="00033246" w:rsidRPr="00B87F60">
              <w:rPr>
                <w:rStyle w:val="Hyperlink"/>
                <w:noProof/>
              </w:rPr>
              <w:t>Jan./Feb.</w:t>
            </w:r>
            <w:r w:rsidR="00033246">
              <w:rPr>
                <w:noProof/>
                <w:webHidden/>
              </w:rPr>
              <w:tab/>
            </w:r>
            <w:r w:rsidR="00033246">
              <w:rPr>
                <w:noProof/>
                <w:webHidden/>
              </w:rPr>
              <w:fldChar w:fldCharType="begin"/>
            </w:r>
            <w:r w:rsidR="00033246">
              <w:rPr>
                <w:noProof/>
                <w:webHidden/>
              </w:rPr>
              <w:instrText xml:space="preserve"> PAGEREF _Toc84510978 \h </w:instrText>
            </w:r>
            <w:r w:rsidR="00033246">
              <w:rPr>
                <w:noProof/>
                <w:webHidden/>
              </w:rPr>
            </w:r>
            <w:r w:rsidR="00033246">
              <w:rPr>
                <w:noProof/>
                <w:webHidden/>
              </w:rPr>
              <w:fldChar w:fldCharType="separate"/>
            </w:r>
            <w:r w:rsidR="00033246">
              <w:rPr>
                <w:noProof/>
                <w:webHidden/>
              </w:rPr>
              <w:t>56</w:t>
            </w:r>
            <w:r w:rsidR="00033246">
              <w:rPr>
                <w:noProof/>
                <w:webHidden/>
              </w:rPr>
              <w:fldChar w:fldCharType="end"/>
            </w:r>
          </w:hyperlink>
        </w:p>
        <w:p w14:paraId="1484989D" w14:textId="77777777" w:rsidR="00033246" w:rsidRDefault="00000000">
          <w:pPr>
            <w:pStyle w:val="TOC3"/>
            <w:tabs>
              <w:tab w:val="right" w:leader="dot" w:pos="11130"/>
            </w:tabs>
            <w:rPr>
              <w:rFonts w:eastAsiaTheme="minorEastAsia" w:cstheme="minorBidi"/>
              <w:noProof/>
              <w:sz w:val="24"/>
              <w:szCs w:val="24"/>
            </w:rPr>
          </w:pPr>
          <w:hyperlink w:anchor="_Toc84510979" w:history="1">
            <w:r w:rsidR="00033246" w:rsidRPr="00B87F60">
              <w:rPr>
                <w:rStyle w:val="Hyperlink"/>
                <w:noProof/>
              </w:rPr>
              <w:t>Mar/Apr.</w:t>
            </w:r>
            <w:r w:rsidR="00033246">
              <w:rPr>
                <w:noProof/>
                <w:webHidden/>
              </w:rPr>
              <w:tab/>
            </w:r>
            <w:r w:rsidR="00033246">
              <w:rPr>
                <w:noProof/>
                <w:webHidden/>
              </w:rPr>
              <w:fldChar w:fldCharType="begin"/>
            </w:r>
            <w:r w:rsidR="00033246">
              <w:rPr>
                <w:noProof/>
                <w:webHidden/>
              </w:rPr>
              <w:instrText xml:space="preserve"> PAGEREF _Toc84510979 \h </w:instrText>
            </w:r>
            <w:r w:rsidR="00033246">
              <w:rPr>
                <w:noProof/>
                <w:webHidden/>
              </w:rPr>
            </w:r>
            <w:r w:rsidR="00033246">
              <w:rPr>
                <w:noProof/>
                <w:webHidden/>
              </w:rPr>
              <w:fldChar w:fldCharType="separate"/>
            </w:r>
            <w:r w:rsidR="00033246">
              <w:rPr>
                <w:noProof/>
                <w:webHidden/>
              </w:rPr>
              <w:t>57</w:t>
            </w:r>
            <w:r w:rsidR="00033246">
              <w:rPr>
                <w:noProof/>
                <w:webHidden/>
              </w:rPr>
              <w:fldChar w:fldCharType="end"/>
            </w:r>
          </w:hyperlink>
        </w:p>
        <w:p w14:paraId="3DDF6E3E" w14:textId="77777777" w:rsidR="00033246" w:rsidRDefault="00000000">
          <w:pPr>
            <w:pStyle w:val="TOC3"/>
            <w:tabs>
              <w:tab w:val="right" w:leader="dot" w:pos="11130"/>
            </w:tabs>
            <w:rPr>
              <w:rFonts w:eastAsiaTheme="minorEastAsia" w:cstheme="minorBidi"/>
              <w:noProof/>
              <w:sz w:val="24"/>
              <w:szCs w:val="24"/>
            </w:rPr>
          </w:pPr>
          <w:hyperlink w:anchor="_Toc84510980" w:history="1">
            <w:r w:rsidR="00033246" w:rsidRPr="00B87F60">
              <w:rPr>
                <w:rStyle w:val="Hyperlink"/>
                <w:noProof/>
              </w:rPr>
              <w:t>May</w:t>
            </w:r>
            <w:r w:rsidR="00033246">
              <w:rPr>
                <w:noProof/>
                <w:webHidden/>
              </w:rPr>
              <w:tab/>
            </w:r>
            <w:r w:rsidR="00033246">
              <w:rPr>
                <w:noProof/>
                <w:webHidden/>
              </w:rPr>
              <w:fldChar w:fldCharType="begin"/>
            </w:r>
            <w:r w:rsidR="00033246">
              <w:rPr>
                <w:noProof/>
                <w:webHidden/>
              </w:rPr>
              <w:instrText xml:space="preserve"> PAGEREF _Toc84510980 \h </w:instrText>
            </w:r>
            <w:r w:rsidR="00033246">
              <w:rPr>
                <w:noProof/>
                <w:webHidden/>
              </w:rPr>
            </w:r>
            <w:r w:rsidR="00033246">
              <w:rPr>
                <w:noProof/>
                <w:webHidden/>
              </w:rPr>
              <w:fldChar w:fldCharType="separate"/>
            </w:r>
            <w:r w:rsidR="00033246">
              <w:rPr>
                <w:noProof/>
                <w:webHidden/>
              </w:rPr>
              <w:t>57</w:t>
            </w:r>
            <w:r w:rsidR="00033246">
              <w:rPr>
                <w:noProof/>
                <w:webHidden/>
              </w:rPr>
              <w:fldChar w:fldCharType="end"/>
            </w:r>
          </w:hyperlink>
        </w:p>
        <w:p w14:paraId="3F9504A2" w14:textId="77777777" w:rsidR="00033246" w:rsidRDefault="00000000">
          <w:pPr>
            <w:pStyle w:val="TOC2"/>
            <w:tabs>
              <w:tab w:val="right" w:leader="dot" w:pos="11130"/>
            </w:tabs>
            <w:rPr>
              <w:rFonts w:eastAsiaTheme="minorEastAsia" w:cstheme="minorBidi"/>
              <w:i/>
              <w:iCs/>
              <w:noProof/>
              <w:sz w:val="24"/>
              <w:szCs w:val="24"/>
            </w:rPr>
          </w:pPr>
          <w:hyperlink w:anchor="_Toc84510981" w:history="1">
            <w:r w:rsidR="00033246" w:rsidRPr="00B87F60">
              <w:rPr>
                <w:rStyle w:val="Hyperlink"/>
                <w:noProof/>
              </w:rPr>
              <w:t>Student</w:t>
            </w:r>
            <w:r w:rsidR="00033246" w:rsidRPr="00B87F60">
              <w:rPr>
                <w:rStyle w:val="Hyperlink"/>
                <w:noProof/>
                <w:spacing w:val="-3"/>
              </w:rPr>
              <w:t xml:space="preserve"> </w:t>
            </w:r>
            <w:r w:rsidR="00033246" w:rsidRPr="00B87F60">
              <w:rPr>
                <w:rStyle w:val="Hyperlink"/>
                <w:noProof/>
              </w:rPr>
              <w:t>Services</w:t>
            </w:r>
            <w:r w:rsidR="00033246" w:rsidRPr="00B87F60">
              <w:rPr>
                <w:rStyle w:val="Hyperlink"/>
                <w:noProof/>
                <w:spacing w:val="-5"/>
              </w:rPr>
              <w:t xml:space="preserve"> </w:t>
            </w:r>
            <w:r w:rsidR="00033246" w:rsidRPr="00B87F60">
              <w:rPr>
                <w:rStyle w:val="Hyperlink"/>
                <w:noProof/>
              </w:rPr>
              <w:t>Assessment</w:t>
            </w:r>
            <w:r w:rsidR="00033246" w:rsidRPr="00B87F60">
              <w:rPr>
                <w:rStyle w:val="Hyperlink"/>
                <w:noProof/>
                <w:spacing w:val="-8"/>
              </w:rPr>
              <w:t xml:space="preserve"> </w:t>
            </w:r>
            <w:r w:rsidR="00033246" w:rsidRPr="00B87F60">
              <w:rPr>
                <w:rStyle w:val="Hyperlink"/>
                <w:noProof/>
              </w:rPr>
              <w:t>Timeline</w:t>
            </w:r>
            <w:r w:rsidR="00033246">
              <w:rPr>
                <w:noProof/>
                <w:webHidden/>
              </w:rPr>
              <w:tab/>
            </w:r>
            <w:r w:rsidR="00033246">
              <w:rPr>
                <w:noProof/>
                <w:webHidden/>
              </w:rPr>
              <w:fldChar w:fldCharType="begin"/>
            </w:r>
            <w:r w:rsidR="00033246">
              <w:rPr>
                <w:noProof/>
                <w:webHidden/>
              </w:rPr>
              <w:instrText xml:space="preserve"> PAGEREF _Toc84510981 \h </w:instrText>
            </w:r>
            <w:r w:rsidR="00033246">
              <w:rPr>
                <w:noProof/>
                <w:webHidden/>
              </w:rPr>
            </w:r>
            <w:r w:rsidR="00033246">
              <w:rPr>
                <w:noProof/>
                <w:webHidden/>
              </w:rPr>
              <w:fldChar w:fldCharType="separate"/>
            </w:r>
            <w:r w:rsidR="00033246">
              <w:rPr>
                <w:noProof/>
                <w:webHidden/>
              </w:rPr>
              <w:t>58</w:t>
            </w:r>
            <w:r w:rsidR="00033246">
              <w:rPr>
                <w:noProof/>
                <w:webHidden/>
              </w:rPr>
              <w:fldChar w:fldCharType="end"/>
            </w:r>
          </w:hyperlink>
        </w:p>
        <w:p w14:paraId="52DF98F6" w14:textId="77777777" w:rsidR="00033246" w:rsidRDefault="00000000">
          <w:pPr>
            <w:pStyle w:val="TOC3"/>
            <w:tabs>
              <w:tab w:val="right" w:leader="dot" w:pos="11130"/>
            </w:tabs>
            <w:rPr>
              <w:rFonts w:eastAsiaTheme="minorEastAsia" w:cstheme="minorBidi"/>
              <w:noProof/>
              <w:sz w:val="24"/>
              <w:szCs w:val="24"/>
            </w:rPr>
          </w:pPr>
          <w:hyperlink w:anchor="_Toc84510982" w:history="1">
            <w:r w:rsidR="00033246" w:rsidRPr="00B87F60">
              <w:rPr>
                <w:rStyle w:val="Hyperlink"/>
                <w:noProof/>
              </w:rPr>
              <w:t>July</w:t>
            </w:r>
            <w:r w:rsidR="00033246">
              <w:rPr>
                <w:noProof/>
                <w:webHidden/>
              </w:rPr>
              <w:tab/>
            </w:r>
            <w:r w:rsidR="00033246">
              <w:rPr>
                <w:noProof/>
                <w:webHidden/>
              </w:rPr>
              <w:fldChar w:fldCharType="begin"/>
            </w:r>
            <w:r w:rsidR="00033246">
              <w:rPr>
                <w:noProof/>
                <w:webHidden/>
              </w:rPr>
              <w:instrText xml:space="preserve"> PAGEREF _Toc84510982 \h </w:instrText>
            </w:r>
            <w:r w:rsidR="00033246">
              <w:rPr>
                <w:noProof/>
                <w:webHidden/>
              </w:rPr>
            </w:r>
            <w:r w:rsidR="00033246">
              <w:rPr>
                <w:noProof/>
                <w:webHidden/>
              </w:rPr>
              <w:fldChar w:fldCharType="separate"/>
            </w:r>
            <w:r w:rsidR="00033246">
              <w:rPr>
                <w:noProof/>
                <w:webHidden/>
              </w:rPr>
              <w:t>58</w:t>
            </w:r>
            <w:r w:rsidR="00033246">
              <w:rPr>
                <w:noProof/>
                <w:webHidden/>
              </w:rPr>
              <w:fldChar w:fldCharType="end"/>
            </w:r>
          </w:hyperlink>
        </w:p>
        <w:p w14:paraId="66FBF499" w14:textId="77777777" w:rsidR="00033246" w:rsidRDefault="00000000">
          <w:pPr>
            <w:pStyle w:val="TOC3"/>
            <w:tabs>
              <w:tab w:val="right" w:leader="dot" w:pos="11130"/>
            </w:tabs>
            <w:rPr>
              <w:rFonts w:eastAsiaTheme="minorEastAsia" w:cstheme="minorBidi"/>
              <w:noProof/>
              <w:sz w:val="24"/>
              <w:szCs w:val="24"/>
            </w:rPr>
          </w:pPr>
          <w:hyperlink w:anchor="_Toc84510983" w:history="1">
            <w:r w:rsidR="00033246" w:rsidRPr="00B87F60">
              <w:rPr>
                <w:rStyle w:val="Hyperlink"/>
                <w:noProof/>
              </w:rPr>
              <w:t>Sep./Oct.</w:t>
            </w:r>
            <w:r w:rsidR="00033246">
              <w:rPr>
                <w:noProof/>
                <w:webHidden/>
              </w:rPr>
              <w:tab/>
            </w:r>
            <w:r w:rsidR="00033246">
              <w:rPr>
                <w:noProof/>
                <w:webHidden/>
              </w:rPr>
              <w:fldChar w:fldCharType="begin"/>
            </w:r>
            <w:r w:rsidR="00033246">
              <w:rPr>
                <w:noProof/>
                <w:webHidden/>
              </w:rPr>
              <w:instrText xml:space="preserve"> PAGEREF _Toc84510983 \h </w:instrText>
            </w:r>
            <w:r w:rsidR="00033246">
              <w:rPr>
                <w:noProof/>
                <w:webHidden/>
              </w:rPr>
            </w:r>
            <w:r w:rsidR="00033246">
              <w:rPr>
                <w:noProof/>
                <w:webHidden/>
              </w:rPr>
              <w:fldChar w:fldCharType="separate"/>
            </w:r>
            <w:r w:rsidR="00033246">
              <w:rPr>
                <w:noProof/>
                <w:webHidden/>
              </w:rPr>
              <w:t>58</w:t>
            </w:r>
            <w:r w:rsidR="00033246">
              <w:rPr>
                <w:noProof/>
                <w:webHidden/>
              </w:rPr>
              <w:fldChar w:fldCharType="end"/>
            </w:r>
          </w:hyperlink>
        </w:p>
        <w:p w14:paraId="6AE38C9D" w14:textId="77777777" w:rsidR="00033246" w:rsidRDefault="00000000">
          <w:pPr>
            <w:pStyle w:val="TOC3"/>
            <w:tabs>
              <w:tab w:val="right" w:leader="dot" w:pos="11130"/>
            </w:tabs>
            <w:rPr>
              <w:rFonts w:eastAsiaTheme="minorEastAsia" w:cstheme="minorBidi"/>
              <w:noProof/>
              <w:sz w:val="24"/>
              <w:szCs w:val="24"/>
            </w:rPr>
          </w:pPr>
          <w:hyperlink w:anchor="_Toc84510984" w:history="1">
            <w:r w:rsidR="00033246" w:rsidRPr="00B87F60">
              <w:rPr>
                <w:rStyle w:val="Hyperlink"/>
                <w:noProof/>
              </w:rPr>
              <w:t>Oct</w:t>
            </w:r>
            <w:r w:rsidR="00033246" w:rsidRPr="00B87F60">
              <w:rPr>
                <w:rStyle w:val="Hyperlink"/>
                <w:noProof/>
                <w:spacing w:val="-2"/>
              </w:rPr>
              <w:t xml:space="preserve"> </w:t>
            </w:r>
            <w:r w:rsidR="00033246" w:rsidRPr="00B87F60">
              <w:rPr>
                <w:rStyle w:val="Hyperlink"/>
                <w:noProof/>
              </w:rPr>
              <w:t>-June</w:t>
            </w:r>
            <w:r w:rsidR="00033246">
              <w:rPr>
                <w:noProof/>
                <w:webHidden/>
              </w:rPr>
              <w:tab/>
            </w:r>
            <w:r w:rsidR="00033246">
              <w:rPr>
                <w:noProof/>
                <w:webHidden/>
              </w:rPr>
              <w:fldChar w:fldCharType="begin"/>
            </w:r>
            <w:r w:rsidR="00033246">
              <w:rPr>
                <w:noProof/>
                <w:webHidden/>
              </w:rPr>
              <w:instrText xml:space="preserve"> PAGEREF _Toc84510984 \h </w:instrText>
            </w:r>
            <w:r w:rsidR="00033246">
              <w:rPr>
                <w:noProof/>
                <w:webHidden/>
              </w:rPr>
            </w:r>
            <w:r w:rsidR="00033246">
              <w:rPr>
                <w:noProof/>
                <w:webHidden/>
              </w:rPr>
              <w:fldChar w:fldCharType="separate"/>
            </w:r>
            <w:r w:rsidR="00033246">
              <w:rPr>
                <w:noProof/>
                <w:webHidden/>
              </w:rPr>
              <w:t>58</w:t>
            </w:r>
            <w:r w:rsidR="00033246">
              <w:rPr>
                <w:noProof/>
                <w:webHidden/>
              </w:rPr>
              <w:fldChar w:fldCharType="end"/>
            </w:r>
          </w:hyperlink>
        </w:p>
        <w:p w14:paraId="3696469E" w14:textId="77777777" w:rsidR="00033246" w:rsidRDefault="00033246">
          <w:r>
            <w:rPr>
              <w:b/>
              <w:bCs/>
              <w:noProof/>
            </w:rPr>
            <w:fldChar w:fldCharType="end"/>
          </w:r>
        </w:p>
      </w:sdtContent>
    </w:sdt>
    <w:p w14:paraId="3E1FDE4F" w14:textId="77777777" w:rsidR="0003367E" w:rsidRDefault="0003367E">
      <w:pPr>
        <w:sectPr w:rsidR="0003367E">
          <w:footerReference w:type="default" r:id="rId10"/>
          <w:type w:val="continuous"/>
          <w:pgSz w:w="12240" w:h="15840"/>
          <w:pgMar w:top="1340" w:right="500" w:bottom="1358" w:left="600" w:header="0" w:footer="995" w:gutter="0"/>
          <w:cols w:space="720"/>
        </w:sectPr>
      </w:pPr>
    </w:p>
    <w:p w14:paraId="67A05E67" w14:textId="77777777" w:rsidR="0003367E" w:rsidRDefault="00FF7659">
      <w:pPr>
        <w:pStyle w:val="Heading1"/>
      </w:pPr>
      <w:bookmarkStart w:id="19" w:name="Introduction_and_Overview"/>
      <w:bookmarkStart w:id="20" w:name="_Toc84510924"/>
      <w:bookmarkEnd w:id="19"/>
      <w:r>
        <w:lastRenderedPageBreak/>
        <w:t>Introduction</w:t>
      </w:r>
      <w:r>
        <w:rPr>
          <w:spacing w:val="1"/>
        </w:rPr>
        <w:t xml:space="preserve"> </w:t>
      </w:r>
      <w:r>
        <w:t>and Overview</w:t>
      </w:r>
      <w:bookmarkEnd w:id="20"/>
    </w:p>
    <w:p w14:paraId="0E52903B" w14:textId="7BBD92BF" w:rsidR="0003367E" w:rsidRPr="00F9472D" w:rsidRDefault="00FF7659" w:rsidP="00F9472D">
      <w:pPr>
        <w:pStyle w:val="BodyText"/>
        <w:spacing w:before="157" w:line="276" w:lineRule="auto"/>
        <w:ind w:right="478"/>
        <w:rPr>
          <w:spacing w:val="-1"/>
        </w:rPr>
      </w:pPr>
      <w:bookmarkStart w:id="21" w:name="The_College_of_the_Redwoods_Assessment_H"/>
      <w:bookmarkEnd w:id="21"/>
      <w:r>
        <w:t>The College of the Redwoods Assessment Handbook provides a framework for continuous improvement</w:t>
      </w:r>
      <w:r>
        <w:rPr>
          <w:spacing w:val="-59"/>
        </w:rPr>
        <w:t xml:space="preserve"> </w:t>
      </w:r>
      <w:r>
        <w:t xml:space="preserve">of student learning and a commitment to program excellence. This handbook </w:t>
      </w:r>
      <w:r w:rsidR="00B0401A">
        <w:t>provides</w:t>
      </w:r>
      <w:r>
        <w:t xml:space="preserve"> staff and</w:t>
      </w:r>
      <w:r>
        <w:rPr>
          <w:spacing w:val="1"/>
        </w:rPr>
        <w:t xml:space="preserve"> </w:t>
      </w:r>
      <w:r>
        <w:rPr>
          <w:spacing w:val="-1"/>
        </w:rPr>
        <w:t>faculty at College of the Redwoods (CR) assist</w:t>
      </w:r>
      <w:r w:rsidR="00B0401A">
        <w:rPr>
          <w:spacing w:val="-1"/>
        </w:rPr>
        <w:t>ance</w:t>
      </w:r>
      <w:r>
        <w:rPr>
          <w:spacing w:val="-1"/>
        </w:rPr>
        <w:t xml:space="preserve"> in the development </w:t>
      </w:r>
      <w:r w:rsidR="00F9472D">
        <w:t>and assessment of courses</w:t>
      </w:r>
      <w:r>
        <w:t xml:space="preserve"> learning outcomes</w:t>
      </w:r>
      <w:r>
        <w:rPr>
          <w:spacing w:val="1"/>
        </w:rPr>
        <w:t xml:space="preserve"> </w:t>
      </w:r>
      <w:r>
        <w:rPr>
          <w:spacing w:val="-1"/>
        </w:rPr>
        <w:t>(</w:t>
      </w:r>
      <w:r w:rsidR="00F9472D">
        <w:rPr>
          <w:spacing w:val="-1"/>
        </w:rPr>
        <w:t>C</w:t>
      </w:r>
      <w:r>
        <w:rPr>
          <w:spacing w:val="-1"/>
        </w:rPr>
        <w:t>LOs)</w:t>
      </w:r>
      <w:r w:rsidR="00F9472D">
        <w:rPr>
          <w:spacing w:val="-1"/>
        </w:rPr>
        <w:t xml:space="preserve"> and </w:t>
      </w:r>
      <w:r>
        <w:rPr>
          <w:spacing w:val="-1"/>
        </w:rPr>
        <w:t>program</w:t>
      </w:r>
      <w:r>
        <w:rPr>
          <w:spacing w:val="-9"/>
        </w:rPr>
        <w:t xml:space="preserve"> </w:t>
      </w:r>
      <w:r>
        <w:rPr>
          <w:spacing w:val="-1"/>
        </w:rPr>
        <w:t>level</w:t>
      </w:r>
      <w:r>
        <w:rPr>
          <w:spacing w:val="-15"/>
        </w:rPr>
        <w:t xml:space="preserve"> </w:t>
      </w:r>
      <w:r>
        <w:t>outcomes</w:t>
      </w:r>
      <w:r>
        <w:rPr>
          <w:spacing w:val="-10"/>
        </w:rPr>
        <w:t xml:space="preserve"> </w:t>
      </w:r>
      <w:r>
        <w:t>(PLOs)</w:t>
      </w:r>
      <w:r w:rsidR="00F9472D">
        <w:t xml:space="preserve">. </w:t>
      </w:r>
    </w:p>
    <w:p w14:paraId="1073CFC0" w14:textId="2EC916D9" w:rsidR="0003367E" w:rsidRDefault="00FF7659">
      <w:pPr>
        <w:pStyle w:val="BodyText"/>
        <w:spacing w:before="152" w:line="276" w:lineRule="auto"/>
        <w:ind w:right="244"/>
      </w:pPr>
      <w:bookmarkStart w:id="22" w:name="CR_uses_assessment_to_determine_the_effe"/>
      <w:bookmarkEnd w:id="22"/>
      <w:r>
        <w:t>CR uses assessment to determine the effectiveness of administrative, academic, and student service</w:t>
      </w:r>
      <w:r>
        <w:rPr>
          <w:spacing w:val="1"/>
        </w:rPr>
        <w:t xml:space="preserve"> </w:t>
      </w:r>
      <w:r>
        <w:rPr>
          <w:spacing w:val="-1"/>
        </w:rPr>
        <w:t>programs. The</w:t>
      </w:r>
      <w:r>
        <w:rPr>
          <w:spacing w:val="-4"/>
        </w:rPr>
        <w:t xml:space="preserve"> </w:t>
      </w:r>
      <w:r>
        <w:rPr>
          <w:spacing w:val="-1"/>
        </w:rPr>
        <w:t>intrinsic</w:t>
      </w:r>
      <w:r>
        <w:rPr>
          <w:spacing w:val="-3"/>
        </w:rPr>
        <w:t xml:space="preserve"> </w:t>
      </w:r>
      <w:r>
        <w:rPr>
          <w:spacing w:val="-1"/>
        </w:rPr>
        <w:t>value</w:t>
      </w:r>
      <w:r>
        <w:rPr>
          <w:spacing w:val="-9"/>
        </w:rPr>
        <w:t xml:space="preserve"> </w:t>
      </w:r>
      <w:r>
        <w:rPr>
          <w:spacing w:val="-1"/>
        </w:rPr>
        <w:t>of</w:t>
      </w:r>
      <w:r>
        <w:rPr>
          <w:spacing w:val="-2"/>
        </w:rPr>
        <w:t xml:space="preserve"> </w:t>
      </w:r>
      <w:r>
        <w:rPr>
          <w:spacing w:val="-1"/>
        </w:rPr>
        <w:t>the</w:t>
      </w:r>
      <w:r>
        <w:rPr>
          <w:spacing w:val="-13"/>
        </w:rPr>
        <w:t xml:space="preserve"> </w:t>
      </w:r>
      <w:r>
        <w:rPr>
          <w:spacing w:val="-1"/>
        </w:rPr>
        <w:t>assessment</w:t>
      </w:r>
      <w:r>
        <w:rPr>
          <w:spacing w:val="-11"/>
        </w:rPr>
        <w:t xml:space="preserve"> </w:t>
      </w:r>
      <w:r>
        <w:rPr>
          <w:spacing w:val="-1"/>
        </w:rPr>
        <w:t>process</w:t>
      </w:r>
      <w:r>
        <w:rPr>
          <w:spacing w:val="-4"/>
        </w:rPr>
        <w:t xml:space="preserve"> </w:t>
      </w:r>
      <w:r>
        <w:rPr>
          <w:spacing w:val="-1"/>
        </w:rPr>
        <w:t>is</w:t>
      </w:r>
      <w:r>
        <w:rPr>
          <w:spacing w:val="-17"/>
        </w:rPr>
        <w:t xml:space="preserve"> </w:t>
      </w:r>
      <w:r>
        <w:rPr>
          <w:spacing w:val="-1"/>
        </w:rPr>
        <w:t>evident</w:t>
      </w:r>
      <w:r>
        <w:rPr>
          <w:spacing w:val="-7"/>
        </w:rPr>
        <w:t xml:space="preserve"> </w:t>
      </w:r>
      <w:r>
        <w:rPr>
          <w:spacing w:val="-1"/>
        </w:rPr>
        <w:t>throughout</w:t>
      </w:r>
      <w:r>
        <w:rPr>
          <w:spacing w:val="-5"/>
        </w:rPr>
        <w:t xml:space="preserve"> </w:t>
      </w:r>
      <w:r>
        <w:t>the</w:t>
      </w:r>
      <w:r>
        <w:rPr>
          <w:spacing w:val="-8"/>
        </w:rPr>
        <w:t xml:space="preserve"> </w:t>
      </w:r>
      <w:r>
        <w:t>cycle</w:t>
      </w:r>
      <w:r>
        <w:rPr>
          <w:spacing w:val="-9"/>
        </w:rPr>
        <w:t xml:space="preserve"> </w:t>
      </w:r>
      <w:r>
        <w:t>of</w:t>
      </w:r>
      <w:r>
        <w:rPr>
          <w:spacing w:val="-7"/>
        </w:rPr>
        <w:t xml:space="preserve"> </w:t>
      </w:r>
      <w:r>
        <w:t>identifying</w:t>
      </w:r>
      <w:r>
        <w:rPr>
          <w:spacing w:val="-12"/>
        </w:rPr>
        <w:t xml:space="preserve"> </w:t>
      </w:r>
      <w:r w:rsidR="00F9472D">
        <w:t>CLOs</w:t>
      </w:r>
      <w:r>
        <w:rPr>
          <w:spacing w:val="-58"/>
        </w:rPr>
        <w:t xml:space="preserve"> </w:t>
      </w:r>
      <w:r>
        <w:rPr>
          <w:spacing w:val="-1"/>
        </w:rPr>
        <w:t xml:space="preserve">and PLOs (including general education and institution-wide </w:t>
      </w:r>
      <w:r>
        <w:t>outcomes), assessing these outcomes,</w:t>
      </w:r>
      <w:r>
        <w:rPr>
          <w:spacing w:val="1"/>
        </w:rPr>
        <w:t xml:space="preserve"> </w:t>
      </w:r>
      <w:r>
        <w:t>interpreting the data, and using the data to improve programs. External mandates require appropriate,</w:t>
      </w:r>
      <w:r>
        <w:rPr>
          <w:spacing w:val="1"/>
        </w:rPr>
        <w:t xml:space="preserve"> </w:t>
      </w:r>
      <w:r>
        <w:t>ongoing,</w:t>
      </w:r>
      <w:r>
        <w:rPr>
          <w:spacing w:val="-4"/>
        </w:rPr>
        <w:t xml:space="preserve"> </w:t>
      </w:r>
      <w:r>
        <w:t>meaningful</w:t>
      </w:r>
      <w:r>
        <w:rPr>
          <w:spacing w:val="1"/>
        </w:rPr>
        <w:t xml:space="preserve"> </w:t>
      </w:r>
      <w:r>
        <w:t>assessment.</w:t>
      </w:r>
    </w:p>
    <w:p w14:paraId="45F5A196" w14:textId="071443DA" w:rsidR="0003367E" w:rsidRDefault="00FF7659">
      <w:pPr>
        <w:pStyle w:val="BodyText"/>
        <w:spacing w:before="151" w:line="276" w:lineRule="auto"/>
        <w:ind w:right="249"/>
      </w:pPr>
      <w:bookmarkStart w:id="23" w:name="CR’s_assessment_process_ensures_that_SLO"/>
      <w:bookmarkEnd w:id="23"/>
      <w:r>
        <w:t>CR’s</w:t>
      </w:r>
      <w:r>
        <w:rPr>
          <w:spacing w:val="2"/>
        </w:rPr>
        <w:t xml:space="preserve"> </w:t>
      </w:r>
      <w:r>
        <w:t>assessment</w:t>
      </w:r>
      <w:r>
        <w:rPr>
          <w:spacing w:val="1"/>
        </w:rPr>
        <w:t xml:space="preserve"> </w:t>
      </w:r>
      <w:r>
        <w:t>process</w:t>
      </w:r>
      <w:r>
        <w:rPr>
          <w:spacing w:val="-3"/>
        </w:rPr>
        <w:t xml:space="preserve"> </w:t>
      </w:r>
      <w:r>
        <w:t>ensures</w:t>
      </w:r>
      <w:r>
        <w:rPr>
          <w:spacing w:val="2"/>
        </w:rPr>
        <w:t xml:space="preserve"> </w:t>
      </w:r>
      <w:r>
        <w:t>that</w:t>
      </w:r>
      <w:r>
        <w:rPr>
          <w:spacing w:val="2"/>
        </w:rPr>
        <w:t xml:space="preserve"> </w:t>
      </w:r>
      <w:r w:rsidR="00F9472D">
        <w:rPr>
          <w:spacing w:val="2"/>
        </w:rPr>
        <w:t xml:space="preserve">the achievement of PLOs and </w:t>
      </w:r>
      <w:r w:rsidR="00F9472D">
        <w:t>CLOs</w:t>
      </w:r>
      <w:r>
        <w:rPr>
          <w:spacing w:val="2"/>
        </w:rPr>
        <w:t xml:space="preserve"> </w:t>
      </w:r>
      <w:r w:rsidR="00F9472D">
        <w:t>are</w:t>
      </w:r>
      <w:r>
        <w:rPr>
          <w:spacing w:val="5"/>
        </w:rPr>
        <w:t xml:space="preserve"> </w:t>
      </w:r>
      <w:r w:rsidR="00F9472D">
        <w:t>measured by student performance</w:t>
      </w:r>
      <w:r>
        <w:t>.</w:t>
      </w:r>
      <w:r>
        <w:rPr>
          <w:spacing w:val="1"/>
        </w:rPr>
        <w:t xml:space="preserve"> </w:t>
      </w:r>
      <w:r w:rsidR="00F9472D">
        <w:rPr>
          <w:spacing w:val="1"/>
        </w:rPr>
        <w:t xml:space="preserve">PLOs and CLOs drive </w:t>
      </w:r>
      <w:r w:rsidR="00F9472D">
        <w:t>c</w:t>
      </w:r>
      <w:r>
        <w:t>urriculum development and classroom activities. Learning opportunities within</w:t>
      </w:r>
      <w:r>
        <w:rPr>
          <w:spacing w:val="1"/>
        </w:rPr>
        <w:t xml:space="preserve"> </w:t>
      </w:r>
      <w:r>
        <w:t>programs are consistent and clearly map to outcomes determined by faculty and staff. The assessment</w:t>
      </w:r>
      <w:r>
        <w:rPr>
          <w:spacing w:val="1"/>
        </w:rPr>
        <w:t xml:space="preserve"> </w:t>
      </w:r>
      <w:r>
        <w:t>process further ensures that successful program completion provides students with the requisite skills and</w:t>
      </w:r>
      <w:r>
        <w:rPr>
          <w:spacing w:val="1"/>
        </w:rPr>
        <w:t xml:space="preserve"> </w:t>
      </w:r>
      <w:r>
        <w:t>abilities described in the General Education (GE) goals. Faculty teaching GE courses provide students with</w:t>
      </w:r>
      <w:r>
        <w:rPr>
          <w:spacing w:val="-59"/>
        </w:rPr>
        <w:t xml:space="preserve"> </w:t>
      </w:r>
      <w:r>
        <w:t>multiple, integrated learning opportunities to assure that students will be able to put into practice what they</w:t>
      </w:r>
      <w:r>
        <w:rPr>
          <w:spacing w:val="1"/>
        </w:rPr>
        <w:t xml:space="preserve"> </w:t>
      </w:r>
      <w:r>
        <w:t>have</w:t>
      </w:r>
      <w:r>
        <w:rPr>
          <w:spacing w:val="-4"/>
        </w:rPr>
        <w:t xml:space="preserve"> </w:t>
      </w:r>
      <w:r>
        <w:t>learned</w:t>
      </w:r>
      <w:r>
        <w:rPr>
          <w:spacing w:val="3"/>
        </w:rPr>
        <w:t xml:space="preserve"> </w:t>
      </w:r>
      <w:r>
        <w:t>through</w:t>
      </w:r>
      <w:r>
        <w:rPr>
          <w:spacing w:val="-3"/>
        </w:rPr>
        <w:t xml:space="preserve"> </w:t>
      </w:r>
      <w:r>
        <w:t>their academic</w:t>
      </w:r>
      <w:r>
        <w:rPr>
          <w:spacing w:val="-5"/>
        </w:rPr>
        <w:t xml:space="preserve"> </w:t>
      </w:r>
      <w:r>
        <w:t>experiences</w:t>
      </w:r>
      <w:r>
        <w:rPr>
          <w:spacing w:val="-10"/>
        </w:rPr>
        <w:t xml:space="preserve"> </w:t>
      </w:r>
      <w:r>
        <w:t>at</w:t>
      </w:r>
      <w:r>
        <w:rPr>
          <w:spacing w:val="-3"/>
        </w:rPr>
        <w:t xml:space="preserve"> </w:t>
      </w:r>
      <w:r>
        <w:t>CR.</w:t>
      </w:r>
    </w:p>
    <w:p w14:paraId="7B44D11A" w14:textId="77777777" w:rsidR="0003367E" w:rsidRDefault="0003367E">
      <w:pPr>
        <w:pStyle w:val="BodyText"/>
        <w:ind w:left="0"/>
        <w:rPr>
          <w:sz w:val="24"/>
        </w:rPr>
      </w:pPr>
    </w:p>
    <w:p w14:paraId="0C34603B" w14:textId="77777777" w:rsidR="000B68D1" w:rsidRDefault="000B68D1">
      <w:pPr>
        <w:pStyle w:val="BodyText"/>
        <w:ind w:left="0"/>
        <w:rPr>
          <w:sz w:val="24"/>
        </w:rPr>
      </w:pPr>
    </w:p>
    <w:p w14:paraId="51ACDC9A" w14:textId="6A983164" w:rsidR="000B68D1" w:rsidRDefault="00FF7659" w:rsidP="000B68D1">
      <w:pPr>
        <w:pStyle w:val="Heading2"/>
        <w:spacing w:before="202"/>
      </w:pPr>
      <w:bookmarkStart w:id="24" w:name="The_Assessment_Committee"/>
      <w:bookmarkStart w:id="25" w:name="_Toc84510925"/>
      <w:bookmarkEnd w:id="24"/>
      <w:r>
        <w:t>The</w:t>
      </w:r>
      <w:r>
        <w:rPr>
          <w:spacing w:val="-4"/>
        </w:rPr>
        <w:t xml:space="preserve"> </w:t>
      </w:r>
      <w:r>
        <w:t>Assessment</w:t>
      </w:r>
      <w:r>
        <w:rPr>
          <w:spacing w:val="-10"/>
        </w:rPr>
        <w:t xml:space="preserve"> </w:t>
      </w:r>
      <w:r>
        <w:t>Committee</w:t>
      </w:r>
      <w:bookmarkEnd w:id="25"/>
      <w:r w:rsidR="000B68D1">
        <w:br/>
      </w:r>
    </w:p>
    <w:p w14:paraId="7A006C03" w14:textId="77777777" w:rsidR="0003367E" w:rsidRDefault="00FF7659">
      <w:pPr>
        <w:pStyle w:val="Heading3"/>
        <w:spacing w:before="148"/>
      </w:pPr>
      <w:bookmarkStart w:id="26" w:name="_Toc84510926"/>
      <w:r>
        <w:t>Mission</w:t>
      </w:r>
      <w:bookmarkEnd w:id="26"/>
    </w:p>
    <w:p w14:paraId="7D3CA985" w14:textId="7A1BBEFB" w:rsidR="0003367E" w:rsidRDefault="00FF7659">
      <w:pPr>
        <w:pStyle w:val="BodyText"/>
        <w:spacing w:before="154" w:line="276" w:lineRule="auto"/>
        <w:ind w:right="428"/>
      </w:pPr>
      <w:bookmarkStart w:id="27" w:name="The_Mission_of_the_Assessment_Committee_"/>
      <w:bookmarkEnd w:id="27"/>
      <w:r>
        <w:t>The Mission of the Assessment Committee</w:t>
      </w:r>
      <w:r w:rsidR="00F9472D">
        <w:t xml:space="preserve"> (AC)</w:t>
      </w:r>
      <w:r>
        <w:t xml:space="preserve"> is to ensure that adequate plans are in place for outcome</w:t>
      </w:r>
      <w:r w:rsidR="00F9472D">
        <w:t xml:space="preserve"> </w:t>
      </w:r>
      <w:r>
        <w:t>assessment</w:t>
      </w:r>
      <w:r w:rsidR="00F9472D">
        <w:t xml:space="preserve"> at all levels of CR</w:t>
      </w:r>
      <w:r>
        <w:t>. The AC</w:t>
      </w:r>
      <w:r w:rsidR="00F9472D">
        <w:t xml:space="preserve"> </w:t>
      </w:r>
      <w:r>
        <w:t>supports</w:t>
      </w:r>
      <w:r>
        <w:rPr>
          <w:spacing w:val="1"/>
        </w:rPr>
        <w:t xml:space="preserve"> </w:t>
      </w:r>
      <w:r>
        <w:t>the</w:t>
      </w:r>
      <w:r>
        <w:rPr>
          <w:spacing w:val="1"/>
        </w:rPr>
        <w:t xml:space="preserve"> </w:t>
      </w:r>
      <w:r>
        <w:t>collaborative</w:t>
      </w:r>
      <w:r>
        <w:rPr>
          <w:spacing w:val="1"/>
        </w:rPr>
        <w:t xml:space="preserve"> </w:t>
      </w:r>
      <w:r>
        <w:t>efforts</w:t>
      </w:r>
      <w:r w:rsidR="00F9472D">
        <w:t xml:space="preserve"> </w:t>
      </w:r>
      <w:r>
        <w:t xml:space="preserve">of faculty and staff </w:t>
      </w:r>
      <w:r w:rsidR="00432529">
        <w:t xml:space="preserve">to </w:t>
      </w:r>
      <w:r w:rsidR="00F9472D">
        <w:t xml:space="preserve"> </w:t>
      </w:r>
      <w:r w:rsidR="00432529">
        <w:t>enhance</w:t>
      </w:r>
      <w:r>
        <w:rPr>
          <w:spacing w:val="-5"/>
        </w:rPr>
        <w:t xml:space="preserve"> </w:t>
      </w:r>
      <w:r>
        <w:t>student</w:t>
      </w:r>
      <w:r>
        <w:rPr>
          <w:spacing w:val="-5"/>
        </w:rPr>
        <w:t xml:space="preserve"> </w:t>
      </w:r>
      <w:r>
        <w:t>success</w:t>
      </w:r>
      <w:r>
        <w:rPr>
          <w:spacing w:val="-3"/>
        </w:rPr>
        <w:t xml:space="preserve"> </w:t>
      </w:r>
      <w:r>
        <w:t>by</w:t>
      </w:r>
      <w:r>
        <w:rPr>
          <w:spacing w:val="-9"/>
        </w:rPr>
        <w:t xml:space="preserve"> </w:t>
      </w:r>
      <w:r>
        <w:t>providing</w:t>
      </w:r>
      <w:r>
        <w:rPr>
          <w:spacing w:val="-5"/>
        </w:rPr>
        <w:t xml:space="preserve"> </w:t>
      </w:r>
      <w:r>
        <w:t>guidance</w:t>
      </w:r>
      <w:r w:rsidR="00432529">
        <w:rPr>
          <w:spacing w:val="-1"/>
        </w:rPr>
        <w:t>, assistance, and structure</w:t>
      </w:r>
      <w:r>
        <w:rPr>
          <w:spacing w:val="-5"/>
        </w:rPr>
        <w:t xml:space="preserve"> </w:t>
      </w:r>
      <w:r w:rsidR="00432529">
        <w:t xml:space="preserve">for continual improvement through outcome assessment. </w:t>
      </w:r>
    </w:p>
    <w:p w14:paraId="66EFCD27" w14:textId="77777777" w:rsidR="000B68D1" w:rsidRDefault="000B68D1">
      <w:pPr>
        <w:pStyle w:val="BodyText"/>
        <w:spacing w:before="154" w:line="276" w:lineRule="auto"/>
        <w:ind w:right="428"/>
      </w:pPr>
    </w:p>
    <w:p w14:paraId="1B404C07" w14:textId="77777777" w:rsidR="0003367E" w:rsidRDefault="00FF7659">
      <w:pPr>
        <w:pStyle w:val="Heading3"/>
        <w:spacing w:before="151"/>
      </w:pPr>
      <w:bookmarkStart w:id="28" w:name="Scope"/>
      <w:bookmarkStart w:id="29" w:name="_Toc84510927"/>
      <w:bookmarkEnd w:id="28"/>
      <w:r>
        <w:t>Scope</w:t>
      </w:r>
      <w:bookmarkEnd w:id="29"/>
    </w:p>
    <w:p w14:paraId="0CB17400" w14:textId="2B09BC48" w:rsidR="0003367E" w:rsidRDefault="00FF7659">
      <w:pPr>
        <w:pStyle w:val="BodyText"/>
        <w:spacing w:before="154" w:line="276" w:lineRule="auto"/>
        <w:ind w:right="271"/>
      </w:pPr>
      <w:bookmarkStart w:id="30" w:name="The_Assessment_Committee_provides_guidan"/>
      <w:bookmarkEnd w:id="30"/>
      <w:r>
        <w:t>The Assessment Committee</w:t>
      </w:r>
      <w:r>
        <w:rPr>
          <w:spacing w:val="1"/>
        </w:rPr>
        <w:t xml:space="preserve"> </w:t>
      </w:r>
      <w:r>
        <w:t>provides</w:t>
      </w:r>
      <w:r>
        <w:rPr>
          <w:spacing w:val="1"/>
        </w:rPr>
        <w:t xml:space="preserve"> </w:t>
      </w:r>
      <w:r>
        <w:t>guidance</w:t>
      </w:r>
      <w:r>
        <w:rPr>
          <w:spacing w:val="1"/>
        </w:rPr>
        <w:t xml:space="preserve"> </w:t>
      </w:r>
      <w:r>
        <w:t>to committees and individuals about how and why</w:t>
      </w:r>
      <w:r>
        <w:rPr>
          <w:spacing w:val="1"/>
        </w:rPr>
        <w:t xml:space="preserve"> </w:t>
      </w:r>
      <w:r>
        <w:t>assessment</w:t>
      </w:r>
      <w:r>
        <w:rPr>
          <w:spacing w:val="1"/>
        </w:rPr>
        <w:t xml:space="preserve"> </w:t>
      </w:r>
      <w:r>
        <w:t>should</w:t>
      </w:r>
      <w:r>
        <w:rPr>
          <w:spacing w:val="1"/>
        </w:rPr>
        <w:t xml:space="preserve"> </w:t>
      </w:r>
      <w:r>
        <w:t>be</w:t>
      </w:r>
      <w:r>
        <w:rPr>
          <w:spacing w:val="1"/>
        </w:rPr>
        <w:t xml:space="preserve"> </w:t>
      </w:r>
      <w:r>
        <w:t>conducted,</w:t>
      </w:r>
      <w:r>
        <w:rPr>
          <w:spacing w:val="61"/>
        </w:rPr>
        <w:t xml:space="preserve"> </w:t>
      </w:r>
      <w:r>
        <w:t>facilitates</w:t>
      </w:r>
      <w:r>
        <w:rPr>
          <w:spacing w:val="61"/>
        </w:rPr>
        <w:t xml:space="preserve"> </w:t>
      </w:r>
      <w:r>
        <w:t>discussions and decision-making related to assessment</w:t>
      </w:r>
      <w:r>
        <w:rPr>
          <w:spacing w:val="1"/>
        </w:rPr>
        <w:t xml:space="preserve"> </w:t>
      </w:r>
      <w:r>
        <w:t xml:space="preserve">work, </w:t>
      </w:r>
      <w:r w:rsidR="00432529">
        <w:t xml:space="preserve">offers training in all levels of assessment, </w:t>
      </w:r>
      <w:r>
        <w:t>and helps to ensure that outcomes assessment is embedded in college processes as directed by the</w:t>
      </w:r>
      <w:r>
        <w:rPr>
          <w:spacing w:val="-59"/>
        </w:rPr>
        <w:t xml:space="preserve"> </w:t>
      </w:r>
      <w:r>
        <w:t>Accrediting Commission for Community and Junior Colleges (ACCJC), the Western Association for</w:t>
      </w:r>
      <w:r>
        <w:rPr>
          <w:spacing w:val="1"/>
        </w:rPr>
        <w:t xml:space="preserve"> </w:t>
      </w:r>
      <w:r>
        <w:t>Schools and Colleges (WASC), the California Community College Chancellor’s Office (CCCO), the</w:t>
      </w:r>
      <w:r>
        <w:rPr>
          <w:spacing w:val="1"/>
        </w:rPr>
        <w:t xml:space="preserve"> </w:t>
      </w:r>
      <w:r>
        <w:t>Academic</w:t>
      </w:r>
      <w:r>
        <w:rPr>
          <w:spacing w:val="1"/>
        </w:rPr>
        <w:t xml:space="preserve"> </w:t>
      </w:r>
      <w:r>
        <w:t>Senate</w:t>
      </w:r>
      <w:r>
        <w:rPr>
          <w:spacing w:val="6"/>
        </w:rPr>
        <w:t xml:space="preserve"> </w:t>
      </w:r>
      <w:r>
        <w:t>for</w:t>
      </w:r>
      <w:r>
        <w:rPr>
          <w:spacing w:val="4"/>
        </w:rPr>
        <w:t xml:space="preserve"> </w:t>
      </w:r>
      <w:r>
        <w:t>California</w:t>
      </w:r>
      <w:r>
        <w:rPr>
          <w:spacing w:val="5"/>
        </w:rPr>
        <w:t xml:space="preserve"> </w:t>
      </w:r>
      <w:r>
        <w:t>Community</w:t>
      </w:r>
      <w:r>
        <w:rPr>
          <w:spacing w:val="2"/>
        </w:rPr>
        <w:t xml:space="preserve"> </w:t>
      </w:r>
      <w:r>
        <w:t>Colleges</w:t>
      </w:r>
      <w:r>
        <w:rPr>
          <w:spacing w:val="2"/>
        </w:rPr>
        <w:t xml:space="preserve"> </w:t>
      </w:r>
      <w:r>
        <w:t>(ASCCC)</w:t>
      </w:r>
      <w:r>
        <w:rPr>
          <w:spacing w:val="14"/>
        </w:rPr>
        <w:t xml:space="preserve"> </w:t>
      </w:r>
      <w:r>
        <w:t>and</w:t>
      </w:r>
      <w:r>
        <w:rPr>
          <w:spacing w:val="5"/>
        </w:rPr>
        <w:t xml:space="preserve"> </w:t>
      </w:r>
      <w:r>
        <w:t>other</w:t>
      </w:r>
      <w:r>
        <w:rPr>
          <w:spacing w:val="4"/>
        </w:rPr>
        <w:t xml:space="preserve"> </w:t>
      </w:r>
      <w:r>
        <w:t>accreditation</w:t>
      </w:r>
      <w:r>
        <w:rPr>
          <w:spacing w:val="10"/>
        </w:rPr>
        <w:t xml:space="preserve"> </w:t>
      </w:r>
      <w:r>
        <w:t>and</w:t>
      </w:r>
      <w:r>
        <w:rPr>
          <w:spacing w:val="19"/>
        </w:rPr>
        <w:t xml:space="preserve"> </w:t>
      </w:r>
      <w:r>
        <w:t>governance</w:t>
      </w:r>
      <w:r>
        <w:rPr>
          <w:spacing w:val="1"/>
        </w:rPr>
        <w:t xml:space="preserve"> </w:t>
      </w:r>
      <w:r>
        <w:t>organizations. The</w:t>
      </w:r>
      <w:r>
        <w:rPr>
          <w:spacing w:val="61"/>
        </w:rPr>
        <w:t xml:space="preserve"> </w:t>
      </w:r>
      <w:r>
        <w:t>committee</w:t>
      </w:r>
      <w:r>
        <w:rPr>
          <w:spacing w:val="61"/>
        </w:rPr>
        <w:t xml:space="preserve"> </w:t>
      </w:r>
      <w:r>
        <w:t>coordinates</w:t>
      </w:r>
      <w:r>
        <w:rPr>
          <w:spacing w:val="61"/>
        </w:rPr>
        <w:t xml:space="preserve"> </w:t>
      </w:r>
      <w:r>
        <w:t>collegial</w:t>
      </w:r>
      <w:r>
        <w:rPr>
          <w:spacing w:val="61"/>
        </w:rPr>
        <w:t xml:space="preserve"> </w:t>
      </w:r>
      <w:r>
        <w:t>dialogue</w:t>
      </w:r>
      <w:r>
        <w:rPr>
          <w:spacing w:val="61"/>
        </w:rPr>
        <w:t xml:space="preserve"> </w:t>
      </w:r>
      <w:r>
        <w:t>and ensures that the assessment process</w:t>
      </w:r>
      <w:r>
        <w:rPr>
          <w:spacing w:val="1"/>
        </w:rPr>
        <w:t xml:space="preserve"> </w:t>
      </w:r>
      <w:r>
        <w:t>is</w:t>
      </w:r>
      <w:r>
        <w:rPr>
          <w:spacing w:val="1"/>
        </w:rPr>
        <w:t xml:space="preserve"> </w:t>
      </w:r>
      <w:r>
        <w:t>ongoing and</w:t>
      </w:r>
      <w:r>
        <w:rPr>
          <w:spacing w:val="5"/>
        </w:rPr>
        <w:t xml:space="preserve"> </w:t>
      </w:r>
      <w:r>
        <w:t>sustainable</w:t>
      </w:r>
      <w:r>
        <w:rPr>
          <w:spacing w:val="4"/>
        </w:rPr>
        <w:t xml:space="preserve"> </w:t>
      </w:r>
      <w:r>
        <w:t>at</w:t>
      </w:r>
      <w:r>
        <w:rPr>
          <w:spacing w:val="1"/>
        </w:rPr>
        <w:t xml:space="preserve"> </w:t>
      </w:r>
      <w:r>
        <w:t>the</w:t>
      </w:r>
      <w:r>
        <w:rPr>
          <w:spacing w:val="10"/>
        </w:rPr>
        <w:t xml:space="preserve"> </w:t>
      </w:r>
      <w:r>
        <w:t>department,</w:t>
      </w:r>
      <w:r>
        <w:rPr>
          <w:spacing w:val="1"/>
        </w:rPr>
        <w:t xml:space="preserve"> </w:t>
      </w:r>
      <w:r w:rsidR="00432529">
        <w:t>program,</w:t>
      </w:r>
      <w:r>
        <w:rPr>
          <w:spacing w:val="4"/>
        </w:rPr>
        <w:t xml:space="preserve"> </w:t>
      </w:r>
      <w:r>
        <w:t>and</w:t>
      </w:r>
      <w:r>
        <w:rPr>
          <w:spacing w:val="5"/>
        </w:rPr>
        <w:t xml:space="preserve"> </w:t>
      </w:r>
      <w:r>
        <w:t>institutional</w:t>
      </w:r>
      <w:r>
        <w:rPr>
          <w:spacing w:val="4"/>
        </w:rPr>
        <w:t xml:space="preserve"> </w:t>
      </w:r>
      <w:r>
        <w:t>level.</w:t>
      </w:r>
      <w:r>
        <w:rPr>
          <w:spacing w:val="78"/>
        </w:rPr>
        <w:t xml:space="preserve"> </w:t>
      </w:r>
      <w:r>
        <w:t>The</w:t>
      </w:r>
      <w:r>
        <w:rPr>
          <w:spacing w:val="15"/>
        </w:rPr>
        <w:t xml:space="preserve"> </w:t>
      </w:r>
      <w:r>
        <w:t>Assessment</w:t>
      </w:r>
      <w:r>
        <w:rPr>
          <w:spacing w:val="1"/>
        </w:rPr>
        <w:t xml:space="preserve"> </w:t>
      </w:r>
      <w:r>
        <w:t>Committee</w:t>
      </w:r>
      <w:r>
        <w:rPr>
          <w:spacing w:val="1"/>
        </w:rPr>
        <w:t xml:space="preserve"> </w:t>
      </w:r>
      <w:r>
        <w:t>envisions a</w:t>
      </w:r>
      <w:r>
        <w:rPr>
          <w:spacing w:val="61"/>
        </w:rPr>
        <w:t xml:space="preserve"> </w:t>
      </w:r>
      <w:r>
        <w:t>college</w:t>
      </w:r>
      <w:r>
        <w:rPr>
          <w:spacing w:val="61"/>
        </w:rPr>
        <w:t xml:space="preserve"> </w:t>
      </w:r>
      <w:r>
        <w:t>in</w:t>
      </w:r>
      <w:r>
        <w:rPr>
          <w:spacing w:val="62"/>
        </w:rPr>
        <w:t xml:space="preserve"> </w:t>
      </w:r>
      <w:r>
        <w:t>which regular outcome assessment, and the review and interpretation</w:t>
      </w:r>
      <w:r>
        <w:rPr>
          <w:spacing w:val="-59"/>
        </w:rPr>
        <w:t xml:space="preserve"> </w:t>
      </w:r>
      <w:r>
        <w:t>of relevant data, inform all levels of department, program, division, and institution planning toward the</w:t>
      </w:r>
      <w:r>
        <w:rPr>
          <w:spacing w:val="1"/>
        </w:rPr>
        <w:t xml:space="preserve"> </w:t>
      </w:r>
      <w:r w:rsidR="00432529">
        <w:t>goal</w:t>
      </w:r>
      <w:r>
        <w:rPr>
          <w:spacing w:val="-1"/>
        </w:rPr>
        <w:t xml:space="preserve"> </w:t>
      </w:r>
      <w:r>
        <w:t>of</w:t>
      </w:r>
      <w:r>
        <w:rPr>
          <w:spacing w:val="-3"/>
        </w:rPr>
        <w:t xml:space="preserve"> </w:t>
      </w:r>
      <w:r>
        <w:t>improving</w:t>
      </w:r>
      <w:r>
        <w:rPr>
          <w:spacing w:val="3"/>
        </w:rPr>
        <w:t xml:space="preserve"> </w:t>
      </w:r>
      <w:r>
        <w:t>student</w:t>
      </w:r>
      <w:r>
        <w:rPr>
          <w:spacing w:val="3"/>
        </w:rPr>
        <w:t xml:space="preserve"> </w:t>
      </w:r>
      <w:r>
        <w:t>learning</w:t>
      </w:r>
      <w:r w:rsidR="00432529">
        <w:t xml:space="preserve"> and success. </w:t>
      </w:r>
    </w:p>
    <w:p w14:paraId="590B3095" w14:textId="1BD180E1" w:rsidR="0003367E" w:rsidRDefault="00432529" w:rsidP="00432529">
      <w:pPr>
        <w:pStyle w:val="BodyText"/>
        <w:spacing w:before="156" w:line="273" w:lineRule="auto"/>
        <w:ind w:right="528"/>
      </w:pPr>
      <w:bookmarkStart w:id="31" w:name="In_order_to_support_its_mission,_the_AC_"/>
      <w:bookmarkEnd w:id="31"/>
      <w:r>
        <w:lastRenderedPageBreak/>
        <w:t>To</w:t>
      </w:r>
      <w:r w:rsidR="00FF7659">
        <w:rPr>
          <w:spacing w:val="46"/>
        </w:rPr>
        <w:t xml:space="preserve"> </w:t>
      </w:r>
      <w:r w:rsidR="00FF7659">
        <w:t>support</w:t>
      </w:r>
      <w:r w:rsidR="00FF7659">
        <w:rPr>
          <w:spacing w:val="43"/>
        </w:rPr>
        <w:t xml:space="preserve"> </w:t>
      </w:r>
      <w:r w:rsidR="00FF7659">
        <w:t>its</w:t>
      </w:r>
      <w:r w:rsidR="00FF7659">
        <w:rPr>
          <w:spacing w:val="42"/>
        </w:rPr>
        <w:t xml:space="preserve"> </w:t>
      </w:r>
      <w:r w:rsidR="00FF7659">
        <w:t>mission,</w:t>
      </w:r>
      <w:r w:rsidR="00FF7659">
        <w:rPr>
          <w:spacing w:val="44"/>
        </w:rPr>
        <w:t xml:space="preserve"> </w:t>
      </w:r>
      <w:r w:rsidR="00FF7659">
        <w:t>the</w:t>
      </w:r>
      <w:r w:rsidR="00FF7659">
        <w:rPr>
          <w:spacing w:val="45"/>
        </w:rPr>
        <w:t xml:space="preserve"> </w:t>
      </w:r>
      <w:r w:rsidR="00FF7659">
        <w:t>AC</w:t>
      </w:r>
      <w:r w:rsidR="00FF7659">
        <w:rPr>
          <w:spacing w:val="44"/>
        </w:rPr>
        <w:t xml:space="preserve"> </w:t>
      </w:r>
      <w:r w:rsidR="00FF7659">
        <w:t>provides</w:t>
      </w:r>
      <w:r w:rsidR="00FF7659">
        <w:rPr>
          <w:spacing w:val="44"/>
        </w:rPr>
        <w:t xml:space="preserve"> </w:t>
      </w:r>
      <w:r w:rsidR="00FF7659">
        <w:t>guidance</w:t>
      </w:r>
      <w:r w:rsidR="00FF7659">
        <w:rPr>
          <w:spacing w:val="47"/>
        </w:rPr>
        <w:t xml:space="preserve"> </w:t>
      </w:r>
      <w:r w:rsidR="00FF7659">
        <w:t>to</w:t>
      </w:r>
      <w:r w:rsidR="00FF7659">
        <w:rPr>
          <w:spacing w:val="21"/>
        </w:rPr>
        <w:t xml:space="preserve"> </w:t>
      </w:r>
      <w:r w:rsidR="00FF7659">
        <w:t>related</w:t>
      </w:r>
      <w:r w:rsidR="00FF7659">
        <w:rPr>
          <w:spacing w:val="46"/>
        </w:rPr>
        <w:t xml:space="preserve"> </w:t>
      </w:r>
      <w:r w:rsidR="00FF7659">
        <w:t>committees</w:t>
      </w:r>
      <w:r w:rsidR="00FF7659">
        <w:rPr>
          <w:spacing w:val="45"/>
        </w:rPr>
        <w:t xml:space="preserve"> </w:t>
      </w:r>
      <w:r w:rsidR="00FF7659">
        <w:t>including,</w:t>
      </w:r>
      <w:r w:rsidR="00FF7659">
        <w:rPr>
          <w:spacing w:val="-4"/>
        </w:rPr>
        <w:t xml:space="preserve"> </w:t>
      </w:r>
      <w:r w:rsidR="00FF7659">
        <w:t>but</w:t>
      </w:r>
      <w:r w:rsidR="00FF7659">
        <w:rPr>
          <w:spacing w:val="-2"/>
        </w:rPr>
        <w:t xml:space="preserve"> </w:t>
      </w:r>
      <w:r w:rsidR="00FF7659">
        <w:t>not</w:t>
      </w:r>
      <w:r w:rsidR="00FF7659">
        <w:rPr>
          <w:spacing w:val="1"/>
        </w:rPr>
        <w:t xml:space="preserve"> </w:t>
      </w:r>
      <w:r w:rsidR="00FF7659">
        <w:t>limited to, the Program Review Committee, the Curriculum Committee, and the Enrollment Management</w:t>
      </w:r>
      <w:r w:rsidR="00FF7659">
        <w:rPr>
          <w:spacing w:val="-59"/>
        </w:rPr>
        <w:t xml:space="preserve"> </w:t>
      </w:r>
      <w:r w:rsidR="00FF7659">
        <w:t>Committee.</w:t>
      </w:r>
      <w:r w:rsidR="00FF7659">
        <w:rPr>
          <w:spacing w:val="-3"/>
        </w:rPr>
        <w:t xml:space="preserve"> </w:t>
      </w:r>
      <w:r w:rsidR="00FF7659">
        <w:t>The Assessment</w:t>
      </w:r>
      <w:r w:rsidR="00FF7659">
        <w:rPr>
          <w:spacing w:val="56"/>
        </w:rPr>
        <w:t xml:space="preserve"> </w:t>
      </w:r>
      <w:r w:rsidR="00FF7659">
        <w:t>Committee</w:t>
      </w:r>
      <w:r w:rsidR="00FF7659">
        <w:rPr>
          <w:spacing w:val="60"/>
        </w:rPr>
        <w:t xml:space="preserve"> </w:t>
      </w:r>
      <w:r w:rsidR="00FF7659">
        <w:t>functions</w:t>
      </w:r>
      <w:r w:rsidR="00FF7659">
        <w:rPr>
          <w:spacing w:val="-3"/>
        </w:rPr>
        <w:t xml:space="preserve"> </w:t>
      </w:r>
      <w:r w:rsidR="00FF7659">
        <w:t>in</w:t>
      </w:r>
      <w:r w:rsidR="00FF7659">
        <w:rPr>
          <w:spacing w:val="-1"/>
        </w:rPr>
        <w:t xml:space="preserve"> </w:t>
      </w:r>
      <w:r w:rsidR="00FF7659">
        <w:t>close</w:t>
      </w:r>
      <w:r w:rsidR="00FF7659">
        <w:rPr>
          <w:spacing w:val="1"/>
        </w:rPr>
        <w:t xml:space="preserve"> </w:t>
      </w:r>
      <w:r w:rsidR="00FF7659">
        <w:t>connection with</w:t>
      </w:r>
      <w:r w:rsidR="00FF7659">
        <w:rPr>
          <w:spacing w:val="-1"/>
        </w:rPr>
        <w:t xml:space="preserve"> </w:t>
      </w:r>
      <w:r w:rsidR="00FF7659">
        <w:t>the Program</w:t>
      </w:r>
      <w:r w:rsidR="00FF7659">
        <w:rPr>
          <w:spacing w:val="-2"/>
        </w:rPr>
        <w:t xml:space="preserve"> </w:t>
      </w:r>
      <w:r w:rsidR="00FF7659">
        <w:t>Review</w:t>
      </w:r>
      <w:r>
        <w:t xml:space="preserve"> C</w:t>
      </w:r>
      <w:r w:rsidR="00FF7659">
        <w:t>ommittee and the Institutional Effectiveness Committee to review disciplinary, programmatic</w:t>
      </w:r>
      <w:r>
        <w:t>,</w:t>
      </w:r>
      <w:r w:rsidR="00FF7659">
        <w:t xml:space="preserve"> and</w:t>
      </w:r>
      <w:r w:rsidR="00FF7659">
        <w:rPr>
          <w:spacing w:val="1"/>
        </w:rPr>
        <w:t xml:space="preserve"> </w:t>
      </w:r>
      <w:r w:rsidR="00FF7659">
        <w:t>institutional assessment plans and to assist in the use and improvement of assessment toward increasing</w:t>
      </w:r>
      <w:r w:rsidR="00FF7659">
        <w:rPr>
          <w:spacing w:val="1"/>
        </w:rPr>
        <w:t xml:space="preserve"> </w:t>
      </w:r>
      <w:r w:rsidR="00FF7659">
        <w:t>the</w:t>
      </w:r>
      <w:r w:rsidR="00FF7659">
        <w:rPr>
          <w:spacing w:val="-1"/>
        </w:rPr>
        <w:t xml:space="preserve"> </w:t>
      </w:r>
      <w:r w:rsidR="00FF7659">
        <w:t>quality</w:t>
      </w:r>
      <w:r w:rsidR="00FF7659">
        <w:rPr>
          <w:spacing w:val="-4"/>
        </w:rPr>
        <w:t xml:space="preserve"> </w:t>
      </w:r>
      <w:r w:rsidR="00FF7659">
        <w:t>of</w:t>
      </w:r>
      <w:r w:rsidR="00FF7659">
        <w:rPr>
          <w:spacing w:val="-5"/>
        </w:rPr>
        <w:t xml:space="preserve"> </w:t>
      </w:r>
      <w:r w:rsidR="00FF7659">
        <w:t>student</w:t>
      </w:r>
      <w:r w:rsidR="00FF7659">
        <w:rPr>
          <w:spacing w:val="-4"/>
        </w:rPr>
        <w:t xml:space="preserve"> </w:t>
      </w:r>
      <w:r w:rsidR="00FF7659">
        <w:t>learning.</w:t>
      </w:r>
      <w:r w:rsidR="00FF7659">
        <w:rPr>
          <w:spacing w:val="-5"/>
        </w:rPr>
        <w:t xml:space="preserve"> </w:t>
      </w:r>
      <w:r w:rsidR="00FF7659">
        <w:t>Through</w:t>
      </w:r>
      <w:r w:rsidR="00FF7659">
        <w:rPr>
          <w:spacing w:val="4"/>
        </w:rPr>
        <w:t xml:space="preserve"> </w:t>
      </w:r>
      <w:r w:rsidR="00FF7659">
        <w:t>its</w:t>
      </w:r>
      <w:r w:rsidR="00FF7659">
        <w:rPr>
          <w:spacing w:val="-3"/>
        </w:rPr>
        <w:t xml:space="preserve"> </w:t>
      </w:r>
      <w:r w:rsidR="00FF7659">
        <w:t>annual</w:t>
      </w:r>
      <w:r w:rsidR="00FF7659">
        <w:rPr>
          <w:spacing w:val="-6"/>
        </w:rPr>
        <w:t xml:space="preserve"> </w:t>
      </w:r>
      <w:r w:rsidR="00FF7659">
        <w:t>planning</w:t>
      </w:r>
      <w:r w:rsidR="00FF7659">
        <w:rPr>
          <w:spacing w:val="-3"/>
        </w:rPr>
        <w:t xml:space="preserve"> </w:t>
      </w:r>
      <w:r w:rsidR="00FF7659">
        <w:t>cycle,</w:t>
      </w:r>
      <w:r w:rsidR="00FF7659">
        <w:rPr>
          <w:spacing w:val="-5"/>
        </w:rPr>
        <w:t xml:space="preserve"> </w:t>
      </w:r>
      <w:r w:rsidR="00FF7659">
        <w:t>corresponding</w:t>
      </w:r>
      <w:r w:rsidR="00FF7659">
        <w:rPr>
          <w:spacing w:val="-6"/>
        </w:rPr>
        <w:t xml:space="preserve"> </w:t>
      </w:r>
      <w:r w:rsidR="00FF7659">
        <w:t>with Program</w:t>
      </w:r>
      <w:r w:rsidR="00FF7659">
        <w:rPr>
          <w:spacing w:val="-2"/>
        </w:rPr>
        <w:t xml:space="preserve"> </w:t>
      </w:r>
      <w:r w:rsidR="00FF7659">
        <w:t>Review</w:t>
      </w:r>
      <w:r w:rsidR="00FF7659">
        <w:rPr>
          <w:spacing w:val="-8"/>
        </w:rPr>
        <w:t xml:space="preserve"> </w:t>
      </w:r>
      <w:r w:rsidR="00FF7659">
        <w:t>and</w:t>
      </w:r>
      <w:r w:rsidR="00FF7659">
        <w:rPr>
          <w:spacing w:val="-58"/>
        </w:rPr>
        <w:t xml:space="preserve"> </w:t>
      </w:r>
      <w:r w:rsidR="00FF7659">
        <w:t>the Integrated Planning Model, the Assessment Committee promotes continuous improvement toward</w:t>
      </w:r>
      <w:r w:rsidR="00FF7659">
        <w:rPr>
          <w:spacing w:val="1"/>
        </w:rPr>
        <w:t xml:space="preserve"> </w:t>
      </w:r>
      <w:r w:rsidR="00FF7659">
        <w:t>student</w:t>
      </w:r>
      <w:r w:rsidR="00FF7659">
        <w:rPr>
          <w:spacing w:val="-3"/>
        </w:rPr>
        <w:t xml:space="preserve"> </w:t>
      </w:r>
      <w:r w:rsidR="00FF7659">
        <w:t>success.</w:t>
      </w:r>
    </w:p>
    <w:p w14:paraId="34E9DFE9" w14:textId="77777777" w:rsidR="000B68D1" w:rsidRDefault="000B68D1">
      <w:pPr>
        <w:pStyle w:val="BodyText"/>
        <w:spacing w:before="79" w:line="276" w:lineRule="auto"/>
        <w:ind w:right="244"/>
      </w:pPr>
    </w:p>
    <w:p w14:paraId="1D53A7DC" w14:textId="77777777" w:rsidR="0003367E" w:rsidRDefault="0003367E">
      <w:pPr>
        <w:pStyle w:val="BodyText"/>
        <w:ind w:left="0"/>
        <w:rPr>
          <w:sz w:val="24"/>
        </w:rPr>
      </w:pPr>
    </w:p>
    <w:p w14:paraId="2D5B73B2" w14:textId="77777777" w:rsidR="0003367E" w:rsidRDefault="00FF7659">
      <w:pPr>
        <w:pStyle w:val="Heading2"/>
        <w:spacing w:before="203"/>
      </w:pPr>
      <w:bookmarkStart w:id="32" w:name="Principles_of_Assessment"/>
      <w:bookmarkStart w:id="33" w:name="_Toc84510928"/>
      <w:bookmarkEnd w:id="32"/>
      <w:r>
        <w:t>Principles</w:t>
      </w:r>
      <w:r>
        <w:rPr>
          <w:spacing w:val="-5"/>
        </w:rPr>
        <w:t xml:space="preserve"> </w:t>
      </w:r>
      <w:r>
        <w:t>of</w:t>
      </w:r>
      <w:r>
        <w:rPr>
          <w:spacing w:val="-4"/>
        </w:rPr>
        <w:t xml:space="preserve"> </w:t>
      </w:r>
      <w:r>
        <w:t>Assessment</w:t>
      </w:r>
      <w:bookmarkEnd w:id="33"/>
    </w:p>
    <w:p w14:paraId="28724629" w14:textId="2920E4CD" w:rsidR="0003367E" w:rsidRDefault="00FF7659">
      <w:pPr>
        <w:pStyle w:val="BodyText"/>
        <w:spacing w:before="155" w:line="273" w:lineRule="auto"/>
      </w:pPr>
      <w:bookmarkStart w:id="34" w:name="College_of_the_Redwoods_draws_inspiratio"/>
      <w:bookmarkEnd w:id="34"/>
      <w:r>
        <w:t>College of the Redwoods draws inspiration for meaningful assessment from research-based best</w:t>
      </w:r>
      <w:r>
        <w:rPr>
          <w:spacing w:val="1"/>
        </w:rPr>
        <w:t xml:space="preserve"> </w:t>
      </w:r>
      <w:r>
        <w:t>practices</w:t>
      </w:r>
      <w:r>
        <w:rPr>
          <w:spacing w:val="-4"/>
        </w:rPr>
        <w:t xml:space="preserve"> </w:t>
      </w:r>
      <w:r>
        <w:t>in</w:t>
      </w:r>
      <w:r>
        <w:rPr>
          <w:spacing w:val="-1"/>
        </w:rPr>
        <w:t xml:space="preserve"> </w:t>
      </w:r>
      <w:r>
        <w:t>the</w:t>
      </w:r>
      <w:r>
        <w:rPr>
          <w:spacing w:val="-1"/>
        </w:rPr>
        <w:t xml:space="preserve"> </w:t>
      </w:r>
      <w:r>
        <w:t>field.</w:t>
      </w:r>
      <w:r>
        <w:rPr>
          <w:spacing w:val="-4"/>
        </w:rPr>
        <w:t xml:space="preserve"> </w:t>
      </w:r>
      <w:r>
        <w:t>Student</w:t>
      </w:r>
      <w:r>
        <w:rPr>
          <w:spacing w:val="-5"/>
        </w:rPr>
        <w:t xml:space="preserve"> </w:t>
      </w:r>
      <w:r>
        <w:t>learning</w:t>
      </w:r>
      <w:r>
        <w:rPr>
          <w:spacing w:val="-5"/>
        </w:rPr>
        <w:t xml:space="preserve"> </w:t>
      </w:r>
      <w:r>
        <w:t>and</w:t>
      </w:r>
      <w:r>
        <w:rPr>
          <w:spacing w:val="-1"/>
        </w:rPr>
        <w:t xml:space="preserve"> </w:t>
      </w:r>
      <w:r>
        <w:t>success</w:t>
      </w:r>
      <w:r>
        <w:rPr>
          <w:spacing w:val="-8"/>
        </w:rPr>
        <w:t xml:space="preserve"> </w:t>
      </w:r>
      <w:r>
        <w:t>builds</w:t>
      </w:r>
      <w:r>
        <w:rPr>
          <w:spacing w:val="5"/>
        </w:rPr>
        <w:t xml:space="preserve"> </w:t>
      </w:r>
      <w:r>
        <w:t>on</w:t>
      </w:r>
      <w:r>
        <w:rPr>
          <w:spacing w:val="-1"/>
        </w:rPr>
        <w:t xml:space="preserve"> </w:t>
      </w:r>
      <w:r>
        <w:t>this</w:t>
      </w:r>
      <w:r>
        <w:rPr>
          <w:spacing w:val="-4"/>
        </w:rPr>
        <w:t xml:space="preserve"> </w:t>
      </w:r>
      <w:r>
        <w:t>foundation.</w:t>
      </w:r>
      <w:r>
        <w:rPr>
          <w:spacing w:val="-4"/>
        </w:rPr>
        <w:t xml:space="preserve"> </w:t>
      </w:r>
      <w:r>
        <w:t>The</w:t>
      </w:r>
      <w:r>
        <w:rPr>
          <w:spacing w:val="-1"/>
        </w:rPr>
        <w:t xml:space="preserve"> </w:t>
      </w:r>
      <w:r>
        <w:t>“Nine</w:t>
      </w:r>
      <w:r>
        <w:rPr>
          <w:spacing w:val="-5"/>
        </w:rPr>
        <w:t xml:space="preserve"> </w:t>
      </w:r>
      <w:r>
        <w:t>Principles</w:t>
      </w:r>
      <w:r>
        <w:rPr>
          <w:spacing w:val="-6"/>
        </w:rPr>
        <w:t xml:space="preserve"> </w:t>
      </w:r>
      <w:r>
        <w:t>of</w:t>
      </w:r>
      <w:r>
        <w:rPr>
          <w:spacing w:val="-5"/>
        </w:rPr>
        <w:t xml:space="preserve"> </w:t>
      </w:r>
      <w:r>
        <w:t>Good</w:t>
      </w:r>
      <w:r>
        <w:rPr>
          <w:spacing w:val="-58"/>
        </w:rPr>
        <w:t xml:space="preserve"> </w:t>
      </w:r>
      <w:r>
        <w:rPr>
          <w:spacing w:val="-1"/>
        </w:rPr>
        <w:t>Practice</w:t>
      </w:r>
      <w:r>
        <w:rPr>
          <w:spacing w:val="-3"/>
        </w:rPr>
        <w:t xml:space="preserve"> </w:t>
      </w:r>
      <w:r>
        <w:rPr>
          <w:spacing w:val="-1"/>
        </w:rPr>
        <w:t>for</w:t>
      </w:r>
      <w:r>
        <w:rPr>
          <w:spacing w:val="-5"/>
        </w:rPr>
        <w:t xml:space="preserve"> </w:t>
      </w:r>
      <w:r>
        <w:rPr>
          <w:spacing w:val="-1"/>
        </w:rPr>
        <w:t>Assessing</w:t>
      </w:r>
      <w:r>
        <w:rPr>
          <w:spacing w:val="-8"/>
        </w:rPr>
        <w:t xml:space="preserve"> </w:t>
      </w:r>
      <w:r>
        <w:rPr>
          <w:spacing w:val="-1"/>
        </w:rPr>
        <w:t>Student</w:t>
      </w:r>
      <w:r>
        <w:rPr>
          <w:spacing w:val="-16"/>
        </w:rPr>
        <w:t xml:space="preserve"> </w:t>
      </w:r>
      <w:r>
        <w:rPr>
          <w:spacing w:val="-1"/>
        </w:rPr>
        <w:t>Learning”</w:t>
      </w:r>
      <w:r>
        <w:t xml:space="preserve"> (adapted</w:t>
      </w:r>
      <w:r>
        <w:rPr>
          <w:spacing w:val="1"/>
        </w:rPr>
        <w:t xml:space="preserve"> </w:t>
      </w:r>
      <w:r>
        <w:t>from</w:t>
      </w:r>
      <w:r>
        <w:rPr>
          <w:spacing w:val="3"/>
        </w:rPr>
        <w:t xml:space="preserve"> </w:t>
      </w:r>
      <w:r>
        <w:t>Astin</w:t>
      </w:r>
      <w:r>
        <w:rPr>
          <w:spacing w:val="2"/>
        </w:rPr>
        <w:t xml:space="preserve"> </w:t>
      </w:r>
      <w:r>
        <w:t>et</w:t>
      </w:r>
      <w:r>
        <w:rPr>
          <w:spacing w:val="-2"/>
        </w:rPr>
        <w:t xml:space="preserve"> </w:t>
      </w:r>
      <w:r>
        <w:t>al.,</w:t>
      </w:r>
      <w:r>
        <w:rPr>
          <w:spacing w:val="-3"/>
        </w:rPr>
        <w:t xml:space="preserve"> </w:t>
      </w:r>
      <w:r>
        <w:t>1992)</w:t>
      </w:r>
      <w:r>
        <w:rPr>
          <w:spacing w:val="1"/>
        </w:rPr>
        <w:t xml:space="preserve"> </w:t>
      </w:r>
      <w:r>
        <w:t>captures</w:t>
      </w:r>
      <w:r>
        <w:rPr>
          <w:spacing w:val="-1"/>
        </w:rPr>
        <w:t xml:space="preserve"> </w:t>
      </w:r>
      <w:r>
        <w:t>these</w:t>
      </w:r>
      <w:r>
        <w:rPr>
          <w:spacing w:val="-4"/>
        </w:rPr>
        <w:t xml:space="preserve"> </w:t>
      </w:r>
      <w:r>
        <w:t>essentials.</w:t>
      </w:r>
    </w:p>
    <w:p w14:paraId="3270E522" w14:textId="77777777" w:rsidR="000B68D1" w:rsidRDefault="000B68D1">
      <w:pPr>
        <w:pStyle w:val="BodyText"/>
        <w:spacing w:before="155" w:line="273" w:lineRule="auto"/>
      </w:pPr>
    </w:p>
    <w:p w14:paraId="1E933B01" w14:textId="77777777" w:rsidR="000B68D1" w:rsidRPr="000B68D1" w:rsidRDefault="00FF7659">
      <w:pPr>
        <w:pStyle w:val="ListParagraph"/>
        <w:numPr>
          <w:ilvl w:val="0"/>
          <w:numId w:val="18"/>
        </w:numPr>
        <w:tabs>
          <w:tab w:val="left" w:pos="1201"/>
        </w:tabs>
        <w:spacing w:before="180"/>
        <w:ind w:right="281"/>
      </w:pPr>
      <w:bookmarkStart w:id="35" w:name="1._The_assessment_of_student_learning_be"/>
      <w:bookmarkEnd w:id="35"/>
      <w:r>
        <w:rPr>
          <w:b/>
        </w:rPr>
        <w:t>The</w:t>
      </w:r>
      <w:r>
        <w:rPr>
          <w:b/>
          <w:spacing w:val="10"/>
        </w:rPr>
        <w:t xml:space="preserve"> </w:t>
      </w:r>
      <w:r>
        <w:rPr>
          <w:b/>
        </w:rPr>
        <w:t>assessment</w:t>
      </w:r>
      <w:r>
        <w:rPr>
          <w:b/>
          <w:spacing w:val="12"/>
        </w:rPr>
        <w:t xml:space="preserve"> </w:t>
      </w:r>
      <w:r>
        <w:rPr>
          <w:b/>
        </w:rPr>
        <w:t>of</w:t>
      </w:r>
      <w:r>
        <w:rPr>
          <w:b/>
          <w:spacing w:val="14"/>
        </w:rPr>
        <w:t xml:space="preserve"> </w:t>
      </w:r>
      <w:r>
        <w:rPr>
          <w:b/>
        </w:rPr>
        <w:t>student</w:t>
      </w:r>
      <w:r>
        <w:rPr>
          <w:b/>
          <w:spacing w:val="11"/>
        </w:rPr>
        <w:t xml:space="preserve"> </w:t>
      </w:r>
      <w:r>
        <w:rPr>
          <w:b/>
        </w:rPr>
        <w:t>learning</w:t>
      </w:r>
      <w:r>
        <w:rPr>
          <w:b/>
          <w:spacing w:val="16"/>
        </w:rPr>
        <w:t xml:space="preserve"> </w:t>
      </w:r>
      <w:r>
        <w:rPr>
          <w:b/>
        </w:rPr>
        <w:t>begins</w:t>
      </w:r>
      <w:r>
        <w:rPr>
          <w:b/>
          <w:spacing w:val="5"/>
        </w:rPr>
        <w:t xml:space="preserve"> </w:t>
      </w:r>
      <w:r>
        <w:rPr>
          <w:b/>
        </w:rPr>
        <w:t>with</w:t>
      </w:r>
      <w:r>
        <w:rPr>
          <w:b/>
          <w:spacing w:val="10"/>
        </w:rPr>
        <w:t xml:space="preserve"> </w:t>
      </w:r>
      <w:r>
        <w:rPr>
          <w:b/>
        </w:rPr>
        <w:t>educational</w:t>
      </w:r>
      <w:r>
        <w:rPr>
          <w:b/>
          <w:spacing w:val="8"/>
        </w:rPr>
        <w:t xml:space="preserve"> </w:t>
      </w:r>
      <w:r>
        <w:rPr>
          <w:b/>
        </w:rPr>
        <w:t>values.</w:t>
      </w:r>
      <w:r>
        <w:rPr>
          <w:b/>
          <w:spacing w:val="24"/>
        </w:rPr>
        <w:t xml:space="preserve"> </w:t>
      </w:r>
    </w:p>
    <w:p w14:paraId="42FA6C36" w14:textId="7F030480" w:rsidR="0003367E" w:rsidRDefault="00FF7659" w:rsidP="000B68D1">
      <w:pPr>
        <w:pStyle w:val="ListParagraph"/>
        <w:tabs>
          <w:tab w:val="left" w:pos="1201"/>
        </w:tabs>
        <w:spacing w:before="180"/>
        <w:ind w:left="1086" w:right="281" w:firstLine="0"/>
      </w:pPr>
      <w:r>
        <w:t>Assessment</w:t>
      </w:r>
      <w:r>
        <w:rPr>
          <w:spacing w:val="9"/>
        </w:rPr>
        <w:t xml:space="preserve"> </w:t>
      </w:r>
      <w:r>
        <w:t>is</w:t>
      </w:r>
      <w:r>
        <w:rPr>
          <w:spacing w:val="2"/>
        </w:rPr>
        <w:t xml:space="preserve"> </w:t>
      </w:r>
      <w:r>
        <w:t>not</w:t>
      </w:r>
      <w:r>
        <w:rPr>
          <w:spacing w:val="-8"/>
        </w:rPr>
        <w:t xml:space="preserve"> </w:t>
      </w:r>
      <w:r>
        <w:t>a</w:t>
      </w:r>
      <w:r w:rsidR="006D5F66">
        <w:t xml:space="preserve"> terminating process</w:t>
      </w:r>
      <w:r w:rsidR="00432529">
        <w:t xml:space="preserve">, but </w:t>
      </w:r>
      <w:r w:rsidR="006D5F66">
        <w:t xml:space="preserve">rather </w:t>
      </w:r>
      <w:r>
        <w:t xml:space="preserve">a </w:t>
      </w:r>
      <w:r w:rsidR="006D5F66">
        <w:t>mechanism</w:t>
      </w:r>
      <w:r>
        <w:t xml:space="preserve"> for </w:t>
      </w:r>
      <w:r w:rsidR="006D5F66">
        <w:t xml:space="preserve">continual pedagogical </w:t>
      </w:r>
      <w:r>
        <w:t>improvement</w:t>
      </w:r>
      <w:r w:rsidR="006D5F66">
        <w:t xml:space="preserve"> leading to greater student success</w:t>
      </w:r>
      <w:r>
        <w:t>.</w:t>
      </w:r>
      <w:r>
        <w:rPr>
          <w:spacing w:val="61"/>
        </w:rPr>
        <w:t xml:space="preserve"> </w:t>
      </w:r>
      <w:r>
        <w:t xml:space="preserve">Educational values should drive not only </w:t>
      </w:r>
      <w:r>
        <w:rPr>
          <w:i/>
        </w:rPr>
        <w:t xml:space="preserve">what </w:t>
      </w:r>
      <w:r>
        <w:t xml:space="preserve">we choose to assess but also </w:t>
      </w:r>
      <w:r>
        <w:rPr>
          <w:i/>
        </w:rPr>
        <w:t xml:space="preserve">how </w:t>
      </w:r>
      <w:r>
        <w:t>we do</w:t>
      </w:r>
      <w:r>
        <w:rPr>
          <w:spacing w:val="1"/>
        </w:rPr>
        <w:t xml:space="preserve"> </w:t>
      </w:r>
      <w:r>
        <w:rPr>
          <w:spacing w:val="-1"/>
        </w:rPr>
        <w:t>so.</w:t>
      </w:r>
      <w:r>
        <w:rPr>
          <w:spacing w:val="-3"/>
        </w:rPr>
        <w:t xml:space="preserve"> </w:t>
      </w:r>
      <w:r>
        <w:rPr>
          <w:spacing w:val="-1"/>
        </w:rPr>
        <w:t>Whe</w:t>
      </w:r>
      <w:r w:rsidR="00E867CB">
        <w:rPr>
          <w:spacing w:val="-1"/>
        </w:rPr>
        <w:t>n</w:t>
      </w:r>
      <w:r>
        <w:rPr>
          <w:spacing w:val="1"/>
        </w:rPr>
        <w:t xml:space="preserve"> </w:t>
      </w:r>
      <w:r>
        <w:rPr>
          <w:spacing w:val="-1"/>
        </w:rPr>
        <w:t>questions</w:t>
      </w:r>
      <w:r>
        <w:rPr>
          <w:spacing w:val="-2"/>
        </w:rPr>
        <w:t xml:space="preserve"> </w:t>
      </w:r>
      <w:r>
        <w:rPr>
          <w:spacing w:val="-1"/>
        </w:rPr>
        <w:t>about</w:t>
      </w:r>
      <w:r>
        <w:rPr>
          <w:spacing w:val="-3"/>
        </w:rPr>
        <w:t xml:space="preserve"> </w:t>
      </w:r>
      <w:r>
        <w:t>educational mission</w:t>
      </w:r>
      <w:r>
        <w:rPr>
          <w:spacing w:val="1"/>
        </w:rPr>
        <w:t xml:space="preserve"> </w:t>
      </w:r>
      <w:r>
        <w:t>and</w:t>
      </w:r>
      <w:r>
        <w:rPr>
          <w:spacing w:val="-4"/>
        </w:rPr>
        <w:t xml:space="preserve"> </w:t>
      </w:r>
      <w:r>
        <w:t>values</w:t>
      </w:r>
      <w:r>
        <w:rPr>
          <w:spacing w:val="-2"/>
        </w:rPr>
        <w:t xml:space="preserve"> </w:t>
      </w:r>
      <w:r>
        <w:t>are</w:t>
      </w:r>
      <w:r>
        <w:rPr>
          <w:spacing w:val="2"/>
        </w:rPr>
        <w:t xml:space="preserve"> </w:t>
      </w:r>
      <w:r w:rsidR="00E867CB">
        <w:t>not considered</w:t>
      </w:r>
      <w:r>
        <w:t>,</w:t>
      </w:r>
      <w:r>
        <w:rPr>
          <w:spacing w:val="-31"/>
        </w:rPr>
        <w:t xml:space="preserve"> </w:t>
      </w:r>
      <w:r>
        <w:t>assessment</w:t>
      </w:r>
      <w:r>
        <w:rPr>
          <w:spacing w:val="-3"/>
        </w:rPr>
        <w:t xml:space="preserve"> </w:t>
      </w:r>
      <w:r w:rsidR="00E867CB">
        <w:t>can devolve into</w:t>
      </w:r>
      <w:r>
        <w:t xml:space="preserve"> an exercise in measuring what’s easy, rather than a </w:t>
      </w:r>
      <w:r w:rsidR="00E867CB">
        <w:t xml:space="preserve">continual </w:t>
      </w:r>
      <w:r>
        <w:t xml:space="preserve">process of improving </w:t>
      </w:r>
      <w:r w:rsidR="00E867CB">
        <w:t>student success</w:t>
      </w:r>
      <w:r>
        <w:t>.</w:t>
      </w:r>
    </w:p>
    <w:p w14:paraId="404E425B" w14:textId="77777777" w:rsidR="000B68D1" w:rsidRDefault="000B68D1" w:rsidP="000B68D1">
      <w:pPr>
        <w:tabs>
          <w:tab w:val="left" w:pos="1201"/>
        </w:tabs>
        <w:spacing w:before="180"/>
        <w:ind w:right="281"/>
      </w:pPr>
    </w:p>
    <w:p w14:paraId="20B5F8D4" w14:textId="67562588" w:rsidR="000B68D1" w:rsidRPr="000B68D1" w:rsidRDefault="00FF7659">
      <w:pPr>
        <w:pStyle w:val="ListParagraph"/>
        <w:numPr>
          <w:ilvl w:val="0"/>
          <w:numId w:val="18"/>
        </w:numPr>
        <w:tabs>
          <w:tab w:val="left" w:pos="1201"/>
        </w:tabs>
        <w:spacing w:before="180"/>
        <w:ind w:right="641"/>
      </w:pPr>
      <w:bookmarkStart w:id="36" w:name="2._Assessment_is_most_effective_when_it_"/>
      <w:bookmarkEnd w:id="36"/>
      <w:r>
        <w:rPr>
          <w:b/>
        </w:rPr>
        <w:t>Assessment</w:t>
      </w:r>
      <w:r>
        <w:rPr>
          <w:b/>
          <w:spacing w:val="1"/>
        </w:rPr>
        <w:t xml:space="preserve"> </w:t>
      </w:r>
      <w:r>
        <w:rPr>
          <w:b/>
        </w:rPr>
        <w:t>is</w:t>
      </w:r>
      <w:r>
        <w:rPr>
          <w:b/>
          <w:spacing w:val="1"/>
        </w:rPr>
        <w:t xml:space="preserve"> </w:t>
      </w:r>
      <w:r>
        <w:rPr>
          <w:b/>
        </w:rPr>
        <w:t>most</w:t>
      </w:r>
      <w:r>
        <w:rPr>
          <w:b/>
          <w:spacing w:val="1"/>
        </w:rPr>
        <w:t xml:space="preserve"> </w:t>
      </w:r>
      <w:r>
        <w:rPr>
          <w:b/>
        </w:rPr>
        <w:t>effective when it reflects an understanding of learning as</w:t>
      </w:r>
      <w:r w:rsidR="00E867CB">
        <w:rPr>
          <w:b/>
        </w:rPr>
        <w:t xml:space="preserve"> a </w:t>
      </w:r>
      <w:r>
        <w:rPr>
          <w:b/>
          <w:spacing w:val="1"/>
        </w:rPr>
        <w:t xml:space="preserve"> </w:t>
      </w:r>
      <w:r>
        <w:rPr>
          <w:b/>
        </w:rPr>
        <w:t>multidimensional</w:t>
      </w:r>
      <w:r w:rsidR="00E867CB">
        <w:rPr>
          <w:b/>
        </w:rPr>
        <w:t xml:space="preserve"> and </w:t>
      </w:r>
      <w:r>
        <w:rPr>
          <w:b/>
        </w:rPr>
        <w:t>integrated</w:t>
      </w:r>
      <w:r w:rsidR="00E867CB">
        <w:rPr>
          <w:b/>
        </w:rPr>
        <w:t xml:space="preserve"> process</w:t>
      </w:r>
      <w:r w:rsidR="00073124">
        <w:rPr>
          <w:b/>
        </w:rPr>
        <w:t xml:space="preserve"> that is actualized</w:t>
      </w:r>
      <w:r>
        <w:rPr>
          <w:b/>
          <w:spacing w:val="1"/>
        </w:rPr>
        <w:t xml:space="preserve"> </w:t>
      </w:r>
      <w:r>
        <w:rPr>
          <w:b/>
        </w:rPr>
        <w:t>in</w:t>
      </w:r>
      <w:r>
        <w:rPr>
          <w:b/>
          <w:spacing w:val="1"/>
        </w:rPr>
        <w:t xml:space="preserve"> </w:t>
      </w:r>
      <w:r>
        <w:rPr>
          <w:b/>
        </w:rPr>
        <w:t>performance</w:t>
      </w:r>
      <w:r>
        <w:rPr>
          <w:b/>
          <w:spacing w:val="1"/>
        </w:rPr>
        <w:t xml:space="preserve"> </w:t>
      </w:r>
      <w:r>
        <w:rPr>
          <w:b/>
        </w:rPr>
        <w:t>over</w:t>
      </w:r>
      <w:r>
        <w:rPr>
          <w:b/>
          <w:spacing w:val="1"/>
        </w:rPr>
        <w:t xml:space="preserve"> </w:t>
      </w:r>
      <w:r>
        <w:rPr>
          <w:b/>
        </w:rPr>
        <w:t>time.</w:t>
      </w:r>
      <w:r>
        <w:rPr>
          <w:b/>
          <w:spacing w:val="1"/>
        </w:rPr>
        <w:t xml:space="preserve"> </w:t>
      </w:r>
    </w:p>
    <w:p w14:paraId="1C161AE0" w14:textId="38F20018" w:rsidR="0003367E" w:rsidRDefault="00FF7659" w:rsidP="000B68D1">
      <w:pPr>
        <w:pStyle w:val="ListParagraph"/>
        <w:tabs>
          <w:tab w:val="left" w:pos="1201"/>
        </w:tabs>
        <w:spacing w:before="180"/>
        <w:ind w:left="1086" w:right="641" w:firstLine="0"/>
      </w:pPr>
      <w:r>
        <w:t>Learning is</w:t>
      </w:r>
      <w:r>
        <w:rPr>
          <w:spacing w:val="1"/>
        </w:rPr>
        <w:t xml:space="preserve"> </w:t>
      </w:r>
      <w:r>
        <w:t>a</w:t>
      </w:r>
      <w:r>
        <w:rPr>
          <w:spacing w:val="1"/>
        </w:rPr>
        <w:t xml:space="preserve"> </w:t>
      </w:r>
      <w:r>
        <w:t>complex</w:t>
      </w:r>
      <w:r>
        <w:rPr>
          <w:spacing w:val="8"/>
        </w:rPr>
        <w:t xml:space="preserve"> </w:t>
      </w:r>
      <w:r>
        <w:t>process.</w:t>
      </w:r>
      <w:r>
        <w:rPr>
          <w:spacing w:val="8"/>
        </w:rPr>
        <w:t xml:space="preserve"> </w:t>
      </w:r>
      <w:r>
        <w:t>It</w:t>
      </w:r>
      <w:r>
        <w:rPr>
          <w:spacing w:val="11"/>
        </w:rPr>
        <w:t xml:space="preserve"> </w:t>
      </w:r>
      <w:r>
        <w:t>entails</w:t>
      </w:r>
      <w:r>
        <w:rPr>
          <w:spacing w:val="10"/>
        </w:rPr>
        <w:t xml:space="preserve"> </w:t>
      </w:r>
      <w:r>
        <w:t>not</w:t>
      </w:r>
      <w:r>
        <w:rPr>
          <w:spacing w:val="7"/>
        </w:rPr>
        <w:t xml:space="preserve"> </w:t>
      </w:r>
      <w:r>
        <w:t>only</w:t>
      </w:r>
      <w:r>
        <w:rPr>
          <w:spacing w:val="8"/>
        </w:rPr>
        <w:t xml:space="preserve"> </w:t>
      </w:r>
      <w:r>
        <w:t>what</w:t>
      </w:r>
      <w:r>
        <w:rPr>
          <w:spacing w:val="8"/>
        </w:rPr>
        <w:t xml:space="preserve"> </w:t>
      </w:r>
      <w:r>
        <w:t>students</w:t>
      </w:r>
      <w:r>
        <w:rPr>
          <w:spacing w:val="9"/>
        </w:rPr>
        <w:t xml:space="preserve"> </w:t>
      </w:r>
      <w:r>
        <w:t>know</w:t>
      </w:r>
      <w:r>
        <w:rPr>
          <w:spacing w:val="4"/>
        </w:rPr>
        <w:t xml:space="preserve"> </w:t>
      </w:r>
      <w:r>
        <w:t>but</w:t>
      </w:r>
      <w:r>
        <w:rPr>
          <w:spacing w:val="13"/>
        </w:rPr>
        <w:t xml:space="preserve"> </w:t>
      </w:r>
      <w:r w:rsidR="00073124">
        <w:t xml:space="preserve">how they can apply </w:t>
      </w:r>
      <w:r>
        <w:rPr>
          <w:spacing w:val="1"/>
        </w:rPr>
        <w:t xml:space="preserve"> </w:t>
      </w:r>
      <w:r>
        <w:t>what</w:t>
      </w:r>
      <w:r>
        <w:rPr>
          <w:spacing w:val="7"/>
        </w:rPr>
        <w:t xml:space="preserve"> </w:t>
      </w:r>
      <w:r>
        <w:t>they</w:t>
      </w:r>
      <w:r>
        <w:rPr>
          <w:spacing w:val="1"/>
        </w:rPr>
        <w:t xml:space="preserve"> </w:t>
      </w:r>
      <w:r>
        <w:t>know. It involves not only knowledge and abilities but values, attitudes, and habits of mind that</w:t>
      </w:r>
      <w:r>
        <w:rPr>
          <w:spacing w:val="1"/>
        </w:rPr>
        <w:t xml:space="preserve"> </w:t>
      </w:r>
      <w:r>
        <w:t>affect both academic success and performance beyond the classroom. Assessment should</w:t>
      </w:r>
      <w:r>
        <w:rPr>
          <w:spacing w:val="1"/>
        </w:rPr>
        <w:t xml:space="preserve"> </w:t>
      </w:r>
      <w:r>
        <w:t>reflect these understandings by employing a diverse array of methods, including those that call</w:t>
      </w:r>
      <w:r>
        <w:rPr>
          <w:spacing w:val="1"/>
        </w:rPr>
        <w:t xml:space="preserve"> </w:t>
      </w:r>
      <w:r>
        <w:t>for</w:t>
      </w:r>
      <w:r>
        <w:rPr>
          <w:spacing w:val="13"/>
        </w:rPr>
        <w:t xml:space="preserve"> </w:t>
      </w:r>
      <w:r>
        <w:t>actual</w:t>
      </w:r>
      <w:r>
        <w:rPr>
          <w:spacing w:val="9"/>
        </w:rPr>
        <w:t xml:space="preserve"> </w:t>
      </w:r>
      <w:r>
        <w:t>performance,</w:t>
      </w:r>
      <w:r>
        <w:rPr>
          <w:spacing w:val="14"/>
        </w:rPr>
        <w:t xml:space="preserve"> </w:t>
      </w:r>
      <w:r>
        <w:t>using</w:t>
      </w:r>
      <w:r>
        <w:rPr>
          <w:spacing w:val="6"/>
        </w:rPr>
        <w:t xml:space="preserve"> </w:t>
      </w:r>
      <w:r>
        <w:t>them</w:t>
      </w:r>
      <w:r>
        <w:rPr>
          <w:spacing w:val="10"/>
        </w:rPr>
        <w:t xml:space="preserve"> </w:t>
      </w:r>
      <w:r>
        <w:t>over</w:t>
      </w:r>
      <w:r>
        <w:rPr>
          <w:spacing w:val="10"/>
        </w:rPr>
        <w:t xml:space="preserve"> </w:t>
      </w:r>
      <w:r>
        <w:t>time</w:t>
      </w:r>
      <w:r>
        <w:rPr>
          <w:spacing w:val="10"/>
        </w:rPr>
        <w:t xml:space="preserve"> </w:t>
      </w:r>
      <w:r w:rsidR="00073124">
        <w:t>to</w:t>
      </w:r>
      <w:r>
        <w:rPr>
          <w:spacing w:val="14"/>
        </w:rPr>
        <w:t xml:space="preserve"> </w:t>
      </w:r>
      <w:r>
        <w:t>reveal change,</w:t>
      </w:r>
      <w:r>
        <w:rPr>
          <w:spacing w:val="-3"/>
        </w:rPr>
        <w:t xml:space="preserve"> </w:t>
      </w:r>
      <w:r>
        <w:t>growth,</w:t>
      </w:r>
      <w:r>
        <w:rPr>
          <w:spacing w:val="-4"/>
        </w:rPr>
        <w:t xml:space="preserve"> </w:t>
      </w:r>
      <w:r>
        <w:t>and increasing</w:t>
      </w:r>
      <w:r>
        <w:rPr>
          <w:spacing w:val="1"/>
        </w:rPr>
        <w:t xml:space="preserve"> </w:t>
      </w:r>
      <w:r>
        <w:t>degrees of integration. Such an approach aims for a comprehensive and accurate picture of the</w:t>
      </w:r>
      <w:r>
        <w:rPr>
          <w:spacing w:val="-59"/>
        </w:rPr>
        <w:t xml:space="preserve"> </w:t>
      </w:r>
      <w:r>
        <w:t>learning</w:t>
      </w:r>
      <w:r>
        <w:rPr>
          <w:spacing w:val="-5"/>
        </w:rPr>
        <w:t xml:space="preserve"> </w:t>
      </w:r>
      <w:r>
        <w:t>process,</w:t>
      </w:r>
      <w:r>
        <w:rPr>
          <w:spacing w:val="-5"/>
        </w:rPr>
        <w:t xml:space="preserve"> </w:t>
      </w:r>
      <w:r>
        <w:t>and</w:t>
      </w:r>
      <w:r>
        <w:rPr>
          <w:spacing w:val="-1"/>
        </w:rPr>
        <w:t xml:space="preserve"> </w:t>
      </w:r>
      <w:r>
        <w:t>therefore</w:t>
      </w:r>
      <w:r>
        <w:rPr>
          <w:spacing w:val="1"/>
        </w:rPr>
        <w:t xml:space="preserve"> </w:t>
      </w:r>
      <w:r>
        <w:t>a</w:t>
      </w:r>
      <w:r>
        <w:rPr>
          <w:spacing w:val="-1"/>
        </w:rPr>
        <w:t xml:space="preserve"> </w:t>
      </w:r>
      <w:r>
        <w:t>firmer</w:t>
      </w:r>
      <w:r>
        <w:rPr>
          <w:spacing w:val="-1"/>
        </w:rPr>
        <w:t xml:space="preserve"> </w:t>
      </w:r>
      <w:r>
        <w:t>basis</w:t>
      </w:r>
      <w:r>
        <w:rPr>
          <w:spacing w:val="-4"/>
        </w:rPr>
        <w:t xml:space="preserve"> </w:t>
      </w:r>
      <w:r>
        <w:t>for</w:t>
      </w:r>
      <w:r>
        <w:rPr>
          <w:spacing w:val="-2"/>
        </w:rPr>
        <w:t xml:space="preserve"> </w:t>
      </w:r>
      <w:r>
        <w:t>improving</w:t>
      </w:r>
      <w:r>
        <w:rPr>
          <w:spacing w:val="-6"/>
        </w:rPr>
        <w:t xml:space="preserve"> </w:t>
      </w:r>
      <w:r>
        <w:t>students’</w:t>
      </w:r>
      <w:r>
        <w:rPr>
          <w:spacing w:val="-8"/>
        </w:rPr>
        <w:t xml:space="preserve"> </w:t>
      </w:r>
      <w:r>
        <w:t>educational</w:t>
      </w:r>
      <w:r>
        <w:rPr>
          <w:spacing w:val="-3"/>
        </w:rPr>
        <w:t xml:space="preserve"> </w:t>
      </w:r>
      <w:r>
        <w:t>experience.</w:t>
      </w:r>
    </w:p>
    <w:p w14:paraId="6F281161" w14:textId="77777777" w:rsidR="000B68D1" w:rsidRDefault="000B68D1" w:rsidP="000B68D1">
      <w:pPr>
        <w:pStyle w:val="ListParagraph"/>
        <w:tabs>
          <w:tab w:val="left" w:pos="1201"/>
        </w:tabs>
        <w:spacing w:before="180"/>
        <w:ind w:left="1086" w:right="641" w:firstLine="0"/>
      </w:pPr>
    </w:p>
    <w:p w14:paraId="10356FBE" w14:textId="04F4250A" w:rsidR="000B68D1" w:rsidRPr="000B68D1" w:rsidRDefault="00FF7659">
      <w:pPr>
        <w:pStyle w:val="ListParagraph"/>
        <w:numPr>
          <w:ilvl w:val="0"/>
          <w:numId w:val="18"/>
        </w:numPr>
        <w:tabs>
          <w:tab w:val="left" w:pos="1201"/>
        </w:tabs>
        <w:spacing w:before="184"/>
        <w:ind w:right="301"/>
      </w:pPr>
      <w:bookmarkStart w:id="37" w:name="3._Assessment_works_best_when_the_progra"/>
      <w:bookmarkEnd w:id="37"/>
      <w:r>
        <w:rPr>
          <w:b/>
        </w:rPr>
        <w:t xml:space="preserve">Assessment works best when clear, explicit </w:t>
      </w:r>
      <w:r w:rsidR="00073124">
        <w:rPr>
          <w:b/>
        </w:rPr>
        <w:t>outcomes exist</w:t>
      </w:r>
      <w:r>
        <w:rPr>
          <w:b/>
        </w:rPr>
        <w:t>.</w:t>
      </w:r>
      <w:r>
        <w:rPr>
          <w:b/>
          <w:spacing w:val="1"/>
        </w:rPr>
        <w:t xml:space="preserve"> </w:t>
      </w:r>
    </w:p>
    <w:p w14:paraId="1711D340" w14:textId="12E3420D" w:rsidR="0003367E" w:rsidRDefault="00FF7659" w:rsidP="000B68D1">
      <w:pPr>
        <w:pStyle w:val="ListParagraph"/>
        <w:tabs>
          <w:tab w:val="left" w:pos="1201"/>
        </w:tabs>
        <w:spacing w:before="184"/>
        <w:ind w:left="1086" w:right="301" w:firstLine="0"/>
      </w:pPr>
      <w:r>
        <w:t>Assessment</w:t>
      </w:r>
      <w:r>
        <w:rPr>
          <w:spacing w:val="61"/>
        </w:rPr>
        <w:t xml:space="preserve"> </w:t>
      </w:r>
      <w:r>
        <w:t>is a</w:t>
      </w:r>
      <w:r>
        <w:rPr>
          <w:spacing w:val="61"/>
        </w:rPr>
        <w:t xml:space="preserve"> </w:t>
      </w:r>
      <w:r>
        <w:t>goal-oriented</w:t>
      </w:r>
      <w:r>
        <w:rPr>
          <w:spacing w:val="61"/>
        </w:rPr>
        <w:t xml:space="preserve"> </w:t>
      </w:r>
      <w:r>
        <w:t>process. It</w:t>
      </w:r>
      <w:r>
        <w:rPr>
          <w:spacing w:val="61"/>
        </w:rPr>
        <w:t xml:space="preserve"> </w:t>
      </w:r>
      <w:r>
        <w:t>entails</w:t>
      </w:r>
      <w:r>
        <w:rPr>
          <w:spacing w:val="61"/>
        </w:rPr>
        <w:t xml:space="preserve"> </w:t>
      </w:r>
      <w:r>
        <w:t>comparing educational</w:t>
      </w:r>
      <w:r>
        <w:rPr>
          <w:spacing w:val="1"/>
        </w:rPr>
        <w:t xml:space="preserve"> </w:t>
      </w:r>
      <w:r>
        <w:t>performance</w:t>
      </w:r>
      <w:r>
        <w:rPr>
          <w:spacing w:val="1"/>
        </w:rPr>
        <w:t xml:space="preserve"> </w:t>
      </w:r>
      <w:r>
        <w:t>with educational purposes</w:t>
      </w:r>
      <w:r w:rsidR="00073124">
        <w:t xml:space="preserve">, </w:t>
      </w:r>
      <w:r>
        <w:t>expectations</w:t>
      </w:r>
      <w:r w:rsidR="00073124">
        <w:t>, and pedagogies</w:t>
      </w:r>
      <w:r>
        <w:t>;</w:t>
      </w:r>
      <w:r>
        <w:rPr>
          <w:spacing w:val="1"/>
        </w:rPr>
        <w:t xml:space="preserve"> </w:t>
      </w:r>
      <w:r>
        <w:t>those derived from the institution’s</w:t>
      </w:r>
      <w:r>
        <w:rPr>
          <w:spacing w:val="1"/>
        </w:rPr>
        <w:t xml:space="preserve"> </w:t>
      </w:r>
      <w:r>
        <w:t>mission, from faculty intentions in program and course design, and from knowledge of students’</w:t>
      </w:r>
      <w:r>
        <w:rPr>
          <w:spacing w:val="1"/>
        </w:rPr>
        <w:t xml:space="preserve"> </w:t>
      </w:r>
      <w:r>
        <w:t>own</w:t>
      </w:r>
      <w:r>
        <w:rPr>
          <w:spacing w:val="5"/>
        </w:rPr>
        <w:t xml:space="preserve"> </w:t>
      </w:r>
      <w:r>
        <w:t>goals.</w:t>
      </w:r>
      <w:r>
        <w:rPr>
          <w:spacing w:val="7"/>
        </w:rPr>
        <w:t xml:space="preserve"> </w:t>
      </w:r>
      <w:r>
        <w:t>Where</w:t>
      </w:r>
      <w:r>
        <w:rPr>
          <w:spacing w:val="11"/>
        </w:rPr>
        <w:t xml:space="preserve"> </w:t>
      </w:r>
      <w:r>
        <w:t>program</w:t>
      </w:r>
      <w:r>
        <w:rPr>
          <w:spacing w:val="10"/>
        </w:rPr>
        <w:t xml:space="preserve"> </w:t>
      </w:r>
      <w:r>
        <w:t>purposes</w:t>
      </w:r>
      <w:r>
        <w:rPr>
          <w:spacing w:val="14"/>
        </w:rPr>
        <w:t xml:space="preserve"> </w:t>
      </w:r>
      <w:r>
        <w:t>lack</w:t>
      </w:r>
      <w:r>
        <w:rPr>
          <w:spacing w:val="8"/>
        </w:rPr>
        <w:t xml:space="preserve"> </w:t>
      </w:r>
      <w:r>
        <w:t>specificity</w:t>
      </w:r>
      <w:r>
        <w:rPr>
          <w:spacing w:val="13"/>
        </w:rPr>
        <w:t xml:space="preserve"> </w:t>
      </w:r>
      <w:r>
        <w:t>or</w:t>
      </w:r>
      <w:r>
        <w:rPr>
          <w:spacing w:val="9"/>
        </w:rPr>
        <w:t xml:space="preserve"> </w:t>
      </w:r>
      <w:r>
        <w:t>agreement,</w:t>
      </w:r>
      <w:r>
        <w:rPr>
          <w:spacing w:val="-2"/>
        </w:rPr>
        <w:t xml:space="preserve"> </w:t>
      </w:r>
      <w:r>
        <w:t>assessment</w:t>
      </w:r>
      <w:r w:rsidR="00073124">
        <w:rPr>
          <w:spacing w:val="8"/>
        </w:rPr>
        <w:t xml:space="preserve">, </w:t>
      </w:r>
      <w:r>
        <w:t>as</w:t>
      </w:r>
      <w:r>
        <w:rPr>
          <w:spacing w:val="2"/>
        </w:rPr>
        <w:t xml:space="preserve"> </w:t>
      </w:r>
      <w:r>
        <w:t>a</w:t>
      </w:r>
      <w:r>
        <w:rPr>
          <w:spacing w:val="9"/>
        </w:rPr>
        <w:t xml:space="preserve"> </w:t>
      </w:r>
      <w:r>
        <w:t>process</w:t>
      </w:r>
      <w:r w:rsidR="00073124">
        <w:t>,</w:t>
      </w:r>
      <w:r>
        <w:rPr>
          <w:spacing w:val="1"/>
        </w:rPr>
        <w:t xml:space="preserve"> </w:t>
      </w:r>
      <w:r>
        <w:t>pushes</w:t>
      </w:r>
      <w:r>
        <w:rPr>
          <w:spacing w:val="-3"/>
        </w:rPr>
        <w:t xml:space="preserve"> </w:t>
      </w:r>
      <w:r>
        <w:t>a</w:t>
      </w:r>
      <w:r>
        <w:rPr>
          <w:spacing w:val="1"/>
        </w:rPr>
        <w:t xml:space="preserve"> </w:t>
      </w:r>
      <w:r>
        <w:t>campus</w:t>
      </w:r>
      <w:r>
        <w:rPr>
          <w:spacing w:val="-3"/>
        </w:rPr>
        <w:t xml:space="preserve"> </w:t>
      </w:r>
      <w:r>
        <w:t>toward</w:t>
      </w:r>
      <w:r>
        <w:rPr>
          <w:spacing w:val="7"/>
        </w:rPr>
        <w:t xml:space="preserve"> </w:t>
      </w:r>
      <w:r>
        <w:t>clarity</w:t>
      </w:r>
      <w:r>
        <w:rPr>
          <w:spacing w:val="3"/>
        </w:rPr>
        <w:t xml:space="preserve"> </w:t>
      </w:r>
      <w:r>
        <w:t>about</w:t>
      </w:r>
      <w:r>
        <w:rPr>
          <w:spacing w:val="-4"/>
        </w:rPr>
        <w:t xml:space="preserve"> </w:t>
      </w:r>
      <w:r w:rsidR="00073124">
        <w:t>goals</w:t>
      </w:r>
      <w:r>
        <w:t xml:space="preserve"> and</w:t>
      </w:r>
      <w:r>
        <w:rPr>
          <w:spacing w:val="5"/>
        </w:rPr>
        <w:t xml:space="preserve"> </w:t>
      </w:r>
      <w:r>
        <w:t>what</w:t>
      </w:r>
      <w:r>
        <w:rPr>
          <w:spacing w:val="-3"/>
        </w:rPr>
        <w:t xml:space="preserve"> </w:t>
      </w:r>
      <w:r>
        <w:t>standards</w:t>
      </w:r>
      <w:r>
        <w:rPr>
          <w:spacing w:val="-2"/>
        </w:rPr>
        <w:t xml:space="preserve"> </w:t>
      </w:r>
      <w:r>
        <w:t>to</w:t>
      </w:r>
      <w:r>
        <w:rPr>
          <w:spacing w:val="2"/>
        </w:rPr>
        <w:t xml:space="preserve"> </w:t>
      </w:r>
      <w:r>
        <w:t>apply</w:t>
      </w:r>
      <w:r w:rsidR="00184456">
        <w:t xml:space="preserve"> </w:t>
      </w:r>
      <w:proofErr w:type="gramStart"/>
      <w:r w:rsidR="00184456">
        <w:t>and</w:t>
      </w:r>
      <w:r>
        <w:rPr>
          <w:spacing w:val="3"/>
        </w:rPr>
        <w:t xml:space="preserve"> </w:t>
      </w:r>
      <w:r>
        <w:t>also</w:t>
      </w:r>
      <w:proofErr w:type="gramEnd"/>
      <w:r w:rsidR="00073124">
        <w:t xml:space="preserve"> </w:t>
      </w:r>
      <w:r>
        <w:rPr>
          <w:spacing w:val="-58"/>
        </w:rPr>
        <w:t xml:space="preserve"> </w:t>
      </w:r>
      <w:r w:rsidR="00073124">
        <w:rPr>
          <w:spacing w:val="-58"/>
        </w:rPr>
        <w:t xml:space="preserve"> </w:t>
      </w:r>
      <w:r w:rsidR="00184456">
        <w:t>draws</w:t>
      </w:r>
      <w:r>
        <w:t xml:space="preserve"> attention</w:t>
      </w:r>
      <w:r>
        <w:rPr>
          <w:spacing w:val="1"/>
        </w:rPr>
        <w:t xml:space="preserve"> </w:t>
      </w:r>
      <w:r>
        <w:t>to</w:t>
      </w:r>
      <w:r>
        <w:rPr>
          <w:spacing w:val="1"/>
        </w:rPr>
        <w:t xml:space="preserve"> </w:t>
      </w:r>
      <w:r>
        <w:t>where and</w:t>
      </w:r>
      <w:r>
        <w:rPr>
          <w:spacing w:val="1"/>
        </w:rPr>
        <w:t xml:space="preserve"> </w:t>
      </w:r>
      <w:r>
        <w:t>how</w:t>
      </w:r>
      <w:r>
        <w:rPr>
          <w:spacing w:val="1"/>
        </w:rPr>
        <w:t xml:space="preserve"> </w:t>
      </w:r>
      <w:r w:rsidR="00073124">
        <w:rPr>
          <w:spacing w:val="1"/>
        </w:rPr>
        <w:t xml:space="preserve">students achieve </w:t>
      </w:r>
      <w:r>
        <w:t>program</w:t>
      </w:r>
      <w:r>
        <w:rPr>
          <w:spacing w:val="1"/>
        </w:rPr>
        <w:t xml:space="preserve"> </w:t>
      </w:r>
      <w:r w:rsidR="00073124">
        <w:t>outcomes</w:t>
      </w:r>
      <w:r>
        <w:t>. Clear, shared,</w:t>
      </w:r>
      <w:r>
        <w:rPr>
          <w:spacing w:val="1"/>
        </w:rPr>
        <w:t xml:space="preserve"> </w:t>
      </w:r>
      <w:r>
        <w:t xml:space="preserve">implementable </w:t>
      </w:r>
      <w:r w:rsidR="00073124">
        <w:t>outcomes</w:t>
      </w:r>
      <w:r>
        <w:rPr>
          <w:spacing w:val="-8"/>
        </w:rPr>
        <w:t xml:space="preserve"> </w:t>
      </w:r>
      <w:r>
        <w:t>are</w:t>
      </w:r>
      <w:r>
        <w:rPr>
          <w:spacing w:val="1"/>
        </w:rPr>
        <w:t xml:space="preserve"> </w:t>
      </w:r>
      <w:r>
        <w:t xml:space="preserve">the </w:t>
      </w:r>
      <w:r w:rsidR="00AB77D9">
        <w:t>cornerstones</w:t>
      </w:r>
      <w:r>
        <w:t xml:space="preserve"> </w:t>
      </w:r>
      <w:r w:rsidR="00073124">
        <w:t>of useful and focused assessment</w:t>
      </w:r>
      <w:r>
        <w:t>.</w:t>
      </w:r>
    </w:p>
    <w:p w14:paraId="66CCFC68" w14:textId="77777777" w:rsidR="000B68D1" w:rsidRDefault="000B68D1" w:rsidP="000B68D1">
      <w:pPr>
        <w:pStyle w:val="ListParagraph"/>
        <w:tabs>
          <w:tab w:val="left" w:pos="1201"/>
        </w:tabs>
        <w:spacing w:before="184"/>
        <w:ind w:left="1086" w:right="301" w:firstLine="0"/>
      </w:pPr>
    </w:p>
    <w:p w14:paraId="5C3DDA05" w14:textId="77777777" w:rsidR="000B68D1" w:rsidRPr="000B68D1" w:rsidRDefault="00FF7659">
      <w:pPr>
        <w:pStyle w:val="ListParagraph"/>
        <w:numPr>
          <w:ilvl w:val="0"/>
          <w:numId w:val="18"/>
        </w:numPr>
        <w:tabs>
          <w:tab w:val="left" w:pos="1201"/>
        </w:tabs>
        <w:spacing w:before="177"/>
        <w:ind w:right="331"/>
      </w:pPr>
      <w:bookmarkStart w:id="38" w:name="4._Assessment_requires_attention_to_outc"/>
      <w:bookmarkEnd w:id="38"/>
      <w:r>
        <w:rPr>
          <w:b/>
        </w:rPr>
        <w:lastRenderedPageBreak/>
        <w:t>Assessment requires attention to</w:t>
      </w:r>
      <w:r>
        <w:rPr>
          <w:b/>
          <w:spacing w:val="1"/>
        </w:rPr>
        <w:t xml:space="preserve"> </w:t>
      </w:r>
      <w:r>
        <w:rPr>
          <w:b/>
        </w:rPr>
        <w:t>outcomes but also, and</w:t>
      </w:r>
      <w:r>
        <w:rPr>
          <w:b/>
          <w:spacing w:val="1"/>
        </w:rPr>
        <w:t xml:space="preserve"> </w:t>
      </w:r>
      <w:r>
        <w:rPr>
          <w:b/>
        </w:rPr>
        <w:t>equally, to</w:t>
      </w:r>
      <w:r>
        <w:rPr>
          <w:b/>
          <w:spacing w:val="1"/>
        </w:rPr>
        <w:t xml:space="preserve"> </w:t>
      </w:r>
      <w:r>
        <w:rPr>
          <w:b/>
        </w:rPr>
        <w:t>the</w:t>
      </w:r>
      <w:r>
        <w:rPr>
          <w:b/>
          <w:spacing w:val="1"/>
        </w:rPr>
        <w:t xml:space="preserve"> </w:t>
      </w:r>
      <w:r>
        <w:rPr>
          <w:b/>
        </w:rPr>
        <w:t>experiences that</w:t>
      </w:r>
      <w:r>
        <w:rPr>
          <w:b/>
          <w:spacing w:val="-59"/>
        </w:rPr>
        <w:t xml:space="preserve"> </w:t>
      </w:r>
      <w:r>
        <w:rPr>
          <w:b/>
        </w:rPr>
        <w:t>lead</w:t>
      </w:r>
      <w:r>
        <w:rPr>
          <w:b/>
          <w:spacing w:val="1"/>
        </w:rPr>
        <w:t xml:space="preserve"> </w:t>
      </w:r>
      <w:r>
        <w:rPr>
          <w:b/>
        </w:rPr>
        <w:t>to</w:t>
      </w:r>
      <w:r>
        <w:rPr>
          <w:b/>
          <w:spacing w:val="1"/>
        </w:rPr>
        <w:t xml:space="preserve"> </w:t>
      </w:r>
      <w:r>
        <w:rPr>
          <w:b/>
        </w:rPr>
        <w:t>those</w:t>
      </w:r>
      <w:r>
        <w:rPr>
          <w:b/>
          <w:spacing w:val="1"/>
        </w:rPr>
        <w:t xml:space="preserve"> </w:t>
      </w:r>
      <w:r>
        <w:rPr>
          <w:b/>
        </w:rPr>
        <w:t>outcomes.</w:t>
      </w:r>
      <w:r>
        <w:rPr>
          <w:b/>
          <w:spacing w:val="1"/>
        </w:rPr>
        <w:t xml:space="preserve"> </w:t>
      </w:r>
    </w:p>
    <w:p w14:paraId="21E209DB" w14:textId="19E7B326" w:rsidR="0003367E" w:rsidRDefault="00FF7659" w:rsidP="000B68D1">
      <w:pPr>
        <w:pStyle w:val="ListParagraph"/>
        <w:tabs>
          <w:tab w:val="left" w:pos="1201"/>
        </w:tabs>
        <w:spacing w:before="177"/>
        <w:ind w:left="1086" w:right="331" w:firstLine="0"/>
      </w:pPr>
      <w:r>
        <w:t>Information</w:t>
      </w:r>
      <w:r>
        <w:rPr>
          <w:spacing w:val="61"/>
        </w:rPr>
        <w:t xml:space="preserve"> </w:t>
      </w:r>
      <w:r>
        <w:t>about</w:t>
      </w:r>
      <w:r>
        <w:rPr>
          <w:spacing w:val="61"/>
        </w:rPr>
        <w:t xml:space="preserve"> </w:t>
      </w:r>
      <w:r>
        <w:t>outcomes</w:t>
      </w:r>
      <w:r>
        <w:rPr>
          <w:spacing w:val="61"/>
        </w:rPr>
        <w:t xml:space="preserve"> </w:t>
      </w:r>
      <w:r>
        <w:t>is of high importance; where students</w:t>
      </w:r>
      <w:r>
        <w:rPr>
          <w:spacing w:val="1"/>
        </w:rPr>
        <w:t xml:space="preserve"> </w:t>
      </w:r>
      <w:r>
        <w:t>“end up” matters greatly. But to improve outcomes, we need to know about student experience</w:t>
      </w:r>
      <w:r>
        <w:rPr>
          <w:spacing w:val="1"/>
        </w:rPr>
        <w:t xml:space="preserve"> </w:t>
      </w:r>
      <w:r>
        <w:t>along</w:t>
      </w:r>
      <w:r>
        <w:rPr>
          <w:spacing w:val="1"/>
        </w:rPr>
        <w:t xml:space="preserve"> </w:t>
      </w:r>
      <w:r>
        <w:t>the</w:t>
      </w:r>
      <w:r>
        <w:rPr>
          <w:spacing w:val="6"/>
        </w:rPr>
        <w:t xml:space="preserve"> </w:t>
      </w:r>
      <w:r>
        <w:t>way</w:t>
      </w:r>
      <w:r>
        <w:rPr>
          <w:spacing w:val="5"/>
        </w:rPr>
        <w:t xml:space="preserve"> </w:t>
      </w:r>
      <w:r>
        <w:t>–</w:t>
      </w:r>
      <w:r>
        <w:rPr>
          <w:spacing w:val="11"/>
        </w:rPr>
        <w:t xml:space="preserve"> </w:t>
      </w:r>
      <w:r>
        <w:t>about</w:t>
      </w:r>
      <w:r>
        <w:rPr>
          <w:spacing w:val="-2"/>
        </w:rPr>
        <w:t xml:space="preserve"> </w:t>
      </w:r>
      <w:r>
        <w:t>the</w:t>
      </w:r>
      <w:r>
        <w:rPr>
          <w:spacing w:val="7"/>
        </w:rPr>
        <w:t xml:space="preserve"> </w:t>
      </w:r>
      <w:r>
        <w:t>curricula,</w:t>
      </w:r>
      <w:r>
        <w:rPr>
          <w:spacing w:val="4"/>
        </w:rPr>
        <w:t xml:space="preserve"> </w:t>
      </w:r>
      <w:r w:rsidR="004E70A0">
        <w:rPr>
          <w:spacing w:val="4"/>
        </w:rPr>
        <w:t xml:space="preserve">the </w:t>
      </w:r>
      <w:r>
        <w:t>teaching</w:t>
      </w:r>
      <w:r w:rsidR="004E70A0">
        <w:t xml:space="preserve"> methods</w:t>
      </w:r>
      <w:r>
        <w:t>,</w:t>
      </w:r>
      <w:r>
        <w:rPr>
          <w:spacing w:val="3"/>
        </w:rPr>
        <w:t xml:space="preserve"> </w:t>
      </w:r>
      <w:r>
        <w:t>and</w:t>
      </w:r>
      <w:r>
        <w:rPr>
          <w:spacing w:val="7"/>
        </w:rPr>
        <w:t xml:space="preserve"> </w:t>
      </w:r>
      <w:r>
        <w:t>the</w:t>
      </w:r>
      <w:r>
        <w:rPr>
          <w:spacing w:val="12"/>
        </w:rPr>
        <w:t xml:space="preserve"> </w:t>
      </w:r>
      <w:r>
        <w:t>kind</w:t>
      </w:r>
      <w:r>
        <w:rPr>
          <w:spacing w:val="7"/>
        </w:rPr>
        <w:t xml:space="preserve"> </w:t>
      </w:r>
      <w:r>
        <w:t>of</w:t>
      </w:r>
      <w:r>
        <w:rPr>
          <w:spacing w:val="3"/>
        </w:rPr>
        <w:t xml:space="preserve"> </w:t>
      </w:r>
      <w:r>
        <w:t>student</w:t>
      </w:r>
      <w:r>
        <w:rPr>
          <w:spacing w:val="-2"/>
        </w:rPr>
        <w:t xml:space="preserve"> </w:t>
      </w:r>
      <w:r>
        <w:t>effort</w:t>
      </w:r>
      <w:r>
        <w:rPr>
          <w:spacing w:val="-2"/>
        </w:rPr>
        <w:t xml:space="preserve"> </w:t>
      </w:r>
      <w:r>
        <w:t>that</w:t>
      </w:r>
      <w:r>
        <w:rPr>
          <w:spacing w:val="-4"/>
        </w:rPr>
        <w:t xml:space="preserve"> </w:t>
      </w:r>
      <w:r>
        <w:t>leads</w:t>
      </w:r>
      <w:r>
        <w:rPr>
          <w:spacing w:val="-1"/>
        </w:rPr>
        <w:t xml:space="preserve"> </w:t>
      </w:r>
      <w:r>
        <w:t>to</w:t>
      </w:r>
      <w:r w:rsidR="004E70A0">
        <w:t xml:space="preserve"> </w:t>
      </w:r>
      <w:proofErr w:type="gramStart"/>
      <w:r w:rsidR="004E70A0">
        <w:t xml:space="preserve">particular </w:t>
      </w:r>
      <w:r>
        <w:rPr>
          <w:spacing w:val="-1"/>
        </w:rPr>
        <w:t>outcomes</w:t>
      </w:r>
      <w:proofErr w:type="gramEnd"/>
      <w:r>
        <w:rPr>
          <w:spacing w:val="-1"/>
        </w:rPr>
        <w:t xml:space="preserve">. Assessment can help </w:t>
      </w:r>
      <w:r>
        <w:t>us understand which students learn best under what conditions.</w:t>
      </w:r>
      <w:r>
        <w:rPr>
          <w:spacing w:val="1"/>
        </w:rPr>
        <w:t xml:space="preserve"> </w:t>
      </w:r>
      <w:r>
        <w:t>With</w:t>
      </w:r>
      <w:r>
        <w:rPr>
          <w:spacing w:val="9"/>
        </w:rPr>
        <w:t xml:space="preserve"> </w:t>
      </w:r>
      <w:r>
        <w:t>such</w:t>
      </w:r>
      <w:r>
        <w:rPr>
          <w:spacing w:val="5"/>
        </w:rPr>
        <w:t xml:space="preserve"> </w:t>
      </w:r>
      <w:r>
        <w:t>knowledge</w:t>
      </w:r>
      <w:r>
        <w:rPr>
          <w:spacing w:val="7"/>
        </w:rPr>
        <w:t xml:space="preserve"> </w:t>
      </w:r>
      <w:r>
        <w:t>comes</w:t>
      </w:r>
      <w:r>
        <w:rPr>
          <w:spacing w:val="3"/>
        </w:rPr>
        <w:t xml:space="preserve"> </w:t>
      </w:r>
      <w:r>
        <w:t>the</w:t>
      </w:r>
      <w:r>
        <w:rPr>
          <w:spacing w:val="4"/>
        </w:rPr>
        <w:t xml:space="preserve"> </w:t>
      </w:r>
      <w:r>
        <w:t>capacity</w:t>
      </w:r>
      <w:r>
        <w:rPr>
          <w:spacing w:val="9"/>
        </w:rPr>
        <w:t xml:space="preserve"> </w:t>
      </w:r>
      <w:r>
        <w:t>to</w:t>
      </w:r>
      <w:r>
        <w:rPr>
          <w:spacing w:val="10"/>
        </w:rPr>
        <w:t xml:space="preserve"> </w:t>
      </w:r>
      <w:r>
        <w:t>improve</w:t>
      </w:r>
      <w:r>
        <w:rPr>
          <w:spacing w:val="11"/>
        </w:rPr>
        <w:t xml:space="preserve"> </w:t>
      </w:r>
      <w:r>
        <w:t>the</w:t>
      </w:r>
      <w:r>
        <w:rPr>
          <w:spacing w:val="9"/>
        </w:rPr>
        <w:t xml:space="preserve"> </w:t>
      </w:r>
      <w:r>
        <w:t>whole</w:t>
      </w:r>
      <w:r>
        <w:rPr>
          <w:spacing w:val="11"/>
        </w:rPr>
        <w:t xml:space="preserve"> </w:t>
      </w:r>
      <w:r>
        <w:t>of</w:t>
      </w:r>
      <w:r>
        <w:rPr>
          <w:spacing w:val="-4"/>
        </w:rPr>
        <w:t xml:space="preserve"> </w:t>
      </w:r>
      <w:r>
        <w:t>their learning.</w:t>
      </w:r>
    </w:p>
    <w:p w14:paraId="3F0A87C3" w14:textId="77777777" w:rsidR="000B68D1" w:rsidRDefault="000B68D1" w:rsidP="000B68D1">
      <w:pPr>
        <w:pStyle w:val="ListParagraph"/>
        <w:tabs>
          <w:tab w:val="left" w:pos="1201"/>
        </w:tabs>
        <w:spacing w:before="177"/>
        <w:ind w:left="1086" w:right="331" w:firstLine="0"/>
      </w:pPr>
    </w:p>
    <w:p w14:paraId="32F11194" w14:textId="77777777" w:rsidR="000B68D1" w:rsidRPr="000B68D1" w:rsidRDefault="00FF7659" w:rsidP="00AB77D9">
      <w:pPr>
        <w:pStyle w:val="ListParagraph"/>
        <w:numPr>
          <w:ilvl w:val="0"/>
          <w:numId w:val="18"/>
        </w:numPr>
        <w:tabs>
          <w:tab w:val="left" w:pos="1201"/>
        </w:tabs>
        <w:spacing w:before="64"/>
        <w:ind w:right="244"/>
      </w:pPr>
      <w:bookmarkStart w:id="39" w:name="5._Assessment_works_best_when_it_is_ongo"/>
      <w:bookmarkEnd w:id="39"/>
      <w:r w:rsidRPr="00AB77D9">
        <w:rPr>
          <w:b/>
        </w:rPr>
        <w:t xml:space="preserve">Assessment works best when it is ongoing not episodic. </w:t>
      </w:r>
    </w:p>
    <w:p w14:paraId="1EBB259A" w14:textId="7F8535A5" w:rsidR="0003367E" w:rsidRDefault="00FF7659" w:rsidP="000B68D1">
      <w:pPr>
        <w:pStyle w:val="ListParagraph"/>
        <w:tabs>
          <w:tab w:val="left" w:pos="1201"/>
        </w:tabs>
        <w:spacing w:before="64"/>
        <w:ind w:left="1086" w:right="244" w:firstLine="0"/>
      </w:pPr>
      <w:r>
        <w:t>Assessment is a process the power of</w:t>
      </w:r>
      <w:r w:rsidRPr="00AB77D9">
        <w:rPr>
          <w:spacing w:val="-59"/>
        </w:rPr>
        <w:t xml:space="preserve"> </w:t>
      </w:r>
      <w:r w:rsidR="004E70A0">
        <w:rPr>
          <w:spacing w:val="-59"/>
        </w:rPr>
        <w:t xml:space="preserve">  </w:t>
      </w:r>
      <w:r w:rsidR="004E70A0">
        <w:t xml:space="preserve"> which</w:t>
      </w:r>
      <w:r w:rsidRPr="00AB77D9">
        <w:rPr>
          <w:spacing w:val="6"/>
        </w:rPr>
        <w:t xml:space="preserve"> </w:t>
      </w:r>
      <w:r>
        <w:t>is</w:t>
      </w:r>
      <w:r w:rsidRPr="00AB77D9">
        <w:rPr>
          <w:spacing w:val="2"/>
        </w:rPr>
        <w:t xml:space="preserve"> </w:t>
      </w:r>
      <w:r>
        <w:t>cumulative.</w:t>
      </w:r>
      <w:r w:rsidRPr="00AB77D9">
        <w:rPr>
          <w:spacing w:val="1"/>
        </w:rPr>
        <w:t xml:space="preserve"> </w:t>
      </w:r>
      <w:r>
        <w:t>Though</w:t>
      </w:r>
      <w:r w:rsidRPr="00AB77D9">
        <w:rPr>
          <w:spacing w:val="5"/>
        </w:rPr>
        <w:t xml:space="preserve"> </w:t>
      </w:r>
      <w:r>
        <w:t>isolated,</w:t>
      </w:r>
      <w:r w:rsidRPr="00AB77D9">
        <w:rPr>
          <w:spacing w:val="2"/>
        </w:rPr>
        <w:t xml:space="preserve"> </w:t>
      </w:r>
      <w:r>
        <w:t>“one-shot”</w:t>
      </w:r>
      <w:r w:rsidRPr="00AB77D9">
        <w:rPr>
          <w:spacing w:val="-1"/>
        </w:rPr>
        <w:t xml:space="preserve"> </w:t>
      </w:r>
      <w:r>
        <w:t>assessment</w:t>
      </w:r>
      <w:r w:rsidRPr="00AB77D9">
        <w:rPr>
          <w:spacing w:val="1"/>
        </w:rPr>
        <w:t xml:space="preserve"> </w:t>
      </w:r>
      <w:r>
        <w:t>can</w:t>
      </w:r>
      <w:r w:rsidRPr="00AB77D9">
        <w:rPr>
          <w:spacing w:val="5"/>
        </w:rPr>
        <w:t xml:space="preserve"> </w:t>
      </w:r>
      <w:r>
        <w:t>be better</w:t>
      </w:r>
      <w:r w:rsidRPr="00AB77D9">
        <w:rPr>
          <w:spacing w:val="5"/>
        </w:rPr>
        <w:t xml:space="preserve"> </w:t>
      </w:r>
      <w:r>
        <w:t>than</w:t>
      </w:r>
      <w:r w:rsidRPr="00AB77D9">
        <w:rPr>
          <w:spacing w:val="5"/>
        </w:rPr>
        <w:t xml:space="preserve"> </w:t>
      </w:r>
      <w:r w:rsidR="004E70A0">
        <w:t>no assessment at all</w:t>
      </w:r>
      <w:r>
        <w:t>,</w:t>
      </w:r>
      <w:r w:rsidRPr="00AB77D9">
        <w:rPr>
          <w:spacing w:val="1"/>
        </w:rPr>
        <w:t xml:space="preserve"> </w:t>
      </w:r>
      <w:r>
        <w:t>improvement is best fostered when assessment entails a linked series of activities undertaken over</w:t>
      </w:r>
      <w:r w:rsidRPr="00AB77D9">
        <w:rPr>
          <w:spacing w:val="1"/>
        </w:rPr>
        <w:t xml:space="preserve"> </w:t>
      </w:r>
      <w:r>
        <w:t>time. This may mean tracking the process of individual students, or of cohorts of students. It may</w:t>
      </w:r>
      <w:r w:rsidRPr="00AB77D9">
        <w:rPr>
          <w:spacing w:val="1"/>
        </w:rPr>
        <w:t xml:space="preserve"> </w:t>
      </w:r>
      <w:r>
        <w:t>mean</w:t>
      </w:r>
      <w:r w:rsidRPr="00AB77D9">
        <w:rPr>
          <w:spacing w:val="-2"/>
        </w:rPr>
        <w:t xml:space="preserve"> </w:t>
      </w:r>
      <w:r>
        <w:t>collecting</w:t>
      </w:r>
      <w:r w:rsidRPr="00AB77D9">
        <w:rPr>
          <w:spacing w:val="-6"/>
        </w:rPr>
        <w:t xml:space="preserve"> </w:t>
      </w:r>
      <w:r>
        <w:t>the</w:t>
      </w:r>
      <w:r w:rsidRPr="00AB77D9">
        <w:rPr>
          <w:spacing w:val="-1"/>
        </w:rPr>
        <w:t xml:space="preserve"> </w:t>
      </w:r>
      <w:r>
        <w:t>same</w:t>
      </w:r>
      <w:r w:rsidRPr="00AB77D9">
        <w:rPr>
          <w:spacing w:val="-1"/>
        </w:rPr>
        <w:t xml:space="preserve"> </w:t>
      </w:r>
      <w:r>
        <w:t>examples</w:t>
      </w:r>
      <w:r w:rsidRPr="00AB77D9">
        <w:rPr>
          <w:spacing w:val="-4"/>
        </w:rPr>
        <w:t xml:space="preserve"> </w:t>
      </w:r>
      <w:r>
        <w:t>of</w:t>
      </w:r>
      <w:r w:rsidRPr="00AB77D9">
        <w:rPr>
          <w:spacing w:val="-6"/>
        </w:rPr>
        <w:t xml:space="preserve"> </w:t>
      </w:r>
      <w:r>
        <w:t>student</w:t>
      </w:r>
      <w:r w:rsidRPr="00AB77D9">
        <w:rPr>
          <w:spacing w:val="-5"/>
        </w:rPr>
        <w:t xml:space="preserve"> </w:t>
      </w:r>
      <w:r>
        <w:t>performance</w:t>
      </w:r>
      <w:r w:rsidRPr="00AB77D9">
        <w:rPr>
          <w:spacing w:val="-6"/>
        </w:rPr>
        <w:t xml:space="preserve"> </w:t>
      </w:r>
      <w:r>
        <w:t>or</w:t>
      </w:r>
      <w:r w:rsidRPr="00AB77D9">
        <w:rPr>
          <w:spacing w:val="-2"/>
        </w:rPr>
        <w:t xml:space="preserve"> </w:t>
      </w:r>
      <w:r>
        <w:t>using</w:t>
      </w:r>
      <w:r w:rsidRPr="00AB77D9">
        <w:rPr>
          <w:spacing w:val="-6"/>
        </w:rPr>
        <w:t xml:space="preserve"> </w:t>
      </w:r>
      <w:r>
        <w:t>the</w:t>
      </w:r>
      <w:r w:rsidRPr="00AB77D9">
        <w:rPr>
          <w:spacing w:val="-1"/>
        </w:rPr>
        <w:t xml:space="preserve"> </w:t>
      </w:r>
      <w:r>
        <w:t>same</w:t>
      </w:r>
      <w:r w:rsidR="00AB77D9">
        <w:t xml:space="preserve"> assessment </w:t>
      </w:r>
      <w:r w:rsidRPr="00AB77D9">
        <w:rPr>
          <w:spacing w:val="-2"/>
        </w:rPr>
        <w:t xml:space="preserve"> </w:t>
      </w:r>
      <w:r>
        <w:t>instrument</w:t>
      </w:r>
      <w:r w:rsidRPr="00AB77D9">
        <w:rPr>
          <w:spacing w:val="-5"/>
        </w:rPr>
        <w:t xml:space="preserve"> </w:t>
      </w:r>
      <w:r w:rsidR="00AB77D9">
        <w:t xml:space="preserve">during multiple semesters.  </w:t>
      </w:r>
      <w:r>
        <w:t>The point is to monitor progress toward intended goals in a spirit of continuous</w:t>
      </w:r>
      <w:r w:rsidRPr="00AB77D9">
        <w:rPr>
          <w:spacing w:val="1"/>
        </w:rPr>
        <w:t xml:space="preserve"> </w:t>
      </w:r>
      <w:r>
        <w:t>improvement.</w:t>
      </w:r>
      <w:r w:rsidRPr="00AB77D9">
        <w:rPr>
          <w:spacing w:val="-4"/>
        </w:rPr>
        <w:t xml:space="preserve"> </w:t>
      </w:r>
      <w:r>
        <w:t>Along</w:t>
      </w:r>
      <w:r w:rsidRPr="00AB77D9">
        <w:rPr>
          <w:spacing w:val="-5"/>
        </w:rPr>
        <w:t xml:space="preserve"> </w:t>
      </w:r>
      <w:r>
        <w:t>the way,</w:t>
      </w:r>
      <w:r w:rsidRPr="00AB77D9">
        <w:rPr>
          <w:spacing w:val="-4"/>
        </w:rPr>
        <w:t xml:space="preserve"> </w:t>
      </w:r>
      <w:r>
        <w:t>the</w:t>
      </w:r>
      <w:r w:rsidRPr="00AB77D9">
        <w:rPr>
          <w:spacing w:val="-5"/>
        </w:rPr>
        <w:t xml:space="preserve"> </w:t>
      </w:r>
      <w:r>
        <w:t>assessment</w:t>
      </w:r>
      <w:r w:rsidRPr="00AB77D9">
        <w:rPr>
          <w:spacing w:val="-3"/>
        </w:rPr>
        <w:t xml:space="preserve"> </w:t>
      </w:r>
      <w:r>
        <w:t>process</w:t>
      </w:r>
      <w:r w:rsidRPr="00AB77D9">
        <w:rPr>
          <w:spacing w:val="-3"/>
        </w:rPr>
        <w:t xml:space="preserve"> </w:t>
      </w:r>
      <w:r>
        <w:t>itself</w:t>
      </w:r>
      <w:r w:rsidRPr="00AB77D9">
        <w:rPr>
          <w:spacing w:val="-4"/>
        </w:rPr>
        <w:t xml:space="preserve"> </w:t>
      </w:r>
      <w:r>
        <w:t>should</w:t>
      </w:r>
      <w:r w:rsidRPr="00AB77D9">
        <w:rPr>
          <w:spacing w:val="-5"/>
        </w:rPr>
        <w:t xml:space="preserve"> </w:t>
      </w:r>
      <w:r>
        <w:t>be</w:t>
      </w:r>
      <w:r w:rsidRPr="00AB77D9">
        <w:rPr>
          <w:spacing w:val="-5"/>
        </w:rPr>
        <w:t xml:space="preserve"> </w:t>
      </w:r>
      <w:r>
        <w:t>evaluated</w:t>
      </w:r>
      <w:r w:rsidRPr="00AB77D9">
        <w:rPr>
          <w:spacing w:val="-5"/>
        </w:rPr>
        <w:t xml:space="preserve"> </w:t>
      </w:r>
      <w:r>
        <w:t>and refined in light</w:t>
      </w:r>
      <w:r w:rsidR="004E70A0">
        <w:t xml:space="preserve"> </w:t>
      </w:r>
      <w:r w:rsidRPr="00AB77D9">
        <w:rPr>
          <w:spacing w:val="-58"/>
        </w:rPr>
        <w:t xml:space="preserve"> </w:t>
      </w:r>
      <w:bookmarkStart w:id="40" w:name="6._Assessment_fosters_wider_improvement_"/>
      <w:bookmarkEnd w:id="40"/>
      <w:r>
        <w:t>of</w:t>
      </w:r>
      <w:r w:rsidRPr="00AB77D9">
        <w:rPr>
          <w:spacing w:val="-3"/>
        </w:rPr>
        <w:t xml:space="preserve"> </w:t>
      </w:r>
      <w:r>
        <w:t>emerging</w:t>
      </w:r>
      <w:r w:rsidRPr="00AB77D9">
        <w:rPr>
          <w:spacing w:val="-4"/>
        </w:rPr>
        <w:t xml:space="preserve"> </w:t>
      </w:r>
      <w:r>
        <w:t>insights.</w:t>
      </w:r>
    </w:p>
    <w:p w14:paraId="4FA44809" w14:textId="77777777" w:rsidR="000B68D1" w:rsidRDefault="000B68D1" w:rsidP="000B68D1">
      <w:pPr>
        <w:pStyle w:val="ListParagraph"/>
        <w:tabs>
          <w:tab w:val="left" w:pos="1201"/>
        </w:tabs>
        <w:spacing w:before="64"/>
        <w:ind w:left="1086" w:right="244" w:firstLine="0"/>
      </w:pPr>
    </w:p>
    <w:p w14:paraId="13C214EA" w14:textId="77777777" w:rsidR="000B68D1" w:rsidRPr="000B68D1" w:rsidRDefault="00FF7659">
      <w:pPr>
        <w:pStyle w:val="ListParagraph"/>
        <w:numPr>
          <w:ilvl w:val="0"/>
          <w:numId w:val="18"/>
        </w:numPr>
        <w:tabs>
          <w:tab w:val="left" w:pos="1201"/>
        </w:tabs>
        <w:spacing w:before="176"/>
        <w:ind w:right="231"/>
      </w:pPr>
      <w:r>
        <w:rPr>
          <w:b/>
        </w:rPr>
        <w:t>Assessment fosters wider improvement when representatives from across the educational</w:t>
      </w:r>
      <w:r>
        <w:rPr>
          <w:b/>
          <w:spacing w:val="1"/>
        </w:rPr>
        <w:t xml:space="preserve"> </w:t>
      </w:r>
      <w:r>
        <w:rPr>
          <w:b/>
        </w:rPr>
        <w:t xml:space="preserve">community are involved. </w:t>
      </w:r>
    </w:p>
    <w:p w14:paraId="0C9E4251" w14:textId="7003F18B" w:rsidR="0003367E" w:rsidRDefault="00FF7659" w:rsidP="000B68D1">
      <w:pPr>
        <w:pStyle w:val="ListParagraph"/>
        <w:tabs>
          <w:tab w:val="left" w:pos="1201"/>
        </w:tabs>
        <w:spacing w:before="176"/>
        <w:ind w:left="1086" w:right="231" w:firstLine="0"/>
      </w:pPr>
      <w:r>
        <w:t>Student learning is a campus-wide responsibility, and assessment is a</w:t>
      </w:r>
      <w:r>
        <w:rPr>
          <w:spacing w:val="1"/>
        </w:rPr>
        <w:t xml:space="preserve"> </w:t>
      </w:r>
      <w:r>
        <w:t>way of enacting that responsibility. Thus, while assessment efforts may start small, the aim over</w:t>
      </w:r>
      <w:r>
        <w:rPr>
          <w:spacing w:val="1"/>
        </w:rPr>
        <w:t xml:space="preserve"> </w:t>
      </w:r>
      <w:r>
        <w:t>time is to involve people from across the educational community. Faculty play an especially</w:t>
      </w:r>
      <w:r>
        <w:rPr>
          <w:spacing w:val="1"/>
        </w:rPr>
        <w:t xml:space="preserve"> </w:t>
      </w:r>
      <w:r w:rsidR="004E70A0">
        <w:t>significant role</w:t>
      </w:r>
      <w:r>
        <w:t xml:space="preserve">, but assessment questions can’t be fully </w:t>
      </w:r>
      <w:r w:rsidR="00AB77D9">
        <w:t>addressed</w:t>
      </w:r>
      <w:r>
        <w:t xml:space="preserve"> without participation by student</w:t>
      </w:r>
      <w:r w:rsidR="004E70A0">
        <w:rPr>
          <w:spacing w:val="-1"/>
        </w:rPr>
        <w:t xml:space="preserve"> support services</w:t>
      </w:r>
      <w:r>
        <w:rPr>
          <w:spacing w:val="-1"/>
        </w:rPr>
        <w:t xml:space="preserve">, </w:t>
      </w:r>
      <w:r>
        <w:t>librarians, administrators, and the students themselves. Assessment may also</w:t>
      </w:r>
      <w:r>
        <w:rPr>
          <w:spacing w:val="1"/>
        </w:rPr>
        <w:t xml:space="preserve"> </w:t>
      </w:r>
      <w:r>
        <w:t>involve</w:t>
      </w:r>
      <w:r>
        <w:rPr>
          <w:spacing w:val="-3"/>
        </w:rPr>
        <w:t xml:space="preserve"> </w:t>
      </w:r>
      <w:r>
        <w:t>individuals</w:t>
      </w:r>
      <w:r>
        <w:rPr>
          <w:spacing w:val="-6"/>
        </w:rPr>
        <w:t xml:space="preserve"> </w:t>
      </w:r>
      <w:r>
        <w:t>from</w:t>
      </w:r>
      <w:r>
        <w:rPr>
          <w:spacing w:val="-3"/>
        </w:rPr>
        <w:t xml:space="preserve"> </w:t>
      </w:r>
      <w:r>
        <w:t>beyond</w:t>
      </w:r>
      <w:r>
        <w:rPr>
          <w:spacing w:val="-3"/>
        </w:rPr>
        <w:t xml:space="preserve"> </w:t>
      </w:r>
      <w:r>
        <w:t>the</w:t>
      </w:r>
      <w:r>
        <w:rPr>
          <w:spacing w:val="-3"/>
        </w:rPr>
        <w:t xml:space="preserve"> </w:t>
      </w:r>
      <w:r>
        <w:t>campus</w:t>
      </w:r>
      <w:r>
        <w:rPr>
          <w:spacing w:val="-5"/>
        </w:rPr>
        <w:t xml:space="preserve"> </w:t>
      </w:r>
      <w:r>
        <w:t>(alumni/ae,</w:t>
      </w:r>
      <w:r>
        <w:rPr>
          <w:spacing w:val="-7"/>
        </w:rPr>
        <w:t xml:space="preserve"> </w:t>
      </w:r>
      <w:r>
        <w:t>trustees,</w:t>
      </w:r>
      <w:r>
        <w:rPr>
          <w:spacing w:val="-6"/>
        </w:rPr>
        <w:t xml:space="preserve"> </w:t>
      </w:r>
      <w:r>
        <w:t>employers)</w:t>
      </w:r>
      <w:r>
        <w:rPr>
          <w:spacing w:val="-4"/>
        </w:rPr>
        <w:t xml:space="preserve"> </w:t>
      </w:r>
      <w:r>
        <w:t>whose</w:t>
      </w:r>
      <w:r>
        <w:rPr>
          <w:spacing w:val="-3"/>
        </w:rPr>
        <w:t xml:space="preserve"> </w:t>
      </w:r>
      <w:r>
        <w:t>experience</w:t>
      </w:r>
      <w:r>
        <w:rPr>
          <w:spacing w:val="-1"/>
        </w:rPr>
        <w:t xml:space="preserve"> </w:t>
      </w:r>
      <w:r w:rsidR="004E70A0">
        <w:t xml:space="preserve">can </w:t>
      </w:r>
      <w:r>
        <w:t>enrich our judgment regarding the appropriate aims and standards of education. Thus understood,</w:t>
      </w:r>
      <w:r>
        <w:rPr>
          <w:spacing w:val="1"/>
        </w:rPr>
        <w:t xml:space="preserve"> </w:t>
      </w:r>
      <w:r>
        <w:t>assessment</w:t>
      </w:r>
      <w:r>
        <w:rPr>
          <w:spacing w:val="1"/>
        </w:rPr>
        <w:t xml:space="preserve"> </w:t>
      </w:r>
      <w:r>
        <w:t>is</w:t>
      </w:r>
      <w:r>
        <w:rPr>
          <w:spacing w:val="1"/>
        </w:rPr>
        <w:t xml:space="preserve"> </w:t>
      </w:r>
      <w:r>
        <w:t>not</w:t>
      </w:r>
      <w:r>
        <w:rPr>
          <w:spacing w:val="1"/>
        </w:rPr>
        <w:t xml:space="preserve"> </w:t>
      </w:r>
      <w:r>
        <w:t>a</w:t>
      </w:r>
      <w:r>
        <w:rPr>
          <w:spacing w:val="3"/>
        </w:rPr>
        <w:t xml:space="preserve"> </w:t>
      </w:r>
      <w:r>
        <w:t>task</w:t>
      </w:r>
      <w:r>
        <w:rPr>
          <w:spacing w:val="2"/>
        </w:rPr>
        <w:t xml:space="preserve"> </w:t>
      </w:r>
      <w:r>
        <w:t>for</w:t>
      </w:r>
      <w:r>
        <w:rPr>
          <w:spacing w:val="3"/>
        </w:rPr>
        <w:t xml:space="preserve"> </w:t>
      </w:r>
      <w:r>
        <w:t>small</w:t>
      </w:r>
      <w:r>
        <w:rPr>
          <w:spacing w:val="2"/>
        </w:rPr>
        <w:t xml:space="preserve"> </w:t>
      </w:r>
      <w:r>
        <w:t>groups</w:t>
      </w:r>
      <w:r>
        <w:rPr>
          <w:spacing w:val="1"/>
        </w:rPr>
        <w:t xml:space="preserve"> </w:t>
      </w:r>
      <w:r>
        <w:t>of experts,</w:t>
      </w:r>
      <w:r>
        <w:rPr>
          <w:spacing w:val="-1"/>
        </w:rPr>
        <w:t xml:space="preserve"> </w:t>
      </w:r>
      <w:r>
        <w:t>but a</w:t>
      </w:r>
      <w:r>
        <w:rPr>
          <w:spacing w:val="4"/>
        </w:rPr>
        <w:t xml:space="preserve"> </w:t>
      </w:r>
      <w:r>
        <w:t>collaborative activity;</w:t>
      </w:r>
      <w:r>
        <w:rPr>
          <w:spacing w:val="-1"/>
        </w:rPr>
        <w:t xml:space="preserve"> </w:t>
      </w:r>
      <w:r>
        <w:t>its</w:t>
      </w:r>
      <w:r>
        <w:rPr>
          <w:spacing w:val="1"/>
        </w:rPr>
        <w:t xml:space="preserve"> </w:t>
      </w:r>
      <w:r>
        <w:t>aim</w:t>
      </w:r>
      <w:r>
        <w:rPr>
          <w:spacing w:val="3"/>
        </w:rPr>
        <w:t xml:space="preserve"> </w:t>
      </w:r>
      <w:r>
        <w:t>is</w:t>
      </w:r>
      <w:r>
        <w:rPr>
          <w:spacing w:val="3"/>
        </w:rPr>
        <w:t xml:space="preserve"> </w:t>
      </w:r>
      <w:r>
        <w:t>to</w:t>
      </w:r>
      <w:r>
        <w:rPr>
          <w:spacing w:val="1"/>
        </w:rPr>
        <w:t xml:space="preserve"> </w:t>
      </w:r>
      <w:r>
        <w:t>achieve</w:t>
      </w:r>
      <w:r>
        <w:rPr>
          <w:spacing w:val="2"/>
        </w:rPr>
        <w:t xml:space="preserve"> </w:t>
      </w:r>
      <w:r>
        <w:t>a</w:t>
      </w:r>
      <w:r>
        <w:rPr>
          <w:spacing w:val="7"/>
        </w:rPr>
        <w:t xml:space="preserve"> </w:t>
      </w:r>
      <w:r>
        <w:t>broader</w:t>
      </w:r>
      <w:r>
        <w:rPr>
          <w:spacing w:val="7"/>
        </w:rPr>
        <w:t xml:space="preserve"> </w:t>
      </w:r>
      <w:r>
        <w:t>based,</w:t>
      </w:r>
      <w:r>
        <w:rPr>
          <w:spacing w:val="3"/>
        </w:rPr>
        <w:t xml:space="preserve"> </w:t>
      </w:r>
      <w:proofErr w:type="gramStart"/>
      <w:r>
        <w:t>better</w:t>
      </w:r>
      <w:r w:rsidR="004E70A0">
        <w:t xml:space="preserve"> </w:t>
      </w:r>
      <w:r>
        <w:t>informed</w:t>
      </w:r>
      <w:proofErr w:type="gramEnd"/>
      <w:r>
        <w:rPr>
          <w:spacing w:val="8"/>
        </w:rPr>
        <w:t xml:space="preserve"> </w:t>
      </w:r>
      <w:r>
        <w:t>understanding</w:t>
      </w:r>
      <w:r>
        <w:rPr>
          <w:spacing w:val="3"/>
        </w:rPr>
        <w:t xml:space="preserve"> </w:t>
      </w:r>
      <w:r>
        <w:t>of</w:t>
      </w:r>
      <w:r>
        <w:rPr>
          <w:spacing w:val="6"/>
        </w:rPr>
        <w:t xml:space="preserve"> </w:t>
      </w:r>
      <w:r>
        <w:t>student</w:t>
      </w:r>
      <w:r>
        <w:rPr>
          <w:spacing w:val="4"/>
        </w:rPr>
        <w:t xml:space="preserve"> </w:t>
      </w:r>
      <w:r>
        <w:t>learning,</w:t>
      </w:r>
      <w:r>
        <w:rPr>
          <w:spacing w:val="3"/>
        </w:rPr>
        <w:t xml:space="preserve"> </w:t>
      </w:r>
      <w:r>
        <w:t>one</w:t>
      </w:r>
      <w:r>
        <w:rPr>
          <w:spacing w:val="7"/>
        </w:rPr>
        <w:t xml:space="preserve"> </w:t>
      </w:r>
      <w:r>
        <w:t>that</w:t>
      </w:r>
      <w:r w:rsidR="004E70A0">
        <w:rPr>
          <w:spacing w:val="4"/>
        </w:rPr>
        <w:t xml:space="preserve"> informs</w:t>
      </w:r>
      <w:r>
        <w:rPr>
          <w:spacing w:val="1"/>
        </w:rPr>
        <w:t xml:space="preserve"> </w:t>
      </w:r>
      <w:r>
        <w:t>all</w:t>
      </w:r>
      <w:r>
        <w:rPr>
          <w:spacing w:val="-6"/>
        </w:rPr>
        <w:t xml:space="preserve"> </w:t>
      </w:r>
      <w:r>
        <w:t>parties</w:t>
      </w:r>
      <w:r>
        <w:rPr>
          <w:spacing w:val="-2"/>
        </w:rPr>
        <w:t xml:space="preserve"> </w:t>
      </w:r>
      <w:r>
        <w:t>with</w:t>
      </w:r>
      <w:r>
        <w:rPr>
          <w:spacing w:val="1"/>
        </w:rPr>
        <w:t xml:space="preserve"> </w:t>
      </w:r>
      <w:r>
        <w:t>a</w:t>
      </w:r>
      <w:r>
        <w:rPr>
          <w:spacing w:val="4"/>
        </w:rPr>
        <w:t xml:space="preserve"> </w:t>
      </w:r>
      <w:r>
        <w:t>stake</w:t>
      </w:r>
      <w:r>
        <w:rPr>
          <w:spacing w:val="7"/>
        </w:rPr>
        <w:t xml:space="preserve"> </w:t>
      </w:r>
      <w:r>
        <w:t>in</w:t>
      </w:r>
      <w:r>
        <w:rPr>
          <w:spacing w:val="10"/>
        </w:rPr>
        <w:t xml:space="preserve"> </w:t>
      </w:r>
      <w:r>
        <w:t>educational</w:t>
      </w:r>
      <w:r>
        <w:rPr>
          <w:spacing w:val="1"/>
        </w:rPr>
        <w:t xml:space="preserve"> </w:t>
      </w:r>
      <w:r>
        <w:t>improvement.</w:t>
      </w:r>
    </w:p>
    <w:p w14:paraId="4ECD9FA5" w14:textId="77777777" w:rsidR="000B68D1" w:rsidRDefault="000B68D1" w:rsidP="000B68D1">
      <w:pPr>
        <w:pStyle w:val="ListParagraph"/>
        <w:tabs>
          <w:tab w:val="left" w:pos="1201"/>
        </w:tabs>
        <w:spacing w:before="176"/>
        <w:ind w:left="1086" w:right="231" w:firstLine="0"/>
      </w:pPr>
    </w:p>
    <w:p w14:paraId="59D14FD4" w14:textId="77777777" w:rsidR="000B68D1" w:rsidRPr="000B68D1" w:rsidRDefault="00FF7659">
      <w:pPr>
        <w:pStyle w:val="ListParagraph"/>
        <w:numPr>
          <w:ilvl w:val="0"/>
          <w:numId w:val="18"/>
        </w:numPr>
        <w:tabs>
          <w:tab w:val="left" w:pos="1201"/>
        </w:tabs>
        <w:spacing w:before="179"/>
        <w:ind w:right="253"/>
      </w:pPr>
      <w:bookmarkStart w:id="41" w:name="7._Assessment_makes_a_difference_when_it"/>
      <w:bookmarkEnd w:id="41"/>
      <w:r>
        <w:rPr>
          <w:b/>
        </w:rPr>
        <w:t>Assessment makes a difference when it begins with issues of utility but then goes on to</w:t>
      </w:r>
      <w:r>
        <w:rPr>
          <w:b/>
          <w:spacing w:val="1"/>
        </w:rPr>
        <w:t xml:space="preserve"> </w:t>
      </w:r>
      <w:r>
        <w:rPr>
          <w:b/>
        </w:rPr>
        <w:t xml:space="preserve">illuminate the issues people care about. </w:t>
      </w:r>
    </w:p>
    <w:p w14:paraId="2E62C7D6" w14:textId="30934F14" w:rsidR="0003367E" w:rsidRDefault="00FF7659" w:rsidP="000B68D1">
      <w:pPr>
        <w:pStyle w:val="ListParagraph"/>
        <w:tabs>
          <w:tab w:val="left" w:pos="1201"/>
        </w:tabs>
        <w:spacing w:before="179"/>
        <w:ind w:left="1086" w:right="253" w:firstLine="0"/>
      </w:pPr>
      <w:r>
        <w:t>Assessment recognizes the value of gathering data in</w:t>
      </w:r>
      <w:r>
        <w:rPr>
          <w:spacing w:val="1"/>
        </w:rPr>
        <w:t xml:space="preserve"> </w:t>
      </w:r>
      <w:r>
        <w:t xml:space="preserve">the process of improvement. But to be useful, </w:t>
      </w:r>
      <w:r w:rsidR="004E70A0">
        <w:t xml:space="preserve">we must connect </w:t>
      </w:r>
      <w:r>
        <w:t>information</w:t>
      </w:r>
      <w:r w:rsidR="004E70A0">
        <w:t xml:space="preserve"> </w:t>
      </w:r>
      <w:r>
        <w:t>to the issues or</w:t>
      </w:r>
      <w:r>
        <w:rPr>
          <w:spacing w:val="1"/>
        </w:rPr>
        <w:t xml:space="preserve"> </w:t>
      </w:r>
      <w:r>
        <w:t>questions that people really care about. This implies an approach to assessment that produces</w:t>
      </w:r>
      <w:r>
        <w:rPr>
          <w:spacing w:val="1"/>
        </w:rPr>
        <w:t xml:space="preserve"> </w:t>
      </w:r>
      <w:r>
        <w:t>evidence that relevant parties will find credible, suggestive, and applicable to decisions that are</w:t>
      </w:r>
      <w:r>
        <w:rPr>
          <w:spacing w:val="1"/>
        </w:rPr>
        <w:t xml:space="preserve"> </w:t>
      </w:r>
      <w:r>
        <w:t>relevant in those contexts. It means thinking in advance about how the information will be used and</w:t>
      </w:r>
      <w:r w:rsidR="004E70A0">
        <w:t xml:space="preserve"> </w:t>
      </w:r>
      <w:r>
        <w:rPr>
          <w:spacing w:val="-59"/>
        </w:rPr>
        <w:t xml:space="preserve"> </w:t>
      </w:r>
      <w:r>
        <w:t>by whom. The point of assessment is not to gather data and return results; it is a process that starts</w:t>
      </w:r>
      <w:r w:rsidR="004E70A0">
        <w:t xml:space="preserve"> </w:t>
      </w:r>
      <w:r>
        <w:rPr>
          <w:spacing w:val="-59"/>
        </w:rPr>
        <w:t xml:space="preserve"> </w:t>
      </w:r>
      <w:r>
        <w:t xml:space="preserve">with the questions of decisionmakers, </w:t>
      </w:r>
      <w:r w:rsidR="00AB77D9">
        <w:t>which</w:t>
      </w:r>
      <w:r>
        <w:t xml:space="preserve"> involves them in the gathering and interpreting of data,</w:t>
      </w:r>
      <w:r>
        <w:rPr>
          <w:spacing w:val="1"/>
        </w:rPr>
        <w:t xml:space="preserve"> </w:t>
      </w:r>
      <w:r>
        <w:t>and that</w:t>
      </w:r>
      <w:r>
        <w:rPr>
          <w:spacing w:val="-2"/>
        </w:rPr>
        <w:t xml:space="preserve"> </w:t>
      </w:r>
      <w:r>
        <w:t>informs</w:t>
      </w:r>
      <w:r>
        <w:rPr>
          <w:spacing w:val="-5"/>
        </w:rPr>
        <w:t xml:space="preserve"> </w:t>
      </w:r>
      <w:r>
        <w:t>and helps</w:t>
      </w:r>
      <w:r>
        <w:rPr>
          <w:spacing w:val="-5"/>
        </w:rPr>
        <w:t xml:space="preserve"> </w:t>
      </w:r>
      <w:r>
        <w:t>guide</w:t>
      </w:r>
      <w:r>
        <w:rPr>
          <w:spacing w:val="2"/>
        </w:rPr>
        <w:t xml:space="preserve"> </w:t>
      </w:r>
      <w:r>
        <w:t>continuous improvement.</w:t>
      </w:r>
    </w:p>
    <w:p w14:paraId="6EA807EE" w14:textId="77777777" w:rsidR="000B68D1" w:rsidRDefault="000B68D1" w:rsidP="000B68D1">
      <w:pPr>
        <w:tabs>
          <w:tab w:val="left" w:pos="1201"/>
        </w:tabs>
        <w:spacing w:before="179"/>
        <w:ind w:right="253"/>
      </w:pPr>
    </w:p>
    <w:p w14:paraId="0BE1B776" w14:textId="77777777" w:rsidR="000B68D1" w:rsidRPr="000B68D1" w:rsidRDefault="00FF7659" w:rsidP="000B68D1">
      <w:pPr>
        <w:pStyle w:val="ListParagraph"/>
        <w:numPr>
          <w:ilvl w:val="0"/>
          <w:numId w:val="18"/>
        </w:numPr>
        <w:tabs>
          <w:tab w:val="left" w:pos="1201"/>
        </w:tabs>
        <w:spacing w:before="178"/>
        <w:ind w:right="360"/>
      </w:pPr>
      <w:bookmarkStart w:id="42" w:name="8._Assessment_is_most_likely_to_lead_to_"/>
      <w:bookmarkEnd w:id="42"/>
      <w:r>
        <w:rPr>
          <w:b/>
        </w:rPr>
        <w:t>Assessment is most likely to lead to improvement when it is part of a larger set of</w:t>
      </w:r>
      <w:r>
        <w:rPr>
          <w:b/>
          <w:spacing w:val="1"/>
        </w:rPr>
        <w:t xml:space="preserve"> </w:t>
      </w:r>
      <w:r>
        <w:rPr>
          <w:b/>
        </w:rPr>
        <w:t>conditions that promote change.</w:t>
      </w:r>
    </w:p>
    <w:p w14:paraId="1E992F3E" w14:textId="3068D0D8" w:rsidR="0003367E" w:rsidRDefault="00FF7659" w:rsidP="000B68D1">
      <w:pPr>
        <w:pStyle w:val="ListParagraph"/>
        <w:tabs>
          <w:tab w:val="left" w:pos="1201"/>
        </w:tabs>
        <w:spacing w:before="178"/>
        <w:ind w:left="1086" w:right="360" w:firstLine="0"/>
      </w:pPr>
      <w:r>
        <w:t>Assessment alone changes little. Its greatest value is realized</w:t>
      </w:r>
      <w:r w:rsidRPr="000B68D1">
        <w:rPr>
          <w:spacing w:val="1"/>
        </w:rPr>
        <w:t xml:space="preserve"> </w:t>
      </w:r>
      <w:r>
        <w:t xml:space="preserve">on those campuses where the quality of teaching and learning is valued and </w:t>
      </w:r>
      <w:r w:rsidR="00B741B1">
        <w:t>pursued</w:t>
      </w:r>
      <w:r>
        <w:t>. On</w:t>
      </w:r>
      <w:r w:rsidRPr="000B68D1">
        <w:rPr>
          <w:spacing w:val="1"/>
        </w:rPr>
        <w:t xml:space="preserve"> </w:t>
      </w:r>
      <w:r>
        <w:t xml:space="preserve">such campuses, the push to improve </w:t>
      </w:r>
      <w:r>
        <w:lastRenderedPageBreak/>
        <w:t>educational performance is a visible and primary goal of</w:t>
      </w:r>
      <w:r w:rsidRPr="000B68D1">
        <w:rPr>
          <w:spacing w:val="1"/>
        </w:rPr>
        <w:t xml:space="preserve"> </w:t>
      </w:r>
      <w:r>
        <w:t>leadership; improving the quality of undergraduate education is central to the institution’s planning,</w:t>
      </w:r>
      <w:r w:rsidR="00B741B1">
        <w:t xml:space="preserve"> </w:t>
      </w:r>
      <w:r w:rsidRPr="000B68D1">
        <w:rPr>
          <w:spacing w:val="-59"/>
        </w:rPr>
        <w:t xml:space="preserve"> </w:t>
      </w:r>
      <w:r>
        <w:t xml:space="preserve">budgeting, and personnel decisions. On such campuses, </w:t>
      </w:r>
      <w:r w:rsidR="00B741B1">
        <w:t>knowledge gained from assessment</w:t>
      </w:r>
      <w:r>
        <w:t xml:space="preserve"> is</w:t>
      </w:r>
      <w:r w:rsidRPr="000B68D1">
        <w:rPr>
          <w:spacing w:val="1"/>
        </w:rPr>
        <w:t xml:space="preserve"> </w:t>
      </w:r>
      <w:r>
        <w:t>an</w:t>
      </w:r>
      <w:r w:rsidRPr="000B68D1">
        <w:rPr>
          <w:spacing w:val="1"/>
        </w:rPr>
        <w:t xml:space="preserve"> </w:t>
      </w:r>
      <w:r>
        <w:t>integral</w:t>
      </w:r>
      <w:r w:rsidRPr="000B68D1">
        <w:rPr>
          <w:spacing w:val="-10"/>
        </w:rPr>
        <w:t xml:space="preserve"> </w:t>
      </w:r>
      <w:r>
        <w:t>part</w:t>
      </w:r>
      <w:r w:rsidRPr="000B68D1">
        <w:rPr>
          <w:spacing w:val="-3"/>
        </w:rPr>
        <w:t xml:space="preserve"> </w:t>
      </w:r>
      <w:r>
        <w:t>of</w:t>
      </w:r>
      <w:r w:rsidRPr="000B68D1">
        <w:rPr>
          <w:spacing w:val="-3"/>
        </w:rPr>
        <w:t xml:space="preserve"> </w:t>
      </w:r>
      <w:r>
        <w:t>decision</w:t>
      </w:r>
      <w:r w:rsidRPr="000B68D1">
        <w:rPr>
          <w:spacing w:val="1"/>
        </w:rPr>
        <w:t xml:space="preserve"> </w:t>
      </w:r>
      <w:r>
        <w:t>making,</w:t>
      </w:r>
      <w:r w:rsidRPr="000B68D1">
        <w:rPr>
          <w:spacing w:val="-4"/>
        </w:rPr>
        <w:t xml:space="preserve"> </w:t>
      </w:r>
      <w:r>
        <w:t xml:space="preserve">and </w:t>
      </w:r>
      <w:r w:rsidR="00B741B1">
        <w:t>therefore eagerly gathered</w:t>
      </w:r>
      <w:r>
        <w:t>.</w:t>
      </w:r>
    </w:p>
    <w:p w14:paraId="78BB6DDF" w14:textId="77777777" w:rsidR="000B68D1" w:rsidRDefault="000B68D1" w:rsidP="000B68D1">
      <w:pPr>
        <w:pStyle w:val="ListParagraph"/>
        <w:tabs>
          <w:tab w:val="left" w:pos="1201"/>
        </w:tabs>
        <w:spacing w:before="178"/>
        <w:ind w:left="1086" w:right="360" w:firstLine="0"/>
      </w:pPr>
    </w:p>
    <w:p w14:paraId="5A985932" w14:textId="77777777" w:rsidR="000B68D1" w:rsidRPr="000B68D1" w:rsidRDefault="00FF7659">
      <w:pPr>
        <w:pStyle w:val="ListParagraph"/>
        <w:numPr>
          <w:ilvl w:val="0"/>
          <w:numId w:val="18"/>
        </w:numPr>
        <w:tabs>
          <w:tab w:val="left" w:pos="1201"/>
        </w:tabs>
        <w:spacing w:before="180"/>
        <w:ind w:right="348"/>
      </w:pPr>
      <w:bookmarkStart w:id="43" w:name="9._Through_assessment,_educators_endeavo"/>
      <w:bookmarkEnd w:id="43"/>
      <w:r>
        <w:rPr>
          <w:b/>
        </w:rPr>
        <w:t>Through assessment, educators endeavor to meet their responsibilities to students and to</w:t>
      </w:r>
      <w:r>
        <w:rPr>
          <w:b/>
          <w:spacing w:val="1"/>
        </w:rPr>
        <w:t xml:space="preserve"> </w:t>
      </w:r>
      <w:r>
        <w:rPr>
          <w:b/>
        </w:rPr>
        <w:t xml:space="preserve">the public. </w:t>
      </w:r>
    </w:p>
    <w:p w14:paraId="74A3F19E" w14:textId="2A161946" w:rsidR="000B68D1" w:rsidRDefault="00FF7659" w:rsidP="00D258D3">
      <w:pPr>
        <w:pStyle w:val="ListParagraph"/>
        <w:tabs>
          <w:tab w:val="left" w:pos="1201"/>
        </w:tabs>
        <w:spacing w:before="180"/>
        <w:ind w:left="1086" w:right="348" w:firstLine="0"/>
      </w:pPr>
      <w:r>
        <w:t>There is a compelling public stake in education. As educators, we have a responsibility</w:t>
      </w:r>
      <w:r w:rsidR="00B741B1">
        <w:t xml:space="preserve"> </w:t>
      </w:r>
      <w:r>
        <w:rPr>
          <w:spacing w:val="-59"/>
        </w:rPr>
        <w:t xml:space="preserve"> </w:t>
      </w:r>
      <w:r>
        <w:t>to the public to provide information about the ways in which our students meet goals and</w:t>
      </w:r>
      <w:r>
        <w:rPr>
          <w:spacing w:val="1"/>
        </w:rPr>
        <w:t xml:space="preserve"> </w:t>
      </w:r>
      <w:r>
        <w:t>expectations. But that responsibility goes beyond the reporting of such information; our deeper</w:t>
      </w:r>
      <w:r>
        <w:rPr>
          <w:spacing w:val="1"/>
        </w:rPr>
        <w:t xml:space="preserve"> </w:t>
      </w:r>
      <w:r>
        <w:t>obligation</w:t>
      </w:r>
      <w:r w:rsidR="00B741B1">
        <w:t xml:space="preserve">, </w:t>
      </w:r>
      <w:r>
        <w:t>to ourselves, our students, and societ</w:t>
      </w:r>
      <w:r w:rsidR="00B741B1">
        <w:t xml:space="preserve">y, </w:t>
      </w:r>
      <w:r>
        <w:t>is to improve. Those to whom educators are</w:t>
      </w:r>
      <w:r>
        <w:rPr>
          <w:spacing w:val="1"/>
        </w:rPr>
        <w:t xml:space="preserve"> </w:t>
      </w:r>
      <w:r>
        <w:t>accountable</w:t>
      </w:r>
      <w:r>
        <w:rPr>
          <w:spacing w:val="-1"/>
        </w:rPr>
        <w:t xml:space="preserve"> </w:t>
      </w:r>
      <w:r>
        <w:t>have a</w:t>
      </w:r>
      <w:r>
        <w:rPr>
          <w:spacing w:val="-1"/>
        </w:rPr>
        <w:t xml:space="preserve"> </w:t>
      </w:r>
      <w:r>
        <w:t>corresponding</w:t>
      </w:r>
      <w:r>
        <w:rPr>
          <w:spacing w:val="-5"/>
        </w:rPr>
        <w:t xml:space="preserve"> </w:t>
      </w:r>
      <w:r>
        <w:t>obligation to</w:t>
      </w:r>
      <w:r>
        <w:rPr>
          <w:spacing w:val="-1"/>
        </w:rPr>
        <w:t xml:space="preserve"> </w:t>
      </w:r>
      <w:r>
        <w:t>support</w:t>
      </w:r>
      <w:r>
        <w:rPr>
          <w:spacing w:val="-4"/>
        </w:rPr>
        <w:t xml:space="preserve"> </w:t>
      </w:r>
      <w:r>
        <w:t>such attempts</w:t>
      </w:r>
      <w:r>
        <w:rPr>
          <w:spacing w:val="-4"/>
        </w:rPr>
        <w:t xml:space="preserve"> </w:t>
      </w:r>
      <w:r>
        <w:t>at</w:t>
      </w:r>
      <w:r>
        <w:rPr>
          <w:spacing w:val="-4"/>
        </w:rPr>
        <w:t xml:space="preserve"> </w:t>
      </w:r>
      <w:r>
        <w:t>improvement.</w:t>
      </w:r>
    </w:p>
    <w:p w14:paraId="428478A4" w14:textId="77777777" w:rsidR="000B68D1" w:rsidRDefault="000B68D1" w:rsidP="000B68D1">
      <w:pPr>
        <w:tabs>
          <w:tab w:val="left" w:pos="1201"/>
        </w:tabs>
        <w:spacing w:before="180"/>
        <w:ind w:right="348"/>
      </w:pPr>
    </w:p>
    <w:p w14:paraId="124D24C4" w14:textId="77777777" w:rsidR="000B68D1" w:rsidRDefault="000B68D1" w:rsidP="000B68D1">
      <w:pPr>
        <w:tabs>
          <w:tab w:val="left" w:pos="1201"/>
        </w:tabs>
        <w:spacing w:before="180"/>
        <w:ind w:right="348"/>
      </w:pPr>
    </w:p>
    <w:p w14:paraId="576800B7" w14:textId="77777777" w:rsidR="0003367E" w:rsidRDefault="00FF7659">
      <w:pPr>
        <w:pStyle w:val="Heading2"/>
        <w:spacing w:before="78"/>
      </w:pPr>
      <w:bookmarkStart w:id="44" w:name="College_of_the_Redwoods_Assessment_Philo"/>
      <w:bookmarkStart w:id="45" w:name="_Toc84510929"/>
      <w:bookmarkEnd w:id="44"/>
      <w:r>
        <w:t>College</w:t>
      </w:r>
      <w:r>
        <w:rPr>
          <w:spacing w:val="-6"/>
        </w:rPr>
        <w:t xml:space="preserve"> </w:t>
      </w:r>
      <w:r>
        <w:t>of</w:t>
      </w:r>
      <w:r>
        <w:rPr>
          <w:spacing w:val="-3"/>
        </w:rPr>
        <w:t xml:space="preserve"> </w:t>
      </w:r>
      <w:r>
        <w:t>the</w:t>
      </w:r>
      <w:r>
        <w:rPr>
          <w:spacing w:val="-6"/>
        </w:rPr>
        <w:t xml:space="preserve"> </w:t>
      </w:r>
      <w:r>
        <w:t>Redwoods</w:t>
      </w:r>
      <w:r>
        <w:rPr>
          <w:spacing w:val="-1"/>
        </w:rPr>
        <w:t xml:space="preserve"> </w:t>
      </w:r>
      <w:r>
        <w:t>Assessment</w:t>
      </w:r>
      <w:r>
        <w:rPr>
          <w:spacing w:val="-6"/>
        </w:rPr>
        <w:t xml:space="preserve"> </w:t>
      </w:r>
      <w:r>
        <w:t>Philosophy</w:t>
      </w:r>
      <w:bookmarkEnd w:id="45"/>
    </w:p>
    <w:p w14:paraId="4BF03F0D" w14:textId="77777777" w:rsidR="0003367E" w:rsidRDefault="00FF7659">
      <w:pPr>
        <w:spacing w:before="154"/>
        <w:ind w:left="480"/>
        <w:rPr>
          <w:i/>
        </w:rPr>
      </w:pPr>
      <w:bookmarkStart w:id="46" w:name="College_of_the_Redwoods_Academic_Senate"/>
      <w:bookmarkEnd w:id="46"/>
      <w:r>
        <w:rPr>
          <w:i/>
        </w:rPr>
        <w:t>College</w:t>
      </w:r>
      <w:r>
        <w:rPr>
          <w:i/>
          <w:spacing w:val="-4"/>
        </w:rPr>
        <w:t xml:space="preserve"> </w:t>
      </w:r>
      <w:r>
        <w:rPr>
          <w:i/>
        </w:rPr>
        <w:t>of</w:t>
      </w:r>
      <w:r>
        <w:rPr>
          <w:i/>
          <w:spacing w:val="-5"/>
        </w:rPr>
        <w:t xml:space="preserve"> </w:t>
      </w:r>
      <w:r>
        <w:rPr>
          <w:i/>
        </w:rPr>
        <w:t>the</w:t>
      </w:r>
      <w:r>
        <w:rPr>
          <w:i/>
          <w:spacing w:val="-3"/>
        </w:rPr>
        <w:t xml:space="preserve"> </w:t>
      </w:r>
      <w:r>
        <w:rPr>
          <w:i/>
        </w:rPr>
        <w:t>Redwoods</w:t>
      </w:r>
      <w:r>
        <w:rPr>
          <w:i/>
          <w:spacing w:val="-7"/>
        </w:rPr>
        <w:t xml:space="preserve"> </w:t>
      </w:r>
      <w:r>
        <w:rPr>
          <w:i/>
        </w:rPr>
        <w:t>Academic</w:t>
      </w:r>
      <w:r>
        <w:rPr>
          <w:i/>
          <w:spacing w:val="-9"/>
        </w:rPr>
        <w:t xml:space="preserve"> </w:t>
      </w:r>
      <w:r>
        <w:rPr>
          <w:i/>
        </w:rPr>
        <w:t>Senate</w:t>
      </w:r>
    </w:p>
    <w:p w14:paraId="5AAFB601" w14:textId="77777777" w:rsidR="0003367E" w:rsidRDefault="00FF7659">
      <w:pPr>
        <w:pStyle w:val="BodyText"/>
        <w:spacing w:before="152" w:line="276" w:lineRule="auto"/>
        <w:ind w:right="478"/>
      </w:pPr>
      <w:bookmarkStart w:id="47" w:name="The_College_of_the_Redwoods’_Academic_Se"/>
      <w:bookmarkEnd w:id="47"/>
      <w:r>
        <w:t>The</w:t>
      </w:r>
      <w:r>
        <w:rPr>
          <w:spacing w:val="27"/>
        </w:rPr>
        <w:t xml:space="preserve"> </w:t>
      </w:r>
      <w:r>
        <w:t>College</w:t>
      </w:r>
      <w:r>
        <w:rPr>
          <w:spacing w:val="23"/>
        </w:rPr>
        <w:t xml:space="preserve"> </w:t>
      </w:r>
      <w:r>
        <w:t>of</w:t>
      </w:r>
      <w:r>
        <w:rPr>
          <w:spacing w:val="29"/>
        </w:rPr>
        <w:t xml:space="preserve"> </w:t>
      </w:r>
      <w:r>
        <w:t>the</w:t>
      </w:r>
      <w:r>
        <w:rPr>
          <w:spacing w:val="28"/>
        </w:rPr>
        <w:t xml:space="preserve"> </w:t>
      </w:r>
      <w:r>
        <w:t>Redwoods’</w:t>
      </w:r>
      <w:r>
        <w:rPr>
          <w:spacing w:val="-6"/>
        </w:rPr>
        <w:t xml:space="preserve"> </w:t>
      </w:r>
      <w:r>
        <w:t>Academic</w:t>
      </w:r>
      <w:r>
        <w:rPr>
          <w:spacing w:val="30"/>
        </w:rPr>
        <w:t xml:space="preserve"> </w:t>
      </w:r>
      <w:r>
        <w:t>Senate</w:t>
      </w:r>
      <w:r>
        <w:rPr>
          <w:spacing w:val="29"/>
        </w:rPr>
        <w:t xml:space="preserve"> </w:t>
      </w:r>
      <w:r>
        <w:t>defines</w:t>
      </w:r>
      <w:r>
        <w:rPr>
          <w:spacing w:val="26"/>
        </w:rPr>
        <w:t xml:space="preserve"> </w:t>
      </w:r>
      <w:r>
        <w:t>our</w:t>
      </w:r>
      <w:r>
        <w:rPr>
          <w:spacing w:val="21"/>
        </w:rPr>
        <w:t xml:space="preserve"> </w:t>
      </w:r>
      <w:r>
        <w:t>assessment</w:t>
      </w:r>
      <w:r>
        <w:rPr>
          <w:spacing w:val="21"/>
        </w:rPr>
        <w:t xml:space="preserve"> </w:t>
      </w:r>
      <w:r>
        <w:t>philosophy</w:t>
      </w:r>
      <w:r>
        <w:rPr>
          <w:spacing w:val="22"/>
        </w:rPr>
        <w:t xml:space="preserve"> </w:t>
      </w:r>
      <w:r>
        <w:t>and</w:t>
      </w:r>
      <w:r>
        <w:rPr>
          <w:spacing w:val="37"/>
        </w:rPr>
        <w:t xml:space="preserve"> </w:t>
      </w:r>
      <w:r>
        <w:t>related</w:t>
      </w:r>
      <w:r>
        <w:rPr>
          <w:spacing w:val="-59"/>
        </w:rPr>
        <w:t xml:space="preserve"> </w:t>
      </w:r>
      <w:r>
        <w:t>activities</w:t>
      </w:r>
      <w:r>
        <w:rPr>
          <w:spacing w:val="-11"/>
        </w:rPr>
        <w:t xml:space="preserve"> </w:t>
      </w:r>
      <w:r>
        <w:t>at</w:t>
      </w:r>
      <w:r>
        <w:rPr>
          <w:spacing w:val="-8"/>
        </w:rPr>
        <w:t xml:space="preserve"> </w:t>
      </w:r>
      <w:r>
        <w:t>the</w:t>
      </w:r>
      <w:r>
        <w:rPr>
          <w:spacing w:val="6"/>
        </w:rPr>
        <w:t xml:space="preserve"> </w:t>
      </w:r>
      <w:r>
        <w:t>college</w:t>
      </w:r>
      <w:r>
        <w:rPr>
          <w:spacing w:val="-2"/>
        </w:rPr>
        <w:t xml:space="preserve"> </w:t>
      </w:r>
      <w:r>
        <w:t>as</w:t>
      </w:r>
      <w:r>
        <w:rPr>
          <w:spacing w:val="-2"/>
        </w:rPr>
        <w:t xml:space="preserve"> </w:t>
      </w:r>
      <w:r>
        <w:t>the</w:t>
      </w:r>
      <w:r>
        <w:rPr>
          <w:spacing w:val="-4"/>
        </w:rPr>
        <w:t xml:space="preserve"> </w:t>
      </w:r>
      <w:r>
        <w:t>following:</w:t>
      </w:r>
    </w:p>
    <w:p w14:paraId="27496CB1" w14:textId="77777777" w:rsidR="00C94692" w:rsidRDefault="00C94692">
      <w:pPr>
        <w:pStyle w:val="BodyText"/>
        <w:spacing w:before="152" w:line="276" w:lineRule="auto"/>
        <w:ind w:right="478"/>
      </w:pPr>
    </w:p>
    <w:p w14:paraId="21E62DDD" w14:textId="77777777" w:rsidR="0003367E" w:rsidRPr="00511B28" w:rsidRDefault="00FF7659" w:rsidP="000B68D1">
      <w:pPr>
        <w:pStyle w:val="ListParagraph"/>
        <w:numPr>
          <w:ilvl w:val="0"/>
          <w:numId w:val="17"/>
        </w:numPr>
        <w:tabs>
          <w:tab w:val="left" w:pos="571"/>
        </w:tabs>
        <w:spacing w:before="179"/>
        <w:ind w:left="932" w:hanging="361"/>
        <w:rPr>
          <w:b/>
          <w:bCs/>
        </w:rPr>
      </w:pPr>
      <w:bookmarkStart w:id="48" w:name="1._Why_assess_student_learning_outcomes?"/>
      <w:bookmarkEnd w:id="48"/>
      <w:r w:rsidRPr="00511B28">
        <w:rPr>
          <w:b/>
          <w:bCs/>
        </w:rPr>
        <w:t>Why</w:t>
      </w:r>
      <w:r w:rsidRPr="00511B28">
        <w:rPr>
          <w:b/>
          <w:bCs/>
          <w:spacing w:val="-7"/>
        </w:rPr>
        <w:t xml:space="preserve"> </w:t>
      </w:r>
      <w:r w:rsidRPr="00511B28">
        <w:rPr>
          <w:b/>
          <w:bCs/>
        </w:rPr>
        <w:t>assess</w:t>
      </w:r>
      <w:r w:rsidRPr="00511B28">
        <w:rPr>
          <w:b/>
          <w:bCs/>
          <w:spacing w:val="-2"/>
        </w:rPr>
        <w:t xml:space="preserve"> </w:t>
      </w:r>
      <w:r w:rsidRPr="00511B28">
        <w:rPr>
          <w:b/>
          <w:bCs/>
        </w:rPr>
        <w:t>student</w:t>
      </w:r>
      <w:r w:rsidRPr="00511B28">
        <w:rPr>
          <w:b/>
          <w:bCs/>
          <w:spacing w:val="-1"/>
        </w:rPr>
        <w:t xml:space="preserve"> </w:t>
      </w:r>
      <w:r w:rsidRPr="00511B28">
        <w:rPr>
          <w:b/>
          <w:bCs/>
        </w:rPr>
        <w:t>learning</w:t>
      </w:r>
      <w:r w:rsidRPr="00511B28">
        <w:rPr>
          <w:b/>
          <w:bCs/>
          <w:spacing w:val="-3"/>
        </w:rPr>
        <w:t xml:space="preserve"> </w:t>
      </w:r>
      <w:r w:rsidRPr="00511B28">
        <w:rPr>
          <w:b/>
          <w:bCs/>
        </w:rPr>
        <w:t>outcomes?</w:t>
      </w:r>
    </w:p>
    <w:p w14:paraId="167A4789" w14:textId="4B0233FE" w:rsidR="0003367E" w:rsidRDefault="00FF7659" w:rsidP="00D258D3">
      <w:pPr>
        <w:pStyle w:val="BodyText"/>
        <w:spacing w:before="157" w:line="276" w:lineRule="auto"/>
        <w:ind w:left="902" w:right="428"/>
      </w:pPr>
      <w:bookmarkStart w:id="49" w:name="The_purpose_of_student_learning_assessme"/>
      <w:bookmarkEnd w:id="49"/>
      <w:r>
        <w:t xml:space="preserve">The purpose of student learning </w:t>
      </w:r>
      <w:r w:rsidR="00511B28">
        <w:t xml:space="preserve">outcome </w:t>
      </w:r>
      <w:r>
        <w:t>assessment is to document and improve the college’s programs</w:t>
      </w:r>
      <w:r w:rsidR="00511B28">
        <w:t xml:space="preserve"> and courses</w:t>
      </w:r>
      <w:r>
        <w:t>. When</w:t>
      </w:r>
      <w:r>
        <w:rPr>
          <w:spacing w:val="1"/>
        </w:rPr>
        <w:t xml:space="preserve"> </w:t>
      </w:r>
      <w:r>
        <w:t xml:space="preserve">we assess our students’ learning, we </w:t>
      </w:r>
      <w:r w:rsidR="00511B28">
        <w:t>can</w:t>
      </w:r>
      <w:r>
        <w:t xml:space="preserve"> identify which of our teaching practices have been</w:t>
      </w:r>
      <w:r>
        <w:rPr>
          <w:spacing w:val="1"/>
        </w:rPr>
        <w:t xml:space="preserve"> </w:t>
      </w:r>
      <w:r>
        <w:t>successful</w:t>
      </w:r>
      <w:r>
        <w:rPr>
          <w:spacing w:val="19"/>
        </w:rPr>
        <w:t xml:space="preserve"> </w:t>
      </w:r>
      <w:r>
        <w:t>and</w:t>
      </w:r>
      <w:r>
        <w:rPr>
          <w:spacing w:val="25"/>
        </w:rPr>
        <w:t xml:space="preserve"> </w:t>
      </w:r>
      <w:r>
        <w:t>which</w:t>
      </w:r>
      <w:r>
        <w:rPr>
          <w:spacing w:val="21"/>
        </w:rPr>
        <w:t xml:space="preserve"> </w:t>
      </w:r>
      <w:r>
        <w:t>have</w:t>
      </w:r>
      <w:r>
        <w:rPr>
          <w:spacing w:val="19"/>
        </w:rPr>
        <w:t xml:space="preserve"> </w:t>
      </w:r>
      <w:r>
        <w:t>not,</w:t>
      </w:r>
      <w:r>
        <w:rPr>
          <w:spacing w:val="17"/>
        </w:rPr>
        <w:t xml:space="preserve"> </w:t>
      </w:r>
      <w:r>
        <w:t>thus</w:t>
      </w:r>
      <w:r>
        <w:rPr>
          <w:spacing w:val="13"/>
        </w:rPr>
        <w:t xml:space="preserve"> </w:t>
      </w:r>
      <w:r>
        <w:t>enabling</w:t>
      </w:r>
      <w:r>
        <w:rPr>
          <w:spacing w:val="22"/>
        </w:rPr>
        <w:t xml:space="preserve"> </w:t>
      </w:r>
      <w:r>
        <w:t>us</w:t>
      </w:r>
      <w:r>
        <w:rPr>
          <w:spacing w:val="16"/>
        </w:rPr>
        <w:t xml:space="preserve"> </w:t>
      </w:r>
      <w:r>
        <w:t>to</w:t>
      </w:r>
      <w:r>
        <w:rPr>
          <w:spacing w:val="25"/>
        </w:rPr>
        <w:t xml:space="preserve"> </w:t>
      </w:r>
      <w:r>
        <w:t>modify</w:t>
      </w:r>
      <w:r>
        <w:rPr>
          <w:spacing w:val="19"/>
        </w:rPr>
        <w:t xml:space="preserve"> </w:t>
      </w:r>
      <w:r>
        <w:t>our</w:t>
      </w:r>
      <w:r>
        <w:rPr>
          <w:spacing w:val="18"/>
        </w:rPr>
        <w:t xml:space="preserve"> </w:t>
      </w:r>
      <w:r>
        <w:t>teaching</w:t>
      </w:r>
      <w:r>
        <w:rPr>
          <w:spacing w:val="-4"/>
        </w:rPr>
        <w:t xml:space="preserve"> </w:t>
      </w:r>
      <w:r>
        <w:t>practices</w:t>
      </w:r>
      <w:r>
        <w:rPr>
          <w:spacing w:val="-1"/>
        </w:rPr>
        <w:t xml:space="preserve"> </w:t>
      </w:r>
      <w:proofErr w:type="gramStart"/>
      <w:r>
        <w:t>in</w:t>
      </w:r>
      <w:r>
        <w:rPr>
          <w:spacing w:val="1"/>
        </w:rPr>
        <w:t xml:space="preserve"> </w:t>
      </w:r>
      <w:r>
        <w:t>order to</w:t>
      </w:r>
      <w:proofErr w:type="gramEnd"/>
      <w:r>
        <w:t xml:space="preserve"> increase</w:t>
      </w:r>
      <w:r>
        <w:rPr>
          <w:spacing w:val="1"/>
        </w:rPr>
        <w:t xml:space="preserve"> </w:t>
      </w:r>
      <w:r>
        <w:t>success.</w:t>
      </w:r>
      <w:r>
        <w:rPr>
          <w:spacing w:val="-6"/>
        </w:rPr>
        <w:t xml:space="preserve"> </w:t>
      </w:r>
      <w:r>
        <w:t>When</w:t>
      </w:r>
      <w:r>
        <w:rPr>
          <w:spacing w:val="-1"/>
        </w:rPr>
        <w:t xml:space="preserve"> </w:t>
      </w:r>
      <w:r>
        <w:t>we</w:t>
      </w:r>
      <w:r>
        <w:rPr>
          <w:spacing w:val="-2"/>
        </w:rPr>
        <w:t xml:space="preserve"> </w:t>
      </w:r>
      <w:r>
        <w:t>identify</w:t>
      </w:r>
      <w:r>
        <w:rPr>
          <w:spacing w:val="-5"/>
        </w:rPr>
        <w:t xml:space="preserve"> </w:t>
      </w:r>
      <w:r w:rsidR="00511B28">
        <w:t>course</w:t>
      </w:r>
      <w:r>
        <w:rPr>
          <w:spacing w:val="-5"/>
        </w:rPr>
        <w:t xml:space="preserve"> </w:t>
      </w:r>
      <w:r>
        <w:t>learning</w:t>
      </w:r>
      <w:r>
        <w:rPr>
          <w:spacing w:val="-6"/>
        </w:rPr>
        <w:t xml:space="preserve"> </w:t>
      </w:r>
      <w:r>
        <w:t>outcomes</w:t>
      </w:r>
      <w:r w:rsidR="00511B28">
        <w:rPr>
          <w:spacing w:val="-5"/>
        </w:rPr>
        <w:t xml:space="preserve"> and </w:t>
      </w:r>
      <w:r>
        <w:t>share</w:t>
      </w:r>
      <w:r>
        <w:rPr>
          <w:spacing w:val="9"/>
        </w:rPr>
        <w:t xml:space="preserve"> </w:t>
      </w:r>
      <w:r>
        <w:t>them</w:t>
      </w:r>
      <w:r>
        <w:rPr>
          <w:spacing w:val="8"/>
        </w:rPr>
        <w:t xml:space="preserve"> </w:t>
      </w:r>
      <w:r>
        <w:t>with</w:t>
      </w:r>
      <w:r>
        <w:rPr>
          <w:spacing w:val="8"/>
        </w:rPr>
        <w:t xml:space="preserve"> </w:t>
      </w:r>
      <w:r>
        <w:t>our</w:t>
      </w:r>
      <w:r>
        <w:rPr>
          <w:spacing w:val="3"/>
        </w:rPr>
        <w:t xml:space="preserve"> </w:t>
      </w:r>
      <w:r>
        <w:t>students,</w:t>
      </w:r>
      <w:r>
        <w:rPr>
          <w:spacing w:val="-58"/>
        </w:rPr>
        <w:t xml:space="preserve"> </w:t>
      </w:r>
      <w:r>
        <w:t>we</w:t>
      </w:r>
      <w:r>
        <w:rPr>
          <w:spacing w:val="5"/>
        </w:rPr>
        <w:t xml:space="preserve"> </w:t>
      </w:r>
      <w:r>
        <w:t>encourage</w:t>
      </w:r>
      <w:r>
        <w:rPr>
          <w:spacing w:val="7"/>
        </w:rPr>
        <w:t xml:space="preserve"> </w:t>
      </w:r>
      <w:r>
        <w:t>students</w:t>
      </w:r>
      <w:r>
        <w:rPr>
          <w:spacing w:val="-3"/>
        </w:rPr>
        <w:t xml:space="preserve"> </w:t>
      </w:r>
      <w:r>
        <w:t>to</w:t>
      </w:r>
      <w:r>
        <w:rPr>
          <w:spacing w:val="6"/>
        </w:rPr>
        <w:t xml:space="preserve"> </w:t>
      </w:r>
      <w:r>
        <w:t>become</w:t>
      </w:r>
      <w:r>
        <w:rPr>
          <w:spacing w:val="6"/>
        </w:rPr>
        <w:t xml:space="preserve"> </w:t>
      </w:r>
      <w:r>
        <w:t>more</w:t>
      </w:r>
      <w:r>
        <w:rPr>
          <w:spacing w:val="6"/>
        </w:rPr>
        <w:t xml:space="preserve"> </w:t>
      </w:r>
      <w:r>
        <w:t>actively</w:t>
      </w:r>
      <w:r>
        <w:rPr>
          <w:spacing w:val="-1"/>
        </w:rPr>
        <w:t xml:space="preserve"> </w:t>
      </w:r>
      <w:r>
        <w:t>involved</w:t>
      </w:r>
      <w:r>
        <w:rPr>
          <w:spacing w:val="7"/>
        </w:rPr>
        <w:t xml:space="preserve"> </w:t>
      </w:r>
      <w:r>
        <w:t>in</w:t>
      </w:r>
      <w:r>
        <w:rPr>
          <w:spacing w:val="5"/>
        </w:rPr>
        <w:t xml:space="preserve"> </w:t>
      </w:r>
      <w:r>
        <w:t>their</w:t>
      </w:r>
      <w:r>
        <w:rPr>
          <w:spacing w:val="-9"/>
        </w:rPr>
        <w:t xml:space="preserve"> </w:t>
      </w:r>
      <w:r>
        <w:t>own</w:t>
      </w:r>
      <w:r>
        <w:rPr>
          <w:spacing w:val="6"/>
        </w:rPr>
        <w:t xml:space="preserve"> </w:t>
      </w:r>
      <w:r>
        <w:t>learning.</w:t>
      </w:r>
    </w:p>
    <w:p w14:paraId="70E54F8D" w14:textId="77777777" w:rsidR="00C94692" w:rsidRDefault="00C94692" w:rsidP="000B68D1">
      <w:pPr>
        <w:pStyle w:val="BodyText"/>
        <w:spacing w:before="157" w:line="276" w:lineRule="auto"/>
        <w:ind w:left="842" w:right="428"/>
      </w:pPr>
    </w:p>
    <w:p w14:paraId="4324A77F" w14:textId="77777777" w:rsidR="000B68D1" w:rsidRDefault="000B68D1" w:rsidP="000B68D1">
      <w:pPr>
        <w:pStyle w:val="BodyText"/>
        <w:spacing w:before="157" w:line="276" w:lineRule="auto"/>
        <w:ind w:left="842" w:right="428"/>
      </w:pPr>
    </w:p>
    <w:p w14:paraId="6C171AD9" w14:textId="77777777" w:rsidR="0003367E" w:rsidRPr="00511B28" w:rsidRDefault="00FF7659" w:rsidP="000B68D1">
      <w:pPr>
        <w:pStyle w:val="ListParagraph"/>
        <w:numPr>
          <w:ilvl w:val="0"/>
          <w:numId w:val="17"/>
        </w:numPr>
        <w:tabs>
          <w:tab w:val="left" w:pos="571"/>
        </w:tabs>
        <w:spacing w:before="176"/>
        <w:ind w:left="932" w:hanging="361"/>
        <w:rPr>
          <w:b/>
          <w:bCs/>
        </w:rPr>
      </w:pPr>
      <w:bookmarkStart w:id="50" w:name="2._What_is_assessment?"/>
      <w:bookmarkEnd w:id="50"/>
      <w:r w:rsidRPr="00511B28">
        <w:rPr>
          <w:b/>
          <w:bCs/>
        </w:rPr>
        <w:t>What</w:t>
      </w:r>
      <w:r w:rsidRPr="00511B28">
        <w:rPr>
          <w:b/>
          <w:bCs/>
          <w:spacing w:val="-1"/>
        </w:rPr>
        <w:t xml:space="preserve"> </w:t>
      </w:r>
      <w:r w:rsidRPr="00511B28">
        <w:rPr>
          <w:b/>
          <w:bCs/>
        </w:rPr>
        <w:t>is</w:t>
      </w:r>
      <w:r w:rsidRPr="00511B28">
        <w:rPr>
          <w:b/>
          <w:bCs/>
          <w:spacing w:val="1"/>
        </w:rPr>
        <w:t xml:space="preserve"> </w:t>
      </w:r>
      <w:r w:rsidRPr="00511B28">
        <w:rPr>
          <w:b/>
          <w:bCs/>
        </w:rPr>
        <w:t>assessment?</w:t>
      </w:r>
    </w:p>
    <w:p w14:paraId="7B69F42B" w14:textId="1AA20EBF" w:rsidR="0074520D" w:rsidRDefault="00FF7659" w:rsidP="00D258D3">
      <w:pPr>
        <w:pStyle w:val="BodyText"/>
        <w:spacing w:before="152" w:line="276" w:lineRule="auto"/>
        <w:ind w:left="902" w:right="318"/>
      </w:pPr>
      <w:bookmarkStart w:id="51" w:name="Assessment_is_an_ongoing_process_aimed_a"/>
      <w:bookmarkEnd w:id="51"/>
      <w:r>
        <w:t>Assessment is an ongoing process aimed at understanding and improving student learning. It involves</w:t>
      </w:r>
      <w:r>
        <w:rPr>
          <w:spacing w:val="1"/>
        </w:rPr>
        <w:t xml:space="preserve"> </w:t>
      </w:r>
      <w:r>
        <w:t xml:space="preserve">making expectations explicit and public; setting appropriate criteria and standards for </w:t>
      </w:r>
      <w:r w:rsidR="0074520D">
        <w:t xml:space="preserve">quality </w:t>
      </w:r>
      <w:r>
        <w:t>learning;</w:t>
      </w:r>
      <w:r w:rsidR="0074520D">
        <w:t xml:space="preserve"> </w:t>
      </w:r>
      <w:r>
        <w:rPr>
          <w:spacing w:val="-59"/>
        </w:rPr>
        <w:t xml:space="preserve"> </w:t>
      </w:r>
      <w:r>
        <w:t>systematically</w:t>
      </w:r>
      <w:r>
        <w:rPr>
          <w:spacing w:val="61"/>
        </w:rPr>
        <w:t xml:space="preserve"> </w:t>
      </w:r>
      <w:r>
        <w:t>gathering, analyzing, and interpreting evidence to determine how well performance</w:t>
      </w:r>
      <w:r>
        <w:rPr>
          <w:spacing w:val="1"/>
        </w:rPr>
        <w:t xml:space="preserve"> </w:t>
      </w:r>
      <w:r>
        <w:t>matches those expectations and standards; and using the resulting information to document, explain, and</w:t>
      </w:r>
      <w:r>
        <w:rPr>
          <w:spacing w:val="1"/>
        </w:rPr>
        <w:t xml:space="preserve"> </w:t>
      </w:r>
      <w:r>
        <w:t>improve performance. Assessment helps us create a shared academic culture dedicated to assuring and</w:t>
      </w:r>
      <w:r>
        <w:rPr>
          <w:spacing w:val="1"/>
        </w:rPr>
        <w:t xml:space="preserve"> </w:t>
      </w:r>
      <w:r>
        <w:t>improving the quality of higher education (AAHE Bulletin, 1995). Assessment is</w:t>
      </w:r>
      <w:r>
        <w:rPr>
          <w:spacing w:val="61"/>
        </w:rPr>
        <w:t xml:space="preserve"> </w:t>
      </w:r>
      <w:r>
        <w:t>an ongoing process,</w:t>
      </w:r>
      <w:r>
        <w:rPr>
          <w:spacing w:val="1"/>
        </w:rPr>
        <w:t xml:space="preserve"> </w:t>
      </w:r>
      <w:r>
        <w:t>which</w:t>
      </w:r>
      <w:r>
        <w:rPr>
          <w:spacing w:val="-1"/>
        </w:rPr>
        <w:t xml:space="preserve"> </w:t>
      </w:r>
      <w:r>
        <w:t>ideally</w:t>
      </w:r>
      <w:r>
        <w:rPr>
          <w:spacing w:val="56"/>
        </w:rPr>
        <w:t xml:space="preserve"> </w:t>
      </w:r>
      <w:r>
        <w:t>permeates</w:t>
      </w:r>
      <w:r>
        <w:rPr>
          <w:spacing w:val="57"/>
        </w:rPr>
        <w:t xml:space="preserve"> </w:t>
      </w:r>
      <w:r>
        <w:t>the</w:t>
      </w:r>
      <w:r>
        <w:rPr>
          <w:spacing w:val="-1"/>
        </w:rPr>
        <w:t xml:space="preserve"> </w:t>
      </w:r>
      <w:r>
        <w:t>institution.</w:t>
      </w:r>
      <w:r>
        <w:rPr>
          <w:spacing w:val="41"/>
        </w:rPr>
        <w:t xml:space="preserve"> </w:t>
      </w:r>
      <w:r>
        <w:t>The</w:t>
      </w:r>
      <w:r>
        <w:rPr>
          <w:spacing w:val="29"/>
        </w:rPr>
        <w:t xml:space="preserve"> </w:t>
      </w:r>
      <w:r>
        <w:t>assessment</w:t>
      </w:r>
      <w:r>
        <w:rPr>
          <w:spacing w:val="41"/>
        </w:rPr>
        <w:t xml:space="preserve"> </w:t>
      </w:r>
      <w:r>
        <w:t>cycle</w:t>
      </w:r>
      <w:r>
        <w:rPr>
          <w:spacing w:val="43"/>
        </w:rPr>
        <w:t xml:space="preserve"> </w:t>
      </w:r>
      <w:r>
        <w:t>involves</w:t>
      </w:r>
      <w:r>
        <w:rPr>
          <w:spacing w:val="22"/>
        </w:rPr>
        <w:t xml:space="preserve"> </w:t>
      </w:r>
      <w:r>
        <w:t>both</w:t>
      </w:r>
      <w:r>
        <w:rPr>
          <w:spacing w:val="29"/>
        </w:rPr>
        <w:t xml:space="preserve"> </w:t>
      </w:r>
      <w:r>
        <w:t>gathering</w:t>
      </w:r>
      <w:r>
        <w:rPr>
          <w:spacing w:val="25"/>
        </w:rPr>
        <w:t xml:space="preserve"> </w:t>
      </w:r>
      <w:r>
        <w:t>information</w:t>
      </w:r>
      <w:r>
        <w:rPr>
          <w:spacing w:val="26"/>
        </w:rPr>
        <w:t xml:space="preserve"> </w:t>
      </w:r>
      <w:r>
        <w:t>and</w:t>
      </w:r>
      <w:r w:rsidR="0074520D">
        <w:t xml:space="preserve"> </w:t>
      </w:r>
      <w:r>
        <w:rPr>
          <w:spacing w:val="-59"/>
        </w:rPr>
        <w:t xml:space="preserve"> </w:t>
      </w:r>
      <w:r>
        <w:t>using that</w:t>
      </w:r>
      <w:r>
        <w:rPr>
          <w:spacing w:val="1"/>
        </w:rPr>
        <w:t xml:space="preserve"> </w:t>
      </w:r>
      <w:r>
        <w:t>information to modify and</w:t>
      </w:r>
      <w:r>
        <w:rPr>
          <w:spacing w:val="1"/>
        </w:rPr>
        <w:t xml:space="preserve"> </w:t>
      </w:r>
      <w:r>
        <w:t>improve</w:t>
      </w:r>
      <w:r>
        <w:rPr>
          <w:spacing w:val="61"/>
        </w:rPr>
        <w:t xml:space="preserve"> </w:t>
      </w:r>
      <w:r>
        <w:t>teaching</w:t>
      </w:r>
      <w:r>
        <w:rPr>
          <w:spacing w:val="61"/>
        </w:rPr>
        <w:t xml:space="preserve"> </w:t>
      </w:r>
      <w:r>
        <w:t>and</w:t>
      </w:r>
      <w:r>
        <w:rPr>
          <w:spacing w:val="61"/>
        </w:rPr>
        <w:t xml:space="preserve"> </w:t>
      </w:r>
      <w:r>
        <w:t>student learning. Outcomes assessment is</w:t>
      </w:r>
      <w:r>
        <w:rPr>
          <w:spacing w:val="1"/>
        </w:rPr>
        <w:t xml:space="preserve"> </w:t>
      </w:r>
      <w:r>
        <w:t>not for the purpose of evaluating an individual student or a faculty member’s performance</w:t>
      </w:r>
      <w:r w:rsidR="0074520D">
        <w:t>, its function is to increase student success by improving programs</w:t>
      </w:r>
      <w:r>
        <w:t>.</w:t>
      </w:r>
      <w:bookmarkStart w:id="52" w:name="3._Who_will_conduct_outcomes_assessment?"/>
      <w:bookmarkEnd w:id="52"/>
    </w:p>
    <w:p w14:paraId="0D29B759" w14:textId="77777777" w:rsidR="0003367E" w:rsidRPr="0074520D" w:rsidRDefault="00FF7659" w:rsidP="000B68D1">
      <w:pPr>
        <w:pStyle w:val="ListParagraph"/>
        <w:numPr>
          <w:ilvl w:val="0"/>
          <w:numId w:val="17"/>
        </w:numPr>
        <w:tabs>
          <w:tab w:val="left" w:pos="571"/>
        </w:tabs>
        <w:spacing w:before="182"/>
        <w:ind w:left="932" w:hanging="361"/>
        <w:rPr>
          <w:b/>
          <w:bCs/>
        </w:rPr>
      </w:pPr>
      <w:r w:rsidRPr="0074520D">
        <w:rPr>
          <w:b/>
          <w:bCs/>
        </w:rPr>
        <w:lastRenderedPageBreak/>
        <w:t>Who will</w:t>
      </w:r>
      <w:r w:rsidRPr="0074520D">
        <w:rPr>
          <w:b/>
          <w:bCs/>
          <w:spacing w:val="-1"/>
        </w:rPr>
        <w:t xml:space="preserve"> </w:t>
      </w:r>
      <w:r w:rsidRPr="0074520D">
        <w:rPr>
          <w:b/>
          <w:bCs/>
        </w:rPr>
        <w:t>conduct</w:t>
      </w:r>
      <w:r w:rsidRPr="0074520D">
        <w:rPr>
          <w:b/>
          <w:bCs/>
          <w:spacing w:val="-7"/>
        </w:rPr>
        <w:t xml:space="preserve"> </w:t>
      </w:r>
      <w:r w:rsidRPr="0074520D">
        <w:rPr>
          <w:b/>
          <w:bCs/>
        </w:rPr>
        <w:t>outcomes</w:t>
      </w:r>
      <w:r w:rsidRPr="0074520D">
        <w:rPr>
          <w:b/>
          <w:bCs/>
          <w:spacing w:val="-1"/>
        </w:rPr>
        <w:t xml:space="preserve"> </w:t>
      </w:r>
      <w:r w:rsidRPr="0074520D">
        <w:rPr>
          <w:b/>
          <w:bCs/>
        </w:rPr>
        <w:t>assessment?</w:t>
      </w:r>
    </w:p>
    <w:p w14:paraId="146B9A77" w14:textId="1E091444" w:rsidR="0003367E" w:rsidRDefault="00FF7659" w:rsidP="00D258D3">
      <w:pPr>
        <w:pStyle w:val="BodyText"/>
        <w:spacing w:before="152" w:line="276" w:lineRule="auto"/>
        <w:ind w:left="902" w:right="244"/>
      </w:pPr>
      <w:r>
        <w:t>It</w:t>
      </w:r>
      <w:r>
        <w:rPr>
          <w:spacing w:val="4"/>
        </w:rPr>
        <w:t xml:space="preserve"> </w:t>
      </w:r>
      <w:r>
        <w:t>is</w:t>
      </w:r>
      <w:r>
        <w:rPr>
          <w:spacing w:val="6"/>
        </w:rPr>
        <w:t xml:space="preserve"> </w:t>
      </w:r>
      <w:r>
        <w:t>within</w:t>
      </w:r>
      <w:r>
        <w:rPr>
          <w:spacing w:val="15"/>
        </w:rPr>
        <w:t xml:space="preserve"> </w:t>
      </w:r>
      <w:r>
        <w:t>the</w:t>
      </w:r>
      <w:r>
        <w:rPr>
          <w:spacing w:val="14"/>
        </w:rPr>
        <w:t xml:space="preserve"> </w:t>
      </w:r>
      <w:r>
        <w:t>purview</w:t>
      </w:r>
      <w:r>
        <w:rPr>
          <w:spacing w:val="3"/>
        </w:rPr>
        <w:t xml:space="preserve"> </w:t>
      </w:r>
      <w:r>
        <w:t>of</w:t>
      </w:r>
      <w:r>
        <w:rPr>
          <w:spacing w:val="5"/>
        </w:rPr>
        <w:t xml:space="preserve"> </w:t>
      </w:r>
      <w:r>
        <w:t>the</w:t>
      </w:r>
      <w:r>
        <w:rPr>
          <w:spacing w:val="9"/>
        </w:rPr>
        <w:t xml:space="preserve"> </w:t>
      </w:r>
      <w:r>
        <w:t>faculty</w:t>
      </w:r>
      <w:r>
        <w:rPr>
          <w:spacing w:val="7"/>
        </w:rPr>
        <w:t xml:space="preserve"> </w:t>
      </w:r>
      <w:r>
        <w:t>of</w:t>
      </w:r>
      <w:r>
        <w:rPr>
          <w:spacing w:val="5"/>
        </w:rPr>
        <w:t xml:space="preserve"> </w:t>
      </w:r>
      <w:r>
        <w:t>College</w:t>
      </w:r>
      <w:r>
        <w:rPr>
          <w:spacing w:val="10"/>
        </w:rPr>
        <w:t xml:space="preserve"> </w:t>
      </w:r>
      <w:r>
        <w:t>of the</w:t>
      </w:r>
      <w:r>
        <w:rPr>
          <w:spacing w:val="14"/>
        </w:rPr>
        <w:t xml:space="preserve"> </w:t>
      </w:r>
      <w:r>
        <w:t>Redwoods</w:t>
      </w:r>
      <w:r>
        <w:rPr>
          <w:spacing w:val="7"/>
        </w:rPr>
        <w:t xml:space="preserve"> </w:t>
      </w:r>
      <w:r>
        <w:t>to</w:t>
      </w:r>
      <w:r>
        <w:rPr>
          <w:spacing w:val="14"/>
        </w:rPr>
        <w:t xml:space="preserve"> </w:t>
      </w:r>
      <w:r>
        <w:t>identify</w:t>
      </w:r>
      <w:r>
        <w:rPr>
          <w:spacing w:val="6"/>
        </w:rPr>
        <w:t xml:space="preserve"> </w:t>
      </w:r>
      <w:r>
        <w:t>the</w:t>
      </w:r>
      <w:r>
        <w:rPr>
          <w:spacing w:val="14"/>
        </w:rPr>
        <w:t xml:space="preserve"> </w:t>
      </w:r>
      <w:r>
        <w:t>core</w:t>
      </w:r>
      <w:r>
        <w:rPr>
          <w:spacing w:val="9"/>
        </w:rPr>
        <w:t xml:space="preserve"> </w:t>
      </w:r>
      <w:r>
        <w:t>knowledge</w:t>
      </w:r>
      <w:r>
        <w:rPr>
          <w:spacing w:val="1"/>
        </w:rPr>
        <w:t xml:space="preserve"> </w:t>
      </w:r>
      <w:r>
        <w:t>and</w:t>
      </w:r>
      <w:r>
        <w:rPr>
          <w:spacing w:val="9"/>
        </w:rPr>
        <w:t xml:space="preserve"> </w:t>
      </w:r>
      <w:r>
        <w:t>skill</w:t>
      </w:r>
      <w:r w:rsidR="0074520D">
        <w:t xml:space="preserve">s </w:t>
      </w:r>
      <w:r>
        <w:t>that our students need to master, in keeping with the college’s goals, and to shape, design, and</w:t>
      </w:r>
      <w:r>
        <w:rPr>
          <w:spacing w:val="1"/>
        </w:rPr>
        <w:t xml:space="preserve"> </w:t>
      </w:r>
      <w:r>
        <w:t>disseminate</w:t>
      </w:r>
      <w:r>
        <w:rPr>
          <w:spacing w:val="5"/>
        </w:rPr>
        <w:t xml:space="preserve"> </w:t>
      </w:r>
      <w:r>
        <w:t>institutional</w:t>
      </w:r>
      <w:r>
        <w:rPr>
          <w:spacing w:val="5"/>
        </w:rPr>
        <w:t xml:space="preserve"> </w:t>
      </w:r>
      <w:r>
        <w:t>assessment,</w:t>
      </w:r>
      <w:r>
        <w:rPr>
          <w:spacing w:val="6"/>
        </w:rPr>
        <w:t xml:space="preserve"> </w:t>
      </w:r>
      <w:r>
        <w:t>as</w:t>
      </w:r>
      <w:r>
        <w:rPr>
          <w:spacing w:val="1"/>
        </w:rPr>
        <w:t xml:space="preserve"> </w:t>
      </w:r>
      <w:r>
        <w:t>instructed</w:t>
      </w:r>
      <w:r>
        <w:rPr>
          <w:spacing w:val="10"/>
        </w:rPr>
        <w:t xml:space="preserve"> </w:t>
      </w:r>
      <w:r>
        <w:t>by</w:t>
      </w:r>
      <w:r>
        <w:rPr>
          <w:spacing w:val="1"/>
        </w:rPr>
        <w:t xml:space="preserve"> </w:t>
      </w:r>
      <w:r>
        <w:t>the</w:t>
      </w:r>
      <w:r>
        <w:rPr>
          <w:spacing w:val="4"/>
        </w:rPr>
        <w:t xml:space="preserve"> </w:t>
      </w:r>
      <w:r>
        <w:t>Academic</w:t>
      </w:r>
      <w:r>
        <w:rPr>
          <w:spacing w:val="3"/>
        </w:rPr>
        <w:t xml:space="preserve"> </w:t>
      </w:r>
      <w:r>
        <w:t>Senate.</w:t>
      </w:r>
      <w:r>
        <w:rPr>
          <w:spacing w:val="5"/>
        </w:rPr>
        <w:t xml:space="preserve"> </w:t>
      </w:r>
      <w:r>
        <w:t>Student</w:t>
      </w:r>
      <w:r>
        <w:rPr>
          <w:spacing w:val="-3"/>
        </w:rPr>
        <w:t xml:space="preserve"> </w:t>
      </w:r>
      <w:r w:rsidR="0074520D">
        <w:t>services and administrative</w:t>
      </w:r>
      <w:r>
        <w:rPr>
          <w:spacing w:val="3"/>
        </w:rPr>
        <w:t xml:space="preserve"> </w:t>
      </w:r>
      <w:r>
        <w:t>programs</w:t>
      </w:r>
      <w:r>
        <w:rPr>
          <w:spacing w:val="1"/>
        </w:rPr>
        <w:t xml:space="preserve"> </w:t>
      </w:r>
      <w:r>
        <w:t>also</w:t>
      </w:r>
      <w:r>
        <w:rPr>
          <w:spacing w:val="1"/>
        </w:rPr>
        <w:t xml:space="preserve"> </w:t>
      </w:r>
      <w:r>
        <w:t>define</w:t>
      </w:r>
      <w:r w:rsidR="0074520D">
        <w:rPr>
          <w:spacing w:val="2"/>
        </w:rPr>
        <w:t xml:space="preserve">, </w:t>
      </w:r>
      <w:r>
        <w:t>measure</w:t>
      </w:r>
      <w:r w:rsidR="0074520D">
        <w:t>, and assess</w:t>
      </w:r>
      <w:r w:rsidR="0074520D">
        <w:rPr>
          <w:spacing w:val="8"/>
        </w:rPr>
        <w:t xml:space="preserve"> outcomes for continual evaluation and improvement.  </w:t>
      </w:r>
    </w:p>
    <w:p w14:paraId="5ECEE660" w14:textId="77777777" w:rsidR="00C94692" w:rsidRDefault="00C94692" w:rsidP="000B68D1">
      <w:pPr>
        <w:pStyle w:val="BodyText"/>
        <w:spacing w:before="152" w:line="276" w:lineRule="auto"/>
        <w:ind w:left="842" w:right="244"/>
      </w:pPr>
    </w:p>
    <w:p w14:paraId="20A998D5" w14:textId="77777777" w:rsidR="000B68D1" w:rsidRDefault="000B68D1" w:rsidP="000B68D1">
      <w:pPr>
        <w:pStyle w:val="BodyText"/>
        <w:spacing w:before="152" w:line="276" w:lineRule="auto"/>
        <w:ind w:left="842" w:right="244"/>
      </w:pPr>
    </w:p>
    <w:p w14:paraId="7F11857E" w14:textId="77777777" w:rsidR="0003367E" w:rsidRPr="001E42F7" w:rsidRDefault="00FF7659" w:rsidP="000B68D1">
      <w:pPr>
        <w:pStyle w:val="ListParagraph"/>
        <w:numPr>
          <w:ilvl w:val="0"/>
          <w:numId w:val="17"/>
        </w:numPr>
        <w:tabs>
          <w:tab w:val="left" w:pos="571"/>
        </w:tabs>
        <w:spacing w:before="176"/>
        <w:ind w:left="932" w:hanging="361"/>
        <w:rPr>
          <w:b/>
          <w:bCs/>
        </w:rPr>
      </w:pPr>
      <w:bookmarkStart w:id="53" w:name="4._Who_will_develop_the_processes_of_ass"/>
      <w:bookmarkEnd w:id="53"/>
      <w:r w:rsidRPr="001E42F7">
        <w:rPr>
          <w:b/>
          <w:bCs/>
        </w:rPr>
        <w:t>Who</w:t>
      </w:r>
      <w:r w:rsidRPr="001E42F7">
        <w:rPr>
          <w:b/>
          <w:bCs/>
          <w:spacing w:val="-1"/>
        </w:rPr>
        <w:t xml:space="preserve"> </w:t>
      </w:r>
      <w:r w:rsidRPr="001E42F7">
        <w:rPr>
          <w:b/>
          <w:bCs/>
        </w:rPr>
        <w:t>will</w:t>
      </w:r>
      <w:r w:rsidRPr="001E42F7">
        <w:rPr>
          <w:b/>
          <w:bCs/>
          <w:spacing w:val="-1"/>
        </w:rPr>
        <w:t xml:space="preserve"> </w:t>
      </w:r>
      <w:r w:rsidRPr="001E42F7">
        <w:rPr>
          <w:b/>
          <w:bCs/>
        </w:rPr>
        <w:t>develop</w:t>
      </w:r>
      <w:r w:rsidRPr="001E42F7">
        <w:rPr>
          <w:b/>
          <w:bCs/>
          <w:spacing w:val="-4"/>
        </w:rPr>
        <w:t xml:space="preserve"> </w:t>
      </w:r>
      <w:r w:rsidRPr="001E42F7">
        <w:rPr>
          <w:b/>
          <w:bCs/>
        </w:rPr>
        <w:t>the processes</w:t>
      </w:r>
      <w:r w:rsidRPr="001E42F7">
        <w:rPr>
          <w:b/>
          <w:bCs/>
          <w:spacing w:val="-6"/>
        </w:rPr>
        <w:t xml:space="preserve"> </w:t>
      </w:r>
      <w:r w:rsidRPr="001E42F7">
        <w:rPr>
          <w:b/>
          <w:bCs/>
        </w:rPr>
        <w:t>of</w:t>
      </w:r>
      <w:r w:rsidRPr="001E42F7">
        <w:rPr>
          <w:b/>
          <w:bCs/>
          <w:spacing w:val="-9"/>
        </w:rPr>
        <w:t xml:space="preserve"> </w:t>
      </w:r>
      <w:r w:rsidRPr="001E42F7">
        <w:rPr>
          <w:b/>
          <w:bCs/>
        </w:rPr>
        <w:t>assessment?</w:t>
      </w:r>
    </w:p>
    <w:p w14:paraId="5E3B30CD" w14:textId="0F1567E2" w:rsidR="0003367E" w:rsidRDefault="001E42F7" w:rsidP="00D258D3">
      <w:pPr>
        <w:pStyle w:val="BodyText"/>
        <w:spacing w:before="152" w:line="276" w:lineRule="auto"/>
        <w:ind w:left="902" w:right="306"/>
      </w:pPr>
      <w:bookmarkStart w:id="54" w:name="It_is_within_the_purview_of_the_faculty_"/>
      <w:bookmarkEnd w:id="54"/>
      <w:r>
        <w:t>Development of the criteria assessing student progress is</w:t>
      </w:r>
      <w:r w:rsidR="00FF7659">
        <w:t xml:space="preserve"> within the purview of the faculty of College of the</w:t>
      </w:r>
      <w:r w:rsidR="00FF7659">
        <w:rPr>
          <w:spacing w:val="1"/>
        </w:rPr>
        <w:t xml:space="preserve"> </w:t>
      </w:r>
      <w:r w:rsidR="00FF7659">
        <w:t>Redwoods.</w:t>
      </w:r>
      <w:r w:rsidR="00FF7659">
        <w:rPr>
          <w:spacing w:val="12"/>
        </w:rPr>
        <w:t xml:space="preserve"> </w:t>
      </w:r>
      <w:r>
        <w:t>Assessment is an</w:t>
      </w:r>
      <w:r w:rsidR="00FF7659">
        <w:rPr>
          <w:spacing w:val="-5"/>
        </w:rPr>
        <w:t xml:space="preserve"> </w:t>
      </w:r>
      <w:r w:rsidR="00FF7659">
        <w:t>ongoing</w:t>
      </w:r>
      <w:r w:rsidR="00FF7659">
        <w:rPr>
          <w:spacing w:val="10"/>
        </w:rPr>
        <w:t xml:space="preserve"> </w:t>
      </w:r>
      <w:r w:rsidR="00FF7659">
        <w:t>process</w:t>
      </w:r>
      <w:r w:rsidR="00FF7659">
        <w:rPr>
          <w:spacing w:val="-3"/>
        </w:rPr>
        <w:t xml:space="preserve"> </w:t>
      </w:r>
      <w:r w:rsidR="00FF7659">
        <w:t>open to modification</w:t>
      </w:r>
      <w:r w:rsidR="00FF7659">
        <w:rPr>
          <w:spacing w:val="12"/>
        </w:rPr>
        <w:t xml:space="preserve"> </w:t>
      </w:r>
      <w:r w:rsidR="00FF7659">
        <w:t>and</w:t>
      </w:r>
      <w:r w:rsidR="00FF7659">
        <w:rPr>
          <w:spacing w:val="14"/>
        </w:rPr>
        <w:t xml:space="preserve"> </w:t>
      </w:r>
      <w:r w:rsidR="00FF7659">
        <w:t>improvement.</w:t>
      </w:r>
      <w:r w:rsidR="00FF7659">
        <w:rPr>
          <w:spacing w:val="3"/>
        </w:rPr>
        <w:t xml:space="preserve"> </w:t>
      </w:r>
      <w:r w:rsidR="00FF7659">
        <w:t>Faculty</w:t>
      </w:r>
      <w:r>
        <w:t xml:space="preserve"> and staff</w:t>
      </w:r>
      <w:r w:rsidR="00FF7659">
        <w:rPr>
          <w:spacing w:val="8"/>
        </w:rPr>
        <w:t xml:space="preserve"> </w:t>
      </w:r>
      <w:r w:rsidR="00FF7659">
        <w:t>shall</w:t>
      </w:r>
      <w:r w:rsidR="00FF7659">
        <w:rPr>
          <w:spacing w:val="3"/>
        </w:rPr>
        <w:t xml:space="preserve"> </w:t>
      </w:r>
      <w:r w:rsidR="00FF7659">
        <w:t>maintain</w:t>
      </w:r>
      <w:r w:rsidR="00FF7659">
        <w:rPr>
          <w:spacing w:val="11"/>
        </w:rPr>
        <w:t xml:space="preserve"> </w:t>
      </w:r>
      <w:r w:rsidR="00FF7659">
        <w:t>ownership</w:t>
      </w:r>
      <w:r w:rsidR="00FF7659">
        <w:rPr>
          <w:spacing w:val="10"/>
        </w:rPr>
        <w:t xml:space="preserve"> </w:t>
      </w:r>
      <w:r w:rsidR="00FF7659">
        <w:t>of</w:t>
      </w:r>
      <w:r w:rsidR="00FF7659">
        <w:rPr>
          <w:spacing w:val="-4"/>
        </w:rPr>
        <w:t xml:space="preserve"> </w:t>
      </w:r>
      <w:r>
        <w:t>program and course</w:t>
      </w:r>
      <w:r w:rsidR="00FF7659">
        <w:rPr>
          <w:spacing w:val="4"/>
        </w:rPr>
        <w:t xml:space="preserve"> </w:t>
      </w:r>
      <w:r w:rsidR="00FF7659">
        <w:t>outcomes</w:t>
      </w:r>
      <w:r>
        <w:t>, student services outcomes, and administrative area outcomes</w:t>
      </w:r>
      <w:r w:rsidR="00FF7659">
        <w:rPr>
          <w:spacing w:val="8"/>
        </w:rPr>
        <w:t xml:space="preserve"> </w:t>
      </w:r>
      <w:r w:rsidR="00FF7659">
        <w:t>and assessment</w:t>
      </w:r>
      <w:r w:rsidR="00FF7659">
        <w:rPr>
          <w:spacing w:val="-2"/>
        </w:rPr>
        <w:t xml:space="preserve"> </w:t>
      </w:r>
      <w:r w:rsidR="00FF7659">
        <w:t>processes</w:t>
      </w:r>
      <w:r>
        <w:t xml:space="preserve"> associated with each</w:t>
      </w:r>
      <w:r w:rsidR="00FF7659">
        <w:t>.</w:t>
      </w:r>
    </w:p>
    <w:p w14:paraId="18C45F80" w14:textId="77777777" w:rsidR="00C94692" w:rsidRDefault="00C94692" w:rsidP="000B68D1">
      <w:pPr>
        <w:pStyle w:val="BodyText"/>
        <w:spacing w:before="152" w:line="276" w:lineRule="auto"/>
        <w:ind w:left="0" w:right="306"/>
      </w:pPr>
    </w:p>
    <w:p w14:paraId="5FDAB754" w14:textId="77777777" w:rsidR="000B68D1" w:rsidRDefault="000B68D1" w:rsidP="000B68D1">
      <w:pPr>
        <w:pStyle w:val="BodyText"/>
        <w:spacing w:before="152" w:line="276" w:lineRule="auto"/>
        <w:ind w:left="0" w:right="306"/>
      </w:pPr>
    </w:p>
    <w:p w14:paraId="1FCC1665" w14:textId="786DA187" w:rsidR="0003367E" w:rsidRPr="001E42F7" w:rsidRDefault="00FF7659" w:rsidP="000B68D1">
      <w:pPr>
        <w:pStyle w:val="ListParagraph"/>
        <w:numPr>
          <w:ilvl w:val="0"/>
          <w:numId w:val="17"/>
        </w:numPr>
        <w:tabs>
          <w:tab w:val="left" w:pos="571"/>
        </w:tabs>
        <w:spacing w:before="157"/>
        <w:ind w:left="932" w:hanging="361"/>
        <w:rPr>
          <w:b/>
          <w:bCs/>
        </w:rPr>
      </w:pPr>
      <w:bookmarkStart w:id="55" w:name="5._What_will_assessment_be_used_for?"/>
      <w:bookmarkEnd w:id="55"/>
      <w:r w:rsidRPr="001E42F7">
        <w:rPr>
          <w:b/>
          <w:bCs/>
        </w:rPr>
        <w:t>What</w:t>
      </w:r>
      <w:r w:rsidRPr="001E42F7">
        <w:rPr>
          <w:b/>
          <w:bCs/>
          <w:spacing w:val="-3"/>
        </w:rPr>
        <w:t xml:space="preserve"> </w:t>
      </w:r>
      <w:r w:rsidRPr="001E42F7">
        <w:rPr>
          <w:b/>
          <w:bCs/>
        </w:rPr>
        <w:t>assessment</w:t>
      </w:r>
      <w:r w:rsidRPr="001E42F7">
        <w:rPr>
          <w:b/>
          <w:bCs/>
          <w:spacing w:val="-5"/>
        </w:rPr>
        <w:t xml:space="preserve"> </w:t>
      </w:r>
      <w:r w:rsidR="00D258D3">
        <w:rPr>
          <w:b/>
          <w:bCs/>
          <w:spacing w:val="-5"/>
        </w:rPr>
        <w:t xml:space="preserve">is </w:t>
      </w:r>
      <w:r w:rsidRPr="001E42F7">
        <w:rPr>
          <w:b/>
          <w:bCs/>
        </w:rPr>
        <w:t>used</w:t>
      </w:r>
      <w:r w:rsidRPr="001E42F7">
        <w:rPr>
          <w:b/>
          <w:bCs/>
          <w:spacing w:val="-3"/>
        </w:rPr>
        <w:t xml:space="preserve"> </w:t>
      </w:r>
      <w:r w:rsidRPr="001E42F7">
        <w:rPr>
          <w:b/>
          <w:bCs/>
        </w:rPr>
        <w:t>for?</w:t>
      </w:r>
    </w:p>
    <w:p w14:paraId="7383E612" w14:textId="77777777" w:rsidR="0003367E" w:rsidRDefault="00FF7659" w:rsidP="00D258D3">
      <w:pPr>
        <w:pStyle w:val="BodyText"/>
        <w:spacing w:before="187" w:line="276" w:lineRule="auto"/>
        <w:ind w:left="932"/>
      </w:pPr>
      <w:bookmarkStart w:id="56" w:name="At_College_of_the_Redwoods,_ongoing_asse"/>
      <w:bookmarkEnd w:id="56"/>
      <w:r>
        <w:t>At</w:t>
      </w:r>
      <w:r>
        <w:rPr>
          <w:spacing w:val="-10"/>
        </w:rPr>
        <w:t xml:space="preserve"> </w:t>
      </w:r>
      <w:r>
        <w:t>College</w:t>
      </w:r>
      <w:r>
        <w:rPr>
          <w:spacing w:val="-8"/>
        </w:rPr>
        <w:t xml:space="preserve"> </w:t>
      </w:r>
      <w:r>
        <w:t>of</w:t>
      </w:r>
      <w:r>
        <w:rPr>
          <w:spacing w:val="-9"/>
        </w:rPr>
        <w:t xml:space="preserve"> </w:t>
      </w:r>
      <w:r>
        <w:t>the</w:t>
      </w:r>
      <w:r>
        <w:rPr>
          <w:spacing w:val="-6"/>
        </w:rPr>
        <w:t xml:space="preserve"> </w:t>
      </w:r>
      <w:r>
        <w:t>Redwoods,</w:t>
      </w:r>
      <w:r>
        <w:rPr>
          <w:spacing w:val="-12"/>
        </w:rPr>
        <w:t xml:space="preserve"> </w:t>
      </w:r>
      <w:r>
        <w:t>ongoing</w:t>
      </w:r>
      <w:r>
        <w:rPr>
          <w:spacing w:val="-13"/>
        </w:rPr>
        <w:t xml:space="preserve"> </w:t>
      </w:r>
      <w:r>
        <w:t>assessment</w:t>
      </w:r>
      <w:r>
        <w:rPr>
          <w:spacing w:val="-12"/>
        </w:rPr>
        <w:t xml:space="preserve"> </w:t>
      </w:r>
      <w:r>
        <w:t>of</w:t>
      </w:r>
      <w:r>
        <w:rPr>
          <w:spacing w:val="-4"/>
        </w:rPr>
        <w:t xml:space="preserve"> </w:t>
      </w:r>
      <w:r>
        <w:t>student</w:t>
      </w:r>
      <w:r>
        <w:rPr>
          <w:spacing w:val="-8"/>
        </w:rPr>
        <w:t xml:space="preserve"> </w:t>
      </w:r>
      <w:r>
        <w:t>learning</w:t>
      </w:r>
      <w:r>
        <w:rPr>
          <w:spacing w:val="-13"/>
        </w:rPr>
        <w:t xml:space="preserve"> </w:t>
      </w:r>
      <w:r>
        <w:t>outcomes</w:t>
      </w:r>
      <w:r>
        <w:rPr>
          <w:spacing w:val="-12"/>
        </w:rPr>
        <w:t xml:space="preserve"> </w:t>
      </w:r>
      <w:r>
        <w:t>helps</w:t>
      </w:r>
      <w:r>
        <w:rPr>
          <w:spacing w:val="-6"/>
        </w:rPr>
        <w:t xml:space="preserve"> </w:t>
      </w:r>
      <w:r>
        <w:t>us</w:t>
      </w:r>
      <w:r>
        <w:rPr>
          <w:spacing w:val="-14"/>
        </w:rPr>
        <w:t xml:space="preserve"> </w:t>
      </w:r>
      <w:r>
        <w:t>understand,</w:t>
      </w:r>
      <w:r>
        <w:rPr>
          <w:spacing w:val="-4"/>
        </w:rPr>
        <w:t xml:space="preserve"> </w:t>
      </w:r>
      <w:r>
        <w:t>and</w:t>
      </w:r>
      <w:r>
        <w:rPr>
          <w:spacing w:val="-58"/>
        </w:rPr>
        <w:t xml:space="preserve"> </w:t>
      </w:r>
      <w:r>
        <w:t>thereby</w:t>
      </w:r>
      <w:r>
        <w:rPr>
          <w:spacing w:val="-3"/>
        </w:rPr>
        <w:t xml:space="preserve"> </w:t>
      </w:r>
      <w:r>
        <w:t>improve, student</w:t>
      </w:r>
      <w:r>
        <w:rPr>
          <w:spacing w:val="-7"/>
        </w:rPr>
        <w:t xml:space="preserve"> </w:t>
      </w:r>
      <w:r>
        <w:t>learning</w:t>
      </w:r>
      <w:r>
        <w:rPr>
          <w:spacing w:val="-2"/>
        </w:rPr>
        <w:t xml:space="preserve"> </w:t>
      </w:r>
      <w:r>
        <w:t>through</w:t>
      </w:r>
      <w:r>
        <w:rPr>
          <w:spacing w:val="1"/>
        </w:rPr>
        <w:t xml:space="preserve"> </w:t>
      </w:r>
      <w:r>
        <w:t>informed</w:t>
      </w:r>
      <w:r>
        <w:rPr>
          <w:spacing w:val="-7"/>
        </w:rPr>
        <w:t xml:space="preserve"> </w:t>
      </w:r>
      <w:r>
        <w:t>decision</w:t>
      </w:r>
      <w:r>
        <w:rPr>
          <w:spacing w:val="-3"/>
        </w:rPr>
        <w:t xml:space="preserve"> </w:t>
      </w:r>
      <w:r>
        <w:t>making</w:t>
      </w:r>
      <w:r>
        <w:rPr>
          <w:spacing w:val="-13"/>
        </w:rPr>
        <w:t xml:space="preserve"> </w:t>
      </w:r>
      <w:r>
        <w:t>and</w:t>
      </w:r>
      <w:r>
        <w:rPr>
          <w:spacing w:val="-3"/>
        </w:rPr>
        <w:t xml:space="preserve"> </w:t>
      </w:r>
      <w:r>
        <w:t>planning.</w:t>
      </w:r>
    </w:p>
    <w:p w14:paraId="0D34B8C6" w14:textId="188A8D74" w:rsidR="0003367E" w:rsidRDefault="00FF7659" w:rsidP="00D258D3">
      <w:pPr>
        <w:pStyle w:val="BodyText"/>
        <w:spacing w:before="154" w:line="276" w:lineRule="auto"/>
        <w:ind w:left="932" w:right="306"/>
      </w:pPr>
      <w:bookmarkStart w:id="57" w:name="Assessment_of_student_learning_may_inclu"/>
      <w:bookmarkEnd w:id="57"/>
      <w:r>
        <w:t>Assessment of student learning may include multiple measures. As such, the measures used by</w:t>
      </w:r>
      <w:r>
        <w:rPr>
          <w:spacing w:val="1"/>
        </w:rPr>
        <w:t xml:space="preserve"> </w:t>
      </w:r>
      <w:r>
        <w:t>department/programs may vary across the college. Specific measures may depend upon both the learnin</w:t>
      </w:r>
      <w:r w:rsidR="00D258D3">
        <w:t xml:space="preserve">g </w:t>
      </w:r>
      <w:r>
        <w:t xml:space="preserve">goals and the methods of assessment most appropriate for specific curriculum. </w:t>
      </w:r>
      <w:r>
        <w:rPr>
          <w:spacing w:val="-1"/>
        </w:rPr>
        <w:t>More</w:t>
      </w:r>
      <w:r>
        <w:rPr>
          <w:spacing w:val="6"/>
        </w:rPr>
        <w:t xml:space="preserve"> </w:t>
      </w:r>
      <w:r>
        <w:rPr>
          <w:spacing w:val="-1"/>
        </w:rPr>
        <w:t>specifically, assessment</w:t>
      </w:r>
      <w:r>
        <w:t xml:space="preserve"> helps</w:t>
      </w:r>
      <w:r>
        <w:rPr>
          <w:spacing w:val="-26"/>
        </w:rPr>
        <w:t xml:space="preserve"> </w:t>
      </w:r>
      <w:r>
        <w:t>us:</w:t>
      </w:r>
    </w:p>
    <w:p w14:paraId="3AA14DE2" w14:textId="77777777" w:rsidR="0003367E" w:rsidRDefault="0003367E" w:rsidP="000B68D1">
      <w:pPr>
        <w:pStyle w:val="BodyText"/>
        <w:spacing w:before="8"/>
        <w:ind w:left="362"/>
        <w:rPr>
          <w:sz w:val="19"/>
        </w:rPr>
      </w:pPr>
    </w:p>
    <w:p w14:paraId="5A0E1A47" w14:textId="0445F4B5" w:rsidR="00AB77D9" w:rsidRDefault="00FF7659" w:rsidP="000B68D1">
      <w:pPr>
        <w:pStyle w:val="ListParagraph"/>
        <w:numPr>
          <w:ilvl w:val="1"/>
          <w:numId w:val="17"/>
        </w:numPr>
        <w:tabs>
          <w:tab w:val="left" w:pos="1650"/>
          <w:tab w:val="left" w:pos="1651"/>
        </w:tabs>
        <w:spacing w:before="190" w:line="242" w:lineRule="auto"/>
        <w:ind w:left="2013" w:right="495"/>
      </w:pPr>
      <w:bookmarkStart w:id="58" w:name="_Improve_services,_feedback,_guidance,_"/>
      <w:bookmarkEnd w:id="58"/>
      <w:r>
        <w:t>Improve</w:t>
      </w:r>
      <w:r w:rsidRPr="00AB77D9">
        <w:rPr>
          <w:spacing w:val="-6"/>
        </w:rPr>
        <w:t xml:space="preserve"> </w:t>
      </w:r>
      <w:r>
        <w:t>services,</w:t>
      </w:r>
      <w:r w:rsidRPr="00AB77D9">
        <w:rPr>
          <w:spacing w:val="-14"/>
        </w:rPr>
        <w:t xml:space="preserve"> </w:t>
      </w:r>
      <w:r>
        <w:t>feedback,</w:t>
      </w:r>
      <w:r w:rsidRPr="00AB77D9">
        <w:rPr>
          <w:spacing w:val="-9"/>
        </w:rPr>
        <w:t xml:space="preserve"> </w:t>
      </w:r>
      <w:r>
        <w:t>guidance,</w:t>
      </w:r>
      <w:r w:rsidRPr="00AB77D9">
        <w:rPr>
          <w:spacing w:val="-8"/>
        </w:rPr>
        <w:t xml:space="preserve"> </w:t>
      </w:r>
      <w:r>
        <w:t>and</w:t>
      </w:r>
      <w:r w:rsidRPr="00AB77D9">
        <w:rPr>
          <w:spacing w:val="-7"/>
        </w:rPr>
        <w:t xml:space="preserve"> </w:t>
      </w:r>
      <w:r>
        <w:t>mentoring</w:t>
      </w:r>
      <w:r w:rsidRPr="00AB77D9">
        <w:rPr>
          <w:spacing w:val="-9"/>
        </w:rPr>
        <w:t xml:space="preserve"> </w:t>
      </w:r>
      <w:r>
        <w:t>to</w:t>
      </w:r>
      <w:r w:rsidRPr="00AB77D9">
        <w:rPr>
          <w:spacing w:val="-7"/>
        </w:rPr>
        <w:t xml:space="preserve"> </w:t>
      </w:r>
      <w:r>
        <w:t>students</w:t>
      </w:r>
      <w:r w:rsidRPr="00AB77D9">
        <w:rPr>
          <w:spacing w:val="-7"/>
        </w:rPr>
        <w:t xml:space="preserve"> </w:t>
      </w:r>
      <w:r w:rsidR="00D258D3">
        <w:t>to</w:t>
      </w:r>
      <w:r w:rsidRPr="00AB77D9">
        <w:rPr>
          <w:spacing w:val="-7"/>
        </w:rPr>
        <w:t xml:space="preserve"> </w:t>
      </w:r>
      <w:r>
        <w:t>help</w:t>
      </w:r>
      <w:r w:rsidRPr="00AB77D9">
        <w:rPr>
          <w:spacing w:val="-5"/>
        </w:rPr>
        <w:t xml:space="preserve"> </w:t>
      </w:r>
      <w:r>
        <w:t>them</w:t>
      </w:r>
      <w:r w:rsidRPr="00AB77D9">
        <w:rPr>
          <w:spacing w:val="-12"/>
        </w:rPr>
        <w:t xml:space="preserve"> </w:t>
      </w:r>
      <w:r>
        <w:t>better</w:t>
      </w:r>
      <w:r w:rsidRPr="00AB77D9">
        <w:rPr>
          <w:spacing w:val="-58"/>
        </w:rPr>
        <w:t xml:space="preserve"> </w:t>
      </w:r>
      <w:r>
        <w:t>plan</w:t>
      </w:r>
      <w:r w:rsidRPr="00AB77D9">
        <w:rPr>
          <w:spacing w:val="-5"/>
        </w:rPr>
        <w:t xml:space="preserve"> </w:t>
      </w:r>
      <w:r>
        <w:t>and</w:t>
      </w:r>
      <w:r w:rsidRPr="00AB77D9">
        <w:rPr>
          <w:spacing w:val="7"/>
        </w:rPr>
        <w:t xml:space="preserve"> </w:t>
      </w:r>
      <w:r>
        <w:t>implement</w:t>
      </w:r>
      <w:r w:rsidRPr="00AB77D9">
        <w:rPr>
          <w:spacing w:val="-6"/>
        </w:rPr>
        <w:t xml:space="preserve"> </w:t>
      </w:r>
      <w:r>
        <w:t>their</w:t>
      </w:r>
      <w:r w:rsidRPr="00AB77D9">
        <w:rPr>
          <w:spacing w:val="-1"/>
        </w:rPr>
        <w:t xml:space="preserve"> </w:t>
      </w:r>
      <w:r>
        <w:t>educational</w:t>
      </w:r>
      <w:r w:rsidRPr="00AB77D9">
        <w:rPr>
          <w:spacing w:val="-3"/>
        </w:rPr>
        <w:t xml:space="preserve"> </w:t>
      </w:r>
      <w:r w:rsidR="00AB77D9">
        <w:t>programs</w:t>
      </w:r>
      <w:bookmarkStart w:id="59" w:name="_Design_and_improve_programs_and_course"/>
      <w:bookmarkEnd w:id="59"/>
      <w:r w:rsidR="00AB77D9">
        <w:t>,</w:t>
      </w:r>
    </w:p>
    <w:p w14:paraId="7D6CECBA" w14:textId="779EDC0F" w:rsidR="0003367E" w:rsidRDefault="00FF7659" w:rsidP="000B68D1">
      <w:pPr>
        <w:pStyle w:val="ListParagraph"/>
        <w:numPr>
          <w:ilvl w:val="1"/>
          <w:numId w:val="17"/>
        </w:numPr>
        <w:tabs>
          <w:tab w:val="left" w:pos="1650"/>
          <w:tab w:val="left" w:pos="1651"/>
        </w:tabs>
        <w:spacing w:before="190" w:line="242" w:lineRule="auto"/>
        <w:ind w:left="2013" w:right="495"/>
      </w:pPr>
      <w:r>
        <w:t>Design</w:t>
      </w:r>
      <w:r w:rsidRPr="00AB77D9">
        <w:rPr>
          <w:spacing w:val="-6"/>
        </w:rPr>
        <w:t xml:space="preserve"> </w:t>
      </w:r>
      <w:r>
        <w:t>and</w:t>
      </w:r>
      <w:r w:rsidRPr="00AB77D9">
        <w:rPr>
          <w:spacing w:val="-2"/>
        </w:rPr>
        <w:t xml:space="preserve"> </w:t>
      </w:r>
      <w:r>
        <w:t>improve</w:t>
      </w:r>
      <w:r w:rsidRPr="00AB77D9">
        <w:rPr>
          <w:spacing w:val="-5"/>
        </w:rPr>
        <w:t xml:space="preserve"> </w:t>
      </w:r>
      <w:r>
        <w:t>programs</w:t>
      </w:r>
      <w:r w:rsidRPr="00AB77D9">
        <w:rPr>
          <w:spacing w:val="-13"/>
        </w:rPr>
        <w:t xml:space="preserve"> </w:t>
      </w:r>
      <w:r>
        <w:t>and</w:t>
      </w:r>
      <w:r w:rsidRPr="00AB77D9">
        <w:rPr>
          <w:spacing w:val="-2"/>
        </w:rPr>
        <w:t xml:space="preserve"> </w:t>
      </w:r>
      <w:r w:rsidR="00AB77D9">
        <w:t>courses,</w:t>
      </w:r>
    </w:p>
    <w:p w14:paraId="56C28D76" w14:textId="246D1AF2" w:rsidR="0003367E" w:rsidRDefault="00FF7659" w:rsidP="000B68D1">
      <w:pPr>
        <w:pStyle w:val="ListParagraph"/>
        <w:numPr>
          <w:ilvl w:val="1"/>
          <w:numId w:val="17"/>
        </w:numPr>
        <w:tabs>
          <w:tab w:val="left" w:pos="1650"/>
          <w:tab w:val="left" w:pos="1651"/>
        </w:tabs>
        <w:spacing w:before="197"/>
        <w:ind w:left="2013"/>
      </w:pPr>
      <w:bookmarkStart w:id="60" w:name="_Plan_at_the_department_and_program_lev"/>
      <w:bookmarkEnd w:id="60"/>
      <w:r>
        <w:t>Plan</w:t>
      </w:r>
      <w:r>
        <w:rPr>
          <w:spacing w:val="-5"/>
        </w:rPr>
        <w:t xml:space="preserve"> </w:t>
      </w:r>
      <w:r>
        <w:t>at</w:t>
      </w:r>
      <w:r>
        <w:rPr>
          <w:spacing w:val="-9"/>
        </w:rPr>
        <w:t xml:space="preserve"> </w:t>
      </w:r>
      <w:r>
        <w:t>the</w:t>
      </w:r>
      <w:r>
        <w:rPr>
          <w:spacing w:val="-5"/>
        </w:rPr>
        <w:t xml:space="preserve"> </w:t>
      </w:r>
      <w:r>
        <w:t>department</w:t>
      </w:r>
      <w:r>
        <w:rPr>
          <w:spacing w:val="-8"/>
        </w:rPr>
        <w:t xml:space="preserve"> </w:t>
      </w:r>
      <w:r>
        <w:t>and program</w:t>
      </w:r>
      <w:r>
        <w:rPr>
          <w:spacing w:val="-5"/>
        </w:rPr>
        <w:t xml:space="preserve"> </w:t>
      </w:r>
      <w:r>
        <w:t>level</w:t>
      </w:r>
      <w:r w:rsidR="00AB77D9">
        <w:t>,</w:t>
      </w:r>
    </w:p>
    <w:p w14:paraId="00B9C54F" w14:textId="08AF742F" w:rsidR="0003367E" w:rsidRDefault="00FF7659" w:rsidP="000B68D1">
      <w:pPr>
        <w:pStyle w:val="ListParagraph"/>
        <w:numPr>
          <w:ilvl w:val="1"/>
          <w:numId w:val="17"/>
        </w:numPr>
        <w:tabs>
          <w:tab w:val="left" w:pos="1650"/>
          <w:tab w:val="left" w:pos="1651"/>
        </w:tabs>
        <w:ind w:left="2013"/>
      </w:pPr>
      <w:bookmarkStart w:id="61" w:name="_Identify_shared_definitions_and_measur"/>
      <w:bookmarkEnd w:id="61"/>
      <w:r>
        <w:rPr>
          <w:spacing w:val="-1"/>
        </w:rPr>
        <w:t>Identify</w:t>
      </w:r>
      <w:r>
        <w:rPr>
          <w:spacing w:val="-5"/>
        </w:rPr>
        <w:t xml:space="preserve"> </w:t>
      </w:r>
      <w:r>
        <w:rPr>
          <w:spacing w:val="-1"/>
        </w:rPr>
        <w:t>shared</w:t>
      </w:r>
      <w:r>
        <w:rPr>
          <w:spacing w:val="-8"/>
        </w:rPr>
        <w:t xml:space="preserve"> </w:t>
      </w:r>
      <w:r>
        <w:rPr>
          <w:spacing w:val="-1"/>
        </w:rPr>
        <w:t>definitions</w:t>
      </w:r>
      <w:r>
        <w:rPr>
          <w:spacing w:val="-15"/>
        </w:rPr>
        <w:t xml:space="preserve"> </w:t>
      </w:r>
      <w:r>
        <w:rPr>
          <w:spacing w:val="-1"/>
        </w:rPr>
        <w:t>and</w:t>
      </w:r>
      <w:r>
        <w:rPr>
          <w:spacing w:val="-9"/>
        </w:rPr>
        <w:t xml:space="preserve"> </w:t>
      </w:r>
      <w:r>
        <w:rPr>
          <w:spacing w:val="-1"/>
        </w:rPr>
        <w:t>measurable</w:t>
      </w:r>
      <w:r>
        <w:rPr>
          <w:spacing w:val="-2"/>
        </w:rPr>
        <w:t xml:space="preserve"> </w:t>
      </w:r>
      <w:r>
        <w:rPr>
          <w:spacing w:val="-1"/>
        </w:rPr>
        <w:t>benchmarks</w:t>
      </w:r>
      <w:r>
        <w:rPr>
          <w:spacing w:val="-5"/>
        </w:rPr>
        <w:t xml:space="preserve"> </w:t>
      </w:r>
      <w:r>
        <w:rPr>
          <w:spacing w:val="-1"/>
        </w:rPr>
        <w:t>for</w:t>
      </w:r>
      <w:r>
        <w:rPr>
          <w:spacing w:val="-9"/>
        </w:rPr>
        <w:t xml:space="preserve"> </w:t>
      </w:r>
      <w:r>
        <w:t>evaluating</w:t>
      </w:r>
      <w:r>
        <w:rPr>
          <w:spacing w:val="3"/>
        </w:rPr>
        <w:t xml:space="preserve"> </w:t>
      </w:r>
      <w:r>
        <w:t>student</w:t>
      </w:r>
      <w:r>
        <w:rPr>
          <w:spacing w:val="-7"/>
        </w:rPr>
        <w:t xml:space="preserve"> </w:t>
      </w:r>
      <w:r>
        <w:t>abilities</w:t>
      </w:r>
      <w:r w:rsidR="00AB77D9">
        <w:t>,</w:t>
      </w:r>
    </w:p>
    <w:p w14:paraId="71D30837" w14:textId="4E08E060" w:rsidR="0003367E" w:rsidRDefault="00FF7659" w:rsidP="000B68D1">
      <w:pPr>
        <w:pStyle w:val="ListParagraph"/>
        <w:numPr>
          <w:ilvl w:val="1"/>
          <w:numId w:val="17"/>
        </w:numPr>
        <w:tabs>
          <w:tab w:val="left" w:pos="1650"/>
          <w:tab w:val="left" w:pos="1651"/>
        </w:tabs>
        <w:spacing w:before="193" w:line="242" w:lineRule="auto"/>
        <w:ind w:left="2013" w:right="1437"/>
      </w:pPr>
      <w:bookmarkStart w:id="62" w:name="_Understand_how_groups_of_students_expe"/>
      <w:bookmarkEnd w:id="62"/>
      <w:r>
        <w:t>Understand how groups of students experience the college differently and respond</w:t>
      </w:r>
      <w:r>
        <w:rPr>
          <w:spacing w:val="-59"/>
        </w:rPr>
        <w:t xml:space="preserve"> </w:t>
      </w:r>
      <w:r>
        <w:t>appropriately</w:t>
      </w:r>
      <w:r>
        <w:rPr>
          <w:spacing w:val="-5"/>
        </w:rPr>
        <w:t xml:space="preserve"> </w:t>
      </w:r>
      <w:r>
        <w:t>to</w:t>
      </w:r>
      <w:r>
        <w:rPr>
          <w:spacing w:val="1"/>
        </w:rPr>
        <w:t xml:space="preserve"> </w:t>
      </w:r>
      <w:r>
        <w:t>the</w:t>
      </w:r>
      <w:r>
        <w:rPr>
          <w:spacing w:val="7"/>
        </w:rPr>
        <w:t xml:space="preserve"> </w:t>
      </w:r>
      <w:r>
        <w:t>needs</w:t>
      </w:r>
      <w:r>
        <w:rPr>
          <w:spacing w:val="-6"/>
        </w:rPr>
        <w:t xml:space="preserve"> </w:t>
      </w:r>
      <w:r>
        <w:t>of</w:t>
      </w:r>
      <w:r>
        <w:rPr>
          <w:spacing w:val="-4"/>
        </w:rPr>
        <w:t xml:space="preserve"> </w:t>
      </w:r>
      <w:r>
        <w:t>all</w:t>
      </w:r>
      <w:r>
        <w:rPr>
          <w:spacing w:val="-1"/>
        </w:rPr>
        <w:t xml:space="preserve"> </w:t>
      </w:r>
      <w:r>
        <w:t>students</w:t>
      </w:r>
      <w:r w:rsidR="00AB77D9">
        <w:t>,</w:t>
      </w:r>
    </w:p>
    <w:p w14:paraId="47EF1FBD" w14:textId="4594B0A5" w:rsidR="0003367E" w:rsidRDefault="00FF7659" w:rsidP="000B68D1">
      <w:pPr>
        <w:pStyle w:val="ListParagraph"/>
        <w:numPr>
          <w:ilvl w:val="1"/>
          <w:numId w:val="17"/>
        </w:numPr>
        <w:tabs>
          <w:tab w:val="left" w:pos="1650"/>
          <w:tab w:val="left" w:pos="1651"/>
        </w:tabs>
        <w:spacing w:before="189"/>
        <w:ind w:left="2013"/>
      </w:pPr>
      <w:bookmarkStart w:id="63" w:name="_Align_and_coordinate_courses_within_an"/>
      <w:bookmarkEnd w:id="63"/>
      <w:r>
        <w:t>Align</w:t>
      </w:r>
      <w:r>
        <w:rPr>
          <w:spacing w:val="-6"/>
        </w:rPr>
        <w:t xml:space="preserve"> </w:t>
      </w:r>
      <w:r>
        <w:t>and coordinate</w:t>
      </w:r>
      <w:r>
        <w:rPr>
          <w:spacing w:val="-5"/>
        </w:rPr>
        <w:t xml:space="preserve"> </w:t>
      </w:r>
      <w:r>
        <w:t>courses</w:t>
      </w:r>
      <w:r>
        <w:rPr>
          <w:spacing w:val="-8"/>
        </w:rPr>
        <w:t xml:space="preserve"> </w:t>
      </w:r>
      <w:r>
        <w:t>within</w:t>
      </w:r>
      <w:r>
        <w:rPr>
          <w:spacing w:val="-5"/>
        </w:rPr>
        <w:t xml:space="preserve"> </w:t>
      </w:r>
      <w:r>
        <w:t>and</w:t>
      </w:r>
      <w:r>
        <w:rPr>
          <w:spacing w:val="-7"/>
        </w:rPr>
        <w:t xml:space="preserve"> </w:t>
      </w:r>
      <w:r>
        <w:t>across</w:t>
      </w:r>
      <w:r>
        <w:rPr>
          <w:spacing w:val="-12"/>
        </w:rPr>
        <w:t xml:space="preserve"> </w:t>
      </w:r>
      <w:r>
        <w:t>disciplines</w:t>
      </w:r>
      <w:r w:rsidR="00AB77D9">
        <w:t>,</w:t>
      </w:r>
    </w:p>
    <w:p w14:paraId="3BA1817C" w14:textId="744987C0" w:rsidR="0003367E" w:rsidRDefault="00FF7659" w:rsidP="000B68D1">
      <w:pPr>
        <w:pStyle w:val="ListParagraph"/>
        <w:numPr>
          <w:ilvl w:val="1"/>
          <w:numId w:val="17"/>
        </w:numPr>
        <w:tabs>
          <w:tab w:val="left" w:pos="1650"/>
          <w:tab w:val="left" w:pos="1651"/>
        </w:tabs>
        <w:spacing w:before="199" w:line="237" w:lineRule="auto"/>
        <w:ind w:left="2013" w:right="1125"/>
      </w:pPr>
      <w:bookmarkStart w:id="64" w:name="_Align_and_coordinate_courses_and_progr"/>
      <w:bookmarkEnd w:id="64"/>
      <w:r>
        <w:t>Align and coordinate courses and programs with external institutions’ requirements as</w:t>
      </w:r>
      <w:r>
        <w:rPr>
          <w:spacing w:val="-59"/>
        </w:rPr>
        <w:t xml:space="preserve"> </w:t>
      </w:r>
      <w:r>
        <w:t>necessary</w:t>
      </w:r>
      <w:r w:rsidR="00AB77D9">
        <w:t>,</w:t>
      </w:r>
    </w:p>
    <w:p w14:paraId="50D27409" w14:textId="0DFC7B62" w:rsidR="000B68D1" w:rsidRDefault="00FF7659" w:rsidP="00D258D3">
      <w:pPr>
        <w:pStyle w:val="ListParagraph"/>
        <w:numPr>
          <w:ilvl w:val="1"/>
          <w:numId w:val="17"/>
        </w:numPr>
        <w:tabs>
          <w:tab w:val="left" w:pos="1650"/>
          <w:tab w:val="left" w:pos="1651"/>
        </w:tabs>
        <w:ind w:left="2013"/>
      </w:pPr>
      <w:bookmarkStart w:id="65" w:name="_Continuously_reflect,_refine_and_modif"/>
      <w:bookmarkEnd w:id="65"/>
      <w:r>
        <w:t>Continuously</w:t>
      </w:r>
      <w:r>
        <w:rPr>
          <w:spacing w:val="-6"/>
        </w:rPr>
        <w:t xml:space="preserve"> </w:t>
      </w:r>
      <w:r>
        <w:t>reflect,</w:t>
      </w:r>
      <w:r>
        <w:rPr>
          <w:spacing w:val="-3"/>
        </w:rPr>
        <w:t xml:space="preserve"> </w:t>
      </w:r>
      <w:r w:rsidR="001E42F7">
        <w:t>refine,</w:t>
      </w:r>
      <w:r>
        <w:rPr>
          <w:spacing w:val="-11"/>
        </w:rPr>
        <w:t xml:space="preserve"> </w:t>
      </w:r>
      <w:r>
        <w:t>and</w:t>
      </w:r>
      <w:r>
        <w:rPr>
          <w:spacing w:val="-6"/>
        </w:rPr>
        <w:t xml:space="preserve"> </w:t>
      </w:r>
      <w:r>
        <w:t>modify</w:t>
      </w:r>
      <w:r>
        <w:rPr>
          <w:spacing w:val="-7"/>
        </w:rPr>
        <w:t xml:space="preserve"> </w:t>
      </w:r>
      <w:r>
        <w:t>teaching</w:t>
      </w:r>
      <w:r>
        <w:rPr>
          <w:spacing w:val="-4"/>
        </w:rPr>
        <w:t xml:space="preserve"> </w:t>
      </w:r>
      <w:r>
        <w:t>and</w:t>
      </w:r>
      <w:r>
        <w:rPr>
          <w:spacing w:val="-6"/>
        </w:rPr>
        <w:t xml:space="preserve"> </w:t>
      </w:r>
      <w:r>
        <w:t>learning</w:t>
      </w:r>
      <w:r>
        <w:rPr>
          <w:spacing w:val="-9"/>
        </w:rPr>
        <w:t xml:space="preserve"> </w:t>
      </w:r>
      <w:r>
        <w:t>practices.</w:t>
      </w:r>
    </w:p>
    <w:p w14:paraId="2EF4EADB" w14:textId="77777777" w:rsidR="00D258D3" w:rsidRDefault="00D258D3" w:rsidP="00D258D3">
      <w:pPr>
        <w:pStyle w:val="ListParagraph"/>
        <w:tabs>
          <w:tab w:val="left" w:pos="1650"/>
          <w:tab w:val="left" w:pos="1651"/>
        </w:tabs>
        <w:ind w:left="2013" w:firstLine="0"/>
      </w:pPr>
    </w:p>
    <w:p w14:paraId="6969DE21" w14:textId="6E4AF789" w:rsidR="0003367E" w:rsidRPr="00D258D3" w:rsidRDefault="00FF7659" w:rsidP="000B68D1">
      <w:pPr>
        <w:pStyle w:val="ListParagraph"/>
        <w:numPr>
          <w:ilvl w:val="0"/>
          <w:numId w:val="17"/>
        </w:numPr>
        <w:tabs>
          <w:tab w:val="left" w:pos="571"/>
        </w:tabs>
        <w:spacing w:before="182"/>
        <w:ind w:left="932" w:hanging="361"/>
        <w:rPr>
          <w:b/>
          <w:bCs/>
        </w:rPr>
      </w:pPr>
      <w:bookmarkStart w:id="66" w:name="6._What_will_assessment_not_be_used_for?"/>
      <w:bookmarkEnd w:id="66"/>
      <w:r w:rsidRPr="00D258D3">
        <w:rPr>
          <w:b/>
          <w:bCs/>
        </w:rPr>
        <w:lastRenderedPageBreak/>
        <w:t>What</w:t>
      </w:r>
      <w:r w:rsidRPr="00D258D3">
        <w:rPr>
          <w:b/>
          <w:bCs/>
          <w:spacing w:val="-3"/>
        </w:rPr>
        <w:t xml:space="preserve"> </w:t>
      </w:r>
      <w:r w:rsidRPr="00D258D3">
        <w:rPr>
          <w:b/>
          <w:bCs/>
        </w:rPr>
        <w:t>assessment</w:t>
      </w:r>
      <w:r w:rsidRPr="00D258D3">
        <w:rPr>
          <w:b/>
          <w:bCs/>
          <w:spacing w:val="-1"/>
        </w:rPr>
        <w:t xml:space="preserve"> </w:t>
      </w:r>
      <w:r w:rsidR="00D258D3">
        <w:rPr>
          <w:b/>
          <w:bCs/>
          <w:spacing w:val="-1"/>
        </w:rPr>
        <w:t xml:space="preserve">is </w:t>
      </w:r>
      <w:r w:rsidRPr="00D258D3">
        <w:rPr>
          <w:b/>
          <w:bCs/>
        </w:rPr>
        <w:t>not</w:t>
      </w:r>
      <w:r w:rsidRPr="00D258D3">
        <w:rPr>
          <w:b/>
          <w:bCs/>
          <w:spacing w:val="-9"/>
        </w:rPr>
        <w:t xml:space="preserve"> </w:t>
      </w:r>
      <w:r w:rsidRPr="00D258D3">
        <w:rPr>
          <w:b/>
          <w:bCs/>
        </w:rPr>
        <w:t>used</w:t>
      </w:r>
      <w:r w:rsidRPr="00D258D3">
        <w:rPr>
          <w:b/>
          <w:bCs/>
          <w:spacing w:val="1"/>
        </w:rPr>
        <w:t xml:space="preserve"> </w:t>
      </w:r>
      <w:r w:rsidRPr="00D258D3">
        <w:rPr>
          <w:b/>
          <w:bCs/>
        </w:rPr>
        <w:t>for?</w:t>
      </w:r>
    </w:p>
    <w:p w14:paraId="1D7B99C4" w14:textId="12E63A10" w:rsidR="0003367E" w:rsidRDefault="00FF7659" w:rsidP="004B05DA">
      <w:pPr>
        <w:pStyle w:val="BodyText"/>
        <w:spacing w:before="152" w:line="276" w:lineRule="auto"/>
        <w:ind w:left="902" w:right="380"/>
      </w:pPr>
      <w:bookmarkStart w:id="67" w:name="Effective_assessment_relies_upon_a_clima"/>
      <w:bookmarkEnd w:id="67"/>
      <w:r>
        <w:rPr>
          <w:spacing w:val="-1"/>
        </w:rPr>
        <w:t xml:space="preserve">Effective assessment relies upon a climate of </w:t>
      </w:r>
      <w:r>
        <w:t>trust and freedom of inquiry. As faculty</w:t>
      </w:r>
      <w:r w:rsidR="00D258D3">
        <w:t xml:space="preserve"> and staff</w:t>
      </w:r>
      <w:r>
        <w:t xml:space="preserve"> at College of the</w:t>
      </w:r>
      <w:r>
        <w:rPr>
          <w:spacing w:val="1"/>
        </w:rPr>
        <w:t xml:space="preserve"> </w:t>
      </w:r>
      <w:r>
        <w:t>Redwoods, we perform assessment of student learning and control the results of our assessments. Dat</w:t>
      </w:r>
      <w:r w:rsidR="00D258D3">
        <w:t xml:space="preserve">a </w:t>
      </w:r>
      <w:r>
        <w:t xml:space="preserve">gathered in support of all assessment work shall be aggregated </w:t>
      </w:r>
      <w:proofErr w:type="gramStart"/>
      <w:r>
        <w:t>so as to</w:t>
      </w:r>
      <w:proofErr w:type="gramEnd"/>
      <w:r>
        <w:t xml:space="preserve"> remove the identity of</w:t>
      </w:r>
      <w:r>
        <w:rPr>
          <w:spacing w:val="1"/>
        </w:rPr>
        <w:t xml:space="preserve"> </w:t>
      </w:r>
      <w:r>
        <w:t>any</w:t>
      </w:r>
      <w:r>
        <w:rPr>
          <w:spacing w:val="-8"/>
        </w:rPr>
        <w:t xml:space="preserve"> </w:t>
      </w:r>
      <w:r>
        <w:t>students,</w:t>
      </w:r>
      <w:r>
        <w:rPr>
          <w:spacing w:val="-7"/>
        </w:rPr>
        <w:t xml:space="preserve"> </w:t>
      </w:r>
      <w:r>
        <w:t>faculty,</w:t>
      </w:r>
      <w:r>
        <w:rPr>
          <w:spacing w:val="-1"/>
        </w:rPr>
        <w:t xml:space="preserve"> </w:t>
      </w:r>
      <w:r>
        <w:t>and/or</w:t>
      </w:r>
      <w:r>
        <w:rPr>
          <w:spacing w:val="6"/>
        </w:rPr>
        <w:t xml:space="preserve"> </w:t>
      </w:r>
      <w:r>
        <w:t>staff.</w:t>
      </w:r>
    </w:p>
    <w:p w14:paraId="29C6BEC2" w14:textId="77777777" w:rsidR="0003367E" w:rsidRDefault="00FF7659" w:rsidP="004B05DA">
      <w:pPr>
        <w:pStyle w:val="BodyText"/>
        <w:spacing w:before="152"/>
        <w:ind w:left="842" w:firstLine="60"/>
      </w:pPr>
      <w:bookmarkStart w:id="68" w:name="Therefore,_College_of_the_Redwoods:"/>
      <w:bookmarkEnd w:id="68"/>
      <w:r>
        <w:t>Therefore,</w:t>
      </w:r>
      <w:r>
        <w:rPr>
          <w:spacing w:val="-5"/>
        </w:rPr>
        <w:t xml:space="preserve"> </w:t>
      </w:r>
      <w:r>
        <w:t>College</w:t>
      </w:r>
      <w:r>
        <w:rPr>
          <w:spacing w:val="-6"/>
        </w:rPr>
        <w:t xml:space="preserve"> </w:t>
      </w:r>
      <w:r>
        <w:t>of</w:t>
      </w:r>
      <w:r>
        <w:rPr>
          <w:spacing w:val="-5"/>
        </w:rPr>
        <w:t xml:space="preserve"> </w:t>
      </w:r>
      <w:r>
        <w:t>the</w:t>
      </w:r>
      <w:r>
        <w:rPr>
          <w:spacing w:val="-3"/>
        </w:rPr>
        <w:t xml:space="preserve"> </w:t>
      </w:r>
      <w:r>
        <w:t>Redwoods:</w:t>
      </w:r>
    </w:p>
    <w:p w14:paraId="4890E80D" w14:textId="77777777" w:rsidR="0003367E" w:rsidRDefault="0003367E" w:rsidP="000B68D1">
      <w:pPr>
        <w:pStyle w:val="BodyText"/>
        <w:spacing w:before="2"/>
        <w:ind w:left="362"/>
        <w:rPr>
          <w:sz w:val="20"/>
        </w:rPr>
      </w:pPr>
    </w:p>
    <w:p w14:paraId="7A2310D0" w14:textId="0DAC8551" w:rsidR="0003367E" w:rsidRDefault="00FF7659" w:rsidP="000B68D1">
      <w:pPr>
        <w:pStyle w:val="ListParagraph"/>
        <w:numPr>
          <w:ilvl w:val="1"/>
          <w:numId w:val="17"/>
        </w:numPr>
        <w:tabs>
          <w:tab w:val="left" w:pos="1650"/>
          <w:tab w:val="left" w:pos="1651"/>
        </w:tabs>
        <w:spacing w:before="0" w:line="242" w:lineRule="auto"/>
        <w:ind w:left="2013" w:right="506"/>
      </w:pPr>
      <w:r>
        <w:rPr>
          <w:spacing w:val="-1"/>
        </w:rPr>
        <w:t>Will</w:t>
      </w:r>
      <w:r>
        <w:rPr>
          <w:spacing w:val="-10"/>
        </w:rPr>
        <w:t xml:space="preserve"> </w:t>
      </w:r>
      <w:r>
        <w:rPr>
          <w:spacing w:val="-1"/>
        </w:rPr>
        <w:t>not</w:t>
      </w:r>
      <w:r>
        <w:rPr>
          <w:spacing w:val="-12"/>
        </w:rPr>
        <w:t xml:space="preserve"> </w:t>
      </w:r>
      <w:r>
        <w:rPr>
          <w:spacing w:val="-1"/>
        </w:rPr>
        <w:t>use</w:t>
      </w:r>
      <w:r>
        <w:rPr>
          <w:spacing w:val="-9"/>
        </w:rPr>
        <w:t xml:space="preserve"> </w:t>
      </w:r>
      <w:r>
        <w:rPr>
          <w:spacing w:val="-1"/>
        </w:rPr>
        <w:t>assessment</w:t>
      </w:r>
      <w:r>
        <w:rPr>
          <w:spacing w:val="-16"/>
        </w:rPr>
        <w:t xml:space="preserve"> </w:t>
      </w:r>
      <w:r>
        <w:rPr>
          <w:spacing w:val="-1"/>
        </w:rPr>
        <w:t>of</w:t>
      </w:r>
      <w:r>
        <w:rPr>
          <w:spacing w:val="-12"/>
        </w:rPr>
        <w:t xml:space="preserve"> </w:t>
      </w:r>
      <w:r>
        <w:rPr>
          <w:spacing w:val="-1"/>
        </w:rPr>
        <w:t>student</w:t>
      </w:r>
      <w:r>
        <w:rPr>
          <w:spacing w:val="-12"/>
        </w:rPr>
        <w:t xml:space="preserve"> </w:t>
      </w:r>
      <w:r>
        <w:t>learning</w:t>
      </w:r>
      <w:r>
        <w:rPr>
          <w:spacing w:val="-13"/>
        </w:rPr>
        <w:t xml:space="preserve"> </w:t>
      </w:r>
      <w:r>
        <w:t>as</w:t>
      </w:r>
      <w:r>
        <w:rPr>
          <w:spacing w:val="-11"/>
        </w:rPr>
        <w:t xml:space="preserve"> </w:t>
      </w:r>
      <w:r>
        <w:t>an</w:t>
      </w:r>
      <w:r>
        <w:rPr>
          <w:spacing w:val="-13"/>
        </w:rPr>
        <w:t xml:space="preserve"> </w:t>
      </w:r>
      <w:r>
        <w:t>end</w:t>
      </w:r>
      <w:r>
        <w:rPr>
          <w:spacing w:val="1"/>
        </w:rPr>
        <w:t xml:space="preserve"> </w:t>
      </w:r>
      <w:r>
        <w:t>in</w:t>
      </w:r>
      <w:r w:rsidR="00D258D3">
        <w:t xml:space="preserve"> and of</w:t>
      </w:r>
      <w:r>
        <w:rPr>
          <w:spacing w:val="-4"/>
        </w:rPr>
        <w:t xml:space="preserve"> </w:t>
      </w:r>
      <w:r>
        <w:t>itself.</w:t>
      </w:r>
      <w:r>
        <w:rPr>
          <w:spacing w:val="-12"/>
        </w:rPr>
        <w:t xml:space="preserve"> </w:t>
      </w:r>
      <w:r>
        <w:t>Assessment</w:t>
      </w:r>
      <w:r>
        <w:rPr>
          <w:spacing w:val="-5"/>
        </w:rPr>
        <w:t xml:space="preserve"> </w:t>
      </w:r>
      <w:r>
        <w:t>that</w:t>
      </w:r>
      <w:r>
        <w:rPr>
          <w:spacing w:val="-22"/>
        </w:rPr>
        <w:t xml:space="preserve"> </w:t>
      </w:r>
      <w:r>
        <w:t>does</w:t>
      </w:r>
      <w:r>
        <w:rPr>
          <w:spacing w:val="-16"/>
        </w:rPr>
        <w:t xml:space="preserve"> </w:t>
      </w:r>
      <w:r>
        <w:t>not</w:t>
      </w:r>
      <w:r>
        <w:rPr>
          <w:spacing w:val="-12"/>
        </w:rPr>
        <w:t xml:space="preserve"> </w:t>
      </w:r>
      <w:r>
        <w:t>hel</w:t>
      </w:r>
      <w:r w:rsidR="00D258D3">
        <w:t xml:space="preserve">p </w:t>
      </w:r>
      <w:r>
        <w:rPr>
          <w:spacing w:val="-58"/>
        </w:rPr>
        <w:t xml:space="preserve"> </w:t>
      </w:r>
      <w:r>
        <w:t>us</w:t>
      </w:r>
      <w:r>
        <w:rPr>
          <w:spacing w:val="-3"/>
        </w:rPr>
        <w:t xml:space="preserve"> </w:t>
      </w:r>
      <w:r>
        <w:t>promote</w:t>
      </w:r>
      <w:r>
        <w:rPr>
          <w:spacing w:val="7"/>
        </w:rPr>
        <w:t xml:space="preserve"> </w:t>
      </w:r>
      <w:r>
        <w:t>student</w:t>
      </w:r>
      <w:r>
        <w:rPr>
          <w:spacing w:val="-2"/>
        </w:rPr>
        <w:t xml:space="preserve"> </w:t>
      </w:r>
      <w:r>
        <w:t>learning</w:t>
      </w:r>
      <w:r>
        <w:rPr>
          <w:spacing w:val="-3"/>
        </w:rPr>
        <w:t xml:space="preserve"> </w:t>
      </w:r>
      <w:r>
        <w:t>is</w:t>
      </w:r>
      <w:r>
        <w:rPr>
          <w:spacing w:val="-7"/>
        </w:rPr>
        <w:t xml:space="preserve"> </w:t>
      </w:r>
      <w:r>
        <w:t>a</w:t>
      </w:r>
      <w:r>
        <w:rPr>
          <w:spacing w:val="7"/>
        </w:rPr>
        <w:t xml:space="preserve"> </w:t>
      </w:r>
      <w:r>
        <w:t>waste</w:t>
      </w:r>
      <w:r>
        <w:rPr>
          <w:spacing w:val="-3"/>
        </w:rPr>
        <w:t xml:space="preserve"> </w:t>
      </w:r>
      <w:r>
        <w:t>of</w:t>
      </w:r>
      <w:r>
        <w:rPr>
          <w:spacing w:val="-3"/>
        </w:rPr>
        <w:t xml:space="preserve"> </w:t>
      </w:r>
      <w:r>
        <w:t>time.</w:t>
      </w:r>
    </w:p>
    <w:p w14:paraId="2E48F074" w14:textId="2F937215" w:rsidR="0003367E" w:rsidRDefault="00FF7659" w:rsidP="000B68D1">
      <w:pPr>
        <w:pStyle w:val="ListParagraph"/>
        <w:numPr>
          <w:ilvl w:val="1"/>
          <w:numId w:val="17"/>
        </w:numPr>
        <w:tabs>
          <w:tab w:val="left" w:pos="1650"/>
          <w:tab w:val="left" w:pos="1651"/>
        </w:tabs>
        <w:spacing w:before="189"/>
        <w:ind w:left="2013" w:right="500"/>
      </w:pPr>
      <w:bookmarkStart w:id="69" w:name="_Will_not_use_assessment_of_student_lea"/>
      <w:bookmarkEnd w:id="69"/>
      <w:r>
        <w:rPr>
          <w:spacing w:val="-1"/>
        </w:rPr>
        <w:t>Will</w:t>
      </w:r>
      <w:r>
        <w:rPr>
          <w:spacing w:val="-15"/>
        </w:rPr>
        <w:t xml:space="preserve"> </w:t>
      </w:r>
      <w:r>
        <w:rPr>
          <w:spacing w:val="-1"/>
        </w:rPr>
        <w:t>not</w:t>
      </w:r>
      <w:r>
        <w:rPr>
          <w:spacing w:val="-7"/>
        </w:rPr>
        <w:t xml:space="preserve"> </w:t>
      </w:r>
      <w:r>
        <w:rPr>
          <w:spacing w:val="-1"/>
        </w:rPr>
        <w:t>use</w:t>
      </w:r>
      <w:r>
        <w:rPr>
          <w:spacing w:val="-4"/>
        </w:rPr>
        <w:t xml:space="preserve"> </w:t>
      </w:r>
      <w:r>
        <w:t>assessment</w:t>
      </w:r>
      <w:r>
        <w:rPr>
          <w:spacing w:val="-11"/>
        </w:rPr>
        <w:t xml:space="preserve"> </w:t>
      </w:r>
      <w:r>
        <w:t>of</w:t>
      </w:r>
      <w:r>
        <w:rPr>
          <w:spacing w:val="-8"/>
        </w:rPr>
        <w:t xml:space="preserve"> </w:t>
      </w:r>
      <w:r>
        <w:t>student</w:t>
      </w:r>
      <w:r>
        <w:rPr>
          <w:spacing w:val="-6"/>
        </w:rPr>
        <w:t xml:space="preserve"> </w:t>
      </w:r>
      <w:r>
        <w:t>learning</w:t>
      </w:r>
      <w:r>
        <w:rPr>
          <w:spacing w:val="-13"/>
        </w:rPr>
        <w:t xml:space="preserve"> </w:t>
      </w:r>
      <w:r>
        <w:t>punitively</w:t>
      </w:r>
      <w:r>
        <w:rPr>
          <w:spacing w:val="-5"/>
        </w:rPr>
        <w:t xml:space="preserve"> </w:t>
      </w:r>
      <w:r>
        <w:t>or</w:t>
      </w:r>
      <w:r>
        <w:rPr>
          <w:spacing w:val="-10"/>
        </w:rPr>
        <w:t xml:space="preserve"> </w:t>
      </w:r>
      <w:r>
        <w:t>as</w:t>
      </w:r>
      <w:r>
        <w:rPr>
          <w:spacing w:val="-11"/>
        </w:rPr>
        <w:t xml:space="preserve"> </w:t>
      </w:r>
      <w:r>
        <w:t>a</w:t>
      </w:r>
      <w:r>
        <w:rPr>
          <w:spacing w:val="-4"/>
        </w:rPr>
        <w:t xml:space="preserve"> </w:t>
      </w:r>
      <w:r>
        <w:t>means</w:t>
      </w:r>
      <w:r>
        <w:rPr>
          <w:spacing w:val="-6"/>
        </w:rPr>
        <w:t xml:space="preserve"> </w:t>
      </w:r>
      <w:r>
        <w:t>of</w:t>
      </w:r>
      <w:r>
        <w:rPr>
          <w:spacing w:val="-7"/>
        </w:rPr>
        <w:t xml:space="preserve"> </w:t>
      </w:r>
      <w:r>
        <w:t>determining</w:t>
      </w:r>
      <w:r>
        <w:rPr>
          <w:spacing w:val="-12"/>
        </w:rPr>
        <w:t xml:space="preserve"> </w:t>
      </w:r>
      <w:r>
        <w:t>faculty</w:t>
      </w:r>
      <w:r>
        <w:rPr>
          <w:spacing w:val="-11"/>
        </w:rPr>
        <w:t xml:space="preserve"> </w:t>
      </w:r>
      <w:r>
        <w:t>o</w:t>
      </w:r>
      <w:r w:rsidR="00D258D3">
        <w:t xml:space="preserve">r </w:t>
      </w:r>
      <w:r>
        <w:t>staff salaries or rewards. The purpose of assessment is to evaluate student learning</w:t>
      </w:r>
      <w:r w:rsidR="00D258D3">
        <w:t xml:space="preserve"> and improve programs, </w:t>
      </w:r>
      <w:r>
        <w:t>not to</w:t>
      </w:r>
      <w:r>
        <w:rPr>
          <w:spacing w:val="1"/>
        </w:rPr>
        <w:t xml:space="preserve"> </w:t>
      </w:r>
      <w:r>
        <w:t>reward</w:t>
      </w:r>
      <w:r>
        <w:rPr>
          <w:spacing w:val="1"/>
        </w:rPr>
        <w:t xml:space="preserve"> </w:t>
      </w:r>
      <w:r>
        <w:t>or punish</w:t>
      </w:r>
      <w:r>
        <w:rPr>
          <w:spacing w:val="2"/>
        </w:rPr>
        <w:t xml:space="preserve"> </w:t>
      </w:r>
      <w:r>
        <w:t>faculty</w:t>
      </w:r>
      <w:r>
        <w:rPr>
          <w:spacing w:val="-5"/>
        </w:rPr>
        <w:t xml:space="preserve"> </w:t>
      </w:r>
      <w:r>
        <w:t>or</w:t>
      </w:r>
      <w:r>
        <w:rPr>
          <w:spacing w:val="-5"/>
        </w:rPr>
        <w:t xml:space="preserve"> </w:t>
      </w:r>
      <w:r>
        <w:t>staff.</w:t>
      </w:r>
    </w:p>
    <w:p w14:paraId="3F3D5367" w14:textId="1A677D7D" w:rsidR="0003367E" w:rsidRDefault="00FF7659" w:rsidP="000B68D1">
      <w:pPr>
        <w:pStyle w:val="ListParagraph"/>
        <w:numPr>
          <w:ilvl w:val="1"/>
          <w:numId w:val="17"/>
        </w:numPr>
        <w:tabs>
          <w:tab w:val="left" w:pos="1650"/>
          <w:tab w:val="left" w:pos="1651"/>
        </w:tabs>
        <w:spacing w:line="242" w:lineRule="auto"/>
        <w:ind w:left="2013" w:right="933"/>
      </w:pPr>
      <w:bookmarkStart w:id="70" w:name="_Will_not_use_any_single_mode_of_assess"/>
      <w:bookmarkEnd w:id="70"/>
      <w:r>
        <w:t>Will</w:t>
      </w:r>
      <w:r>
        <w:rPr>
          <w:spacing w:val="-4"/>
        </w:rPr>
        <w:t xml:space="preserve"> </w:t>
      </w:r>
      <w:r>
        <w:t>not</w:t>
      </w:r>
      <w:r>
        <w:rPr>
          <w:spacing w:val="-5"/>
        </w:rPr>
        <w:t xml:space="preserve"> </w:t>
      </w:r>
      <w:r>
        <w:t>use</w:t>
      </w:r>
      <w:r>
        <w:rPr>
          <w:spacing w:val="-1"/>
        </w:rPr>
        <w:t xml:space="preserve"> </w:t>
      </w:r>
      <w:r>
        <w:t>any</w:t>
      </w:r>
      <w:r>
        <w:rPr>
          <w:spacing w:val="-4"/>
        </w:rPr>
        <w:t xml:space="preserve"> </w:t>
      </w:r>
      <w:r>
        <w:t>single</w:t>
      </w:r>
      <w:r>
        <w:rPr>
          <w:spacing w:val="-1"/>
        </w:rPr>
        <w:t xml:space="preserve"> </w:t>
      </w:r>
      <w:r>
        <w:t>mode</w:t>
      </w:r>
      <w:r>
        <w:rPr>
          <w:spacing w:val="-1"/>
        </w:rPr>
        <w:t xml:space="preserve"> </w:t>
      </w:r>
      <w:r>
        <w:t>of</w:t>
      </w:r>
      <w:r>
        <w:rPr>
          <w:spacing w:val="-5"/>
        </w:rPr>
        <w:t xml:space="preserve"> </w:t>
      </w:r>
      <w:r>
        <w:t>assessment</w:t>
      </w:r>
      <w:r>
        <w:rPr>
          <w:spacing w:val="-5"/>
        </w:rPr>
        <w:t xml:space="preserve"> </w:t>
      </w:r>
      <w:r>
        <w:t>to</w:t>
      </w:r>
      <w:r>
        <w:rPr>
          <w:spacing w:val="-2"/>
        </w:rPr>
        <w:t xml:space="preserve"> </w:t>
      </w:r>
      <w:r>
        <w:t>answer</w:t>
      </w:r>
      <w:r>
        <w:rPr>
          <w:spacing w:val="-2"/>
        </w:rPr>
        <w:t xml:space="preserve"> </w:t>
      </w:r>
      <w:r>
        <w:t>all</w:t>
      </w:r>
      <w:r>
        <w:rPr>
          <w:spacing w:val="-3"/>
        </w:rPr>
        <w:t xml:space="preserve"> </w:t>
      </w:r>
      <w:r>
        <w:t>questions</w:t>
      </w:r>
      <w:r>
        <w:rPr>
          <w:spacing w:val="-4"/>
        </w:rPr>
        <w:t xml:space="preserve"> </w:t>
      </w:r>
      <w:r>
        <w:t>or</w:t>
      </w:r>
      <w:r>
        <w:rPr>
          <w:spacing w:val="-2"/>
        </w:rPr>
        <w:t xml:space="preserve"> </w:t>
      </w:r>
      <w:r>
        <w:t>strictly</w:t>
      </w:r>
      <w:r>
        <w:rPr>
          <w:spacing w:val="-4"/>
        </w:rPr>
        <w:t xml:space="preserve"> </w:t>
      </w:r>
      <w:r>
        <w:t>determin</w:t>
      </w:r>
      <w:r w:rsidR="00D258D3">
        <w:t xml:space="preserve">e </w:t>
      </w:r>
      <w:r>
        <w:rPr>
          <w:spacing w:val="-58"/>
        </w:rPr>
        <w:t xml:space="preserve"> </w:t>
      </w:r>
      <w:r>
        <w:t>program</w:t>
      </w:r>
      <w:r>
        <w:rPr>
          <w:spacing w:val="-4"/>
        </w:rPr>
        <w:t xml:space="preserve"> </w:t>
      </w:r>
      <w:r>
        <w:t>decisions.</w:t>
      </w:r>
    </w:p>
    <w:p w14:paraId="2EB57847" w14:textId="3B62F615" w:rsidR="0003367E" w:rsidRDefault="00FF7659" w:rsidP="000B68D1">
      <w:pPr>
        <w:pStyle w:val="ListParagraph"/>
        <w:numPr>
          <w:ilvl w:val="1"/>
          <w:numId w:val="17"/>
        </w:numPr>
        <w:tabs>
          <w:tab w:val="left" w:pos="1650"/>
          <w:tab w:val="left" w:pos="1651"/>
        </w:tabs>
        <w:spacing w:before="189" w:line="242" w:lineRule="auto"/>
        <w:ind w:left="2013" w:right="271"/>
      </w:pPr>
      <w:bookmarkStart w:id="71" w:name="_Will_not_use_assessment_in_a_way_that_"/>
      <w:bookmarkEnd w:id="71"/>
      <w:r>
        <w:rPr>
          <w:spacing w:val="-1"/>
        </w:rPr>
        <w:t xml:space="preserve">Will not use assessment in a way that will impinge </w:t>
      </w:r>
      <w:r>
        <w:t>upon the academic freedom or professional</w:t>
      </w:r>
      <w:r>
        <w:rPr>
          <w:spacing w:val="1"/>
        </w:rPr>
        <w:t xml:space="preserve"> </w:t>
      </w:r>
      <w:r>
        <w:t>rights of faculty</w:t>
      </w:r>
      <w:r w:rsidR="00D258D3">
        <w:t xml:space="preserve"> or staff</w:t>
      </w:r>
      <w:r>
        <w:t>. Individual facult</w:t>
      </w:r>
      <w:r w:rsidR="00D258D3">
        <w:t>y and staff</w:t>
      </w:r>
      <w:r>
        <w:t xml:space="preserve"> must continue to exercise professional judgment i</w:t>
      </w:r>
      <w:bookmarkStart w:id="72" w:name="_Is_not_expected_to_assess_all_students"/>
      <w:bookmarkEnd w:id="72"/>
      <w:r w:rsidR="00D258D3">
        <w:t xml:space="preserve">n </w:t>
      </w:r>
      <w:r>
        <w:t>matters</w:t>
      </w:r>
      <w:r>
        <w:rPr>
          <w:spacing w:val="-6"/>
        </w:rPr>
        <w:t xml:space="preserve"> </w:t>
      </w:r>
      <w:r>
        <w:t>of</w:t>
      </w:r>
      <w:r>
        <w:rPr>
          <w:spacing w:val="-3"/>
        </w:rPr>
        <w:t xml:space="preserve"> </w:t>
      </w:r>
      <w:r>
        <w:t>grading</w:t>
      </w:r>
      <w:r>
        <w:rPr>
          <w:spacing w:val="-3"/>
        </w:rPr>
        <w:t xml:space="preserve"> </w:t>
      </w:r>
      <w:r>
        <w:t>and</w:t>
      </w:r>
      <w:r>
        <w:rPr>
          <w:spacing w:val="1"/>
        </w:rPr>
        <w:t xml:space="preserve"> </w:t>
      </w:r>
      <w:r>
        <w:t>discipline.</w:t>
      </w:r>
    </w:p>
    <w:p w14:paraId="02D3F7D1" w14:textId="24746B84" w:rsidR="0003367E" w:rsidRDefault="00FF7659" w:rsidP="000B68D1">
      <w:pPr>
        <w:pStyle w:val="ListParagraph"/>
        <w:numPr>
          <w:ilvl w:val="1"/>
          <w:numId w:val="17"/>
        </w:numPr>
        <w:tabs>
          <w:tab w:val="left" w:pos="1650"/>
          <w:tab w:val="left" w:pos="1651"/>
        </w:tabs>
        <w:spacing w:before="189" w:line="242" w:lineRule="auto"/>
        <w:ind w:left="2013" w:right="488"/>
      </w:pPr>
      <w:r>
        <w:rPr>
          <w:spacing w:val="-1"/>
        </w:rPr>
        <w:t>Is</w:t>
      </w:r>
      <w:r>
        <w:rPr>
          <w:spacing w:val="-12"/>
        </w:rPr>
        <w:t xml:space="preserve"> </w:t>
      </w:r>
      <w:r>
        <w:rPr>
          <w:spacing w:val="-1"/>
        </w:rPr>
        <w:t>not</w:t>
      </w:r>
      <w:r>
        <w:rPr>
          <w:spacing w:val="-18"/>
        </w:rPr>
        <w:t xml:space="preserve"> </w:t>
      </w:r>
      <w:r>
        <w:rPr>
          <w:spacing w:val="-1"/>
        </w:rPr>
        <w:t>expected</w:t>
      </w:r>
      <w:r>
        <w:rPr>
          <w:spacing w:val="-8"/>
        </w:rPr>
        <w:t xml:space="preserve"> </w:t>
      </w:r>
      <w:r>
        <w:rPr>
          <w:spacing w:val="-1"/>
        </w:rPr>
        <w:t>to</w:t>
      </w:r>
      <w:r>
        <w:rPr>
          <w:spacing w:val="-14"/>
        </w:rPr>
        <w:t xml:space="preserve"> </w:t>
      </w:r>
      <w:r>
        <w:rPr>
          <w:spacing w:val="-1"/>
        </w:rPr>
        <w:t>assess</w:t>
      </w:r>
      <w:r>
        <w:rPr>
          <w:spacing w:val="-16"/>
        </w:rPr>
        <w:t xml:space="preserve"> </w:t>
      </w:r>
      <w:r>
        <w:rPr>
          <w:spacing w:val="-1"/>
        </w:rPr>
        <w:t>all</w:t>
      </w:r>
      <w:r>
        <w:rPr>
          <w:spacing w:val="-10"/>
        </w:rPr>
        <w:t xml:space="preserve"> </w:t>
      </w:r>
      <w:r>
        <w:rPr>
          <w:spacing w:val="-1"/>
        </w:rPr>
        <w:t>students</w:t>
      </w:r>
      <w:r>
        <w:rPr>
          <w:spacing w:val="-15"/>
        </w:rPr>
        <w:t xml:space="preserve"> </w:t>
      </w:r>
      <w:r w:rsidR="00D258D3">
        <w:rPr>
          <w:spacing w:val="-1"/>
        </w:rPr>
        <w:t>to</w:t>
      </w:r>
      <w:r>
        <w:rPr>
          <w:spacing w:val="-4"/>
        </w:rPr>
        <w:t xml:space="preserve"> </w:t>
      </w:r>
      <w:r>
        <w:t>learn</w:t>
      </w:r>
      <w:r>
        <w:rPr>
          <w:spacing w:val="-9"/>
        </w:rPr>
        <w:t xml:space="preserve"> </w:t>
      </w:r>
      <w:r>
        <w:t>about</w:t>
      </w:r>
      <w:r>
        <w:rPr>
          <w:spacing w:val="-12"/>
        </w:rPr>
        <w:t xml:space="preserve"> </w:t>
      </w:r>
      <w:r>
        <w:t>the</w:t>
      </w:r>
      <w:r>
        <w:rPr>
          <w:spacing w:val="-9"/>
        </w:rPr>
        <w:t xml:space="preserve"> </w:t>
      </w:r>
      <w:r>
        <w:t>effectiveness</w:t>
      </w:r>
      <w:r>
        <w:rPr>
          <w:spacing w:val="-15"/>
        </w:rPr>
        <w:t xml:space="preserve"> </w:t>
      </w:r>
      <w:r>
        <w:t>of</w:t>
      </w:r>
      <w:r>
        <w:rPr>
          <w:spacing w:val="-18"/>
        </w:rPr>
        <w:t xml:space="preserve"> </w:t>
      </w:r>
      <w:r>
        <w:t>our</w:t>
      </w:r>
      <w:r>
        <w:rPr>
          <w:spacing w:val="-14"/>
        </w:rPr>
        <w:t xml:space="preserve"> </w:t>
      </w:r>
      <w:r>
        <w:t>program</w:t>
      </w:r>
      <w:bookmarkStart w:id="73" w:name="_Will_not_assume_that_assessment_is_onl"/>
      <w:bookmarkEnd w:id="73"/>
      <w:r w:rsidR="00D258D3">
        <w:t xml:space="preserve">s </w:t>
      </w:r>
      <w:r>
        <w:t>and</w:t>
      </w:r>
      <w:r>
        <w:rPr>
          <w:spacing w:val="5"/>
        </w:rPr>
        <w:t xml:space="preserve"> </w:t>
      </w:r>
      <w:r>
        <w:t>policies;</w:t>
      </w:r>
      <w:r>
        <w:rPr>
          <w:spacing w:val="-6"/>
        </w:rPr>
        <w:t xml:space="preserve"> </w:t>
      </w:r>
      <w:r>
        <w:t>a</w:t>
      </w:r>
      <w:r>
        <w:rPr>
          <w:spacing w:val="6"/>
        </w:rPr>
        <w:t xml:space="preserve"> </w:t>
      </w:r>
      <w:r>
        <w:t>subset</w:t>
      </w:r>
      <w:r>
        <w:rPr>
          <w:spacing w:val="-7"/>
        </w:rPr>
        <w:t xml:space="preserve"> </w:t>
      </w:r>
      <w:r>
        <w:t>is</w:t>
      </w:r>
      <w:r>
        <w:rPr>
          <w:spacing w:val="-2"/>
        </w:rPr>
        <w:t xml:space="preserve"> </w:t>
      </w:r>
      <w:r>
        <w:t>sufficient.</w:t>
      </w:r>
    </w:p>
    <w:p w14:paraId="18D6ACFF" w14:textId="68F05B90" w:rsidR="0003367E" w:rsidRDefault="00FF7659" w:rsidP="000B68D1">
      <w:pPr>
        <w:pStyle w:val="ListParagraph"/>
        <w:numPr>
          <w:ilvl w:val="1"/>
          <w:numId w:val="17"/>
        </w:numPr>
        <w:tabs>
          <w:tab w:val="left" w:pos="1650"/>
          <w:tab w:val="left" w:pos="1651"/>
        </w:tabs>
        <w:spacing w:before="189"/>
        <w:ind w:left="2013" w:right="396"/>
      </w:pPr>
      <w:r>
        <w:t>Will not assume that assessment is only quantitative. While numerical scales or rubrics (such</w:t>
      </w:r>
      <w:r>
        <w:rPr>
          <w:spacing w:val="-59"/>
        </w:rPr>
        <w:t xml:space="preserve"> </w:t>
      </w:r>
      <w:r>
        <w:t>as</w:t>
      </w:r>
      <w:r>
        <w:rPr>
          <w:spacing w:val="1"/>
        </w:rPr>
        <w:t xml:space="preserve"> </w:t>
      </w:r>
      <w:r>
        <w:t>the</w:t>
      </w:r>
      <w:r>
        <w:rPr>
          <w:spacing w:val="10"/>
        </w:rPr>
        <w:t xml:space="preserve"> </w:t>
      </w:r>
      <w:r>
        <w:t>four-point</w:t>
      </w:r>
      <w:r>
        <w:rPr>
          <w:spacing w:val="6"/>
        </w:rPr>
        <w:t xml:space="preserve"> </w:t>
      </w:r>
      <w:r>
        <w:t>grading</w:t>
      </w:r>
      <w:r>
        <w:rPr>
          <w:spacing w:val="11"/>
        </w:rPr>
        <w:t xml:space="preserve"> </w:t>
      </w:r>
      <w:r>
        <w:t>scale)</w:t>
      </w:r>
      <w:r>
        <w:rPr>
          <w:spacing w:val="4"/>
        </w:rPr>
        <w:t xml:space="preserve"> </w:t>
      </w:r>
      <w:r>
        <w:t>can</w:t>
      </w:r>
      <w:r>
        <w:rPr>
          <w:spacing w:val="5"/>
        </w:rPr>
        <w:t xml:space="preserve"> </w:t>
      </w:r>
      <w:r>
        <w:t>be</w:t>
      </w:r>
      <w:r>
        <w:rPr>
          <w:spacing w:val="5"/>
        </w:rPr>
        <w:t xml:space="preserve"> </w:t>
      </w:r>
      <w:r>
        <w:t>useful,</w:t>
      </w:r>
      <w:r>
        <w:rPr>
          <w:spacing w:val="7"/>
        </w:rPr>
        <w:t xml:space="preserve"> </w:t>
      </w:r>
      <w:r>
        <w:t>their</w:t>
      </w:r>
      <w:r>
        <w:rPr>
          <w:spacing w:val="5"/>
        </w:rPr>
        <w:t xml:space="preserve"> </w:t>
      </w:r>
      <w:r>
        <w:t>accuracy</w:t>
      </w:r>
      <w:r>
        <w:rPr>
          <w:spacing w:val="3"/>
        </w:rPr>
        <w:t xml:space="preserve"> </w:t>
      </w:r>
      <w:r>
        <w:t>always</w:t>
      </w:r>
      <w:r>
        <w:rPr>
          <w:spacing w:val="3"/>
        </w:rPr>
        <w:t xml:space="preserve"> </w:t>
      </w:r>
      <w:r>
        <w:t>depends</w:t>
      </w:r>
      <w:r>
        <w:rPr>
          <w:spacing w:val="3"/>
        </w:rPr>
        <w:t xml:space="preserve"> </w:t>
      </w:r>
      <w:r>
        <w:t>upon the clea</w:t>
      </w:r>
      <w:r w:rsidR="00D258D3">
        <w:t xml:space="preserve">r </w:t>
      </w:r>
      <w:r>
        <w:t>understanding of the concepts behind the numbers. We will not assume that assessment is</w:t>
      </w:r>
      <w:r>
        <w:rPr>
          <w:spacing w:val="1"/>
        </w:rPr>
        <w:t xml:space="preserve"> </w:t>
      </w:r>
      <w:r>
        <w:t>only</w:t>
      </w:r>
      <w:r>
        <w:rPr>
          <w:spacing w:val="-7"/>
        </w:rPr>
        <w:t xml:space="preserve"> </w:t>
      </w:r>
      <w:r>
        <w:t>grading.</w:t>
      </w:r>
    </w:p>
    <w:p w14:paraId="3D54118A" w14:textId="77777777" w:rsidR="00D258D3" w:rsidRDefault="00FF7659" w:rsidP="00D258D3">
      <w:pPr>
        <w:pStyle w:val="ListParagraph"/>
        <w:numPr>
          <w:ilvl w:val="1"/>
          <w:numId w:val="17"/>
        </w:numPr>
        <w:tabs>
          <w:tab w:val="left" w:pos="1650"/>
          <w:tab w:val="left" w:pos="1651"/>
        </w:tabs>
        <w:spacing w:before="193" w:line="242" w:lineRule="auto"/>
        <w:ind w:left="2013" w:right="488"/>
      </w:pPr>
      <w:bookmarkStart w:id="74" w:name="_Will_not_use_assessment_only_to_evalua"/>
      <w:bookmarkEnd w:id="74"/>
      <w:r>
        <w:t>Will not use assessment only to evaluate the end of the student’s experience or merely to b</w:t>
      </w:r>
      <w:r w:rsidR="00D258D3">
        <w:t xml:space="preserve">e </w:t>
      </w:r>
      <w:r>
        <w:t>accountable</w:t>
      </w:r>
      <w:r>
        <w:rPr>
          <w:spacing w:val="7"/>
        </w:rPr>
        <w:t xml:space="preserve"> </w:t>
      </w:r>
      <w:r>
        <w:t>to</w:t>
      </w:r>
      <w:r>
        <w:rPr>
          <w:spacing w:val="-4"/>
        </w:rPr>
        <w:t xml:space="preserve"> </w:t>
      </w:r>
      <w:r>
        <w:t>outside</w:t>
      </w:r>
      <w:r>
        <w:rPr>
          <w:spacing w:val="-3"/>
        </w:rPr>
        <w:t xml:space="preserve"> </w:t>
      </w:r>
      <w:r>
        <w:t>parties.</w:t>
      </w:r>
    </w:p>
    <w:p w14:paraId="2ED1C978" w14:textId="3BE5E8AB" w:rsidR="0003367E" w:rsidRDefault="00FF7659" w:rsidP="00D258D3">
      <w:pPr>
        <w:pStyle w:val="ListParagraph"/>
        <w:numPr>
          <w:ilvl w:val="1"/>
          <w:numId w:val="17"/>
        </w:numPr>
        <w:tabs>
          <w:tab w:val="left" w:pos="1650"/>
          <w:tab w:val="left" w:pos="1651"/>
        </w:tabs>
        <w:spacing w:before="193" w:line="242" w:lineRule="auto"/>
        <w:ind w:left="2013" w:right="488"/>
      </w:pPr>
      <w:r>
        <w:t>Will</w:t>
      </w:r>
      <w:r w:rsidRPr="00D258D3">
        <w:rPr>
          <w:spacing w:val="-5"/>
        </w:rPr>
        <w:t xml:space="preserve"> </w:t>
      </w:r>
      <w:r>
        <w:t>not</w:t>
      </w:r>
      <w:r w:rsidRPr="00D258D3">
        <w:rPr>
          <w:spacing w:val="1"/>
        </w:rPr>
        <w:t xml:space="preserve"> </w:t>
      </w:r>
      <w:r>
        <w:t>use</w:t>
      </w:r>
      <w:r w:rsidRPr="00D258D3">
        <w:rPr>
          <w:spacing w:val="2"/>
        </w:rPr>
        <w:t xml:space="preserve"> </w:t>
      </w:r>
      <w:r w:rsidR="004B05DA">
        <w:t>assessment data</w:t>
      </w:r>
      <w:r w:rsidRPr="00D258D3">
        <w:rPr>
          <w:spacing w:val="-3"/>
        </w:rPr>
        <w:t xml:space="preserve"> </w:t>
      </w:r>
      <w:r>
        <w:t>for</w:t>
      </w:r>
      <w:r w:rsidRPr="00D258D3">
        <w:rPr>
          <w:spacing w:val="1"/>
        </w:rPr>
        <w:t xml:space="preserve"> </w:t>
      </w:r>
      <w:r>
        <w:t>evaluation</w:t>
      </w:r>
      <w:r w:rsidRPr="00D258D3">
        <w:rPr>
          <w:spacing w:val="4"/>
        </w:rPr>
        <w:t xml:space="preserve"> </w:t>
      </w:r>
      <w:r>
        <w:t>of</w:t>
      </w:r>
      <w:r w:rsidRPr="00D258D3">
        <w:rPr>
          <w:spacing w:val="4"/>
        </w:rPr>
        <w:t xml:space="preserve"> </w:t>
      </w:r>
      <w:r>
        <w:t>faculty.</w:t>
      </w:r>
    </w:p>
    <w:p w14:paraId="412ACB86" w14:textId="4DB1908C" w:rsidR="0003367E" w:rsidRDefault="00FF7659" w:rsidP="000B68D1">
      <w:pPr>
        <w:pStyle w:val="ListParagraph"/>
        <w:numPr>
          <w:ilvl w:val="1"/>
          <w:numId w:val="17"/>
        </w:numPr>
        <w:tabs>
          <w:tab w:val="left" w:pos="1650"/>
          <w:tab w:val="left" w:pos="1651"/>
        </w:tabs>
        <w:spacing w:before="197"/>
        <w:ind w:left="2013"/>
      </w:pPr>
      <w:bookmarkStart w:id="75" w:name="_Will_not_use_student_learning_outcomes"/>
      <w:bookmarkEnd w:id="75"/>
      <w:r>
        <w:rPr>
          <w:spacing w:val="-1"/>
        </w:rPr>
        <w:t>Will</w:t>
      </w:r>
      <w:r>
        <w:rPr>
          <w:spacing w:val="-15"/>
        </w:rPr>
        <w:t xml:space="preserve"> </w:t>
      </w:r>
      <w:r>
        <w:rPr>
          <w:spacing w:val="-1"/>
        </w:rPr>
        <w:t>not</w:t>
      </w:r>
      <w:r>
        <w:rPr>
          <w:spacing w:val="-11"/>
        </w:rPr>
        <w:t xml:space="preserve"> </w:t>
      </w:r>
      <w:r>
        <w:rPr>
          <w:spacing w:val="-1"/>
        </w:rPr>
        <w:t>use</w:t>
      </w:r>
      <w:r>
        <w:rPr>
          <w:spacing w:val="-13"/>
        </w:rPr>
        <w:t xml:space="preserve"> </w:t>
      </w:r>
      <w:r w:rsidR="004B05DA">
        <w:rPr>
          <w:spacing w:val="-1"/>
        </w:rPr>
        <w:t>assessment</w:t>
      </w:r>
      <w:r>
        <w:rPr>
          <w:spacing w:val="-9"/>
        </w:rPr>
        <w:t xml:space="preserve"> </w:t>
      </w:r>
      <w:r>
        <w:rPr>
          <w:spacing w:val="-1"/>
        </w:rPr>
        <w:t>data</w:t>
      </w:r>
      <w:r>
        <w:rPr>
          <w:spacing w:val="-13"/>
        </w:rPr>
        <w:t xml:space="preserve"> </w:t>
      </w:r>
      <w:r>
        <w:rPr>
          <w:spacing w:val="-1"/>
        </w:rPr>
        <w:t>for</w:t>
      </w:r>
      <w:r>
        <w:rPr>
          <w:spacing w:val="-14"/>
        </w:rPr>
        <w:t xml:space="preserve"> </w:t>
      </w:r>
      <w:r>
        <w:rPr>
          <w:spacing w:val="-1"/>
        </w:rPr>
        <w:t>program/discipline</w:t>
      </w:r>
      <w:r>
        <w:rPr>
          <w:spacing w:val="-5"/>
        </w:rPr>
        <w:t xml:space="preserve"> </w:t>
      </w:r>
      <w:r>
        <w:t>reduction</w:t>
      </w:r>
      <w:r>
        <w:rPr>
          <w:spacing w:val="-12"/>
        </w:rPr>
        <w:t xml:space="preserve"> </w:t>
      </w:r>
      <w:r>
        <w:t>or</w:t>
      </w:r>
      <w:r>
        <w:rPr>
          <w:spacing w:val="-14"/>
        </w:rPr>
        <w:t xml:space="preserve"> </w:t>
      </w:r>
      <w:r>
        <w:t>elimination.</w:t>
      </w:r>
    </w:p>
    <w:p w14:paraId="6AD2F2A6" w14:textId="77777777" w:rsidR="00C94692" w:rsidRDefault="00C94692" w:rsidP="000B68D1">
      <w:pPr>
        <w:pStyle w:val="ListParagraph"/>
        <w:tabs>
          <w:tab w:val="left" w:pos="1650"/>
          <w:tab w:val="left" w:pos="1651"/>
        </w:tabs>
        <w:spacing w:before="197"/>
        <w:ind w:left="2013" w:firstLine="0"/>
      </w:pPr>
    </w:p>
    <w:p w14:paraId="1216BACC" w14:textId="77777777" w:rsidR="000B68D1" w:rsidRDefault="000B68D1" w:rsidP="004B05DA">
      <w:pPr>
        <w:tabs>
          <w:tab w:val="left" w:pos="1650"/>
          <w:tab w:val="left" w:pos="1651"/>
        </w:tabs>
        <w:spacing w:before="197"/>
      </w:pPr>
    </w:p>
    <w:p w14:paraId="21CE9FBC" w14:textId="77777777" w:rsidR="0003367E" w:rsidRPr="004B05DA" w:rsidRDefault="00FF7659" w:rsidP="000B68D1">
      <w:pPr>
        <w:pStyle w:val="ListParagraph"/>
        <w:numPr>
          <w:ilvl w:val="0"/>
          <w:numId w:val="17"/>
        </w:numPr>
        <w:tabs>
          <w:tab w:val="left" w:pos="571"/>
        </w:tabs>
        <w:spacing w:before="177"/>
        <w:ind w:left="932" w:hanging="361"/>
        <w:rPr>
          <w:b/>
          <w:bCs/>
        </w:rPr>
      </w:pPr>
      <w:bookmarkStart w:id="76" w:name="7._What_is_the_college’s_role_in_assessi"/>
      <w:bookmarkEnd w:id="76"/>
      <w:r w:rsidRPr="004B05DA">
        <w:rPr>
          <w:b/>
          <w:bCs/>
        </w:rPr>
        <w:t>What</w:t>
      </w:r>
      <w:r w:rsidRPr="004B05DA">
        <w:rPr>
          <w:b/>
          <w:bCs/>
          <w:spacing w:val="-3"/>
        </w:rPr>
        <w:t xml:space="preserve"> </w:t>
      </w:r>
      <w:r w:rsidRPr="004B05DA">
        <w:rPr>
          <w:b/>
          <w:bCs/>
        </w:rPr>
        <w:t>is</w:t>
      </w:r>
      <w:r w:rsidRPr="004B05DA">
        <w:rPr>
          <w:b/>
          <w:bCs/>
          <w:spacing w:val="-7"/>
        </w:rPr>
        <w:t xml:space="preserve"> </w:t>
      </w:r>
      <w:r w:rsidRPr="004B05DA">
        <w:rPr>
          <w:b/>
          <w:bCs/>
        </w:rPr>
        <w:t>the</w:t>
      </w:r>
      <w:r w:rsidRPr="004B05DA">
        <w:rPr>
          <w:b/>
          <w:bCs/>
          <w:spacing w:val="-4"/>
        </w:rPr>
        <w:t xml:space="preserve"> </w:t>
      </w:r>
      <w:r w:rsidRPr="004B05DA">
        <w:rPr>
          <w:b/>
          <w:bCs/>
        </w:rPr>
        <w:t>college’s</w:t>
      </w:r>
      <w:r w:rsidRPr="004B05DA">
        <w:rPr>
          <w:b/>
          <w:bCs/>
          <w:spacing w:val="-6"/>
        </w:rPr>
        <w:t xml:space="preserve"> </w:t>
      </w:r>
      <w:r w:rsidRPr="004B05DA">
        <w:rPr>
          <w:b/>
          <w:bCs/>
        </w:rPr>
        <w:t>role</w:t>
      </w:r>
      <w:r w:rsidRPr="004B05DA">
        <w:rPr>
          <w:b/>
          <w:bCs/>
          <w:spacing w:val="-4"/>
        </w:rPr>
        <w:t xml:space="preserve"> </w:t>
      </w:r>
      <w:r w:rsidRPr="004B05DA">
        <w:rPr>
          <w:b/>
          <w:bCs/>
        </w:rPr>
        <w:t>in</w:t>
      </w:r>
      <w:r w:rsidRPr="004B05DA">
        <w:rPr>
          <w:b/>
          <w:bCs/>
          <w:spacing w:val="-10"/>
        </w:rPr>
        <w:t xml:space="preserve"> </w:t>
      </w:r>
      <w:r w:rsidRPr="004B05DA">
        <w:rPr>
          <w:b/>
          <w:bCs/>
        </w:rPr>
        <w:t>assessing</w:t>
      </w:r>
      <w:r w:rsidRPr="004B05DA">
        <w:rPr>
          <w:b/>
          <w:bCs/>
          <w:spacing w:val="-4"/>
        </w:rPr>
        <w:t xml:space="preserve"> </w:t>
      </w:r>
      <w:r w:rsidRPr="004B05DA">
        <w:rPr>
          <w:b/>
          <w:bCs/>
        </w:rPr>
        <w:t>student</w:t>
      </w:r>
      <w:r w:rsidRPr="004B05DA">
        <w:rPr>
          <w:b/>
          <w:bCs/>
          <w:spacing w:val="-6"/>
        </w:rPr>
        <w:t xml:space="preserve"> </w:t>
      </w:r>
      <w:r w:rsidRPr="004B05DA">
        <w:rPr>
          <w:b/>
          <w:bCs/>
        </w:rPr>
        <w:t>learning?</w:t>
      </w:r>
    </w:p>
    <w:p w14:paraId="0ED2B0CA" w14:textId="3FAA09F0" w:rsidR="0003367E" w:rsidRDefault="00FF7659" w:rsidP="004B05DA">
      <w:pPr>
        <w:pStyle w:val="BodyText"/>
        <w:spacing w:before="152" w:line="276" w:lineRule="auto"/>
        <w:ind w:left="932"/>
      </w:pPr>
      <w:bookmarkStart w:id="77" w:name="Assessment_of_student_learning_can_signi"/>
      <w:bookmarkEnd w:id="77"/>
      <w:r>
        <w:rPr>
          <w:spacing w:val="-1"/>
        </w:rPr>
        <w:t>Assessment</w:t>
      </w:r>
      <w:r>
        <w:rPr>
          <w:spacing w:val="-21"/>
        </w:rPr>
        <w:t xml:space="preserve"> </w:t>
      </w:r>
      <w:r>
        <w:rPr>
          <w:spacing w:val="-1"/>
        </w:rPr>
        <w:t>of</w:t>
      </w:r>
      <w:r>
        <w:rPr>
          <w:spacing w:val="-8"/>
        </w:rPr>
        <w:t xml:space="preserve"> </w:t>
      </w:r>
      <w:r>
        <w:rPr>
          <w:spacing w:val="-1"/>
        </w:rPr>
        <w:t>student</w:t>
      </w:r>
      <w:r>
        <w:rPr>
          <w:spacing w:val="-12"/>
        </w:rPr>
        <w:t xml:space="preserve"> </w:t>
      </w:r>
      <w:r>
        <w:rPr>
          <w:spacing w:val="-1"/>
        </w:rPr>
        <w:t>learning</w:t>
      </w:r>
      <w:r>
        <w:rPr>
          <w:spacing w:val="-12"/>
        </w:rPr>
        <w:t xml:space="preserve"> </w:t>
      </w:r>
      <w:r>
        <w:rPr>
          <w:spacing w:val="-1"/>
        </w:rPr>
        <w:t>can</w:t>
      </w:r>
      <w:r>
        <w:rPr>
          <w:spacing w:val="-8"/>
        </w:rPr>
        <w:t xml:space="preserve"> </w:t>
      </w:r>
      <w:r>
        <w:rPr>
          <w:spacing w:val="-1"/>
        </w:rPr>
        <w:t>significantly</w:t>
      </w:r>
      <w:r>
        <w:rPr>
          <w:spacing w:val="-8"/>
        </w:rPr>
        <w:t xml:space="preserve"> </w:t>
      </w:r>
      <w:r>
        <w:rPr>
          <w:spacing w:val="-1"/>
        </w:rPr>
        <w:t>enhance</w:t>
      </w:r>
      <w:r>
        <w:rPr>
          <w:spacing w:val="-7"/>
        </w:rPr>
        <w:t xml:space="preserve"> </w:t>
      </w:r>
      <w:r>
        <w:t>the</w:t>
      </w:r>
      <w:r>
        <w:rPr>
          <w:spacing w:val="-9"/>
        </w:rPr>
        <w:t xml:space="preserve"> </w:t>
      </w:r>
      <w:r>
        <w:t>college’s</w:t>
      </w:r>
      <w:r>
        <w:rPr>
          <w:spacing w:val="-14"/>
        </w:rPr>
        <w:t xml:space="preserve"> </w:t>
      </w:r>
      <w:r>
        <w:t>ability</w:t>
      </w:r>
      <w:r>
        <w:rPr>
          <w:spacing w:val="-10"/>
        </w:rPr>
        <w:t xml:space="preserve"> </w:t>
      </w:r>
      <w:r>
        <w:t>to</w:t>
      </w:r>
      <w:r>
        <w:rPr>
          <w:spacing w:val="-9"/>
        </w:rPr>
        <w:t xml:space="preserve"> </w:t>
      </w:r>
      <w:r>
        <w:t>fulfill</w:t>
      </w:r>
      <w:r>
        <w:rPr>
          <w:spacing w:val="-13"/>
        </w:rPr>
        <w:t xml:space="preserve"> </w:t>
      </w:r>
      <w:r>
        <w:t>our</w:t>
      </w:r>
      <w:r>
        <w:rPr>
          <w:spacing w:val="-15"/>
        </w:rPr>
        <w:t xml:space="preserve"> </w:t>
      </w:r>
      <w:r>
        <w:t>mission</w:t>
      </w:r>
      <w:r>
        <w:rPr>
          <w:spacing w:val="-13"/>
        </w:rPr>
        <w:t xml:space="preserve"> </w:t>
      </w:r>
      <w:r>
        <w:t>and</w:t>
      </w:r>
      <w:r>
        <w:rPr>
          <w:spacing w:val="2"/>
        </w:rPr>
        <w:t xml:space="preserve"> </w:t>
      </w:r>
      <w:r>
        <w:t>goals</w:t>
      </w:r>
      <w:r w:rsidR="004B05DA">
        <w:t xml:space="preserve">.  </w:t>
      </w:r>
      <w:r>
        <w:rPr>
          <w:spacing w:val="-58"/>
        </w:rPr>
        <w:t xml:space="preserve"> </w:t>
      </w:r>
      <w:r>
        <w:t xml:space="preserve">Consequently, the college supports assessment of student learning as a valued and important </w:t>
      </w:r>
      <w:r w:rsidR="004B05DA">
        <w:t>process</w:t>
      </w:r>
      <w:r>
        <w:t xml:space="preserve"> an</w:t>
      </w:r>
      <w:r w:rsidR="004B05DA">
        <w:t xml:space="preserve">d </w:t>
      </w:r>
      <w:r>
        <w:t>provides</w:t>
      </w:r>
      <w:r>
        <w:rPr>
          <w:spacing w:val="-1"/>
        </w:rPr>
        <w:t xml:space="preserve"> </w:t>
      </w:r>
      <w:r>
        <w:t>successful</w:t>
      </w:r>
      <w:r>
        <w:rPr>
          <w:spacing w:val="1"/>
        </w:rPr>
        <w:t xml:space="preserve"> </w:t>
      </w:r>
      <w:r>
        <w:t>models</w:t>
      </w:r>
      <w:r>
        <w:rPr>
          <w:spacing w:val="-6"/>
        </w:rPr>
        <w:t xml:space="preserve"> </w:t>
      </w:r>
      <w:r>
        <w:t>for</w:t>
      </w:r>
      <w:r>
        <w:rPr>
          <w:spacing w:val="-5"/>
        </w:rPr>
        <w:t xml:space="preserve"> </w:t>
      </w:r>
      <w:r>
        <w:t>developing</w:t>
      </w:r>
      <w:r>
        <w:rPr>
          <w:spacing w:val="-2"/>
        </w:rPr>
        <w:t xml:space="preserve"> </w:t>
      </w:r>
      <w:r>
        <w:t>assessment.</w:t>
      </w:r>
    </w:p>
    <w:p w14:paraId="3D987B26" w14:textId="77777777" w:rsidR="00C94692" w:rsidRDefault="00C94692" w:rsidP="000B68D1">
      <w:pPr>
        <w:pStyle w:val="BodyText"/>
        <w:spacing w:before="152" w:line="276" w:lineRule="auto"/>
        <w:ind w:left="842"/>
      </w:pPr>
    </w:p>
    <w:p w14:paraId="73AA5F82" w14:textId="77777777" w:rsidR="000B68D1" w:rsidRDefault="000B68D1" w:rsidP="000B68D1">
      <w:pPr>
        <w:pStyle w:val="BodyText"/>
        <w:spacing w:before="152" w:line="276" w:lineRule="auto"/>
        <w:ind w:left="842"/>
      </w:pPr>
    </w:p>
    <w:p w14:paraId="43D4DF6B" w14:textId="77777777" w:rsidR="0003367E" w:rsidRPr="004B05DA" w:rsidRDefault="00FF7659" w:rsidP="000B68D1">
      <w:pPr>
        <w:pStyle w:val="ListParagraph"/>
        <w:numPr>
          <w:ilvl w:val="0"/>
          <w:numId w:val="17"/>
        </w:numPr>
        <w:tabs>
          <w:tab w:val="left" w:pos="571"/>
        </w:tabs>
        <w:spacing w:before="178"/>
        <w:ind w:left="932" w:hanging="361"/>
        <w:rPr>
          <w:b/>
          <w:bCs/>
        </w:rPr>
      </w:pPr>
      <w:bookmarkStart w:id="78" w:name="8._How_will_we_use_assessment_of_student"/>
      <w:bookmarkEnd w:id="78"/>
      <w:r w:rsidRPr="004B05DA">
        <w:rPr>
          <w:b/>
          <w:bCs/>
        </w:rPr>
        <w:t>How</w:t>
      </w:r>
      <w:r w:rsidRPr="004B05DA">
        <w:rPr>
          <w:b/>
          <w:bCs/>
          <w:spacing w:val="-5"/>
        </w:rPr>
        <w:t xml:space="preserve"> </w:t>
      </w:r>
      <w:r w:rsidRPr="004B05DA">
        <w:rPr>
          <w:b/>
          <w:bCs/>
        </w:rPr>
        <w:t>will</w:t>
      </w:r>
      <w:r w:rsidRPr="004B05DA">
        <w:rPr>
          <w:b/>
          <w:bCs/>
          <w:spacing w:val="-5"/>
        </w:rPr>
        <w:t xml:space="preserve"> </w:t>
      </w:r>
      <w:r w:rsidRPr="004B05DA">
        <w:rPr>
          <w:b/>
          <w:bCs/>
        </w:rPr>
        <w:t>we</w:t>
      </w:r>
      <w:r w:rsidRPr="004B05DA">
        <w:rPr>
          <w:b/>
          <w:bCs/>
          <w:spacing w:val="-9"/>
        </w:rPr>
        <w:t xml:space="preserve"> </w:t>
      </w:r>
      <w:r w:rsidRPr="004B05DA">
        <w:rPr>
          <w:b/>
          <w:bCs/>
        </w:rPr>
        <w:t>use</w:t>
      </w:r>
      <w:r w:rsidRPr="004B05DA">
        <w:rPr>
          <w:b/>
          <w:bCs/>
          <w:spacing w:val="-4"/>
        </w:rPr>
        <w:t xml:space="preserve"> </w:t>
      </w:r>
      <w:r w:rsidRPr="004B05DA">
        <w:rPr>
          <w:b/>
          <w:bCs/>
        </w:rPr>
        <w:t>assessment</w:t>
      </w:r>
      <w:r w:rsidRPr="004B05DA">
        <w:rPr>
          <w:b/>
          <w:bCs/>
          <w:spacing w:val="-6"/>
        </w:rPr>
        <w:t xml:space="preserve"> </w:t>
      </w:r>
      <w:r w:rsidRPr="004B05DA">
        <w:rPr>
          <w:b/>
          <w:bCs/>
        </w:rPr>
        <w:t>of</w:t>
      </w:r>
      <w:r w:rsidRPr="004B05DA">
        <w:rPr>
          <w:b/>
          <w:bCs/>
          <w:spacing w:val="-6"/>
        </w:rPr>
        <w:t xml:space="preserve"> </w:t>
      </w:r>
      <w:r w:rsidRPr="004B05DA">
        <w:rPr>
          <w:b/>
          <w:bCs/>
        </w:rPr>
        <w:t>student</w:t>
      </w:r>
      <w:r w:rsidRPr="004B05DA">
        <w:rPr>
          <w:b/>
          <w:bCs/>
          <w:spacing w:val="-2"/>
        </w:rPr>
        <w:t xml:space="preserve"> </w:t>
      </w:r>
      <w:r w:rsidRPr="004B05DA">
        <w:rPr>
          <w:b/>
          <w:bCs/>
        </w:rPr>
        <w:t>learning?</w:t>
      </w:r>
    </w:p>
    <w:p w14:paraId="588BE1E3" w14:textId="77777777" w:rsidR="0003367E" w:rsidRDefault="00FF7659" w:rsidP="004B05DA">
      <w:pPr>
        <w:pStyle w:val="BodyText"/>
        <w:spacing w:before="157"/>
        <w:ind w:left="842" w:firstLine="90"/>
      </w:pPr>
      <w:bookmarkStart w:id="79" w:name="When_faculty_chooses_to_assess_student_l"/>
      <w:bookmarkEnd w:id="79"/>
      <w:r>
        <w:t>When</w:t>
      </w:r>
      <w:r>
        <w:rPr>
          <w:spacing w:val="-10"/>
        </w:rPr>
        <w:t xml:space="preserve"> </w:t>
      </w:r>
      <w:r>
        <w:t>faculty</w:t>
      </w:r>
      <w:r>
        <w:rPr>
          <w:spacing w:val="-2"/>
        </w:rPr>
        <w:t xml:space="preserve"> </w:t>
      </w:r>
      <w:r>
        <w:t>chooses</w:t>
      </w:r>
      <w:r>
        <w:rPr>
          <w:spacing w:val="-2"/>
        </w:rPr>
        <w:t xml:space="preserve"> </w:t>
      </w:r>
      <w:r>
        <w:t>to</w:t>
      </w:r>
      <w:r>
        <w:rPr>
          <w:spacing w:val="-5"/>
        </w:rPr>
        <w:t xml:space="preserve"> </w:t>
      </w:r>
      <w:r>
        <w:t>assess</w:t>
      </w:r>
      <w:r>
        <w:rPr>
          <w:spacing w:val="-8"/>
        </w:rPr>
        <w:t xml:space="preserve"> </w:t>
      </w:r>
      <w:r>
        <w:t>student</w:t>
      </w:r>
      <w:r>
        <w:rPr>
          <w:spacing w:val="-8"/>
        </w:rPr>
        <w:t xml:space="preserve"> </w:t>
      </w:r>
      <w:r>
        <w:t>learning,</w:t>
      </w:r>
      <w:r>
        <w:rPr>
          <w:spacing w:val="-8"/>
        </w:rPr>
        <w:t xml:space="preserve"> </w:t>
      </w:r>
      <w:r>
        <w:t>we will:</w:t>
      </w:r>
    </w:p>
    <w:p w14:paraId="0965AF63" w14:textId="77777777" w:rsidR="0003367E" w:rsidRDefault="0003367E" w:rsidP="000B68D1">
      <w:pPr>
        <w:pStyle w:val="BodyText"/>
        <w:spacing w:before="9"/>
        <w:ind w:left="362"/>
        <w:rPr>
          <w:sz w:val="19"/>
        </w:rPr>
      </w:pPr>
    </w:p>
    <w:p w14:paraId="1D062E5A" w14:textId="5C3934C2" w:rsidR="0003367E" w:rsidRDefault="00FF7659" w:rsidP="000B68D1">
      <w:pPr>
        <w:pStyle w:val="ListParagraph"/>
        <w:numPr>
          <w:ilvl w:val="1"/>
          <w:numId w:val="17"/>
        </w:numPr>
        <w:tabs>
          <w:tab w:val="left" w:pos="1650"/>
          <w:tab w:val="left" w:pos="1651"/>
        </w:tabs>
        <w:spacing w:before="0" w:line="242" w:lineRule="auto"/>
        <w:ind w:left="2013" w:right="492"/>
      </w:pPr>
      <w:bookmarkStart w:id="80" w:name="_Always_seek_multiple_methods_of_assess"/>
      <w:bookmarkEnd w:id="80"/>
      <w:r>
        <w:lastRenderedPageBreak/>
        <w:t>Always</w:t>
      </w:r>
      <w:r>
        <w:rPr>
          <w:spacing w:val="-11"/>
        </w:rPr>
        <w:t xml:space="preserve"> </w:t>
      </w:r>
      <w:r>
        <w:t>seek</w:t>
      </w:r>
      <w:r>
        <w:rPr>
          <w:spacing w:val="-7"/>
        </w:rPr>
        <w:t xml:space="preserve"> </w:t>
      </w:r>
      <w:r>
        <w:t>multiple</w:t>
      </w:r>
      <w:r>
        <w:rPr>
          <w:spacing w:val="-4"/>
        </w:rPr>
        <w:t xml:space="preserve"> </w:t>
      </w:r>
      <w:r>
        <w:t>methods</w:t>
      </w:r>
      <w:r>
        <w:rPr>
          <w:spacing w:val="-12"/>
        </w:rPr>
        <w:t xml:space="preserve"> </w:t>
      </w:r>
      <w:r>
        <w:t>of</w:t>
      </w:r>
      <w:r>
        <w:rPr>
          <w:spacing w:val="-8"/>
        </w:rPr>
        <w:t xml:space="preserve"> </w:t>
      </w:r>
      <w:r>
        <w:t>assessing</w:t>
      </w:r>
      <w:r>
        <w:rPr>
          <w:spacing w:val="-4"/>
        </w:rPr>
        <w:t xml:space="preserve"> </w:t>
      </w:r>
      <w:r>
        <w:t>student</w:t>
      </w:r>
      <w:r>
        <w:rPr>
          <w:spacing w:val="-3"/>
        </w:rPr>
        <w:t xml:space="preserve"> </w:t>
      </w:r>
      <w:r>
        <w:t>learning</w:t>
      </w:r>
      <w:r>
        <w:rPr>
          <w:spacing w:val="-8"/>
        </w:rPr>
        <w:t xml:space="preserve"> </w:t>
      </w:r>
      <w:r>
        <w:t>rather</w:t>
      </w:r>
      <w:r>
        <w:rPr>
          <w:spacing w:val="-5"/>
        </w:rPr>
        <w:t xml:space="preserve"> </w:t>
      </w:r>
      <w:r>
        <w:t>than relying</w:t>
      </w:r>
      <w:r>
        <w:rPr>
          <w:spacing w:val="-13"/>
        </w:rPr>
        <w:t xml:space="preserve"> </w:t>
      </w:r>
      <w:r>
        <w:t>on</w:t>
      </w:r>
      <w:r>
        <w:rPr>
          <w:spacing w:val="-9"/>
        </w:rPr>
        <w:t xml:space="preserve"> </w:t>
      </w:r>
      <w:r>
        <w:t>any</w:t>
      </w:r>
      <w:r>
        <w:rPr>
          <w:spacing w:val="-8"/>
        </w:rPr>
        <w:t xml:space="preserve"> </w:t>
      </w:r>
      <w:r>
        <w:t>singl</w:t>
      </w:r>
      <w:r w:rsidR="004B05DA">
        <w:t xml:space="preserve">e </w:t>
      </w:r>
      <w:r>
        <w:t>method.</w:t>
      </w:r>
    </w:p>
    <w:p w14:paraId="112CEDD1" w14:textId="1D93D992" w:rsidR="0003367E" w:rsidRDefault="00FF7659" w:rsidP="000B68D1">
      <w:pPr>
        <w:pStyle w:val="ListParagraph"/>
        <w:numPr>
          <w:ilvl w:val="1"/>
          <w:numId w:val="17"/>
        </w:numPr>
        <w:tabs>
          <w:tab w:val="left" w:pos="1650"/>
          <w:tab w:val="left" w:pos="1651"/>
        </w:tabs>
        <w:spacing w:before="189" w:line="242" w:lineRule="auto"/>
        <w:ind w:left="2013" w:right="612"/>
      </w:pPr>
      <w:bookmarkStart w:id="81" w:name="_Assess_those_skills,_attitudes,_behavi"/>
      <w:bookmarkEnd w:id="81"/>
      <w:r>
        <w:rPr>
          <w:spacing w:val="-1"/>
        </w:rPr>
        <w:t>Assess</w:t>
      </w:r>
      <w:r>
        <w:rPr>
          <w:spacing w:val="-16"/>
        </w:rPr>
        <w:t xml:space="preserve"> </w:t>
      </w:r>
      <w:r>
        <w:rPr>
          <w:spacing w:val="-1"/>
        </w:rPr>
        <w:t>those</w:t>
      </w:r>
      <w:r>
        <w:rPr>
          <w:spacing w:val="-9"/>
        </w:rPr>
        <w:t xml:space="preserve"> </w:t>
      </w:r>
      <w:r>
        <w:rPr>
          <w:spacing w:val="-1"/>
        </w:rPr>
        <w:t>skills,</w:t>
      </w:r>
      <w:r>
        <w:rPr>
          <w:spacing w:val="-16"/>
        </w:rPr>
        <w:t xml:space="preserve"> </w:t>
      </w:r>
      <w:r>
        <w:rPr>
          <w:spacing w:val="-1"/>
        </w:rPr>
        <w:t>attitudes,</w:t>
      </w:r>
      <w:r>
        <w:rPr>
          <w:spacing w:val="-17"/>
        </w:rPr>
        <w:t xml:space="preserve"> </w:t>
      </w:r>
      <w:r w:rsidR="004B05DA">
        <w:rPr>
          <w:spacing w:val="-1"/>
        </w:rPr>
        <w:t>behaviors,</w:t>
      </w:r>
      <w:r>
        <w:rPr>
          <w:spacing w:val="-14"/>
        </w:rPr>
        <w:t xml:space="preserve"> </w:t>
      </w:r>
      <w:r>
        <w:rPr>
          <w:spacing w:val="-1"/>
        </w:rPr>
        <w:t>and</w:t>
      </w:r>
      <w:r>
        <w:rPr>
          <w:spacing w:val="-9"/>
        </w:rPr>
        <w:t xml:space="preserve"> </w:t>
      </w:r>
      <w:r>
        <w:rPr>
          <w:spacing w:val="-1"/>
        </w:rPr>
        <w:t>knowledge</w:t>
      </w:r>
      <w:r>
        <w:rPr>
          <w:spacing w:val="-7"/>
        </w:rPr>
        <w:t xml:space="preserve"> </w:t>
      </w:r>
      <w:r>
        <w:t>that</w:t>
      </w:r>
      <w:r>
        <w:rPr>
          <w:spacing w:val="-16"/>
        </w:rPr>
        <w:t xml:space="preserve"> </w:t>
      </w:r>
      <w:r>
        <w:t>our</w:t>
      </w:r>
      <w:r>
        <w:rPr>
          <w:spacing w:val="-20"/>
        </w:rPr>
        <w:t xml:space="preserve"> </w:t>
      </w:r>
      <w:r>
        <w:t>faculty</w:t>
      </w:r>
      <w:r>
        <w:rPr>
          <w:spacing w:val="-14"/>
        </w:rPr>
        <w:t xml:space="preserve"> </w:t>
      </w:r>
      <w:r>
        <w:t>judge</w:t>
      </w:r>
      <w:r>
        <w:rPr>
          <w:spacing w:val="-8"/>
        </w:rPr>
        <w:t xml:space="preserve"> </w:t>
      </w:r>
      <w:r>
        <w:t>to</w:t>
      </w:r>
      <w:r>
        <w:rPr>
          <w:spacing w:val="-14"/>
        </w:rPr>
        <w:t xml:space="preserve"> </w:t>
      </w:r>
      <w:r>
        <w:t>be</w:t>
      </w:r>
      <w:r>
        <w:rPr>
          <w:spacing w:val="-7"/>
        </w:rPr>
        <w:t xml:space="preserve"> </w:t>
      </w:r>
      <w:r>
        <w:t>importan</w:t>
      </w:r>
      <w:r w:rsidR="004B05DA">
        <w:t xml:space="preserve">t </w:t>
      </w:r>
      <w:r>
        <w:rPr>
          <w:spacing w:val="-58"/>
        </w:rPr>
        <w:t xml:space="preserve"> </w:t>
      </w:r>
      <w:r>
        <w:t>and valuable.</w:t>
      </w:r>
    </w:p>
    <w:p w14:paraId="03AC2A78" w14:textId="1064B011" w:rsidR="0003367E" w:rsidRDefault="00FF7659" w:rsidP="000B68D1">
      <w:pPr>
        <w:pStyle w:val="ListParagraph"/>
        <w:numPr>
          <w:ilvl w:val="1"/>
          <w:numId w:val="17"/>
        </w:numPr>
        <w:tabs>
          <w:tab w:val="left" w:pos="1650"/>
          <w:tab w:val="left" w:pos="1651"/>
        </w:tabs>
        <w:spacing w:before="189" w:line="242" w:lineRule="auto"/>
        <w:ind w:left="2013" w:right="688"/>
      </w:pPr>
      <w:bookmarkStart w:id="82" w:name="_Assess_the_ongoing_progress_of_student"/>
      <w:bookmarkEnd w:id="82"/>
      <w:r>
        <w:t>Assess</w:t>
      </w:r>
      <w:r>
        <w:rPr>
          <w:spacing w:val="43"/>
        </w:rPr>
        <w:t xml:space="preserve"> </w:t>
      </w:r>
      <w:r>
        <w:t>the</w:t>
      </w:r>
      <w:r>
        <w:rPr>
          <w:spacing w:val="55"/>
        </w:rPr>
        <w:t xml:space="preserve"> </w:t>
      </w:r>
      <w:r>
        <w:t>ongoing</w:t>
      </w:r>
      <w:r>
        <w:rPr>
          <w:spacing w:val="53"/>
        </w:rPr>
        <w:t xml:space="preserve"> </w:t>
      </w:r>
      <w:r>
        <w:t>progress</w:t>
      </w:r>
      <w:r>
        <w:rPr>
          <w:spacing w:val="43"/>
        </w:rPr>
        <w:t xml:space="preserve"> </w:t>
      </w:r>
      <w:r>
        <w:t>of</w:t>
      </w:r>
      <w:r>
        <w:rPr>
          <w:spacing w:val="52"/>
        </w:rPr>
        <w:t xml:space="preserve"> </w:t>
      </w:r>
      <w:r>
        <w:t>students</w:t>
      </w:r>
      <w:r>
        <w:rPr>
          <w:spacing w:val="49"/>
        </w:rPr>
        <w:t xml:space="preserve"> </w:t>
      </w:r>
      <w:r>
        <w:t>throughout</w:t>
      </w:r>
      <w:r>
        <w:rPr>
          <w:spacing w:val="48"/>
        </w:rPr>
        <w:t xml:space="preserve"> </w:t>
      </w:r>
      <w:r>
        <w:t>their</w:t>
      </w:r>
      <w:r>
        <w:rPr>
          <w:spacing w:val="-5"/>
        </w:rPr>
        <w:t xml:space="preserve"> </w:t>
      </w:r>
      <w:r>
        <w:t>experience</w:t>
      </w:r>
      <w:r>
        <w:rPr>
          <w:spacing w:val="52"/>
        </w:rPr>
        <w:t xml:space="preserve"> </w:t>
      </w:r>
      <w:r>
        <w:t>at</w:t>
      </w:r>
      <w:r>
        <w:rPr>
          <w:spacing w:val="-4"/>
        </w:rPr>
        <w:t xml:space="preserve"> </w:t>
      </w:r>
      <w:r>
        <w:t>College</w:t>
      </w:r>
      <w:r>
        <w:rPr>
          <w:spacing w:val="1"/>
        </w:rPr>
        <w:t xml:space="preserve"> </w:t>
      </w:r>
      <w:r>
        <w:t>of</w:t>
      </w:r>
      <w:r>
        <w:rPr>
          <w:spacing w:val="-3"/>
        </w:rPr>
        <w:t xml:space="preserve"> </w:t>
      </w:r>
      <w:r>
        <w:t>th</w:t>
      </w:r>
      <w:r w:rsidR="004B05DA">
        <w:t xml:space="preserve">e </w:t>
      </w:r>
      <w:r>
        <w:t>Redwoods.</w:t>
      </w:r>
    </w:p>
    <w:p w14:paraId="7EE5F244" w14:textId="1B3438DD" w:rsidR="0003367E" w:rsidRDefault="00FF7659" w:rsidP="000B68D1">
      <w:pPr>
        <w:pStyle w:val="ListParagraph"/>
        <w:numPr>
          <w:ilvl w:val="1"/>
          <w:numId w:val="17"/>
        </w:numPr>
        <w:tabs>
          <w:tab w:val="left" w:pos="1650"/>
          <w:tab w:val="left" w:pos="1651"/>
        </w:tabs>
        <w:spacing w:before="189" w:line="242" w:lineRule="auto"/>
        <w:ind w:left="2013" w:right="493"/>
      </w:pPr>
      <w:bookmarkStart w:id="83" w:name="_Use_assessment_processes_and_instrumen"/>
      <w:bookmarkEnd w:id="83"/>
      <w:r>
        <w:t>Use</w:t>
      </w:r>
      <w:r>
        <w:rPr>
          <w:spacing w:val="12"/>
        </w:rPr>
        <w:t xml:space="preserve"> </w:t>
      </w:r>
      <w:r>
        <w:t>assessment</w:t>
      </w:r>
      <w:r>
        <w:rPr>
          <w:spacing w:val="1"/>
        </w:rPr>
        <w:t xml:space="preserve"> </w:t>
      </w:r>
      <w:r>
        <w:t>processes</w:t>
      </w:r>
      <w:r>
        <w:rPr>
          <w:spacing w:val="2"/>
        </w:rPr>
        <w:t xml:space="preserve"> </w:t>
      </w:r>
      <w:r>
        <w:t>and</w:t>
      </w:r>
      <w:r>
        <w:rPr>
          <w:spacing w:val="9"/>
        </w:rPr>
        <w:t xml:space="preserve"> </w:t>
      </w:r>
      <w:r>
        <w:t>instruments</w:t>
      </w:r>
      <w:r>
        <w:rPr>
          <w:spacing w:val="6"/>
        </w:rPr>
        <w:t xml:space="preserve"> </w:t>
      </w:r>
      <w:r>
        <w:t>to</w:t>
      </w:r>
      <w:r>
        <w:rPr>
          <w:spacing w:val="8"/>
        </w:rPr>
        <w:t xml:space="preserve"> </w:t>
      </w:r>
      <w:r>
        <w:t>accommodate</w:t>
      </w:r>
      <w:r>
        <w:rPr>
          <w:spacing w:val="5"/>
        </w:rPr>
        <w:t xml:space="preserve"> </w:t>
      </w:r>
      <w:r>
        <w:t>and</w:t>
      </w:r>
      <w:r>
        <w:rPr>
          <w:spacing w:val="8"/>
        </w:rPr>
        <w:t xml:space="preserve"> </w:t>
      </w:r>
      <w:r>
        <w:t>encourage</w:t>
      </w:r>
      <w:r>
        <w:rPr>
          <w:spacing w:val="14"/>
        </w:rPr>
        <w:t xml:space="preserve"> </w:t>
      </w:r>
      <w:r>
        <w:t>creativity</w:t>
      </w:r>
      <w:r>
        <w:rPr>
          <w:spacing w:val="2"/>
        </w:rPr>
        <w:t xml:space="preserve"> </w:t>
      </w:r>
      <w:r>
        <w:t>an</w:t>
      </w:r>
      <w:r w:rsidR="004B05DA">
        <w:t xml:space="preserve">d </w:t>
      </w:r>
      <w:r>
        <w:t>originality</w:t>
      </w:r>
      <w:r>
        <w:rPr>
          <w:spacing w:val="-5"/>
        </w:rPr>
        <w:t xml:space="preserve"> </w:t>
      </w:r>
      <w:r w:rsidR="004B05DA">
        <w:t>from</w:t>
      </w:r>
      <w:r>
        <w:rPr>
          <w:spacing w:val="-1"/>
        </w:rPr>
        <w:t xml:space="preserve"> </w:t>
      </w:r>
      <w:r>
        <w:t>students.</w:t>
      </w:r>
    </w:p>
    <w:p w14:paraId="568C0F24" w14:textId="330BB5E3" w:rsidR="0003367E" w:rsidRDefault="00FF7659" w:rsidP="000B68D1">
      <w:pPr>
        <w:pStyle w:val="ListParagraph"/>
        <w:numPr>
          <w:ilvl w:val="1"/>
          <w:numId w:val="17"/>
        </w:numPr>
        <w:tabs>
          <w:tab w:val="left" w:pos="1650"/>
          <w:tab w:val="left" w:pos="1651"/>
        </w:tabs>
        <w:spacing w:before="190" w:line="242" w:lineRule="auto"/>
        <w:ind w:left="2013" w:right="479"/>
      </w:pPr>
      <w:bookmarkStart w:id="84" w:name="_Explain_the_purposes_of_assessment_so_"/>
      <w:bookmarkEnd w:id="84"/>
      <w:r>
        <w:t>Explain</w:t>
      </w:r>
      <w:r>
        <w:rPr>
          <w:spacing w:val="5"/>
        </w:rPr>
        <w:t xml:space="preserve"> </w:t>
      </w:r>
      <w:r>
        <w:t>the</w:t>
      </w:r>
      <w:r>
        <w:rPr>
          <w:spacing w:val="-1"/>
        </w:rPr>
        <w:t xml:space="preserve"> </w:t>
      </w:r>
      <w:r>
        <w:t>purposes</w:t>
      </w:r>
      <w:r>
        <w:rPr>
          <w:spacing w:val="3"/>
        </w:rPr>
        <w:t xml:space="preserve"> </w:t>
      </w:r>
      <w:r>
        <w:t>of assessment</w:t>
      </w:r>
      <w:r>
        <w:rPr>
          <w:spacing w:val="3"/>
        </w:rPr>
        <w:t xml:space="preserve"> </w:t>
      </w:r>
      <w:r>
        <w:t>so</w:t>
      </w:r>
      <w:r>
        <w:rPr>
          <w:spacing w:val="4"/>
        </w:rPr>
        <w:t xml:space="preserve"> </w:t>
      </w:r>
      <w:r>
        <w:t>that</w:t>
      </w:r>
      <w:r>
        <w:rPr>
          <w:spacing w:val="-5"/>
        </w:rPr>
        <w:t xml:space="preserve"> </w:t>
      </w:r>
      <w:r>
        <w:t>staff,</w:t>
      </w:r>
      <w:r>
        <w:rPr>
          <w:spacing w:val="-4"/>
        </w:rPr>
        <w:t xml:space="preserve"> </w:t>
      </w:r>
      <w:r>
        <w:t>students,</w:t>
      </w:r>
      <w:r>
        <w:rPr>
          <w:spacing w:val="-5"/>
        </w:rPr>
        <w:t xml:space="preserve"> </w:t>
      </w:r>
      <w:r>
        <w:t>and</w:t>
      </w:r>
      <w:r>
        <w:rPr>
          <w:spacing w:val="6"/>
        </w:rPr>
        <w:t xml:space="preserve"> </w:t>
      </w:r>
      <w:r>
        <w:t>the</w:t>
      </w:r>
      <w:r>
        <w:rPr>
          <w:spacing w:val="-1"/>
        </w:rPr>
        <w:t xml:space="preserve"> </w:t>
      </w:r>
      <w:r>
        <w:t>community</w:t>
      </w:r>
      <w:r>
        <w:rPr>
          <w:spacing w:val="4"/>
        </w:rPr>
        <w:t xml:space="preserve"> </w:t>
      </w:r>
      <w:r>
        <w:t>can</w:t>
      </w:r>
      <w:r>
        <w:rPr>
          <w:spacing w:val="5"/>
        </w:rPr>
        <w:t xml:space="preserve"> </w:t>
      </w:r>
      <w:r>
        <w:t>see</w:t>
      </w:r>
      <w:r>
        <w:rPr>
          <w:spacing w:val="4"/>
        </w:rPr>
        <w:t xml:space="preserve"> </w:t>
      </w:r>
      <w:r>
        <w:t>wh</w:t>
      </w:r>
      <w:r w:rsidR="004B05DA">
        <w:t xml:space="preserve">y </w:t>
      </w:r>
      <w:r>
        <w:rPr>
          <w:spacing w:val="-58"/>
        </w:rPr>
        <w:t xml:space="preserve"> </w:t>
      </w:r>
      <w:r>
        <w:t>assessment</w:t>
      </w:r>
      <w:r>
        <w:rPr>
          <w:spacing w:val="-6"/>
        </w:rPr>
        <w:t xml:space="preserve"> </w:t>
      </w:r>
      <w:r>
        <w:t>is</w:t>
      </w:r>
      <w:r>
        <w:rPr>
          <w:spacing w:val="-2"/>
        </w:rPr>
        <w:t xml:space="preserve"> </w:t>
      </w:r>
      <w:r w:rsidR="00C07275">
        <w:t>done</w:t>
      </w:r>
      <w:r>
        <w:t>.</w:t>
      </w:r>
    </w:p>
    <w:p w14:paraId="022D36D2" w14:textId="77777777" w:rsidR="000B68D1" w:rsidRDefault="000B68D1" w:rsidP="000B68D1">
      <w:pPr>
        <w:pStyle w:val="ListParagraph"/>
        <w:tabs>
          <w:tab w:val="left" w:pos="1650"/>
          <w:tab w:val="left" w:pos="1651"/>
        </w:tabs>
        <w:spacing w:before="190" w:line="242" w:lineRule="auto"/>
        <w:ind w:left="2013" w:right="479" w:firstLine="0"/>
      </w:pPr>
    </w:p>
    <w:p w14:paraId="562DBC68" w14:textId="14A07022" w:rsidR="0003367E" w:rsidRDefault="00FF7659" w:rsidP="000B68D1">
      <w:pPr>
        <w:pStyle w:val="BodyText"/>
        <w:spacing w:before="149" w:line="276" w:lineRule="auto"/>
        <w:ind w:left="842" w:right="514"/>
      </w:pPr>
      <w:bookmarkStart w:id="85" w:name="In_conclusion,_faculty_shall_facilitate_"/>
      <w:bookmarkEnd w:id="85"/>
      <w:r>
        <w:t>In conclusion, faculty</w:t>
      </w:r>
      <w:r w:rsidR="004B05DA">
        <w:t xml:space="preserve"> and staff</w:t>
      </w:r>
      <w:r>
        <w:t xml:space="preserve"> shall facilitate and drive the process of assessment of student learning in their ow</w:t>
      </w:r>
      <w:r w:rsidR="004B05DA">
        <w:t xml:space="preserve">n </w:t>
      </w:r>
      <w:r>
        <w:t xml:space="preserve">programs. This process includes the selection of the methods chosen </w:t>
      </w:r>
      <w:r w:rsidR="004B05DA">
        <w:t xml:space="preserve">and </w:t>
      </w:r>
      <w:r>
        <w:t xml:space="preserve">designed for </w:t>
      </w:r>
      <w:proofErr w:type="gramStart"/>
      <w:r>
        <w:t>assessment</w:t>
      </w:r>
      <w:r w:rsidR="00280352">
        <w:t>.</w:t>
      </w:r>
      <w:r>
        <w:t>,</w:t>
      </w:r>
      <w:proofErr w:type="gramEnd"/>
      <w:r>
        <w:t xml:space="preserve"> administration of the assessment, analysis of the assessment data, and use of the</w:t>
      </w:r>
      <w:r>
        <w:rPr>
          <w:spacing w:val="1"/>
        </w:rPr>
        <w:t xml:space="preserve"> </w:t>
      </w:r>
      <w:r>
        <w:t>assessment</w:t>
      </w:r>
      <w:r>
        <w:rPr>
          <w:spacing w:val="-6"/>
        </w:rPr>
        <w:t xml:space="preserve"> </w:t>
      </w:r>
      <w:r>
        <w:t>results.</w:t>
      </w:r>
    </w:p>
    <w:p w14:paraId="33A1C3F0" w14:textId="77777777" w:rsidR="0003367E" w:rsidRDefault="0003367E">
      <w:pPr>
        <w:pStyle w:val="BodyText"/>
        <w:ind w:left="0"/>
        <w:rPr>
          <w:sz w:val="24"/>
        </w:rPr>
      </w:pPr>
    </w:p>
    <w:p w14:paraId="5FE6A614" w14:textId="77777777" w:rsidR="0003367E" w:rsidRDefault="0003367E">
      <w:pPr>
        <w:pStyle w:val="BodyText"/>
        <w:spacing w:before="9"/>
        <w:ind w:left="0"/>
        <w:rPr>
          <w:sz w:val="27"/>
        </w:rPr>
      </w:pPr>
    </w:p>
    <w:p w14:paraId="390DE437" w14:textId="1DB939F9" w:rsidR="0003367E" w:rsidRPr="00C94692" w:rsidRDefault="00FF7659" w:rsidP="00C94692">
      <w:pPr>
        <w:ind w:left="480"/>
        <w:rPr>
          <w:i/>
          <w:sz w:val="20"/>
        </w:rPr>
        <w:sectPr w:rsidR="0003367E" w:rsidRPr="00C94692">
          <w:pgSz w:w="12240" w:h="15840"/>
          <w:pgMar w:top="1300" w:right="500" w:bottom="1260" w:left="600" w:header="0" w:footer="995" w:gutter="0"/>
          <w:cols w:space="720"/>
        </w:sectPr>
      </w:pPr>
      <w:bookmarkStart w:id="86" w:name="This_Academic_Senate_document_is_based_u"/>
      <w:bookmarkEnd w:id="86"/>
      <w:r>
        <w:rPr>
          <w:i/>
          <w:spacing w:val="-1"/>
          <w:sz w:val="20"/>
        </w:rPr>
        <w:t>This</w:t>
      </w:r>
      <w:r>
        <w:rPr>
          <w:i/>
          <w:spacing w:val="-10"/>
          <w:sz w:val="20"/>
        </w:rPr>
        <w:t xml:space="preserve"> </w:t>
      </w:r>
      <w:r>
        <w:rPr>
          <w:i/>
          <w:spacing w:val="-1"/>
          <w:sz w:val="20"/>
        </w:rPr>
        <w:t>Academic</w:t>
      </w:r>
      <w:r>
        <w:rPr>
          <w:i/>
          <w:spacing w:val="-10"/>
          <w:sz w:val="20"/>
        </w:rPr>
        <w:t xml:space="preserve"> </w:t>
      </w:r>
      <w:r>
        <w:rPr>
          <w:i/>
          <w:spacing w:val="-1"/>
          <w:sz w:val="20"/>
        </w:rPr>
        <w:t>Senate</w:t>
      </w:r>
      <w:r>
        <w:rPr>
          <w:i/>
          <w:spacing w:val="-7"/>
          <w:sz w:val="20"/>
        </w:rPr>
        <w:t xml:space="preserve"> </w:t>
      </w:r>
      <w:r>
        <w:rPr>
          <w:i/>
          <w:spacing w:val="-1"/>
          <w:sz w:val="20"/>
        </w:rPr>
        <w:t>document</w:t>
      </w:r>
      <w:r>
        <w:rPr>
          <w:i/>
          <w:spacing w:val="-12"/>
          <w:sz w:val="20"/>
        </w:rPr>
        <w:t xml:space="preserve"> </w:t>
      </w:r>
      <w:r>
        <w:rPr>
          <w:i/>
          <w:spacing w:val="-1"/>
          <w:sz w:val="20"/>
        </w:rPr>
        <w:t>is</w:t>
      </w:r>
      <w:r>
        <w:rPr>
          <w:i/>
          <w:spacing w:val="-11"/>
          <w:sz w:val="20"/>
        </w:rPr>
        <w:t xml:space="preserve"> </w:t>
      </w:r>
      <w:r>
        <w:rPr>
          <w:i/>
          <w:spacing w:val="-1"/>
          <w:sz w:val="20"/>
        </w:rPr>
        <w:t>based</w:t>
      </w:r>
      <w:r>
        <w:rPr>
          <w:i/>
          <w:spacing w:val="-7"/>
          <w:sz w:val="20"/>
        </w:rPr>
        <w:t xml:space="preserve"> </w:t>
      </w:r>
      <w:r>
        <w:rPr>
          <w:i/>
          <w:spacing w:val="-1"/>
          <w:sz w:val="20"/>
        </w:rPr>
        <w:t>upon</w:t>
      </w:r>
      <w:r>
        <w:rPr>
          <w:i/>
          <w:spacing w:val="-7"/>
          <w:sz w:val="20"/>
        </w:rPr>
        <w:t xml:space="preserve"> </w:t>
      </w:r>
      <w:r>
        <w:rPr>
          <w:i/>
          <w:spacing w:val="-1"/>
          <w:sz w:val="20"/>
        </w:rPr>
        <w:t>the</w:t>
      </w:r>
      <w:r>
        <w:rPr>
          <w:i/>
          <w:spacing w:val="-12"/>
          <w:sz w:val="20"/>
        </w:rPr>
        <w:t xml:space="preserve"> </w:t>
      </w:r>
      <w:r>
        <w:rPr>
          <w:i/>
          <w:spacing w:val="-1"/>
          <w:sz w:val="20"/>
        </w:rPr>
        <w:t>work</w:t>
      </w:r>
      <w:r>
        <w:rPr>
          <w:i/>
          <w:spacing w:val="-11"/>
          <w:sz w:val="20"/>
        </w:rPr>
        <w:t xml:space="preserve"> </w:t>
      </w:r>
      <w:r>
        <w:rPr>
          <w:i/>
          <w:spacing w:val="-1"/>
          <w:sz w:val="20"/>
        </w:rPr>
        <w:t>done</w:t>
      </w:r>
      <w:r>
        <w:rPr>
          <w:i/>
          <w:spacing w:val="-7"/>
          <w:sz w:val="20"/>
        </w:rPr>
        <w:t xml:space="preserve"> </w:t>
      </w:r>
      <w:r>
        <w:rPr>
          <w:i/>
          <w:spacing w:val="-1"/>
          <w:sz w:val="20"/>
        </w:rPr>
        <w:t>by</w:t>
      </w:r>
      <w:r>
        <w:rPr>
          <w:i/>
          <w:spacing w:val="-11"/>
          <w:sz w:val="20"/>
        </w:rPr>
        <w:t xml:space="preserve"> </w:t>
      </w:r>
      <w:r>
        <w:rPr>
          <w:i/>
          <w:spacing w:val="-1"/>
          <w:sz w:val="20"/>
        </w:rPr>
        <w:t>College</w:t>
      </w:r>
      <w:r>
        <w:rPr>
          <w:i/>
          <w:spacing w:val="-12"/>
          <w:sz w:val="20"/>
        </w:rPr>
        <w:t xml:space="preserve"> </w:t>
      </w:r>
      <w:r>
        <w:rPr>
          <w:i/>
          <w:spacing w:val="-1"/>
          <w:sz w:val="20"/>
        </w:rPr>
        <w:t>of</w:t>
      </w:r>
      <w:r>
        <w:rPr>
          <w:i/>
          <w:spacing w:val="-7"/>
          <w:sz w:val="20"/>
        </w:rPr>
        <w:t xml:space="preserve"> </w:t>
      </w:r>
      <w:r>
        <w:rPr>
          <w:i/>
          <w:spacing w:val="-1"/>
          <w:sz w:val="20"/>
        </w:rPr>
        <w:t>Marin,</w:t>
      </w:r>
      <w:r>
        <w:rPr>
          <w:i/>
          <w:spacing w:val="-6"/>
          <w:sz w:val="20"/>
        </w:rPr>
        <w:t xml:space="preserve"> </w:t>
      </w:r>
      <w:r>
        <w:rPr>
          <w:i/>
          <w:spacing w:val="-1"/>
          <w:sz w:val="20"/>
        </w:rPr>
        <w:t>Palomar</w:t>
      </w:r>
      <w:r>
        <w:rPr>
          <w:i/>
          <w:spacing w:val="-22"/>
          <w:sz w:val="20"/>
        </w:rPr>
        <w:t xml:space="preserve"> </w:t>
      </w:r>
      <w:r>
        <w:rPr>
          <w:i/>
          <w:sz w:val="20"/>
        </w:rPr>
        <w:t>College,</w:t>
      </w:r>
      <w:r>
        <w:rPr>
          <w:i/>
          <w:spacing w:val="3"/>
          <w:sz w:val="20"/>
        </w:rPr>
        <w:t xml:space="preserve"> </w:t>
      </w:r>
      <w:r>
        <w:rPr>
          <w:i/>
          <w:sz w:val="20"/>
        </w:rPr>
        <w:t>Modesto</w:t>
      </w:r>
      <w:r>
        <w:rPr>
          <w:i/>
          <w:spacing w:val="-7"/>
          <w:sz w:val="20"/>
        </w:rPr>
        <w:t xml:space="preserve"> </w:t>
      </w:r>
      <w:r>
        <w:rPr>
          <w:i/>
          <w:sz w:val="20"/>
        </w:rPr>
        <w:t>Junior</w:t>
      </w:r>
      <w:r>
        <w:rPr>
          <w:i/>
          <w:spacing w:val="-53"/>
          <w:sz w:val="20"/>
        </w:rPr>
        <w:t xml:space="preserve"> </w:t>
      </w:r>
      <w:r>
        <w:rPr>
          <w:i/>
          <w:sz w:val="20"/>
        </w:rPr>
        <w:t>College,</w:t>
      </w:r>
      <w:r>
        <w:rPr>
          <w:i/>
          <w:spacing w:val="-2"/>
          <w:sz w:val="20"/>
        </w:rPr>
        <w:t xml:space="preserve"> </w:t>
      </w:r>
      <w:r>
        <w:rPr>
          <w:i/>
          <w:sz w:val="20"/>
        </w:rPr>
        <w:t>Coastline</w:t>
      </w:r>
      <w:r>
        <w:rPr>
          <w:i/>
          <w:spacing w:val="-2"/>
          <w:sz w:val="20"/>
        </w:rPr>
        <w:t xml:space="preserve"> </w:t>
      </w:r>
      <w:r>
        <w:rPr>
          <w:i/>
          <w:sz w:val="20"/>
        </w:rPr>
        <w:t>Community</w:t>
      </w:r>
      <w:r>
        <w:rPr>
          <w:i/>
          <w:spacing w:val="-1"/>
          <w:sz w:val="20"/>
        </w:rPr>
        <w:t xml:space="preserve"> </w:t>
      </w:r>
      <w:r>
        <w:rPr>
          <w:i/>
          <w:sz w:val="20"/>
        </w:rPr>
        <w:t>College, and</w:t>
      </w:r>
      <w:r>
        <w:rPr>
          <w:i/>
          <w:spacing w:val="-8"/>
          <w:sz w:val="20"/>
        </w:rPr>
        <w:t xml:space="preserve"> </w:t>
      </w:r>
      <w:r>
        <w:rPr>
          <w:i/>
          <w:sz w:val="20"/>
        </w:rPr>
        <w:t>El Camino</w:t>
      </w:r>
      <w:r>
        <w:rPr>
          <w:i/>
          <w:spacing w:val="4"/>
          <w:sz w:val="20"/>
        </w:rPr>
        <w:t xml:space="preserve"> </w:t>
      </w:r>
      <w:r>
        <w:rPr>
          <w:i/>
          <w:sz w:val="20"/>
        </w:rPr>
        <w:t>College.</w:t>
      </w:r>
    </w:p>
    <w:p w14:paraId="64F8D677" w14:textId="77777777" w:rsidR="0003367E" w:rsidRDefault="00FF7659">
      <w:pPr>
        <w:pStyle w:val="Heading2"/>
        <w:spacing w:before="78"/>
      </w:pPr>
      <w:bookmarkStart w:id="87" w:name="Frequently_Asked_Questions_(FAQs)"/>
      <w:bookmarkStart w:id="88" w:name="_Toc84510930"/>
      <w:bookmarkEnd w:id="87"/>
      <w:r>
        <w:lastRenderedPageBreak/>
        <w:t>Frequently</w:t>
      </w:r>
      <w:r>
        <w:rPr>
          <w:spacing w:val="-15"/>
        </w:rPr>
        <w:t xml:space="preserve"> </w:t>
      </w:r>
      <w:r>
        <w:t>Asked</w:t>
      </w:r>
      <w:r>
        <w:rPr>
          <w:spacing w:val="-10"/>
        </w:rPr>
        <w:t xml:space="preserve"> </w:t>
      </w:r>
      <w:r>
        <w:t>Questions</w:t>
      </w:r>
      <w:r>
        <w:rPr>
          <w:spacing w:val="-14"/>
        </w:rPr>
        <w:t xml:space="preserve"> </w:t>
      </w:r>
      <w:r>
        <w:t>(FAQs)</w:t>
      </w:r>
      <w:bookmarkEnd w:id="88"/>
    </w:p>
    <w:p w14:paraId="39486DD2" w14:textId="77777777" w:rsidR="0003367E" w:rsidRDefault="00FF7659">
      <w:pPr>
        <w:spacing w:before="154" w:line="276" w:lineRule="auto"/>
        <w:ind w:left="480" w:right="489"/>
      </w:pPr>
      <w:bookmarkStart w:id="89" w:name="Assessment_is_a_type_of_action_research_"/>
      <w:bookmarkEnd w:id="89"/>
      <w:r>
        <w:t xml:space="preserve">Assessment is a type of </w:t>
      </w:r>
      <w:r w:rsidRPr="00677F75">
        <w:rPr>
          <w:iCs/>
        </w:rPr>
        <w:t>action research</w:t>
      </w:r>
      <w:r>
        <w:rPr>
          <w:i/>
        </w:rPr>
        <w:t xml:space="preserve"> </w:t>
      </w:r>
      <w:r>
        <w:t>to help us gather indicators that will be useful for improving</w:t>
      </w:r>
      <w:r>
        <w:rPr>
          <w:spacing w:val="1"/>
        </w:rPr>
        <w:t xml:space="preserve"> </w:t>
      </w:r>
      <w:r>
        <w:t xml:space="preserve">student learning through our curriculum and teaching strategies. It focuses on student learning and </w:t>
      </w:r>
      <w:r w:rsidRPr="00677F75">
        <w:rPr>
          <w:bCs/>
        </w:rPr>
        <w:t>what</w:t>
      </w:r>
      <w:r w:rsidRPr="00677F75">
        <w:rPr>
          <w:bCs/>
          <w:spacing w:val="-59"/>
        </w:rPr>
        <w:t xml:space="preserve"> </w:t>
      </w:r>
      <w:r w:rsidRPr="00677F75">
        <w:rPr>
          <w:bCs/>
        </w:rPr>
        <w:t>the</w:t>
      </w:r>
      <w:r w:rsidRPr="00677F75">
        <w:rPr>
          <w:bCs/>
          <w:spacing w:val="1"/>
        </w:rPr>
        <w:t xml:space="preserve"> </w:t>
      </w:r>
      <w:r w:rsidRPr="00677F75">
        <w:rPr>
          <w:bCs/>
        </w:rPr>
        <w:t>student</w:t>
      </w:r>
      <w:r w:rsidRPr="00677F75">
        <w:rPr>
          <w:bCs/>
          <w:spacing w:val="-3"/>
        </w:rPr>
        <w:t xml:space="preserve"> </w:t>
      </w:r>
      <w:r w:rsidRPr="00677F75">
        <w:rPr>
          <w:bCs/>
        </w:rPr>
        <w:t>will</w:t>
      </w:r>
      <w:r w:rsidRPr="00677F75">
        <w:rPr>
          <w:bCs/>
          <w:spacing w:val="-8"/>
        </w:rPr>
        <w:t xml:space="preserve"> </w:t>
      </w:r>
      <w:r w:rsidRPr="00677F75">
        <w:rPr>
          <w:bCs/>
        </w:rPr>
        <w:t>be</w:t>
      </w:r>
      <w:r w:rsidRPr="00677F75">
        <w:rPr>
          <w:bCs/>
          <w:spacing w:val="2"/>
        </w:rPr>
        <w:t xml:space="preserve"> </w:t>
      </w:r>
      <w:r w:rsidRPr="00677F75">
        <w:rPr>
          <w:bCs/>
        </w:rPr>
        <w:t>able</w:t>
      </w:r>
      <w:r w:rsidRPr="00677F75">
        <w:rPr>
          <w:bCs/>
          <w:spacing w:val="6"/>
        </w:rPr>
        <w:t xml:space="preserve"> </w:t>
      </w:r>
      <w:r w:rsidRPr="00677F75">
        <w:rPr>
          <w:bCs/>
        </w:rPr>
        <w:t>to</w:t>
      </w:r>
      <w:r w:rsidRPr="00677F75">
        <w:rPr>
          <w:bCs/>
          <w:spacing w:val="-1"/>
        </w:rPr>
        <w:t xml:space="preserve"> </w:t>
      </w:r>
      <w:r w:rsidRPr="00677F75">
        <w:rPr>
          <w:bCs/>
        </w:rPr>
        <w:t>do</w:t>
      </w:r>
      <w:r w:rsidRPr="00677F75">
        <w:rPr>
          <w:bCs/>
          <w:spacing w:val="-6"/>
        </w:rPr>
        <w:t xml:space="preserve"> </w:t>
      </w:r>
      <w:r>
        <w:t>and</w:t>
      </w:r>
      <w:r>
        <w:rPr>
          <w:spacing w:val="-4"/>
        </w:rPr>
        <w:t xml:space="preserve"> </w:t>
      </w:r>
      <w:r w:rsidRPr="00677F75">
        <w:rPr>
          <w:iCs/>
        </w:rPr>
        <w:t>not</w:t>
      </w:r>
      <w:r w:rsidRPr="00677F75">
        <w:rPr>
          <w:iCs/>
          <w:spacing w:val="-7"/>
        </w:rPr>
        <w:t xml:space="preserve"> </w:t>
      </w:r>
      <w:r w:rsidRPr="00677F75">
        <w:rPr>
          <w:iCs/>
        </w:rPr>
        <w:t>so</w:t>
      </w:r>
      <w:r w:rsidRPr="00677F75">
        <w:rPr>
          <w:iCs/>
          <w:spacing w:val="-4"/>
        </w:rPr>
        <w:t xml:space="preserve"> </w:t>
      </w:r>
      <w:r w:rsidRPr="00677F75">
        <w:rPr>
          <w:iCs/>
        </w:rPr>
        <w:t>much</w:t>
      </w:r>
      <w:r w:rsidRPr="00677F75">
        <w:rPr>
          <w:iCs/>
          <w:spacing w:val="-3"/>
        </w:rPr>
        <w:t xml:space="preserve"> </w:t>
      </w:r>
      <w:r>
        <w:t>on</w:t>
      </w:r>
      <w:r>
        <w:rPr>
          <w:spacing w:val="-9"/>
        </w:rPr>
        <w:t xml:space="preserve"> </w:t>
      </w:r>
      <w:r>
        <w:t>what</w:t>
      </w:r>
      <w:r>
        <w:rPr>
          <w:spacing w:val="-2"/>
        </w:rPr>
        <w:t xml:space="preserve"> </w:t>
      </w:r>
      <w:r>
        <w:t>we</w:t>
      </w:r>
      <w:r>
        <w:rPr>
          <w:spacing w:val="-4"/>
        </w:rPr>
        <w:t xml:space="preserve"> </w:t>
      </w:r>
      <w:r>
        <w:t>are</w:t>
      </w:r>
      <w:r>
        <w:rPr>
          <w:spacing w:val="1"/>
        </w:rPr>
        <w:t xml:space="preserve"> </w:t>
      </w:r>
      <w:r>
        <w:t>going</w:t>
      </w:r>
      <w:r>
        <w:rPr>
          <w:spacing w:val="-4"/>
        </w:rPr>
        <w:t xml:space="preserve"> </w:t>
      </w:r>
      <w:r>
        <w:t>to</w:t>
      </w:r>
      <w:r>
        <w:rPr>
          <w:spacing w:val="6"/>
        </w:rPr>
        <w:t xml:space="preserve"> </w:t>
      </w:r>
      <w:r>
        <w:t>teach.</w:t>
      </w:r>
    </w:p>
    <w:p w14:paraId="2AA9DBEB" w14:textId="23FB346D" w:rsidR="0003367E" w:rsidRDefault="00FF7659">
      <w:pPr>
        <w:pStyle w:val="BodyText"/>
        <w:spacing w:before="153" w:line="276" w:lineRule="auto"/>
        <w:ind w:right="392"/>
      </w:pPr>
      <w:bookmarkStart w:id="90" w:name="The_following_Q_&amp;_As_will_attempt_to_pro"/>
      <w:bookmarkEnd w:id="90"/>
      <w:r>
        <w:t>The following Q &amp; As will attempt to provide answers to some frequently asked questions that may further</w:t>
      </w:r>
      <w:r>
        <w:rPr>
          <w:spacing w:val="-59"/>
        </w:rPr>
        <w:t xml:space="preserve"> </w:t>
      </w:r>
      <w:r>
        <w:t>your</w:t>
      </w:r>
      <w:r>
        <w:rPr>
          <w:spacing w:val="-4"/>
        </w:rPr>
        <w:t xml:space="preserve"> </w:t>
      </w:r>
      <w:r>
        <w:t>understanding</w:t>
      </w:r>
      <w:r>
        <w:rPr>
          <w:spacing w:val="-1"/>
        </w:rPr>
        <w:t xml:space="preserve"> </w:t>
      </w:r>
      <w:r>
        <w:t>of</w:t>
      </w:r>
      <w:r>
        <w:rPr>
          <w:spacing w:val="-3"/>
        </w:rPr>
        <w:t xml:space="preserve"> </w:t>
      </w:r>
      <w:r>
        <w:t>the</w:t>
      </w:r>
      <w:r>
        <w:rPr>
          <w:spacing w:val="-4"/>
        </w:rPr>
        <w:t xml:space="preserve"> </w:t>
      </w:r>
      <w:r>
        <w:t>assessment</w:t>
      </w:r>
      <w:r>
        <w:rPr>
          <w:spacing w:val="-6"/>
        </w:rPr>
        <w:t xml:space="preserve"> </w:t>
      </w:r>
      <w:r>
        <w:t>process.</w:t>
      </w:r>
      <w:r w:rsidR="00A95AE7">
        <w:br/>
      </w:r>
    </w:p>
    <w:p w14:paraId="51669CEA" w14:textId="77777777" w:rsidR="0003367E" w:rsidRPr="00677F75" w:rsidRDefault="00FF7659" w:rsidP="009B4C17">
      <w:pPr>
        <w:pStyle w:val="ListParagraph"/>
        <w:numPr>
          <w:ilvl w:val="0"/>
          <w:numId w:val="43"/>
        </w:numPr>
        <w:tabs>
          <w:tab w:val="left" w:pos="571"/>
        </w:tabs>
        <w:spacing w:before="178"/>
        <w:rPr>
          <w:b/>
          <w:bCs/>
        </w:rPr>
      </w:pPr>
      <w:bookmarkStart w:id="91" w:name="1._Why_do_we_assess_student_learning?"/>
      <w:bookmarkEnd w:id="91"/>
      <w:r w:rsidRPr="00677F75">
        <w:rPr>
          <w:b/>
          <w:bCs/>
        </w:rPr>
        <w:t>Why</w:t>
      </w:r>
      <w:r w:rsidRPr="00677F75">
        <w:rPr>
          <w:b/>
          <w:bCs/>
          <w:spacing w:val="-13"/>
        </w:rPr>
        <w:t xml:space="preserve"> </w:t>
      </w:r>
      <w:r w:rsidRPr="00677F75">
        <w:rPr>
          <w:b/>
          <w:bCs/>
        </w:rPr>
        <w:t>do we</w:t>
      </w:r>
      <w:r w:rsidRPr="00677F75">
        <w:rPr>
          <w:b/>
          <w:bCs/>
          <w:spacing w:val="1"/>
        </w:rPr>
        <w:t xml:space="preserve"> </w:t>
      </w:r>
      <w:r w:rsidRPr="00677F75">
        <w:rPr>
          <w:b/>
          <w:bCs/>
        </w:rPr>
        <w:t>assess</w:t>
      </w:r>
      <w:r w:rsidRPr="00677F75">
        <w:rPr>
          <w:b/>
          <w:bCs/>
          <w:spacing w:val="-7"/>
        </w:rPr>
        <w:t xml:space="preserve"> </w:t>
      </w:r>
      <w:r w:rsidRPr="00677F75">
        <w:rPr>
          <w:b/>
          <w:bCs/>
        </w:rPr>
        <w:t>student</w:t>
      </w:r>
      <w:r w:rsidRPr="00677F75">
        <w:rPr>
          <w:b/>
          <w:bCs/>
          <w:spacing w:val="-4"/>
        </w:rPr>
        <w:t xml:space="preserve"> </w:t>
      </w:r>
      <w:r w:rsidRPr="00677F75">
        <w:rPr>
          <w:b/>
          <w:bCs/>
        </w:rPr>
        <w:t>learning?</w:t>
      </w:r>
    </w:p>
    <w:p w14:paraId="689E8EFA" w14:textId="35AA1993" w:rsidR="0003367E" w:rsidRDefault="00FF7659" w:rsidP="009B4C17">
      <w:pPr>
        <w:pStyle w:val="BodyText"/>
        <w:spacing w:before="157" w:line="273" w:lineRule="auto"/>
        <w:ind w:left="840" w:right="233"/>
      </w:pPr>
      <w:bookmarkStart w:id="92" w:name="To_do_assessment_for_the_goal_of_doing_a"/>
      <w:bookmarkEnd w:id="92"/>
      <w:r>
        <w:t>To</w:t>
      </w:r>
      <w:r w:rsidRPr="00677F75">
        <w:rPr>
          <w:iCs/>
          <w:spacing w:val="-6"/>
        </w:rPr>
        <w:t xml:space="preserve"> </w:t>
      </w:r>
      <w:r w:rsidRPr="00677F75">
        <w:rPr>
          <w:iCs/>
        </w:rPr>
        <w:t>do</w:t>
      </w:r>
      <w:r>
        <w:rPr>
          <w:i/>
          <w:spacing w:val="-7"/>
        </w:rPr>
        <w:t xml:space="preserve"> </w:t>
      </w:r>
      <w:r>
        <w:t>assessment</w:t>
      </w:r>
      <w:r>
        <w:rPr>
          <w:spacing w:val="-6"/>
        </w:rPr>
        <w:t xml:space="preserve"> </w:t>
      </w:r>
      <w:r>
        <w:t>for</w:t>
      </w:r>
      <w:r>
        <w:rPr>
          <w:spacing w:val="-3"/>
        </w:rPr>
        <w:t xml:space="preserve"> </w:t>
      </w:r>
      <w:r>
        <w:t>the</w:t>
      </w:r>
      <w:r>
        <w:rPr>
          <w:spacing w:val="-2"/>
        </w:rPr>
        <w:t xml:space="preserve"> </w:t>
      </w:r>
      <w:r>
        <w:t>goal</w:t>
      </w:r>
      <w:r>
        <w:rPr>
          <w:spacing w:val="-9"/>
        </w:rPr>
        <w:t xml:space="preserve"> </w:t>
      </w:r>
      <w:r>
        <w:t>of</w:t>
      </w:r>
      <w:r>
        <w:rPr>
          <w:spacing w:val="-2"/>
        </w:rPr>
        <w:t xml:space="preserve"> </w:t>
      </w:r>
      <w:r w:rsidRPr="00677F75">
        <w:rPr>
          <w:iCs/>
        </w:rPr>
        <w:t>doing</w:t>
      </w:r>
      <w:r w:rsidRPr="00677F75">
        <w:rPr>
          <w:iCs/>
          <w:spacing w:val="-7"/>
        </w:rPr>
        <w:t xml:space="preserve"> </w:t>
      </w:r>
      <w:r w:rsidRPr="00677F75">
        <w:rPr>
          <w:iCs/>
        </w:rPr>
        <w:t>assessment</w:t>
      </w:r>
      <w:r>
        <w:rPr>
          <w:i/>
          <w:spacing w:val="-8"/>
        </w:rPr>
        <w:t xml:space="preserve"> </w:t>
      </w:r>
      <w:r>
        <w:t>and</w:t>
      </w:r>
      <w:r>
        <w:rPr>
          <w:spacing w:val="-7"/>
        </w:rPr>
        <w:t xml:space="preserve"> </w:t>
      </w:r>
      <w:r>
        <w:t>writing</w:t>
      </w:r>
      <w:r>
        <w:rPr>
          <w:spacing w:val="-5"/>
        </w:rPr>
        <w:t xml:space="preserve"> </w:t>
      </w:r>
      <w:r>
        <w:t>a</w:t>
      </w:r>
      <w:r>
        <w:rPr>
          <w:spacing w:val="-2"/>
        </w:rPr>
        <w:t xml:space="preserve"> </w:t>
      </w:r>
      <w:r>
        <w:t>report</w:t>
      </w:r>
      <w:r>
        <w:rPr>
          <w:spacing w:val="-6"/>
        </w:rPr>
        <w:t xml:space="preserve"> </w:t>
      </w:r>
      <w:r>
        <w:t>would</w:t>
      </w:r>
      <w:r>
        <w:rPr>
          <w:spacing w:val="-2"/>
        </w:rPr>
        <w:t xml:space="preserve"> </w:t>
      </w:r>
      <w:r>
        <w:t>be</w:t>
      </w:r>
      <w:r>
        <w:rPr>
          <w:spacing w:val="-7"/>
        </w:rPr>
        <w:t xml:space="preserve"> </w:t>
      </w:r>
      <w:r>
        <w:t>a</w:t>
      </w:r>
      <w:r>
        <w:rPr>
          <w:spacing w:val="-2"/>
        </w:rPr>
        <w:t xml:space="preserve"> </w:t>
      </w:r>
      <w:r>
        <w:t>waste</w:t>
      </w:r>
      <w:r>
        <w:rPr>
          <w:spacing w:val="-2"/>
        </w:rPr>
        <w:t xml:space="preserve"> </w:t>
      </w:r>
      <w:r>
        <w:t>of</w:t>
      </w:r>
      <w:r>
        <w:rPr>
          <w:spacing w:val="-6"/>
        </w:rPr>
        <w:t xml:space="preserve"> </w:t>
      </w:r>
      <w:r>
        <w:t>time.</w:t>
      </w:r>
      <w:r>
        <w:rPr>
          <w:spacing w:val="-1"/>
        </w:rPr>
        <w:t xml:space="preserve"> </w:t>
      </w:r>
      <w:r>
        <w:t>Link</w:t>
      </w:r>
      <w:r>
        <w:rPr>
          <w:spacing w:val="-5"/>
        </w:rPr>
        <w:t xml:space="preserve"> </w:t>
      </w:r>
      <w:r>
        <w:t>you</w:t>
      </w:r>
      <w:r w:rsidR="00677F75">
        <w:t xml:space="preserve">r </w:t>
      </w:r>
      <w:r>
        <w:t>assessment practices to compelling, powerful, and consequential processes such as capstone</w:t>
      </w:r>
      <w:r>
        <w:rPr>
          <w:spacing w:val="1"/>
        </w:rPr>
        <w:t xml:space="preserve"> </w:t>
      </w:r>
      <w:r>
        <w:t>assignments, department review, or program validation. You can link it to curriculum revisions, distance</w:t>
      </w:r>
      <w:r>
        <w:rPr>
          <w:spacing w:val="1"/>
        </w:rPr>
        <w:t xml:space="preserve"> </w:t>
      </w:r>
      <w:r>
        <w:t>learning,</w:t>
      </w:r>
      <w:r>
        <w:rPr>
          <w:spacing w:val="-2"/>
        </w:rPr>
        <w:t xml:space="preserve"> </w:t>
      </w:r>
      <w:r>
        <w:t>retention,</w:t>
      </w:r>
      <w:r>
        <w:rPr>
          <w:spacing w:val="-4"/>
        </w:rPr>
        <w:t xml:space="preserve"> </w:t>
      </w:r>
      <w:r>
        <w:t>service</w:t>
      </w:r>
      <w:r>
        <w:rPr>
          <w:spacing w:val="4"/>
        </w:rPr>
        <w:t xml:space="preserve"> </w:t>
      </w:r>
      <w:r>
        <w:t>learning,</w:t>
      </w:r>
      <w:r>
        <w:rPr>
          <w:spacing w:val="-4"/>
        </w:rPr>
        <w:t xml:space="preserve"> </w:t>
      </w:r>
      <w:r>
        <w:t>and</w:t>
      </w:r>
      <w:r>
        <w:rPr>
          <w:spacing w:val="-3"/>
        </w:rPr>
        <w:t xml:space="preserve"> </w:t>
      </w:r>
      <w:r>
        <w:t>improving</w:t>
      </w:r>
      <w:r>
        <w:rPr>
          <w:spacing w:val="-2"/>
        </w:rPr>
        <w:t xml:space="preserve"> </w:t>
      </w:r>
      <w:r>
        <w:t>student</w:t>
      </w:r>
      <w:r>
        <w:rPr>
          <w:spacing w:val="-8"/>
        </w:rPr>
        <w:t xml:space="preserve"> </w:t>
      </w:r>
      <w:r>
        <w:t>learning</w:t>
      </w:r>
      <w:r>
        <w:rPr>
          <w:spacing w:val="-7"/>
        </w:rPr>
        <w:t xml:space="preserve"> </w:t>
      </w:r>
      <w:r>
        <w:t>and</w:t>
      </w:r>
      <w:r>
        <w:rPr>
          <w:spacing w:val="1"/>
        </w:rPr>
        <w:t xml:space="preserve"> </w:t>
      </w:r>
      <w:r>
        <w:t>teaching</w:t>
      </w:r>
      <w:r>
        <w:rPr>
          <w:spacing w:val="-3"/>
        </w:rPr>
        <w:t xml:space="preserve"> </w:t>
      </w:r>
      <w:r>
        <w:t>strategies.</w:t>
      </w:r>
    </w:p>
    <w:p w14:paraId="25E00216" w14:textId="59A3DEDD" w:rsidR="0003367E" w:rsidRDefault="00FF7659" w:rsidP="009B4C17">
      <w:pPr>
        <w:pStyle w:val="BodyText"/>
        <w:spacing w:before="162" w:line="276" w:lineRule="auto"/>
        <w:ind w:left="840" w:right="244"/>
      </w:pPr>
      <w:bookmarkStart w:id="93" w:name="There_is_considerable_evidence_that_asse"/>
      <w:bookmarkEnd w:id="93"/>
      <w:r>
        <w:t>There</w:t>
      </w:r>
      <w:r>
        <w:rPr>
          <w:spacing w:val="-3"/>
        </w:rPr>
        <w:t xml:space="preserve"> </w:t>
      </w:r>
      <w:r>
        <w:t>is</w:t>
      </w:r>
      <w:r>
        <w:rPr>
          <w:spacing w:val="-5"/>
        </w:rPr>
        <w:t xml:space="preserve"> </w:t>
      </w:r>
      <w:r>
        <w:t>considerable</w:t>
      </w:r>
      <w:r>
        <w:rPr>
          <w:spacing w:val="-6"/>
        </w:rPr>
        <w:t xml:space="preserve"> </w:t>
      </w:r>
      <w:r>
        <w:t>evidence</w:t>
      </w:r>
      <w:r>
        <w:rPr>
          <w:spacing w:val="-2"/>
        </w:rPr>
        <w:t xml:space="preserve"> </w:t>
      </w:r>
      <w:r>
        <w:t>that</w:t>
      </w:r>
      <w:r>
        <w:rPr>
          <w:spacing w:val="-6"/>
        </w:rPr>
        <w:t xml:space="preserve"> </w:t>
      </w:r>
      <w:r>
        <w:t>assessment</w:t>
      </w:r>
      <w:r>
        <w:rPr>
          <w:spacing w:val="-6"/>
        </w:rPr>
        <w:t xml:space="preserve"> </w:t>
      </w:r>
      <w:r>
        <w:t>drives</w:t>
      </w:r>
      <w:r>
        <w:rPr>
          <w:spacing w:val="-5"/>
        </w:rPr>
        <w:t xml:space="preserve"> </w:t>
      </w:r>
      <w:r>
        <w:t>student</w:t>
      </w:r>
      <w:r>
        <w:rPr>
          <w:spacing w:val="-6"/>
        </w:rPr>
        <w:t xml:space="preserve"> </w:t>
      </w:r>
      <w:r>
        <w:t>learning</w:t>
      </w:r>
      <w:r>
        <w:rPr>
          <w:spacing w:val="-7"/>
        </w:rPr>
        <w:t xml:space="preserve"> </w:t>
      </w:r>
      <w:r>
        <w:t>and</w:t>
      </w:r>
      <w:r>
        <w:rPr>
          <w:spacing w:val="-2"/>
        </w:rPr>
        <w:t xml:space="preserve"> </w:t>
      </w:r>
      <w:r>
        <w:t>curriculum.</w:t>
      </w:r>
      <w:r>
        <w:rPr>
          <w:spacing w:val="-6"/>
        </w:rPr>
        <w:t xml:space="preserve"> </w:t>
      </w:r>
      <w:r>
        <w:t>Most</w:t>
      </w:r>
      <w:r>
        <w:rPr>
          <w:spacing w:val="7"/>
        </w:rPr>
        <w:t xml:space="preserve"> </w:t>
      </w:r>
      <w:r>
        <w:t>importantly,</w:t>
      </w:r>
      <w:r w:rsidR="00677F75">
        <w:t xml:space="preserve"> </w:t>
      </w:r>
      <w:r>
        <w:rPr>
          <w:spacing w:val="-58"/>
        </w:rPr>
        <w:t xml:space="preserve"> </w:t>
      </w:r>
      <w:r>
        <w:t>our assessment tools can tell our students what we consider to be important and communicate our</w:t>
      </w:r>
      <w:r>
        <w:rPr>
          <w:spacing w:val="1"/>
        </w:rPr>
        <w:t xml:space="preserve"> </w:t>
      </w:r>
      <w:r>
        <w:t>expectations</w:t>
      </w:r>
      <w:r>
        <w:rPr>
          <w:spacing w:val="-12"/>
        </w:rPr>
        <w:t xml:space="preserve"> </w:t>
      </w:r>
      <w:r>
        <w:t>of</w:t>
      </w:r>
      <w:r>
        <w:rPr>
          <w:spacing w:val="-4"/>
        </w:rPr>
        <w:t xml:space="preserve"> </w:t>
      </w:r>
      <w:r>
        <w:t>what</w:t>
      </w:r>
      <w:r>
        <w:rPr>
          <w:spacing w:val="-14"/>
        </w:rPr>
        <w:t xml:space="preserve"> </w:t>
      </w:r>
      <w:r>
        <w:t>the</w:t>
      </w:r>
      <w:r>
        <w:rPr>
          <w:spacing w:val="-5"/>
        </w:rPr>
        <w:t xml:space="preserve"> </w:t>
      </w:r>
      <w:r>
        <w:t>student</w:t>
      </w:r>
      <w:r>
        <w:rPr>
          <w:spacing w:val="-9"/>
        </w:rPr>
        <w:t xml:space="preserve"> </w:t>
      </w:r>
      <w:r>
        <w:t>will</w:t>
      </w:r>
      <w:r>
        <w:rPr>
          <w:spacing w:val="-11"/>
        </w:rPr>
        <w:t xml:space="preserve"> </w:t>
      </w:r>
      <w:r>
        <w:t>do</w:t>
      </w:r>
      <w:r>
        <w:rPr>
          <w:spacing w:val="-5"/>
        </w:rPr>
        <w:t xml:space="preserve"> </w:t>
      </w:r>
      <w:r>
        <w:t>to</w:t>
      </w:r>
      <w:r>
        <w:rPr>
          <w:spacing w:val="-11"/>
        </w:rPr>
        <w:t xml:space="preserve"> </w:t>
      </w:r>
      <w:r>
        <w:t>be</w:t>
      </w:r>
      <w:r>
        <w:rPr>
          <w:spacing w:val="-4"/>
        </w:rPr>
        <w:t xml:space="preserve"> </w:t>
      </w:r>
      <w:r>
        <w:t>successful</w:t>
      </w:r>
      <w:r>
        <w:rPr>
          <w:spacing w:val="-7"/>
        </w:rPr>
        <w:t xml:space="preserve"> </w:t>
      </w:r>
      <w:r>
        <w:t>in</w:t>
      </w:r>
      <w:r>
        <w:rPr>
          <w:spacing w:val="-5"/>
        </w:rPr>
        <w:t xml:space="preserve"> </w:t>
      </w:r>
      <w:r>
        <w:t>the</w:t>
      </w:r>
      <w:r>
        <w:rPr>
          <w:spacing w:val="-11"/>
        </w:rPr>
        <w:t xml:space="preserve"> </w:t>
      </w:r>
      <w:r>
        <w:t>course</w:t>
      </w:r>
      <w:r>
        <w:rPr>
          <w:spacing w:val="-9"/>
        </w:rPr>
        <w:t xml:space="preserve"> </w:t>
      </w:r>
      <w:r>
        <w:t>or</w:t>
      </w:r>
      <w:r>
        <w:rPr>
          <w:spacing w:val="-12"/>
        </w:rPr>
        <w:t xml:space="preserve"> </w:t>
      </w:r>
      <w:r>
        <w:t>program.</w:t>
      </w:r>
      <w:r>
        <w:rPr>
          <w:spacing w:val="-12"/>
        </w:rPr>
        <w:t xml:space="preserve"> </w:t>
      </w:r>
      <w:r>
        <w:t>They</w:t>
      </w:r>
      <w:r>
        <w:rPr>
          <w:spacing w:val="-12"/>
        </w:rPr>
        <w:t xml:space="preserve"> </w:t>
      </w:r>
      <w:r>
        <w:t>will</w:t>
      </w:r>
      <w:r>
        <w:rPr>
          <w:spacing w:val="-12"/>
        </w:rPr>
        <w:t xml:space="preserve"> </w:t>
      </w:r>
      <w:r>
        <w:t>learn what</w:t>
      </w:r>
      <w:r>
        <w:rPr>
          <w:spacing w:val="-14"/>
        </w:rPr>
        <w:t xml:space="preserve"> </w:t>
      </w:r>
      <w:r>
        <w:t>we</w:t>
      </w:r>
      <w:r>
        <w:rPr>
          <w:spacing w:val="1"/>
        </w:rPr>
        <w:t xml:space="preserve"> </w:t>
      </w:r>
      <w:r>
        <w:rPr>
          <w:spacing w:val="-1"/>
        </w:rPr>
        <w:t xml:space="preserve">guide them to learn through our assessments. </w:t>
      </w:r>
      <w:r>
        <w:t>By using appropriate assessment techniques, we can</w:t>
      </w:r>
      <w:r>
        <w:rPr>
          <w:spacing w:val="1"/>
        </w:rPr>
        <w:t xml:space="preserve"> </w:t>
      </w:r>
      <w:r>
        <w:t xml:space="preserve">encourage our </w:t>
      </w:r>
      <w:r w:rsidR="00AB77D9">
        <w:t>students</w:t>
      </w:r>
      <w:r>
        <w:t xml:space="preserve"> to raise the bar. Think of assessment for learning as the “learning process” where</w:t>
      </w:r>
      <w:r>
        <w:rPr>
          <w:spacing w:val="1"/>
        </w:rPr>
        <w:t xml:space="preserve"> </w:t>
      </w:r>
      <w:r>
        <w:t>both</w:t>
      </w:r>
      <w:r>
        <w:rPr>
          <w:spacing w:val="1"/>
        </w:rPr>
        <w:t xml:space="preserve"> </w:t>
      </w:r>
      <w:r>
        <w:t>teacher</w:t>
      </w:r>
      <w:r>
        <w:rPr>
          <w:spacing w:val="-4"/>
        </w:rPr>
        <w:t xml:space="preserve"> </w:t>
      </w:r>
      <w:r>
        <w:t>and student</w:t>
      </w:r>
      <w:r>
        <w:rPr>
          <w:spacing w:val="-3"/>
        </w:rPr>
        <w:t xml:space="preserve"> </w:t>
      </w:r>
      <w:r>
        <w:t>receive</w:t>
      </w:r>
      <w:r>
        <w:rPr>
          <w:spacing w:val="-3"/>
        </w:rPr>
        <w:t xml:space="preserve"> </w:t>
      </w:r>
      <w:r>
        <w:t>significant</w:t>
      </w:r>
      <w:r>
        <w:rPr>
          <w:spacing w:val="-5"/>
        </w:rPr>
        <w:t xml:space="preserve"> </w:t>
      </w:r>
      <w:r>
        <w:t>feedback</w:t>
      </w:r>
      <w:r>
        <w:rPr>
          <w:spacing w:val="-6"/>
        </w:rPr>
        <w:t xml:space="preserve"> </w:t>
      </w:r>
      <w:r>
        <w:t>to improve</w:t>
      </w:r>
      <w:r>
        <w:rPr>
          <w:spacing w:val="3"/>
        </w:rPr>
        <w:t xml:space="preserve"> </w:t>
      </w:r>
      <w:r>
        <w:t>learning.</w:t>
      </w:r>
    </w:p>
    <w:p w14:paraId="1DBCC3BC" w14:textId="335BDFC7" w:rsidR="0003367E" w:rsidRDefault="00677F75" w:rsidP="009B4C17">
      <w:pPr>
        <w:pStyle w:val="BodyText"/>
        <w:spacing w:before="150" w:line="276" w:lineRule="auto"/>
        <w:ind w:left="810" w:right="428"/>
      </w:pPr>
      <w:bookmarkStart w:id="94" w:name="It’s_not_always_the_assessments,_but_the"/>
      <w:bookmarkEnd w:id="94"/>
      <w:r>
        <w:t>It is</w:t>
      </w:r>
      <w:r w:rsidR="00FF7659">
        <w:t xml:space="preserve"> not the assessments</w:t>
      </w:r>
      <w:r>
        <w:t xml:space="preserve"> themselves that hold the importance</w:t>
      </w:r>
      <w:r w:rsidR="00FF7659">
        <w:t xml:space="preserve">, but the changes </w:t>
      </w:r>
      <w:r>
        <w:t xml:space="preserve">in pedagogy and process assessment illicit that </w:t>
      </w:r>
      <w:r w:rsidR="00FF7659">
        <w:t>are important. Change and innovatio</w:t>
      </w:r>
      <w:r>
        <w:t xml:space="preserve">n </w:t>
      </w:r>
      <w:r w:rsidR="00FF7659">
        <w:rPr>
          <w:spacing w:val="-59"/>
        </w:rPr>
        <w:t xml:space="preserve"> </w:t>
      </w:r>
      <w:r w:rsidR="00FF7659">
        <w:t>take courage,</w:t>
      </w:r>
      <w:r w:rsidR="00FF7659">
        <w:rPr>
          <w:spacing w:val="-1"/>
        </w:rPr>
        <w:t xml:space="preserve"> </w:t>
      </w:r>
      <w:r w:rsidR="00FF7659">
        <w:t>but</w:t>
      </w:r>
      <w:r w:rsidR="00FF7659">
        <w:rPr>
          <w:spacing w:val="-8"/>
        </w:rPr>
        <w:t xml:space="preserve"> </w:t>
      </w:r>
      <w:r w:rsidR="00FF7659">
        <w:t>they’re</w:t>
      </w:r>
      <w:r w:rsidR="00FF7659">
        <w:rPr>
          <w:spacing w:val="2"/>
        </w:rPr>
        <w:t xml:space="preserve"> </w:t>
      </w:r>
      <w:r w:rsidR="00FF7659">
        <w:t>also</w:t>
      </w:r>
      <w:r w:rsidR="00FF7659">
        <w:rPr>
          <w:spacing w:val="-4"/>
        </w:rPr>
        <w:t xml:space="preserve"> </w:t>
      </w:r>
      <w:r w:rsidR="00FF7659">
        <w:t>at</w:t>
      </w:r>
      <w:r w:rsidR="00FF7659">
        <w:rPr>
          <w:spacing w:val="-7"/>
        </w:rPr>
        <w:t xml:space="preserve"> </w:t>
      </w:r>
      <w:r w:rsidR="00FF7659">
        <w:t>the</w:t>
      </w:r>
      <w:r w:rsidR="00FF7659">
        <w:rPr>
          <w:spacing w:val="-4"/>
        </w:rPr>
        <w:t xml:space="preserve"> </w:t>
      </w:r>
      <w:r w:rsidR="00FF7659">
        <w:t>heart</w:t>
      </w:r>
      <w:r w:rsidR="00FF7659">
        <w:rPr>
          <w:spacing w:val="-2"/>
        </w:rPr>
        <w:t xml:space="preserve"> </w:t>
      </w:r>
      <w:r w:rsidR="00FF7659">
        <w:t>of</w:t>
      </w:r>
      <w:r w:rsidR="00FF7659">
        <w:rPr>
          <w:spacing w:val="-2"/>
        </w:rPr>
        <w:t xml:space="preserve"> </w:t>
      </w:r>
      <w:r w:rsidR="00FF7659">
        <w:t>the</w:t>
      </w:r>
      <w:r w:rsidR="00FF7659">
        <w:rPr>
          <w:spacing w:val="1"/>
        </w:rPr>
        <w:t xml:space="preserve"> </w:t>
      </w:r>
      <w:r w:rsidR="00FF7659">
        <w:t>teaching</w:t>
      </w:r>
      <w:r w:rsidR="00FF7659">
        <w:rPr>
          <w:spacing w:val="-7"/>
        </w:rPr>
        <w:t xml:space="preserve"> </w:t>
      </w:r>
      <w:r w:rsidR="00FF7659">
        <w:t>profession.</w:t>
      </w:r>
    </w:p>
    <w:p w14:paraId="6BF1A59E" w14:textId="7716FB9B" w:rsidR="009B4C17" w:rsidRDefault="00A95AE7" w:rsidP="009B4C17">
      <w:pPr>
        <w:pStyle w:val="BodyText"/>
        <w:spacing w:before="150" w:line="276" w:lineRule="auto"/>
        <w:ind w:left="810" w:right="428"/>
      </w:pPr>
      <w:r>
        <w:br/>
      </w:r>
    </w:p>
    <w:p w14:paraId="6DADD08C" w14:textId="0F2362CF" w:rsidR="0003367E" w:rsidRPr="00677F75" w:rsidRDefault="00FF7659" w:rsidP="009B4C17">
      <w:pPr>
        <w:pStyle w:val="ListParagraph"/>
        <w:numPr>
          <w:ilvl w:val="0"/>
          <w:numId w:val="43"/>
        </w:numPr>
        <w:tabs>
          <w:tab w:val="left" w:pos="571"/>
        </w:tabs>
        <w:spacing w:before="178"/>
        <w:rPr>
          <w:b/>
          <w:bCs/>
        </w:rPr>
      </w:pPr>
      <w:bookmarkStart w:id="95" w:name="2._I_already_give_tests_and_grades._Isn’"/>
      <w:bookmarkEnd w:id="95"/>
      <w:r w:rsidRPr="00677F75">
        <w:rPr>
          <w:b/>
          <w:bCs/>
        </w:rPr>
        <w:t>I</w:t>
      </w:r>
      <w:r w:rsidRPr="00677F75">
        <w:rPr>
          <w:b/>
          <w:bCs/>
          <w:spacing w:val="-11"/>
        </w:rPr>
        <w:t xml:space="preserve"> </w:t>
      </w:r>
      <w:r w:rsidR="003A2B20">
        <w:rPr>
          <w:b/>
          <w:bCs/>
        </w:rPr>
        <w:t>administer</w:t>
      </w:r>
      <w:r w:rsidRPr="00677F75">
        <w:rPr>
          <w:b/>
          <w:bCs/>
          <w:spacing w:val="-3"/>
        </w:rPr>
        <w:t xml:space="preserve"> </w:t>
      </w:r>
      <w:r w:rsidRPr="00677F75">
        <w:rPr>
          <w:b/>
          <w:bCs/>
        </w:rPr>
        <w:t>tests</w:t>
      </w:r>
      <w:r w:rsidRPr="00677F75">
        <w:rPr>
          <w:b/>
          <w:bCs/>
          <w:spacing w:val="-4"/>
        </w:rPr>
        <w:t xml:space="preserve"> </w:t>
      </w:r>
      <w:r w:rsidRPr="00677F75">
        <w:rPr>
          <w:b/>
          <w:bCs/>
        </w:rPr>
        <w:t>and</w:t>
      </w:r>
      <w:r w:rsidRPr="00677F75">
        <w:rPr>
          <w:b/>
          <w:bCs/>
          <w:spacing w:val="-3"/>
        </w:rPr>
        <w:t xml:space="preserve"> </w:t>
      </w:r>
      <w:r w:rsidR="003A2B20">
        <w:rPr>
          <w:b/>
          <w:bCs/>
          <w:spacing w:val="-3"/>
        </w:rPr>
        <w:t xml:space="preserve">give </w:t>
      </w:r>
      <w:r w:rsidRPr="00677F75">
        <w:rPr>
          <w:b/>
          <w:bCs/>
        </w:rPr>
        <w:t>grades.</w:t>
      </w:r>
      <w:r w:rsidRPr="00677F75">
        <w:rPr>
          <w:b/>
          <w:bCs/>
          <w:spacing w:val="-5"/>
        </w:rPr>
        <w:t xml:space="preserve"> </w:t>
      </w:r>
      <w:r w:rsidRPr="00677F75">
        <w:rPr>
          <w:b/>
          <w:bCs/>
        </w:rPr>
        <w:t>Isn’t</w:t>
      </w:r>
      <w:r w:rsidRPr="00677F75">
        <w:rPr>
          <w:b/>
          <w:bCs/>
          <w:spacing w:val="-5"/>
        </w:rPr>
        <w:t xml:space="preserve"> </w:t>
      </w:r>
      <w:r w:rsidRPr="00677F75">
        <w:rPr>
          <w:b/>
          <w:bCs/>
        </w:rPr>
        <w:t>that</w:t>
      </w:r>
      <w:r w:rsidRPr="00677F75">
        <w:rPr>
          <w:b/>
          <w:bCs/>
          <w:spacing w:val="-10"/>
        </w:rPr>
        <w:t xml:space="preserve"> </w:t>
      </w:r>
      <w:r w:rsidRPr="00677F75">
        <w:rPr>
          <w:b/>
          <w:bCs/>
        </w:rPr>
        <w:t>assessment?</w:t>
      </w:r>
    </w:p>
    <w:p w14:paraId="40266F1D" w14:textId="047C556E" w:rsidR="0003367E" w:rsidRDefault="00FF7659" w:rsidP="009B4C17">
      <w:pPr>
        <w:pStyle w:val="BodyText"/>
        <w:spacing w:before="152" w:line="276" w:lineRule="auto"/>
        <w:ind w:left="810" w:right="330"/>
      </w:pPr>
      <w:bookmarkStart w:id="96" w:name="It_depends._Tests_and_quizzes_are_typica"/>
      <w:bookmarkEnd w:id="96"/>
      <w:r>
        <w:t xml:space="preserve">It depends. Tests and quizzes are typically an </w:t>
      </w:r>
      <w:r w:rsidRPr="006859E2">
        <w:rPr>
          <w:iCs/>
        </w:rPr>
        <w:t xml:space="preserve">evaluation </w:t>
      </w:r>
      <w:r>
        <w:t>of learned material. Assessment involves</w:t>
      </w:r>
      <w:r>
        <w:rPr>
          <w:spacing w:val="1"/>
        </w:rPr>
        <w:t xml:space="preserve"> </w:t>
      </w:r>
      <w:r>
        <w:rPr>
          <w:spacing w:val="-1"/>
        </w:rPr>
        <w:t xml:space="preserve">a sample of behavior from </w:t>
      </w:r>
      <w:r>
        <w:t xml:space="preserve">your student that can be observed and judged </w:t>
      </w:r>
      <w:r w:rsidR="006859E2">
        <w:t>based on</w:t>
      </w:r>
      <w:r>
        <w:t xml:space="preserve"> specific criteria</w:t>
      </w:r>
      <w:r>
        <w:rPr>
          <w:spacing w:val="1"/>
        </w:rPr>
        <w:t xml:space="preserve"> </w:t>
      </w:r>
      <w:r>
        <w:t xml:space="preserve">developed and assessed in multiple modes and contexts with a focus on the </w:t>
      </w:r>
      <w:r w:rsidRPr="006859E2">
        <w:rPr>
          <w:iCs/>
        </w:rPr>
        <w:t>learning process</w:t>
      </w:r>
      <w:r>
        <w:t>. For</w:t>
      </w:r>
      <w:r>
        <w:rPr>
          <w:spacing w:val="1"/>
        </w:rPr>
        <w:t xml:space="preserve"> </w:t>
      </w:r>
      <w:r>
        <w:t xml:space="preserve">example, a project, presentation, writing assignment or lab </w:t>
      </w:r>
      <w:r w:rsidR="00A95AE7">
        <w:t>are useful</w:t>
      </w:r>
      <w:r>
        <w:t xml:space="preserve"> </w:t>
      </w:r>
      <w:r w:rsidR="00A95AE7">
        <w:t>for</w:t>
      </w:r>
      <w:r>
        <w:t xml:space="preserve"> evaluat</w:t>
      </w:r>
      <w:r w:rsidR="00A95AE7">
        <w:t>ing</w:t>
      </w:r>
      <w:r>
        <w:t xml:space="preserve"> student learning</w:t>
      </w:r>
      <w:r w:rsidR="006859E2">
        <w:t xml:space="preserve"> and, if designed </w:t>
      </w:r>
      <w:r>
        <w:t>well</w:t>
      </w:r>
      <w:r w:rsidR="006859E2">
        <w:t>,</w:t>
      </w:r>
      <w:r>
        <w:t xml:space="preserve"> can also assess learning outcomes. Traditional testing methods are limited measures of</w:t>
      </w:r>
      <w:r>
        <w:rPr>
          <w:spacing w:val="1"/>
        </w:rPr>
        <w:t xml:space="preserve"> </w:t>
      </w:r>
      <w:r>
        <w:t xml:space="preserve">student learning and of limited value for guiding student learning. We </w:t>
      </w:r>
      <w:r w:rsidR="006859E2">
        <w:t>cannot</w:t>
      </w:r>
      <w:r>
        <w:t xml:space="preserve"> just say that 73% of our</w:t>
      </w:r>
      <w:r>
        <w:rPr>
          <w:spacing w:val="1"/>
        </w:rPr>
        <w:t xml:space="preserve"> </w:t>
      </w:r>
      <w:r>
        <w:t>students are getting As and Bs, so we must be doing okay. A letter grade itself does not give enough</w:t>
      </w:r>
      <w:r>
        <w:rPr>
          <w:spacing w:val="1"/>
        </w:rPr>
        <w:t xml:space="preserve"> </w:t>
      </w:r>
      <w:r>
        <w:t>information</w:t>
      </w:r>
      <w:r>
        <w:rPr>
          <w:spacing w:val="-5"/>
        </w:rPr>
        <w:t xml:space="preserve"> </w:t>
      </w:r>
      <w:r>
        <w:t>about the</w:t>
      </w:r>
      <w:r>
        <w:rPr>
          <w:spacing w:val="2"/>
        </w:rPr>
        <w:t xml:space="preserve"> </w:t>
      </w:r>
      <w:r>
        <w:t>learning</w:t>
      </w:r>
      <w:r>
        <w:rPr>
          <w:spacing w:val="-2"/>
        </w:rPr>
        <w:t xml:space="preserve"> </w:t>
      </w:r>
      <w:r>
        <w:t>that</w:t>
      </w:r>
      <w:r>
        <w:rPr>
          <w:spacing w:val="-2"/>
        </w:rPr>
        <w:t xml:space="preserve"> </w:t>
      </w:r>
      <w:r>
        <w:t>is</w:t>
      </w:r>
      <w:r>
        <w:rPr>
          <w:spacing w:val="-7"/>
        </w:rPr>
        <w:t xml:space="preserve"> </w:t>
      </w:r>
      <w:r>
        <w:t>occurring.</w:t>
      </w:r>
    </w:p>
    <w:p w14:paraId="1A192936" w14:textId="47BF6A7C" w:rsidR="009B4C17" w:rsidRDefault="00A95AE7" w:rsidP="009B4C17">
      <w:pPr>
        <w:pStyle w:val="BodyText"/>
        <w:spacing w:before="152" w:line="276" w:lineRule="auto"/>
        <w:ind w:left="810" w:right="330"/>
      </w:pPr>
      <w:r>
        <w:br/>
      </w:r>
    </w:p>
    <w:p w14:paraId="1D8186E0" w14:textId="35407D6F" w:rsidR="0003367E" w:rsidRPr="00A95AE7" w:rsidRDefault="00FF7659" w:rsidP="009B4C17">
      <w:pPr>
        <w:pStyle w:val="ListParagraph"/>
        <w:numPr>
          <w:ilvl w:val="0"/>
          <w:numId w:val="43"/>
        </w:numPr>
        <w:tabs>
          <w:tab w:val="left" w:pos="571"/>
        </w:tabs>
        <w:spacing w:before="179"/>
        <w:rPr>
          <w:b/>
          <w:bCs/>
        </w:rPr>
      </w:pPr>
      <w:bookmarkStart w:id="97" w:name="3._Aren’t_student_learning_outcomes_spec"/>
      <w:bookmarkEnd w:id="97"/>
      <w:r w:rsidRPr="00A95AE7">
        <w:rPr>
          <w:b/>
          <w:bCs/>
        </w:rPr>
        <w:t>Are</w:t>
      </w:r>
      <w:r w:rsidR="00A95AE7">
        <w:rPr>
          <w:b/>
          <w:bCs/>
        </w:rPr>
        <w:t xml:space="preserve"> </w:t>
      </w:r>
      <w:r w:rsidRPr="00A95AE7">
        <w:rPr>
          <w:b/>
          <w:bCs/>
        </w:rPr>
        <w:t>learning</w:t>
      </w:r>
      <w:r w:rsidRPr="00A95AE7">
        <w:rPr>
          <w:b/>
          <w:bCs/>
          <w:spacing w:val="-5"/>
        </w:rPr>
        <w:t xml:space="preserve"> </w:t>
      </w:r>
      <w:r w:rsidRPr="00A95AE7">
        <w:rPr>
          <w:b/>
          <w:bCs/>
        </w:rPr>
        <w:t>outcomes</w:t>
      </w:r>
      <w:r w:rsidRPr="00A95AE7">
        <w:rPr>
          <w:b/>
          <w:bCs/>
          <w:spacing w:val="-4"/>
        </w:rPr>
        <w:t xml:space="preserve"> </w:t>
      </w:r>
      <w:r w:rsidRPr="00A95AE7">
        <w:rPr>
          <w:b/>
          <w:bCs/>
        </w:rPr>
        <w:t>specific</w:t>
      </w:r>
      <w:r w:rsidRPr="00A95AE7">
        <w:rPr>
          <w:b/>
          <w:bCs/>
          <w:spacing w:val="-14"/>
        </w:rPr>
        <w:t xml:space="preserve"> </w:t>
      </w:r>
      <w:r w:rsidRPr="00A95AE7">
        <w:rPr>
          <w:b/>
          <w:bCs/>
        </w:rPr>
        <w:t>tasks</w:t>
      </w:r>
      <w:r w:rsidRPr="00A95AE7">
        <w:rPr>
          <w:b/>
          <w:bCs/>
          <w:spacing w:val="-9"/>
        </w:rPr>
        <w:t xml:space="preserve"> </w:t>
      </w:r>
      <w:r w:rsidRPr="00A95AE7">
        <w:rPr>
          <w:b/>
          <w:bCs/>
        </w:rPr>
        <w:t>that</w:t>
      </w:r>
      <w:r w:rsidRPr="00A95AE7">
        <w:rPr>
          <w:b/>
          <w:bCs/>
          <w:spacing w:val="-5"/>
        </w:rPr>
        <w:t xml:space="preserve"> </w:t>
      </w:r>
      <w:r w:rsidRPr="00A95AE7">
        <w:rPr>
          <w:b/>
          <w:bCs/>
        </w:rPr>
        <w:t>the</w:t>
      </w:r>
      <w:r w:rsidRPr="00A95AE7">
        <w:rPr>
          <w:b/>
          <w:bCs/>
          <w:spacing w:val="-11"/>
        </w:rPr>
        <w:t xml:space="preserve"> </w:t>
      </w:r>
      <w:r w:rsidRPr="00A95AE7">
        <w:rPr>
          <w:b/>
          <w:bCs/>
        </w:rPr>
        <w:t>student</w:t>
      </w:r>
      <w:r w:rsidRPr="00A95AE7">
        <w:rPr>
          <w:b/>
          <w:bCs/>
          <w:spacing w:val="-5"/>
        </w:rPr>
        <w:t xml:space="preserve"> </w:t>
      </w:r>
      <w:r w:rsidRPr="00A95AE7">
        <w:rPr>
          <w:b/>
          <w:bCs/>
        </w:rPr>
        <w:t>will</w:t>
      </w:r>
      <w:r w:rsidRPr="00A95AE7">
        <w:rPr>
          <w:b/>
          <w:bCs/>
          <w:spacing w:val="-13"/>
        </w:rPr>
        <w:t xml:space="preserve"> </w:t>
      </w:r>
      <w:r w:rsidRPr="00A95AE7">
        <w:rPr>
          <w:b/>
          <w:bCs/>
        </w:rPr>
        <w:t>perform?</w:t>
      </w:r>
    </w:p>
    <w:p w14:paraId="0D2002F7" w14:textId="024B5388" w:rsidR="0003367E" w:rsidRDefault="00FF7659" w:rsidP="009B4C17">
      <w:pPr>
        <w:pStyle w:val="BodyText"/>
        <w:spacing w:before="157" w:line="271" w:lineRule="auto"/>
        <w:ind w:left="810"/>
      </w:pPr>
      <w:bookmarkStart w:id="98" w:name="No,_not_tasks._Student_learning_outcomes"/>
      <w:bookmarkEnd w:id="98"/>
      <w:r>
        <w:rPr>
          <w:spacing w:val="-1"/>
        </w:rPr>
        <w:t>No,</w:t>
      </w:r>
      <w:r>
        <w:rPr>
          <w:spacing w:val="-12"/>
        </w:rPr>
        <w:t xml:space="preserve"> </w:t>
      </w:r>
      <w:r w:rsidR="00A95AE7">
        <w:rPr>
          <w:spacing w:val="-12"/>
        </w:rPr>
        <w:t xml:space="preserve">learning outcomes are </w:t>
      </w:r>
      <w:r>
        <w:rPr>
          <w:spacing w:val="-1"/>
        </w:rPr>
        <w:t>not</w:t>
      </w:r>
      <w:r>
        <w:rPr>
          <w:spacing w:val="-12"/>
        </w:rPr>
        <w:t xml:space="preserve"> </w:t>
      </w:r>
      <w:r>
        <w:rPr>
          <w:spacing w:val="-1"/>
        </w:rPr>
        <w:t>tasks.</w:t>
      </w:r>
      <w:r>
        <w:rPr>
          <w:spacing w:val="-13"/>
        </w:rPr>
        <w:t xml:space="preserve"> </w:t>
      </w:r>
      <w:r w:rsidR="00A95AE7">
        <w:rPr>
          <w:spacing w:val="-1"/>
        </w:rPr>
        <w:t>L</w:t>
      </w:r>
      <w:r>
        <w:t>earning</w:t>
      </w:r>
      <w:r>
        <w:rPr>
          <w:spacing w:val="-13"/>
        </w:rPr>
        <w:t xml:space="preserve"> </w:t>
      </w:r>
      <w:r>
        <w:t>outcomes</w:t>
      </w:r>
      <w:r>
        <w:rPr>
          <w:spacing w:val="-15"/>
        </w:rPr>
        <w:t xml:space="preserve"> </w:t>
      </w:r>
      <w:r>
        <w:t>are</w:t>
      </w:r>
      <w:r>
        <w:rPr>
          <w:spacing w:val="-8"/>
        </w:rPr>
        <w:t xml:space="preserve"> </w:t>
      </w:r>
      <w:r>
        <w:t>abilities</w:t>
      </w:r>
      <w:r>
        <w:rPr>
          <w:spacing w:val="-10"/>
        </w:rPr>
        <w:t xml:space="preserve"> </w:t>
      </w:r>
      <w:r>
        <w:t>that</w:t>
      </w:r>
      <w:r>
        <w:rPr>
          <w:spacing w:val="-12"/>
        </w:rPr>
        <w:t xml:space="preserve"> </w:t>
      </w:r>
      <w:r>
        <w:t>can</w:t>
      </w:r>
      <w:r>
        <w:rPr>
          <w:spacing w:val="-13"/>
        </w:rPr>
        <w:t xml:space="preserve"> </w:t>
      </w:r>
      <w:r>
        <w:t>be</w:t>
      </w:r>
      <w:r>
        <w:rPr>
          <w:spacing w:val="-19"/>
        </w:rPr>
        <w:t xml:space="preserve"> </w:t>
      </w:r>
      <w:r>
        <w:t>developed,</w:t>
      </w:r>
      <w:r>
        <w:rPr>
          <w:spacing w:val="-5"/>
        </w:rPr>
        <w:t xml:space="preserve"> </w:t>
      </w:r>
      <w:r>
        <w:t>improved</w:t>
      </w:r>
      <w:r>
        <w:rPr>
          <w:spacing w:val="-7"/>
        </w:rPr>
        <w:t xml:space="preserve"> </w:t>
      </w:r>
      <w:r w:rsidR="007939D5">
        <w:t xml:space="preserve">upon, </w:t>
      </w:r>
      <w:r w:rsidR="00A95AE7">
        <w:t xml:space="preserve">and </w:t>
      </w:r>
      <w:r>
        <w:t>assessed.</w:t>
      </w:r>
    </w:p>
    <w:p w14:paraId="2A71CF7B" w14:textId="77777777" w:rsidR="009B4C17" w:rsidRDefault="009B4C17" w:rsidP="009B4C17">
      <w:pPr>
        <w:pStyle w:val="BodyText"/>
        <w:spacing w:before="157" w:line="271" w:lineRule="auto"/>
        <w:ind w:left="810"/>
      </w:pPr>
    </w:p>
    <w:p w14:paraId="201E6B10" w14:textId="77777777" w:rsidR="0003367E" w:rsidRPr="004254B0" w:rsidRDefault="00FF7659" w:rsidP="009B4C17">
      <w:pPr>
        <w:pStyle w:val="ListParagraph"/>
        <w:numPr>
          <w:ilvl w:val="0"/>
          <w:numId w:val="43"/>
        </w:numPr>
        <w:tabs>
          <w:tab w:val="left" w:pos="571"/>
        </w:tabs>
        <w:spacing w:before="184"/>
        <w:rPr>
          <w:b/>
          <w:bCs/>
        </w:rPr>
      </w:pPr>
      <w:bookmarkStart w:id="99" w:name="4._What_is_an_outcomes-based_course?"/>
      <w:bookmarkEnd w:id="99"/>
      <w:r w:rsidRPr="004254B0">
        <w:rPr>
          <w:b/>
          <w:bCs/>
        </w:rPr>
        <w:lastRenderedPageBreak/>
        <w:t>What</w:t>
      </w:r>
      <w:r w:rsidRPr="004254B0">
        <w:rPr>
          <w:b/>
          <w:bCs/>
          <w:spacing w:val="-4"/>
        </w:rPr>
        <w:t xml:space="preserve"> </w:t>
      </w:r>
      <w:proofErr w:type="gramStart"/>
      <w:r w:rsidRPr="004254B0">
        <w:rPr>
          <w:b/>
          <w:bCs/>
        </w:rPr>
        <w:t>is</w:t>
      </w:r>
      <w:proofErr w:type="gramEnd"/>
      <w:r w:rsidRPr="004254B0">
        <w:rPr>
          <w:b/>
          <w:bCs/>
          <w:spacing w:val="-8"/>
        </w:rPr>
        <w:t xml:space="preserve"> </w:t>
      </w:r>
      <w:r w:rsidRPr="004254B0">
        <w:rPr>
          <w:b/>
          <w:bCs/>
        </w:rPr>
        <w:t>an</w:t>
      </w:r>
      <w:r w:rsidRPr="004254B0">
        <w:rPr>
          <w:b/>
          <w:bCs/>
          <w:spacing w:val="-10"/>
        </w:rPr>
        <w:t xml:space="preserve"> </w:t>
      </w:r>
      <w:r w:rsidRPr="004254B0">
        <w:rPr>
          <w:b/>
          <w:bCs/>
        </w:rPr>
        <w:t>outcomes-based course?</w:t>
      </w:r>
    </w:p>
    <w:p w14:paraId="49FE1A88" w14:textId="00B81993" w:rsidR="0003367E" w:rsidRDefault="00FF7659" w:rsidP="009B4C17">
      <w:pPr>
        <w:pStyle w:val="BodyText"/>
        <w:spacing w:before="157" w:line="271" w:lineRule="auto"/>
        <w:ind w:left="810" w:right="269"/>
      </w:pPr>
      <w:bookmarkStart w:id="100" w:name="An_outcomes-based_course_is_supported_wi"/>
      <w:bookmarkEnd w:id="100"/>
      <w:r>
        <w:t xml:space="preserve">An outcomes-based course </w:t>
      </w:r>
      <w:r w:rsidR="004254B0">
        <w:t>utilizes</w:t>
      </w:r>
      <w:r>
        <w:t xml:space="preserve"> multiple learning opportunities through which the student ca</w:t>
      </w:r>
      <w:r w:rsidR="004254B0">
        <w:t xml:space="preserve">n </w:t>
      </w:r>
      <w:r>
        <w:t>achieve</w:t>
      </w:r>
      <w:r>
        <w:rPr>
          <w:spacing w:val="-3"/>
        </w:rPr>
        <w:t xml:space="preserve"> </w:t>
      </w:r>
      <w:r>
        <w:t>the</w:t>
      </w:r>
      <w:r>
        <w:rPr>
          <w:spacing w:val="1"/>
        </w:rPr>
        <w:t xml:space="preserve"> </w:t>
      </w:r>
      <w:r>
        <w:t>learning</w:t>
      </w:r>
      <w:r>
        <w:rPr>
          <w:spacing w:val="-7"/>
        </w:rPr>
        <w:t xml:space="preserve"> </w:t>
      </w:r>
      <w:r>
        <w:t>outcomes.</w:t>
      </w:r>
    </w:p>
    <w:p w14:paraId="421DA8C1" w14:textId="57ADB973" w:rsidR="004254B0" w:rsidRDefault="00E4352D" w:rsidP="009B4C17">
      <w:pPr>
        <w:pStyle w:val="BodyText"/>
        <w:spacing w:before="157" w:line="271" w:lineRule="auto"/>
        <w:ind w:left="810" w:right="269"/>
      </w:pPr>
      <w:r>
        <w:br/>
      </w:r>
    </w:p>
    <w:p w14:paraId="344CA574" w14:textId="1A3A5399" w:rsidR="0003367E" w:rsidRPr="004254B0" w:rsidRDefault="00FF7659" w:rsidP="009B4C17">
      <w:pPr>
        <w:pStyle w:val="ListParagraph"/>
        <w:numPr>
          <w:ilvl w:val="0"/>
          <w:numId w:val="43"/>
        </w:numPr>
        <w:tabs>
          <w:tab w:val="left" w:pos="571"/>
        </w:tabs>
        <w:spacing w:before="188"/>
        <w:rPr>
          <w:b/>
          <w:bCs/>
        </w:rPr>
      </w:pPr>
      <w:bookmarkStart w:id="101" w:name="5._How_does_assessment_for_learning_help"/>
      <w:bookmarkStart w:id="102" w:name="It_provides_teachers_with_useful_informa"/>
      <w:bookmarkEnd w:id="101"/>
      <w:bookmarkEnd w:id="102"/>
      <w:r w:rsidRPr="004254B0">
        <w:rPr>
          <w:b/>
          <w:bCs/>
        </w:rPr>
        <w:t>How</w:t>
      </w:r>
      <w:r w:rsidRPr="004254B0">
        <w:rPr>
          <w:b/>
          <w:bCs/>
          <w:spacing w:val="-8"/>
        </w:rPr>
        <w:t xml:space="preserve"> </w:t>
      </w:r>
      <w:r w:rsidRPr="004254B0">
        <w:rPr>
          <w:b/>
          <w:bCs/>
        </w:rPr>
        <w:t>does</w:t>
      </w:r>
      <w:r w:rsidRPr="004254B0">
        <w:rPr>
          <w:b/>
          <w:bCs/>
          <w:spacing w:val="-8"/>
        </w:rPr>
        <w:t xml:space="preserve"> </w:t>
      </w:r>
      <w:r w:rsidR="004254B0">
        <w:rPr>
          <w:b/>
          <w:bCs/>
        </w:rPr>
        <w:t xml:space="preserve">the assessment of learning outcomes </w:t>
      </w:r>
      <w:r w:rsidRPr="004254B0">
        <w:rPr>
          <w:b/>
          <w:bCs/>
        </w:rPr>
        <w:t>help</w:t>
      </w:r>
      <w:r w:rsidRPr="004254B0">
        <w:rPr>
          <w:b/>
          <w:bCs/>
          <w:spacing w:val="-2"/>
        </w:rPr>
        <w:t xml:space="preserve"> </w:t>
      </w:r>
      <w:r w:rsidRPr="004254B0">
        <w:rPr>
          <w:b/>
          <w:bCs/>
        </w:rPr>
        <w:t>faculty?</w:t>
      </w:r>
    </w:p>
    <w:p w14:paraId="23615FD0" w14:textId="29F40DEE" w:rsidR="009B4C17" w:rsidRDefault="00FF7659" w:rsidP="009B4C17">
      <w:pPr>
        <w:pStyle w:val="BodyText"/>
        <w:spacing w:before="153" w:line="276" w:lineRule="auto"/>
        <w:ind w:left="810" w:right="645"/>
        <w:jc w:val="both"/>
      </w:pPr>
      <w:r>
        <w:rPr>
          <w:spacing w:val="-1"/>
        </w:rPr>
        <w:t>It</w:t>
      </w:r>
      <w:r>
        <w:rPr>
          <w:spacing w:val="-13"/>
        </w:rPr>
        <w:t xml:space="preserve"> </w:t>
      </w:r>
      <w:r>
        <w:rPr>
          <w:spacing w:val="-1"/>
        </w:rPr>
        <w:t>provides</w:t>
      </w:r>
      <w:r>
        <w:rPr>
          <w:spacing w:val="-15"/>
        </w:rPr>
        <w:t xml:space="preserve"> </w:t>
      </w:r>
      <w:r>
        <w:rPr>
          <w:spacing w:val="-1"/>
        </w:rPr>
        <w:t>teachers</w:t>
      </w:r>
      <w:r>
        <w:rPr>
          <w:spacing w:val="-15"/>
        </w:rPr>
        <w:t xml:space="preserve"> </w:t>
      </w:r>
      <w:r>
        <w:rPr>
          <w:spacing w:val="-1"/>
        </w:rPr>
        <w:t>with</w:t>
      </w:r>
      <w:r>
        <w:rPr>
          <w:spacing w:val="-13"/>
        </w:rPr>
        <w:t xml:space="preserve"> </w:t>
      </w:r>
      <w:r>
        <w:rPr>
          <w:spacing w:val="-1"/>
        </w:rPr>
        <w:t>useful</w:t>
      </w:r>
      <w:r>
        <w:rPr>
          <w:spacing w:val="-10"/>
        </w:rPr>
        <w:t xml:space="preserve"> </w:t>
      </w:r>
      <w:r>
        <w:rPr>
          <w:spacing w:val="-1"/>
        </w:rPr>
        <w:t>information</w:t>
      </w:r>
      <w:r>
        <w:rPr>
          <w:spacing w:val="-17"/>
        </w:rPr>
        <w:t xml:space="preserve"> </w:t>
      </w:r>
      <w:r>
        <w:rPr>
          <w:spacing w:val="-1"/>
        </w:rPr>
        <w:t>about</w:t>
      </w:r>
      <w:r>
        <w:rPr>
          <w:spacing w:val="-11"/>
        </w:rPr>
        <w:t xml:space="preserve"> </w:t>
      </w:r>
      <w:r>
        <w:rPr>
          <w:spacing w:val="-1"/>
        </w:rPr>
        <w:t>their</w:t>
      </w:r>
      <w:r>
        <w:rPr>
          <w:spacing w:val="-10"/>
        </w:rPr>
        <w:t xml:space="preserve"> </w:t>
      </w:r>
      <w:r>
        <w:rPr>
          <w:spacing w:val="-1"/>
        </w:rPr>
        <w:t>students,</w:t>
      </w:r>
      <w:r>
        <w:rPr>
          <w:spacing w:val="-17"/>
        </w:rPr>
        <w:t xml:space="preserve"> </w:t>
      </w:r>
      <w:r>
        <w:rPr>
          <w:spacing w:val="-1"/>
        </w:rPr>
        <w:t>including</w:t>
      </w:r>
      <w:r>
        <w:rPr>
          <w:spacing w:val="-12"/>
        </w:rPr>
        <w:t xml:space="preserve"> </w:t>
      </w:r>
      <w:r>
        <w:rPr>
          <w:spacing w:val="-1"/>
        </w:rPr>
        <w:t>the</w:t>
      </w:r>
      <w:r>
        <w:rPr>
          <w:spacing w:val="-8"/>
        </w:rPr>
        <w:t xml:space="preserve"> </w:t>
      </w:r>
      <w:r>
        <w:rPr>
          <w:spacing w:val="-1"/>
        </w:rPr>
        <w:t>quality</w:t>
      </w:r>
      <w:r>
        <w:rPr>
          <w:spacing w:val="-15"/>
        </w:rPr>
        <w:t xml:space="preserve"> </w:t>
      </w:r>
      <w:r>
        <w:t>of</w:t>
      </w:r>
      <w:r>
        <w:rPr>
          <w:spacing w:val="-18"/>
        </w:rPr>
        <w:t xml:space="preserve"> </w:t>
      </w:r>
      <w:r>
        <w:t>and</w:t>
      </w:r>
      <w:r>
        <w:rPr>
          <w:spacing w:val="-9"/>
        </w:rPr>
        <w:t xml:space="preserve"> </w:t>
      </w:r>
      <w:r>
        <w:t>readiness</w:t>
      </w:r>
      <w:r>
        <w:rPr>
          <w:spacing w:val="-2"/>
        </w:rPr>
        <w:t xml:space="preserve"> </w:t>
      </w:r>
      <w:r>
        <w:t>fo</w:t>
      </w:r>
      <w:r w:rsidR="004254B0">
        <w:t xml:space="preserve">r </w:t>
      </w:r>
      <w:r>
        <w:rPr>
          <w:spacing w:val="-59"/>
        </w:rPr>
        <w:t xml:space="preserve"> </w:t>
      </w:r>
      <w:r>
        <w:t>learning. Ongoing assessment informs the teachers about the pace and progress of student learning i</w:t>
      </w:r>
      <w:r w:rsidR="004254B0">
        <w:t xml:space="preserve">n </w:t>
      </w:r>
      <w:r>
        <w:rPr>
          <w:spacing w:val="-59"/>
        </w:rPr>
        <w:t xml:space="preserve"> </w:t>
      </w:r>
      <w:r>
        <w:t>their classroom.</w:t>
      </w:r>
      <w:bookmarkStart w:id="103" w:name="6._Is_this_something_extra_for_me_to_do?"/>
      <w:bookmarkEnd w:id="103"/>
    </w:p>
    <w:p w14:paraId="0C9A29AD" w14:textId="3EB05B7A" w:rsidR="009B4C17" w:rsidRDefault="00E4352D" w:rsidP="009B4C17">
      <w:pPr>
        <w:pStyle w:val="BodyText"/>
        <w:spacing w:before="153" w:line="276" w:lineRule="auto"/>
        <w:ind w:left="810" w:right="645"/>
        <w:jc w:val="both"/>
      </w:pPr>
      <w:r>
        <w:br/>
      </w:r>
    </w:p>
    <w:p w14:paraId="2AF240D2" w14:textId="69A57C30" w:rsidR="0003367E" w:rsidRPr="004254B0" w:rsidRDefault="00FF7659" w:rsidP="009B4C17">
      <w:pPr>
        <w:pStyle w:val="BodyText"/>
        <w:numPr>
          <w:ilvl w:val="0"/>
          <w:numId w:val="43"/>
        </w:numPr>
        <w:spacing w:before="153" w:line="276" w:lineRule="auto"/>
        <w:ind w:right="645"/>
        <w:jc w:val="both"/>
        <w:rPr>
          <w:b/>
          <w:bCs/>
        </w:rPr>
      </w:pPr>
      <w:r w:rsidRPr="004254B0">
        <w:rPr>
          <w:b/>
          <w:bCs/>
        </w:rPr>
        <w:t>Is</w:t>
      </w:r>
      <w:r w:rsidRPr="004254B0">
        <w:rPr>
          <w:b/>
          <w:bCs/>
          <w:spacing w:val="-5"/>
        </w:rPr>
        <w:t xml:space="preserve"> </w:t>
      </w:r>
      <w:r w:rsidRPr="004254B0">
        <w:rPr>
          <w:b/>
          <w:bCs/>
        </w:rPr>
        <w:t>this</w:t>
      </w:r>
      <w:r w:rsidRPr="004254B0">
        <w:rPr>
          <w:b/>
          <w:bCs/>
          <w:spacing w:val="-3"/>
        </w:rPr>
        <w:t xml:space="preserve"> </w:t>
      </w:r>
      <w:r w:rsidRPr="004254B0">
        <w:rPr>
          <w:b/>
          <w:bCs/>
        </w:rPr>
        <w:t>something</w:t>
      </w:r>
      <w:r w:rsidRPr="004254B0">
        <w:rPr>
          <w:b/>
          <w:bCs/>
          <w:spacing w:val="-6"/>
        </w:rPr>
        <w:t xml:space="preserve"> </w:t>
      </w:r>
      <w:r w:rsidRPr="004254B0">
        <w:rPr>
          <w:b/>
          <w:bCs/>
        </w:rPr>
        <w:t>extra for</w:t>
      </w:r>
      <w:r w:rsidRPr="004254B0">
        <w:rPr>
          <w:b/>
          <w:bCs/>
          <w:spacing w:val="-7"/>
        </w:rPr>
        <w:t xml:space="preserve"> </w:t>
      </w:r>
      <w:r w:rsidRPr="004254B0">
        <w:rPr>
          <w:b/>
          <w:bCs/>
        </w:rPr>
        <w:t>me</w:t>
      </w:r>
      <w:r w:rsidRPr="004254B0">
        <w:rPr>
          <w:b/>
          <w:bCs/>
          <w:spacing w:val="-1"/>
        </w:rPr>
        <w:t xml:space="preserve"> </w:t>
      </w:r>
      <w:r w:rsidRPr="004254B0">
        <w:rPr>
          <w:b/>
          <w:bCs/>
        </w:rPr>
        <w:t>to</w:t>
      </w:r>
      <w:r w:rsidRPr="004254B0">
        <w:rPr>
          <w:b/>
          <w:bCs/>
          <w:spacing w:val="-6"/>
        </w:rPr>
        <w:t xml:space="preserve"> </w:t>
      </w:r>
      <w:r w:rsidRPr="004254B0">
        <w:rPr>
          <w:b/>
          <w:bCs/>
        </w:rPr>
        <w:t>do?</w:t>
      </w:r>
      <w:r w:rsidRPr="004254B0">
        <w:rPr>
          <w:b/>
          <w:bCs/>
          <w:spacing w:val="-1"/>
        </w:rPr>
        <w:t xml:space="preserve"> </w:t>
      </w:r>
      <w:r w:rsidRPr="004254B0">
        <w:rPr>
          <w:b/>
          <w:bCs/>
        </w:rPr>
        <w:t>Who</w:t>
      </w:r>
      <w:r w:rsidRPr="004254B0">
        <w:rPr>
          <w:b/>
          <w:bCs/>
          <w:spacing w:val="-6"/>
        </w:rPr>
        <w:t xml:space="preserve"> </w:t>
      </w:r>
      <w:r w:rsidRPr="004254B0">
        <w:rPr>
          <w:b/>
          <w:bCs/>
        </w:rPr>
        <w:t>should</w:t>
      </w:r>
      <w:r w:rsidRPr="004254B0">
        <w:rPr>
          <w:b/>
          <w:bCs/>
          <w:spacing w:val="-1"/>
        </w:rPr>
        <w:t xml:space="preserve"> </w:t>
      </w:r>
      <w:r w:rsidRPr="004254B0">
        <w:rPr>
          <w:b/>
          <w:bCs/>
        </w:rPr>
        <w:t>be</w:t>
      </w:r>
      <w:r w:rsidRPr="004254B0">
        <w:rPr>
          <w:b/>
          <w:bCs/>
          <w:spacing w:val="-9"/>
        </w:rPr>
        <w:t xml:space="preserve"> </w:t>
      </w:r>
      <w:r w:rsidRPr="004254B0">
        <w:rPr>
          <w:b/>
          <w:bCs/>
        </w:rPr>
        <w:t>doing</w:t>
      </w:r>
      <w:r w:rsidRPr="004254B0">
        <w:rPr>
          <w:b/>
          <w:bCs/>
          <w:spacing w:val="-6"/>
        </w:rPr>
        <w:t xml:space="preserve"> </w:t>
      </w:r>
      <w:r w:rsidRPr="004254B0">
        <w:rPr>
          <w:b/>
          <w:bCs/>
        </w:rPr>
        <w:t>assessment?</w:t>
      </w:r>
    </w:p>
    <w:p w14:paraId="2AAD79A1" w14:textId="63D40416" w:rsidR="0003367E" w:rsidRDefault="00FF7659" w:rsidP="009B4C17">
      <w:pPr>
        <w:pStyle w:val="BodyText"/>
        <w:spacing w:before="157" w:line="276" w:lineRule="auto"/>
        <w:ind w:left="810" w:right="233"/>
      </w:pPr>
      <w:bookmarkStart w:id="104" w:name="No,_it’s_not_extra._You’re_already_asses"/>
      <w:bookmarkEnd w:id="104"/>
      <w:r>
        <w:t xml:space="preserve">No, </w:t>
      </w:r>
      <w:r w:rsidR="004254B0">
        <w:t>assessment does</w:t>
      </w:r>
      <w:r>
        <w:t xml:space="preserve"> not</w:t>
      </w:r>
      <w:r w:rsidR="004254B0">
        <w:t xml:space="preserve"> need to be</w:t>
      </w:r>
      <w:r>
        <w:t xml:space="preserve"> extra. You</w:t>
      </w:r>
      <w:r w:rsidR="004254B0">
        <w:t xml:space="preserve"> are performing assessment throughout your course</w:t>
      </w:r>
      <w:r>
        <w:t>. It’s those learning opportunities that you have designed in you</w:t>
      </w:r>
      <w:r w:rsidR="004254B0">
        <w:t xml:space="preserve">r </w:t>
      </w:r>
      <w:r>
        <w:rPr>
          <w:spacing w:val="-59"/>
        </w:rPr>
        <w:t xml:space="preserve"> </w:t>
      </w:r>
      <w:r>
        <w:t xml:space="preserve">curriculum where you can give your students on-going feedback </w:t>
      </w:r>
      <w:proofErr w:type="gramStart"/>
      <w:r>
        <w:t>in order to</w:t>
      </w:r>
      <w:proofErr w:type="gramEnd"/>
      <w:r>
        <w:t xml:space="preserve"> improve learning. The primary</w:t>
      </w:r>
      <w:r>
        <w:rPr>
          <w:spacing w:val="1"/>
        </w:rPr>
        <w:t xml:space="preserve"> </w:t>
      </w:r>
      <w:r>
        <w:t>differences are that assessment targets specific outcomes, rather than giving grades based upon multiple</w:t>
      </w:r>
      <w:r>
        <w:rPr>
          <w:spacing w:val="1"/>
        </w:rPr>
        <w:t xml:space="preserve"> </w:t>
      </w:r>
      <w:r>
        <w:t>criteria, and assessment is concerned with how the entire group of students is performing, rather than the</w:t>
      </w:r>
      <w:r>
        <w:rPr>
          <w:spacing w:val="1"/>
        </w:rPr>
        <w:t xml:space="preserve"> </w:t>
      </w:r>
      <w:r>
        <w:t>grade of a single individual. Only faculty who guide the learning process can identify the student learning</w:t>
      </w:r>
      <w:r>
        <w:rPr>
          <w:spacing w:val="1"/>
        </w:rPr>
        <w:t xml:space="preserve"> </w:t>
      </w:r>
      <w:r>
        <w:t>outcomes</w:t>
      </w:r>
      <w:r w:rsidR="004254B0">
        <w:t xml:space="preserve"> for their courses and programs</w:t>
      </w:r>
      <w:r>
        <w:t>. It is the facult</w:t>
      </w:r>
      <w:r w:rsidR="004254B0">
        <w:t>y</w:t>
      </w:r>
      <w:r w:rsidR="00E4352D">
        <w:t xml:space="preserve"> </w:t>
      </w:r>
      <w:r>
        <w:rPr>
          <w:spacing w:val="-59"/>
        </w:rPr>
        <w:t xml:space="preserve"> </w:t>
      </w:r>
      <w:r>
        <w:t>who teach in th</w:t>
      </w:r>
      <w:r w:rsidR="00E4352D">
        <w:t>eir</w:t>
      </w:r>
      <w:r>
        <w:t xml:space="preserve"> program who can interpret the </w:t>
      </w:r>
      <w:r w:rsidR="00AB77D9">
        <w:t>results and</w:t>
      </w:r>
      <w:r>
        <w:t xml:space="preserve"> recommend improvements in pedagogy and</w:t>
      </w:r>
      <w:r>
        <w:rPr>
          <w:spacing w:val="1"/>
        </w:rPr>
        <w:t xml:space="preserve"> </w:t>
      </w:r>
      <w:r>
        <w:t>curriculum.</w:t>
      </w:r>
    </w:p>
    <w:p w14:paraId="58141438" w14:textId="0EB223FA" w:rsidR="009B4C17" w:rsidRDefault="00E4352D" w:rsidP="009B4C17">
      <w:pPr>
        <w:pStyle w:val="BodyText"/>
        <w:spacing w:before="157" w:line="276" w:lineRule="auto"/>
        <w:ind w:left="810" w:right="233"/>
      </w:pPr>
      <w:r>
        <w:br/>
      </w:r>
    </w:p>
    <w:p w14:paraId="5C1FD7F3" w14:textId="126A474E" w:rsidR="0003367E" w:rsidRPr="00E4352D" w:rsidRDefault="00FF7659" w:rsidP="009B4C17">
      <w:pPr>
        <w:pStyle w:val="ListParagraph"/>
        <w:numPr>
          <w:ilvl w:val="0"/>
          <w:numId w:val="43"/>
        </w:numPr>
        <w:tabs>
          <w:tab w:val="left" w:pos="571"/>
        </w:tabs>
        <w:spacing w:before="174"/>
        <w:rPr>
          <w:b/>
          <w:bCs/>
        </w:rPr>
      </w:pPr>
      <w:bookmarkStart w:id="105" w:name="7._How_can_I_assess_attitudes_and_unders"/>
      <w:bookmarkEnd w:id="105"/>
      <w:r w:rsidRPr="00E4352D">
        <w:rPr>
          <w:b/>
          <w:bCs/>
        </w:rPr>
        <w:t>How</w:t>
      </w:r>
      <w:r w:rsidRPr="00E4352D">
        <w:rPr>
          <w:b/>
          <w:bCs/>
          <w:spacing w:val="-3"/>
        </w:rPr>
        <w:t xml:space="preserve"> </w:t>
      </w:r>
      <w:r w:rsidRPr="00E4352D">
        <w:rPr>
          <w:b/>
          <w:bCs/>
        </w:rPr>
        <w:t>can</w:t>
      </w:r>
      <w:r w:rsidRPr="00E4352D">
        <w:rPr>
          <w:b/>
          <w:bCs/>
          <w:spacing w:val="-6"/>
        </w:rPr>
        <w:t xml:space="preserve"> </w:t>
      </w:r>
      <w:r w:rsidRPr="00E4352D">
        <w:rPr>
          <w:b/>
          <w:bCs/>
        </w:rPr>
        <w:t>I</w:t>
      </w:r>
      <w:r w:rsidRPr="00E4352D">
        <w:rPr>
          <w:b/>
          <w:bCs/>
          <w:spacing w:val="-10"/>
        </w:rPr>
        <w:t xml:space="preserve"> </w:t>
      </w:r>
      <w:r w:rsidRPr="00E4352D">
        <w:rPr>
          <w:b/>
          <w:bCs/>
        </w:rPr>
        <w:t>assess</w:t>
      </w:r>
      <w:r w:rsidRPr="00E4352D">
        <w:rPr>
          <w:b/>
          <w:bCs/>
          <w:spacing w:val="-4"/>
        </w:rPr>
        <w:t xml:space="preserve"> </w:t>
      </w:r>
      <w:r w:rsidRPr="00E4352D">
        <w:rPr>
          <w:b/>
          <w:bCs/>
        </w:rPr>
        <w:t>attitudes</w:t>
      </w:r>
      <w:r w:rsidRPr="00E4352D">
        <w:rPr>
          <w:b/>
          <w:bCs/>
          <w:spacing w:val="-7"/>
        </w:rPr>
        <w:t xml:space="preserve"> </w:t>
      </w:r>
      <w:r w:rsidRPr="00E4352D">
        <w:rPr>
          <w:b/>
          <w:bCs/>
        </w:rPr>
        <w:t>and</w:t>
      </w:r>
      <w:r w:rsidRPr="00E4352D">
        <w:rPr>
          <w:b/>
          <w:bCs/>
          <w:spacing w:val="-6"/>
        </w:rPr>
        <w:t xml:space="preserve"> </w:t>
      </w:r>
      <w:r w:rsidRPr="00E4352D">
        <w:rPr>
          <w:b/>
          <w:bCs/>
        </w:rPr>
        <w:t>understandings</w:t>
      </w:r>
      <w:r w:rsidRPr="00E4352D">
        <w:rPr>
          <w:b/>
          <w:bCs/>
          <w:spacing w:val="-5"/>
        </w:rPr>
        <w:t xml:space="preserve"> </w:t>
      </w:r>
      <w:r w:rsidRPr="00E4352D">
        <w:rPr>
          <w:b/>
          <w:bCs/>
        </w:rPr>
        <w:t>that</w:t>
      </w:r>
      <w:r w:rsidRPr="00E4352D">
        <w:rPr>
          <w:b/>
          <w:bCs/>
          <w:spacing w:val="-10"/>
        </w:rPr>
        <w:t xml:space="preserve"> </w:t>
      </w:r>
      <w:r w:rsidRPr="00E4352D">
        <w:rPr>
          <w:b/>
          <w:bCs/>
        </w:rPr>
        <w:t>are</w:t>
      </w:r>
      <w:r w:rsidRPr="00E4352D">
        <w:rPr>
          <w:b/>
          <w:bCs/>
          <w:spacing w:val="-6"/>
        </w:rPr>
        <w:t xml:space="preserve"> </w:t>
      </w:r>
      <w:r w:rsidRPr="00E4352D">
        <w:rPr>
          <w:b/>
          <w:bCs/>
        </w:rPr>
        <w:t>not</w:t>
      </w:r>
      <w:r w:rsidRPr="00E4352D">
        <w:rPr>
          <w:b/>
          <w:bCs/>
          <w:spacing w:val="-5"/>
        </w:rPr>
        <w:t xml:space="preserve"> </w:t>
      </w:r>
      <w:r w:rsidRPr="00E4352D">
        <w:rPr>
          <w:b/>
          <w:bCs/>
        </w:rPr>
        <w:t>quantifiable?</w:t>
      </w:r>
    </w:p>
    <w:p w14:paraId="695027EB" w14:textId="5E143D78" w:rsidR="009B4C17" w:rsidRDefault="00E4352D" w:rsidP="009B4C17">
      <w:pPr>
        <w:pStyle w:val="BodyText"/>
        <w:spacing w:before="157" w:line="276" w:lineRule="auto"/>
        <w:ind w:left="810" w:right="428"/>
      </w:pPr>
      <w:bookmarkStart w:id="106" w:name="It_seems_a_common_misunderstanding_that_"/>
      <w:bookmarkEnd w:id="106"/>
      <w:r>
        <w:t>A</w:t>
      </w:r>
      <w:r w:rsidR="00FF7659">
        <w:t xml:space="preserve"> common misunderstanding </w:t>
      </w:r>
      <w:r>
        <w:t>is that</w:t>
      </w:r>
      <w:r w:rsidR="00FF7659">
        <w:t xml:space="preserve"> assessment requires </w:t>
      </w:r>
      <w:r>
        <w:t>all aspects of learning</w:t>
      </w:r>
      <w:r w:rsidR="00FF7659">
        <w:t xml:space="preserve"> be reduced to statistical</w:t>
      </w:r>
      <w:r w:rsidR="00FF7659">
        <w:rPr>
          <w:spacing w:val="1"/>
        </w:rPr>
        <w:t xml:space="preserve"> </w:t>
      </w:r>
      <w:r w:rsidR="00FF7659">
        <w:rPr>
          <w:spacing w:val="-1"/>
        </w:rPr>
        <w:t>measures.</w:t>
      </w:r>
      <w:r w:rsidR="00FF7659">
        <w:rPr>
          <w:spacing w:val="-11"/>
        </w:rPr>
        <w:t xml:space="preserve"> </w:t>
      </w:r>
      <w:r w:rsidR="00FF7659">
        <w:rPr>
          <w:spacing w:val="-1"/>
        </w:rPr>
        <w:t>The</w:t>
      </w:r>
      <w:r w:rsidR="00FF7659">
        <w:rPr>
          <w:spacing w:val="-9"/>
        </w:rPr>
        <w:t xml:space="preserve"> </w:t>
      </w:r>
      <w:r w:rsidR="003A2B20">
        <w:rPr>
          <w:spacing w:val="-1"/>
        </w:rPr>
        <w:t>impetus</w:t>
      </w:r>
      <w:r w:rsidR="00FF7659">
        <w:rPr>
          <w:spacing w:val="-16"/>
        </w:rPr>
        <w:t xml:space="preserve"> </w:t>
      </w:r>
      <w:r w:rsidR="00FF7659">
        <w:rPr>
          <w:spacing w:val="-1"/>
        </w:rPr>
        <w:t>of</w:t>
      </w:r>
      <w:r w:rsidR="00FF7659">
        <w:rPr>
          <w:spacing w:val="-8"/>
        </w:rPr>
        <w:t xml:space="preserve"> </w:t>
      </w:r>
      <w:r w:rsidR="00FF7659">
        <w:rPr>
          <w:spacing w:val="-1"/>
        </w:rPr>
        <w:t>assessment</w:t>
      </w:r>
      <w:r w:rsidR="00FF7659">
        <w:rPr>
          <w:spacing w:val="-10"/>
        </w:rPr>
        <w:t xml:space="preserve"> </w:t>
      </w:r>
      <w:r w:rsidR="00FF7659">
        <w:rPr>
          <w:spacing w:val="-1"/>
        </w:rPr>
        <w:t>is</w:t>
      </w:r>
      <w:r w:rsidR="00FF7659">
        <w:rPr>
          <w:spacing w:val="-17"/>
        </w:rPr>
        <w:t xml:space="preserve"> </w:t>
      </w:r>
      <w:r w:rsidR="00FF7659">
        <w:rPr>
          <w:spacing w:val="-1"/>
        </w:rPr>
        <w:t xml:space="preserve">objective </w:t>
      </w:r>
      <w:r w:rsidR="00FF7659">
        <w:t>results</w:t>
      </w:r>
      <w:r w:rsidR="00FF7659">
        <w:rPr>
          <w:spacing w:val="-11"/>
        </w:rPr>
        <w:t xml:space="preserve"> </w:t>
      </w:r>
      <w:r w:rsidR="00FF7659">
        <w:t>such</w:t>
      </w:r>
      <w:r w:rsidR="00FF7659">
        <w:rPr>
          <w:spacing w:val="-8"/>
        </w:rPr>
        <w:t xml:space="preserve"> </w:t>
      </w:r>
      <w:r w:rsidR="00FF7659">
        <w:t>that</w:t>
      </w:r>
      <w:r w:rsidR="00FF7659">
        <w:rPr>
          <w:spacing w:val="-11"/>
        </w:rPr>
        <w:t xml:space="preserve"> </w:t>
      </w:r>
      <w:r w:rsidR="00FF7659">
        <w:t>anyone</w:t>
      </w:r>
      <w:r w:rsidR="00FF7659">
        <w:rPr>
          <w:spacing w:val="-8"/>
        </w:rPr>
        <w:t xml:space="preserve"> </w:t>
      </w:r>
      <w:r w:rsidR="00FF7659">
        <w:t>will</w:t>
      </w:r>
      <w:r w:rsidR="00FF7659">
        <w:rPr>
          <w:spacing w:val="-4"/>
        </w:rPr>
        <w:t xml:space="preserve"> </w:t>
      </w:r>
      <w:r w:rsidR="00FF7659">
        <w:t>know</w:t>
      </w:r>
      <w:r w:rsidR="00FF7659">
        <w:rPr>
          <w:spacing w:val="-9"/>
        </w:rPr>
        <w:t xml:space="preserve"> </w:t>
      </w:r>
      <w:r w:rsidR="00FF7659">
        <w:t>that</w:t>
      </w:r>
      <w:r w:rsidR="00FF7659">
        <w:rPr>
          <w:spacing w:val="-11"/>
        </w:rPr>
        <w:t xml:space="preserve"> </w:t>
      </w:r>
      <w:r w:rsidR="00FF7659">
        <w:t>the</w:t>
      </w:r>
      <w:r w:rsidR="003A2B20">
        <w:t xml:space="preserve"> students are meeting the</w:t>
      </w:r>
      <w:r w:rsidR="00FF7659">
        <w:rPr>
          <w:spacing w:val="1"/>
        </w:rPr>
        <w:t xml:space="preserve"> </w:t>
      </w:r>
      <w:r w:rsidR="00FF7659">
        <w:t>learning</w:t>
      </w:r>
      <w:r w:rsidR="00FF7659">
        <w:rPr>
          <w:spacing w:val="-3"/>
        </w:rPr>
        <w:t xml:space="preserve"> </w:t>
      </w:r>
      <w:r w:rsidR="003A2B20">
        <w:t>outcomes</w:t>
      </w:r>
      <w:r w:rsidR="00FF7659">
        <w:t xml:space="preserve">; </w:t>
      </w:r>
      <w:r w:rsidR="003A2B20">
        <w:t>however,</w:t>
      </w:r>
      <w:r w:rsidR="00FF7659">
        <w:t xml:space="preserve"> this </w:t>
      </w:r>
      <w:r w:rsidR="00FF7659" w:rsidRPr="003A2B20">
        <w:rPr>
          <w:iCs/>
        </w:rPr>
        <w:t>need not be quanti</w:t>
      </w:r>
      <w:r w:rsidR="003A2B20">
        <w:rPr>
          <w:iCs/>
        </w:rPr>
        <w:t>tative</w:t>
      </w:r>
      <w:r w:rsidR="00FF7659">
        <w:t>. If the faculty identify as an important result that which is</w:t>
      </w:r>
      <w:r w:rsidR="00FF7659">
        <w:rPr>
          <w:spacing w:val="1"/>
        </w:rPr>
        <w:t xml:space="preserve"> </w:t>
      </w:r>
      <w:r w:rsidR="003A2B20">
        <w:t>qualitative</w:t>
      </w:r>
      <w:r w:rsidR="00FF7659">
        <w:t>, the process simply asks them to specify some objective means to demonstrate that the</w:t>
      </w:r>
      <w:r w:rsidR="00FF7659">
        <w:rPr>
          <w:spacing w:val="1"/>
        </w:rPr>
        <w:t xml:space="preserve"> </w:t>
      </w:r>
      <w:r w:rsidR="00FF7659">
        <w:t>results</w:t>
      </w:r>
      <w:r w:rsidR="00FF7659">
        <w:rPr>
          <w:spacing w:val="-6"/>
        </w:rPr>
        <w:t xml:space="preserve"> </w:t>
      </w:r>
      <w:r w:rsidR="00FF7659">
        <w:t>are</w:t>
      </w:r>
      <w:r w:rsidR="00FF7659">
        <w:rPr>
          <w:spacing w:val="-3"/>
        </w:rPr>
        <w:t xml:space="preserve"> </w:t>
      </w:r>
      <w:r w:rsidR="00FF7659">
        <w:t>happening</w:t>
      </w:r>
      <w:r w:rsidR="00FF7659">
        <w:rPr>
          <w:spacing w:val="-2"/>
        </w:rPr>
        <w:t xml:space="preserve"> </w:t>
      </w:r>
      <w:r w:rsidR="00FF7659">
        <w:t>as</w:t>
      </w:r>
      <w:r w:rsidR="00FF7659">
        <w:rPr>
          <w:spacing w:val="-2"/>
        </w:rPr>
        <w:t xml:space="preserve"> </w:t>
      </w:r>
      <w:r w:rsidR="00FF7659">
        <w:t>intended.</w:t>
      </w:r>
    </w:p>
    <w:p w14:paraId="7CB788A3" w14:textId="631ADA53" w:rsidR="009B4C17" w:rsidRDefault="00E4352D" w:rsidP="009B4C17">
      <w:pPr>
        <w:pStyle w:val="BodyText"/>
        <w:spacing w:before="157" w:line="276" w:lineRule="auto"/>
        <w:ind w:left="810" w:right="428"/>
      </w:pPr>
      <w:r>
        <w:br/>
      </w:r>
    </w:p>
    <w:p w14:paraId="0C736BF2" w14:textId="77777777" w:rsidR="0003367E" w:rsidRPr="003A2B20" w:rsidRDefault="00FF7659" w:rsidP="009B4C17">
      <w:pPr>
        <w:pStyle w:val="ListParagraph"/>
        <w:numPr>
          <w:ilvl w:val="0"/>
          <w:numId w:val="43"/>
        </w:numPr>
        <w:tabs>
          <w:tab w:val="left" w:pos="571"/>
        </w:tabs>
        <w:spacing w:before="175"/>
        <w:rPr>
          <w:b/>
          <w:bCs/>
        </w:rPr>
      </w:pPr>
      <w:bookmarkStart w:id="107" w:name="8._Do_student_assessment_results_affect_"/>
      <w:bookmarkEnd w:id="107"/>
      <w:r w:rsidRPr="003A2B20">
        <w:rPr>
          <w:b/>
          <w:bCs/>
        </w:rPr>
        <w:t>Do</w:t>
      </w:r>
      <w:r w:rsidRPr="003A2B20">
        <w:rPr>
          <w:b/>
          <w:bCs/>
          <w:spacing w:val="-12"/>
        </w:rPr>
        <w:t xml:space="preserve"> </w:t>
      </w:r>
      <w:r w:rsidRPr="003A2B20">
        <w:rPr>
          <w:b/>
          <w:bCs/>
        </w:rPr>
        <w:t>student</w:t>
      </w:r>
      <w:r w:rsidRPr="003A2B20">
        <w:rPr>
          <w:b/>
          <w:bCs/>
          <w:spacing w:val="-15"/>
        </w:rPr>
        <w:t xml:space="preserve"> </w:t>
      </w:r>
      <w:r w:rsidRPr="003A2B20">
        <w:rPr>
          <w:b/>
          <w:bCs/>
        </w:rPr>
        <w:t>assessment</w:t>
      </w:r>
      <w:r w:rsidRPr="003A2B20">
        <w:rPr>
          <w:b/>
          <w:bCs/>
          <w:spacing w:val="-13"/>
        </w:rPr>
        <w:t xml:space="preserve"> </w:t>
      </w:r>
      <w:r w:rsidRPr="003A2B20">
        <w:rPr>
          <w:b/>
          <w:bCs/>
        </w:rPr>
        <w:t>results</w:t>
      </w:r>
      <w:r w:rsidRPr="003A2B20">
        <w:rPr>
          <w:b/>
          <w:bCs/>
          <w:spacing w:val="-13"/>
        </w:rPr>
        <w:t xml:space="preserve"> </w:t>
      </w:r>
      <w:r w:rsidRPr="003A2B20">
        <w:rPr>
          <w:b/>
          <w:bCs/>
        </w:rPr>
        <w:t>affect</w:t>
      </w:r>
      <w:r w:rsidRPr="003A2B20">
        <w:rPr>
          <w:b/>
          <w:bCs/>
          <w:spacing w:val="-15"/>
        </w:rPr>
        <w:t xml:space="preserve"> </w:t>
      </w:r>
      <w:r w:rsidRPr="003A2B20">
        <w:rPr>
          <w:b/>
          <w:bCs/>
        </w:rPr>
        <w:t>faculty</w:t>
      </w:r>
      <w:r w:rsidRPr="003A2B20">
        <w:rPr>
          <w:b/>
          <w:bCs/>
          <w:spacing w:val="-3"/>
        </w:rPr>
        <w:t xml:space="preserve"> </w:t>
      </w:r>
      <w:r w:rsidRPr="003A2B20">
        <w:rPr>
          <w:b/>
          <w:bCs/>
        </w:rPr>
        <w:t>evaluation?</w:t>
      </w:r>
    </w:p>
    <w:p w14:paraId="4300C8FA" w14:textId="60EBECF1" w:rsidR="0003367E" w:rsidRDefault="00FF7659" w:rsidP="009B4C17">
      <w:pPr>
        <w:pStyle w:val="BodyText"/>
        <w:spacing w:before="157" w:line="276" w:lineRule="auto"/>
        <w:ind w:left="810" w:right="318"/>
      </w:pPr>
      <w:bookmarkStart w:id="108" w:name="No._We’re_focusing_on_the_course_and_pro"/>
      <w:bookmarkEnd w:id="108"/>
      <w:r>
        <w:rPr>
          <w:spacing w:val="-1"/>
        </w:rPr>
        <w:t>No. We</w:t>
      </w:r>
      <w:r w:rsidR="003A2B20">
        <w:rPr>
          <w:spacing w:val="-1"/>
        </w:rPr>
        <w:t xml:space="preserve"> are</w:t>
      </w:r>
      <w:r>
        <w:rPr>
          <w:spacing w:val="-1"/>
        </w:rPr>
        <w:t xml:space="preserve"> focusing on </w:t>
      </w:r>
      <w:r w:rsidR="003A2B20">
        <w:rPr>
          <w:spacing w:val="-1"/>
        </w:rPr>
        <w:t xml:space="preserve">improving </w:t>
      </w:r>
      <w:r>
        <w:rPr>
          <w:spacing w:val="-1"/>
        </w:rPr>
        <w:t xml:space="preserve">the course and program. </w:t>
      </w:r>
      <w:r w:rsidR="007915CB">
        <w:rPr>
          <w:spacing w:val="-1"/>
        </w:rPr>
        <w:t>T</w:t>
      </w:r>
      <w:r>
        <w:t>he expertise and</w:t>
      </w:r>
      <w:r>
        <w:rPr>
          <w:spacing w:val="1"/>
        </w:rPr>
        <w:t xml:space="preserve"> </w:t>
      </w:r>
      <w:r>
        <w:t>professional judgment of the faculty</w:t>
      </w:r>
      <w:r w:rsidR="007915CB">
        <w:t xml:space="preserve"> informs assessment.</w:t>
      </w:r>
      <w:r>
        <w:t xml:space="preserve"> </w:t>
      </w:r>
      <w:r w:rsidR="007915CB">
        <w:t>The f</w:t>
      </w:r>
      <w:r>
        <w:t>aculty in an academic program, interpreting the</w:t>
      </w:r>
      <w:r>
        <w:rPr>
          <w:spacing w:val="1"/>
        </w:rPr>
        <w:t xml:space="preserve"> </w:t>
      </w:r>
      <w:r>
        <w:rPr>
          <w:spacing w:val="-1"/>
        </w:rPr>
        <w:t>results</w:t>
      </w:r>
      <w:r>
        <w:rPr>
          <w:spacing w:val="-4"/>
        </w:rPr>
        <w:t xml:space="preserve"> </w:t>
      </w:r>
      <w:r>
        <w:rPr>
          <w:spacing w:val="-1"/>
        </w:rPr>
        <w:t>of</w:t>
      </w:r>
      <w:r>
        <w:rPr>
          <w:spacing w:val="-4"/>
        </w:rPr>
        <w:t xml:space="preserve"> </w:t>
      </w:r>
      <w:r w:rsidR="007939D5">
        <w:rPr>
          <w:spacing w:val="-1"/>
        </w:rPr>
        <w:t>an assessment</w:t>
      </w:r>
      <w:r>
        <w:t>,</w:t>
      </w:r>
      <w:r>
        <w:rPr>
          <w:spacing w:val="-12"/>
        </w:rPr>
        <w:t xml:space="preserve"> </w:t>
      </w:r>
      <w:r>
        <w:t>might</w:t>
      </w:r>
      <w:r>
        <w:rPr>
          <w:spacing w:val="-8"/>
        </w:rPr>
        <w:t xml:space="preserve"> </w:t>
      </w:r>
      <w:r>
        <w:t>collectively</w:t>
      </w:r>
      <w:r>
        <w:rPr>
          <w:spacing w:val="-15"/>
        </w:rPr>
        <w:t xml:space="preserve"> </w:t>
      </w:r>
      <w:r>
        <w:t>decide</w:t>
      </w:r>
      <w:r>
        <w:rPr>
          <w:spacing w:val="-9"/>
        </w:rPr>
        <w:t xml:space="preserve"> </w:t>
      </w:r>
      <w:r>
        <w:t>to</w:t>
      </w:r>
      <w:r>
        <w:rPr>
          <w:spacing w:val="-15"/>
        </w:rPr>
        <w:t xml:space="preserve"> </w:t>
      </w:r>
      <w:r>
        <w:t>give</w:t>
      </w:r>
      <w:r>
        <w:rPr>
          <w:spacing w:val="-10"/>
        </w:rPr>
        <w:t xml:space="preserve"> </w:t>
      </w:r>
      <w:r>
        <w:t>more</w:t>
      </w:r>
      <w:r>
        <w:rPr>
          <w:spacing w:val="-9"/>
        </w:rPr>
        <w:t xml:space="preserve"> </w:t>
      </w:r>
      <w:r>
        <w:t>attention</w:t>
      </w:r>
      <w:r>
        <w:rPr>
          <w:spacing w:val="-10"/>
        </w:rPr>
        <w:t xml:space="preserve"> </w:t>
      </w:r>
      <w:r>
        <w:t>to</w:t>
      </w:r>
      <w:r>
        <w:rPr>
          <w:spacing w:val="-10"/>
        </w:rPr>
        <w:t xml:space="preserve"> </w:t>
      </w:r>
      <w:r>
        <w:t>certain</w:t>
      </w:r>
      <w:r>
        <w:rPr>
          <w:spacing w:val="-10"/>
        </w:rPr>
        <w:t xml:space="preserve"> </w:t>
      </w:r>
      <w:r>
        <w:t>outcomes,</w:t>
      </w:r>
      <w:r>
        <w:rPr>
          <w:spacing w:val="-12"/>
        </w:rPr>
        <w:t xml:space="preserve"> </w:t>
      </w:r>
      <w:r w:rsidR="007915CB">
        <w:t xml:space="preserve">and </w:t>
      </w:r>
      <w:r>
        <w:t>might</w:t>
      </w:r>
      <w:r>
        <w:rPr>
          <w:spacing w:val="1"/>
        </w:rPr>
        <w:t xml:space="preserve"> </w:t>
      </w:r>
      <w:r>
        <w:t>recommend</w:t>
      </w:r>
      <w:r>
        <w:rPr>
          <w:spacing w:val="8"/>
        </w:rPr>
        <w:t xml:space="preserve"> </w:t>
      </w:r>
      <w:r>
        <w:t>changes in</w:t>
      </w:r>
      <w:r>
        <w:rPr>
          <w:spacing w:val="-9"/>
        </w:rPr>
        <w:t xml:space="preserve"> </w:t>
      </w:r>
      <w:r>
        <w:t>pedagogy.</w:t>
      </w:r>
      <w:r w:rsidR="007915CB">
        <w:t xml:space="preserve"> Program improvement leading to increased student success is the goal of assessment, not the evaluation of the faculty involved. </w:t>
      </w:r>
    </w:p>
    <w:p w14:paraId="1C8903AC" w14:textId="77777777" w:rsidR="007915CB" w:rsidRDefault="007915CB" w:rsidP="009B4C17">
      <w:pPr>
        <w:pStyle w:val="BodyText"/>
        <w:spacing w:before="157" w:line="276" w:lineRule="auto"/>
        <w:ind w:left="810" w:right="318"/>
      </w:pPr>
    </w:p>
    <w:p w14:paraId="445440CF" w14:textId="77777777" w:rsidR="009B4C17" w:rsidRDefault="009B4C17" w:rsidP="009B4C17">
      <w:pPr>
        <w:pStyle w:val="BodyText"/>
        <w:spacing w:before="157" w:line="276" w:lineRule="auto"/>
        <w:ind w:left="810" w:right="318"/>
      </w:pPr>
    </w:p>
    <w:p w14:paraId="102B0327" w14:textId="77777777" w:rsidR="0003367E" w:rsidRPr="007915CB" w:rsidRDefault="00FF7659" w:rsidP="009B4C17">
      <w:pPr>
        <w:pStyle w:val="ListParagraph"/>
        <w:numPr>
          <w:ilvl w:val="0"/>
          <w:numId w:val="43"/>
        </w:numPr>
        <w:tabs>
          <w:tab w:val="left" w:pos="571"/>
        </w:tabs>
        <w:spacing w:before="177"/>
        <w:rPr>
          <w:b/>
          <w:bCs/>
        </w:rPr>
      </w:pPr>
      <w:bookmarkStart w:id="109" w:name="9._Why_is_the_ACCJC_making_us_assess?"/>
      <w:bookmarkEnd w:id="109"/>
      <w:r w:rsidRPr="007915CB">
        <w:rPr>
          <w:b/>
          <w:bCs/>
        </w:rPr>
        <w:lastRenderedPageBreak/>
        <w:t>Why</w:t>
      </w:r>
      <w:r w:rsidRPr="007915CB">
        <w:rPr>
          <w:b/>
          <w:bCs/>
          <w:spacing w:val="-7"/>
        </w:rPr>
        <w:t xml:space="preserve"> </w:t>
      </w:r>
      <w:r w:rsidRPr="007915CB">
        <w:rPr>
          <w:b/>
          <w:bCs/>
        </w:rPr>
        <w:t>is</w:t>
      </w:r>
      <w:r w:rsidRPr="007915CB">
        <w:rPr>
          <w:b/>
          <w:bCs/>
          <w:spacing w:val="-6"/>
        </w:rPr>
        <w:t xml:space="preserve"> </w:t>
      </w:r>
      <w:r w:rsidRPr="007915CB">
        <w:rPr>
          <w:b/>
          <w:bCs/>
        </w:rPr>
        <w:t>the ACCJC</w:t>
      </w:r>
      <w:r w:rsidRPr="007915CB">
        <w:rPr>
          <w:b/>
          <w:bCs/>
          <w:spacing w:val="-4"/>
        </w:rPr>
        <w:t xml:space="preserve"> </w:t>
      </w:r>
      <w:r w:rsidRPr="007915CB">
        <w:rPr>
          <w:b/>
          <w:bCs/>
        </w:rPr>
        <w:t>making</w:t>
      </w:r>
      <w:r w:rsidRPr="007915CB">
        <w:rPr>
          <w:b/>
          <w:bCs/>
          <w:spacing w:val="-5"/>
        </w:rPr>
        <w:t xml:space="preserve"> </w:t>
      </w:r>
      <w:r w:rsidRPr="007915CB">
        <w:rPr>
          <w:b/>
          <w:bCs/>
        </w:rPr>
        <w:t>us</w:t>
      </w:r>
      <w:r w:rsidRPr="007915CB">
        <w:rPr>
          <w:b/>
          <w:bCs/>
          <w:spacing w:val="-11"/>
        </w:rPr>
        <w:t xml:space="preserve"> </w:t>
      </w:r>
      <w:r w:rsidRPr="007915CB">
        <w:rPr>
          <w:b/>
          <w:bCs/>
        </w:rPr>
        <w:t>assess?</w:t>
      </w:r>
    </w:p>
    <w:p w14:paraId="5D24AAF6" w14:textId="17E3AC5A" w:rsidR="0003367E" w:rsidRDefault="00FF7659" w:rsidP="009B4C17">
      <w:pPr>
        <w:pStyle w:val="BodyText"/>
        <w:spacing w:before="153" w:line="276" w:lineRule="auto"/>
        <w:ind w:left="810" w:right="318"/>
      </w:pPr>
      <w:bookmarkStart w:id="110" w:name="To_foster_student_learning_and_student_a"/>
      <w:bookmarkEnd w:id="110"/>
      <w:r>
        <w:t>To foster student learning and student achievement through the ongoing assessment of learning. Most</w:t>
      </w:r>
      <w:r>
        <w:rPr>
          <w:spacing w:val="1"/>
        </w:rPr>
        <w:t xml:space="preserve"> </w:t>
      </w:r>
      <w:r>
        <w:rPr>
          <w:spacing w:val="-1"/>
        </w:rPr>
        <w:t>faculty</w:t>
      </w:r>
      <w:r>
        <w:rPr>
          <w:spacing w:val="-21"/>
        </w:rPr>
        <w:t xml:space="preserve"> </w:t>
      </w:r>
      <w:r>
        <w:rPr>
          <w:spacing w:val="-1"/>
        </w:rPr>
        <w:t>have</w:t>
      </w:r>
      <w:r>
        <w:rPr>
          <w:spacing w:val="-13"/>
        </w:rPr>
        <w:t xml:space="preserve"> </w:t>
      </w:r>
      <w:r>
        <w:rPr>
          <w:spacing w:val="-1"/>
        </w:rPr>
        <w:t>been</w:t>
      </w:r>
      <w:r>
        <w:rPr>
          <w:spacing w:val="-13"/>
        </w:rPr>
        <w:t xml:space="preserve"> </w:t>
      </w:r>
      <w:r>
        <w:rPr>
          <w:spacing w:val="-1"/>
        </w:rPr>
        <w:t>engaged</w:t>
      </w:r>
      <w:r>
        <w:rPr>
          <w:spacing w:val="-12"/>
        </w:rPr>
        <w:t xml:space="preserve"> </w:t>
      </w:r>
      <w:r>
        <w:rPr>
          <w:spacing w:val="-1"/>
        </w:rPr>
        <w:t>in</w:t>
      </w:r>
      <w:r w:rsidR="00C97DBF">
        <w:rPr>
          <w:spacing w:val="-14"/>
        </w:rPr>
        <w:t xml:space="preserve"> various</w:t>
      </w:r>
      <w:r>
        <w:rPr>
          <w:spacing w:val="-13"/>
        </w:rPr>
        <w:t xml:space="preserve"> </w:t>
      </w:r>
      <w:r>
        <w:rPr>
          <w:spacing w:val="-1"/>
        </w:rPr>
        <w:t>type</w:t>
      </w:r>
      <w:r w:rsidR="00C97DBF">
        <w:rPr>
          <w:spacing w:val="-1"/>
        </w:rPr>
        <w:t>s</w:t>
      </w:r>
      <w:r>
        <w:rPr>
          <w:spacing w:val="-14"/>
        </w:rPr>
        <w:t xml:space="preserve"> </w:t>
      </w:r>
      <w:r>
        <w:t>of</w:t>
      </w:r>
      <w:r>
        <w:rPr>
          <w:spacing w:val="-18"/>
        </w:rPr>
        <w:t xml:space="preserve"> </w:t>
      </w:r>
      <w:r>
        <w:t>assessment</w:t>
      </w:r>
      <w:r>
        <w:rPr>
          <w:spacing w:val="-26"/>
        </w:rPr>
        <w:t xml:space="preserve"> </w:t>
      </w:r>
      <w:r>
        <w:t>throughout</w:t>
      </w:r>
      <w:r>
        <w:rPr>
          <w:spacing w:val="-16"/>
        </w:rPr>
        <w:t xml:space="preserve"> </w:t>
      </w:r>
      <w:r>
        <w:t>their</w:t>
      </w:r>
      <w:r>
        <w:rPr>
          <w:spacing w:val="-14"/>
        </w:rPr>
        <w:t xml:space="preserve"> </w:t>
      </w:r>
      <w:r>
        <w:t>teaching</w:t>
      </w:r>
      <w:r>
        <w:rPr>
          <w:spacing w:val="-4"/>
        </w:rPr>
        <w:t xml:space="preserve"> </w:t>
      </w:r>
      <w:r>
        <w:t>careers</w:t>
      </w:r>
      <w:r>
        <w:rPr>
          <w:spacing w:val="-5"/>
        </w:rPr>
        <w:t xml:space="preserve"> </w:t>
      </w:r>
      <w:r>
        <w:t>and</w:t>
      </w:r>
      <w:r>
        <w:rPr>
          <w:spacing w:val="-4"/>
        </w:rPr>
        <w:t xml:space="preserve"> </w:t>
      </w:r>
      <w:r>
        <w:t>have</w:t>
      </w:r>
      <w:r>
        <w:rPr>
          <w:spacing w:val="-3"/>
        </w:rPr>
        <w:t xml:space="preserve"> </w:t>
      </w:r>
      <w:r>
        <w:t>found</w:t>
      </w:r>
      <w:r>
        <w:rPr>
          <w:spacing w:val="-3"/>
        </w:rPr>
        <w:t xml:space="preserve"> </w:t>
      </w:r>
      <w:r>
        <w:t>i</w:t>
      </w:r>
      <w:r w:rsidR="00C97DBF">
        <w:t xml:space="preserve">t </w:t>
      </w:r>
      <w:r>
        <w:t>to be</w:t>
      </w:r>
      <w:r>
        <w:rPr>
          <w:spacing w:val="-4"/>
        </w:rPr>
        <w:t xml:space="preserve"> </w:t>
      </w:r>
      <w:r>
        <w:t>a</w:t>
      </w:r>
      <w:r>
        <w:rPr>
          <w:spacing w:val="2"/>
        </w:rPr>
        <w:t xml:space="preserve"> </w:t>
      </w:r>
      <w:r>
        <w:t>tool</w:t>
      </w:r>
      <w:r>
        <w:rPr>
          <w:spacing w:val="-6"/>
        </w:rPr>
        <w:t xml:space="preserve"> </w:t>
      </w:r>
      <w:r>
        <w:t>for</w:t>
      </w:r>
      <w:r>
        <w:rPr>
          <w:spacing w:val="-10"/>
        </w:rPr>
        <w:t xml:space="preserve"> </w:t>
      </w:r>
      <w:r>
        <w:t>understanding</w:t>
      </w:r>
      <w:r>
        <w:rPr>
          <w:spacing w:val="3"/>
        </w:rPr>
        <w:t xml:space="preserve"> </w:t>
      </w:r>
      <w:r>
        <w:t>what</w:t>
      </w:r>
      <w:r>
        <w:rPr>
          <w:spacing w:val="-8"/>
        </w:rPr>
        <w:t xml:space="preserve"> </w:t>
      </w:r>
      <w:r>
        <w:t>their students</w:t>
      </w:r>
      <w:r>
        <w:rPr>
          <w:spacing w:val="-10"/>
        </w:rPr>
        <w:t xml:space="preserve"> </w:t>
      </w:r>
      <w:r>
        <w:t>are</w:t>
      </w:r>
      <w:r>
        <w:rPr>
          <w:spacing w:val="5"/>
        </w:rPr>
        <w:t xml:space="preserve"> </w:t>
      </w:r>
      <w:r>
        <w:t>learning.</w:t>
      </w:r>
      <w:r w:rsidR="00C97DBF">
        <w:t xml:space="preserve">  Program improvement leading to increased student success is the goal of assessment.</w:t>
      </w:r>
    </w:p>
    <w:p w14:paraId="28099000" w14:textId="4419C336" w:rsidR="009B4C17" w:rsidRDefault="009B4C17" w:rsidP="009B4C17">
      <w:pPr>
        <w:pStyle w:val="BodyText"/>
        <w:spacing w:before="153" w:line="276" w:lineRule="auto"/>
        <w:ind w:left="0" w:right="318"/>
      </w:pPr>
    </w:p>
    <w:p w14:paraId="3C48C11C" w14:textId="77777777" w:rsidR="000671AF" w:rsidRDefault="000671AF" w:rsidP="009B4C17">
      <w:pPr>
        <w:pStyle w:val="BodyText"/>
        <w:spacing w:before="153" w:line="276" w:lineRule="auto"/>
        <w:ind w:left="0" w:right="318"/>
      </w:pPr>
    </w:p>
    <w:p w14:paraId="62BF7742" w14:textId="77777777" w:rsidR="0003367E" w:rsidRPr="00C97DBF" w:rsidRDefault="00FF7659" w:rsidP="009B4C17">
      <w:pPr>
        <w:pStyle w:val="ListParagraph"/>
        <w:numPr>
          <w:ilvl w:val="0"/>
          <w:numId w:val="43"/>
        </w:numPr>
        <w:tabs>
          <w:tab w:val="left" w:pos="571"/>
        </w:tabs>
        <w:spacing w:before="177"/>
        <w:rPr>
          <w:b/>
          <w:bCs/>
        </w:rPr>
      </w:pPr>
      <w:bookmarkStart w:id="111" w:name="10._Are_associate_faculty_involved?"/>
      <w:bookmarkEnd w:id="111"/>
      <w:r w:rsidRPr="00C97DBF">
        <w:rPr>
          <w:b/>
          <w:bCs/>
          <w:spacing w:val="-1"/>
        </w:rPr>
        <w:t>Are</w:t>
      </w:r>
      <w:r w:rsidRPr="00C97DBF">
        <w:rPr>
          <w:b/>
          <w:bCs/>
          <w:spacing w:val="-3"/>
        </w:rPr>
        <w:t xml:space="preserve"> </w:t>
      </w:r>
      <w:r w:rsidRPr="00C97DBF">
        <w:rPr>
          <w:b/>
          <w:bCs/>
          <w:spacing w:val="-1"/>
        </w:rPr>
        <w:t>associate</w:t>
      </w:r>
      <w:r w:rsidRPr="00C97DBF">
        <w:rPr>
          <w:b/>
          <w:bCs/>
          <w:spacing w:val="3"/>
        </w:rPr>
        <w:t xml:space="preserve"> </w:t>
      </w:r>
      <w:r w:rsidRPr="00C97DBF">
        <w:rPr>
          <w:b/>
          <w:bCs/>
          <w:spacing w:val="-1"/>
        </w:rPr>
        <w:t>faculty</w:t>
      </w:r>
      <w:r w:rsidRPr="00C97DBF">
        <w:rPr>
          <w:b/>
          <w:bCs/>
          <w:spacing w:val="-14"/>
        </w:rPr>
        <w:t xml:space="preserve"> </w:t>
      </w:r>
      <w:r w:rsidRPr="00C97DBF">
        <w:rPr>
          <w:b/>
          <w:bCs/>
          <w:spacing w:val="-1"/>
        </w:rPr>
        <w:t>involved?</w:t>
      </w:r>
    </w:p>
    <w:p w14:paraId="664EFB49" w14:textId="0A41437A" w:rsidR="0003367E" w:rsidRDefault="00FF7659" w:rsidP="009B4C17">
      <w:pPr>
        <w:pStyle w:val="BodyText"/>
        <w:spacing w:before="152"/>
        <w:ind w:left="600" w:firstLine="240"/>
      </w:pPr>
      <w:bookmarkStart w:id="112" w:name="Yes,_by_all_means._All_faculty—full_and_"/>
      <w:bookmarkEnd w:id="112"/>
      <w:r>
        <w:rPr>
          <w:spacing w:val="-1"/>
        </w:rPr>
        <w:t>Yes</w:t>
      </w:r>
      <w:r w:rsidR="00C97DBF">
        <w:rPr>
          <w:spacing w:val="-1"/>
        </w:rPr>
        <w:t>.  Assessment of learning outcomes involves all faculty</w:t>
      </w:r>
      <w:r>
        <w:t>.</w:t>
      </w:r>
    </w:p>
    <w:p w14:paraId="7F0B1754" w14:textId="77777777" w:rsidR="0003367E" w:rsidRDefault="0003367E">
      <w:pPr>
        <w:pStyle w:val="BodyText"/>
        <w:spacing w:before="10"/>
        <w:ind w:left="0"/>
        <w:rPr>
          <w:sz w:val="18"/>
        </w:rPr>
      </w:pPr>
    </w:p>
    <w:p w14:paraId="15938D13" w14:textId="54C06646" w:rsidR="009B4C17" w:rsidRDefault="009B4C17">
      <w:pPr>
        <w:pStyle w:val="BodyText"/>
        <w:spacing w:before="10"/>
        <w:ind w:left="0"/>
        <w:rPr>
          <w:sz w:val="18"/>
        </w:rPr>
      </w:pPr>
    </w:p>
    <w:p w14:paraId="7FEB890E" w14:textId="77777777" w:rsidR="000671AF" w:rsidRDefault="000671AF">
      <w:pPr>
        <w:pStyle w:val="BodyText"/>
        <w:spacing w:before="10"/>
        <w:ind w:left="0"/>
        <w:rPr>
          <w:sz w:val="18"/>
        </w:rPr>
      </w:pPr>
    </w:p>
    <w:p w14:paraId="1E0A0981" w14:textId="77777777" w:rsidR="009B4C17" w:rsidRDefault="009B4C17">
      <w:pPr>
        <w:pStyle w:val="BodyText"/>
        <w:spacing w:before="10"/>
        <w:ind w:left="0"/>
        <w:rPr>
          <w:sz w:val="18"/>
        </w:rPr>
      </w:pPr>
    </w:p>
    <w:p w14:paraId="678ADC5C" w14:textId="33916762" w:rsidR="0003367E" w:rsidRPr="00EE195D" w:rsidRDefault="00FF7659" w:rsidP="009B4C17">
      <w:pPr>
        <w:pStyle w:val="ListParagraph"/>
        <w:numPr>
          <w:ilvl w:val="0"/>
          <w:numId w:val="43"/>
        </w:numPr>
        <w:tabs>
          <w:tab w:val="left" w:pos="571"/>
        </w:tabs>
        <w:rPr>
          <w:b/>
          <w:bCs/>
        </w:rPr>
      </w:pPr>
      <w:bookmarkStart w:id="113" w:name="11._What_is_the_connection_among_the_var"/>
      <w:bookmarkEnd w:id="113"/>
      <w:r w:rsidRPr="00EE195D">
        <w:rPr>
          <w:b/>
          <w:bCs/>
        </w:rPr>
        <w:t>What</w:t>
      </w:r>
      <w:r w:rsidRPr="00EE195D">
        <w:rPr>
          <w:b/>
          <w:bCs/>
          <w:spacing w:val="-4"/>
        </w:rPr>
        <w:t xml:space="preserve"> </w:t>
      </w:r>
      <w:r w:rsidRPr="00EE195D">
        <w:rPr>
          <w:b/>
          <w:bCs/>
        </w:rPr>
        <w:t>is</w:t>
      </w:r>
      <w:r w:rsidRPr="00EE195D">
        <w:rPr>
          <w:b/>
          <w:bCs/>
          <w:spacing w:val="-6"/>
        </w:rPr>
        <w:t xml:space="preserve"> </w:t>
      </w:r>
      <w:r w:rsidRPr="00EE195D">
        <w:rPr>
          <w:b/>
          <w:bCs/>
        </w:rPr>
        <w:t>the</w:t>
      </w:r>
      <w:r w:rsidRPr="00EE195D">
        <w:rPr>
          <w:b/>
          <w:bCs/>
          <w:spacing w:val="-1"/>
        </w:rPr>
        <w:t xml:space="preserve"> </w:t>
      </w:r>
      <w:r w:rsidRPr="00EE195D">
        <w:rPr>
          <w:b/>
          <w:bCs/>
        </w:rPr>
        <w:t>connection</w:t>
      </w:r>
      <w:r w:rsidRPr="00EE195D">
        <w:rPr>
          <w:b/>
          <w:bCs/>
          <w:spacing w:val="-8"/>
        </w:rPr>
        <w:t xml:space="preserve"> </w:t>
      </w:r>
      <w:r w:rsidR="00AB77D9" w:rsidRPr="00EE195D">
        <w:rPr>
          <w:b/>
          <w:bCs/>
        </w:rPr>
        <w:t>between</w:t>
      </w:r>
      <w:r w:rsidRPr="00EE195D">
        <w:rPr>
          <w:b/>
          <w:bCs/>
          <w:spacing w:val="-8"/>
        </w:rPr>
        <w:t xml:space="preserve"> </w:t>
      </w:r>
      <w:r w:rsidRPr="00EE195D">
        <w:rPr>
          <w:b/>
          <w:bCs/>
        </w:rPr>
        <w:t>the</w:t>
      </w:r>
      <w:r w:rsidRPr="00EE195D">
        <w:rPr>
          <w:b/>
          <w:bCs/>
          <w:spacing w:val="-5"/>
        </w:rPr>
        <w:t xml:space="preserve"> </w:t>
      </w:r>
      <w:r w:rsidRPr="00EE195D">
        <w:rPr>
          <w:b/>
          <w:bCs/>
        </w:rPr>
        <w:t>various</w:t>
      </w:r>
      <w:r w:rsidRPr="00EE195D">
        <w:rPr>
          <w:b/>
          <w:bCs/>
          <w:spacing w:val="-7"/>
        </w:rPr>
        <w:t xml:space="preserve"> </w:t>
      </w:r>
      <w:r w:rsidRPr="00EE195D">
        <w:rPr>
          <w:b/>
          <w:bCs/>
        </w:rPr>
        <w:t>levels</w:t>
      </w:r>
      <w:r w:rsidRPr="00EE195D">
        <w:rPr>
          <w:b/>
          <w:bCs/>
          <w:spacing w:val="-6"/>
        </w:rPr>
        <w:t xml:space="preserve"> </w:t>
      </w:r>
      <w:r w:rsidRPr="00EE195D">
        <w:rPr>
          <w:b/>
          <w:bCs/>
        </w:rPr>
        <w:t>of</w:t>
      </w:r>
      <w:r w:rsidRPr="00EE195D">
        <w:rPr>
          <w:b/>
          <w:bCs/>
          <w:spacing w:val="-9"/>
        </w:rPr>
        <w:t xml:space="preserve"> </w:t>
      </w:r>
      <w:r w:rsidRPr="00EE195D">
        <w:rPr>
          <w:b/>
          <w:bCs/>
        </w:rPr>
        <w:t>assessment?</w:t>
      </w:r>
    </w:p>
    <w:p w14:paraId="5534B686" w14:textId="54866F2A" w:rsidR="0003367E" w:rsidRDefault="00FF7659" w:rsidP="009B4C17">
      <w:pPr>
        <w:pStyle w:val="BodyText"/>
        <w:spacing w:before="152" w:line="276" w:lineRule="auto"/>
        <w:ind w:left="810" w:right="478"/>
      </w:pPr>
      <w:bookmarkStart w:id="114" w:name="The_focus_of_assessment_is_student_learn"/>
      <w:bookmarkEnd w:id="114"/>
      <w:r>
        <w:t>The focus of assessment is student learning. The most significant educational interaction happens</w:t>
      </w:r>
      <w:r>
        <w:rPr>
          <w:spacing w:val="1"/>
        </w:rPr>
        <w:t xml:space="preserve"> </w:t>
      </w:r>
      <w:r>
        <w:t>between</w:t>
      </w:r>
      <w:r>
        <w:rPr>
          <w:spacing w:val="-1"/>
        </w:rPr>
        <w:t xml:space="preserve"> </w:t>
      </w:r>
      <w:r>
        <w:t>students</w:t>
      </w:r>
      <w:r>
        <w:rPr>
          <w:spacing w:val="-3"/>
        </w:rPr>
        <w:t xml:space="preserve"> </w:t>
      </w:r>
      <w:r>
        <w:t>and faculty</w:t>
      </w:r>
      <w:r>
        <w:rPr>
          <w:spacing w:val="-4"/>
        </w:rPr>
        <w:t xml:space="preserve"> </w:t>
      </w:r>
      <w:r>
        <w:t>in the classroom</w:t>
      </w:r>
      <w:r w:rsidR="00EE195D">
        <w:t xml:space="preserve"> or online</w:t>
      </w:r>
      <w:r>
        <w:t>.</w:t>
      </w:r>
      <w:r>
        <w:rPr>
          <w:spacing w:val="-5"/>
        </w:rPr>
        <w:t xml:space="preserve"> </w:t>
      </w:r>
      <w:r>
        <w:t>The</w:t>
      </w:r>
      <w:r>
        <w:rPr>
          <w:spacing w:val="-5"/>
        </w:rPr>
        <w:t xml:space="preserve"> </w:t>
      </w:r>
      <w:r>
        <w:t>individual</w:t>
      </w:r>
      <w:r>
        <w:rPr>
          <w:spacing w:val="-2"/>
        </w:rPr>
        <w:t xml:space="preserve"> </w:t>
      </w:r>
      <w:r>
        <w:t>class</w:t>
      </w:r>
      <w:r>
        <w:rPr>
          <w:spacing w:val="-3"/>
        </w:rPr>
        <w:t xml:space="preserve"> </w:t>
      </w:r>
      <w:r>
        <w:t>section</w:t>
      </w:r>
      <w:r>
        <w:rPr>
          <w:spacing w:val="-1"/>
        </w:rPr>
        <w:t xml:space="preserve"> </w:t>
      </w:r>
      <w:r>
        <w:t>is</w:t>
      </w:r>
      <w:r>
        <w:rPr>
          <w:spacing w:val="-8"/>
        </w:rPr>
        <w:t xml:space="preserve"> </w:t>
      </w:r>
      <w:r>
        <w:t>part</w:t>
      </w:r>
      <w:r>
        <w:rPr>
          <w:spacing w:val="-4"/>
        </w:rPr>
        <w:t xml:space="preserve"> </w:t>
      </w:r>
      <w:r>
        <w:t>of</w:t>
      </w:r>
      <w:r>
        <w:rPr>
          <w:spacing w:val="-4"/>
        </w:rPr>
        <w:t xml:space="preserve"> </w:t>
      </w:r>
      <w:r>
        <w:t>a</w:t>
      </w:r>
      <w:r>
        <w:rPr>
          <w:spacing w:val="-1"/>
        </w:rPr>
        <w:t xml:space="preserve"> </w:t>
      </w:r>
      <w:r>
        <w:t>course,</w:t>
      </w:r>
      <w:r>
        <w:rPr>
          <w:spacing w:val="-9"/>
        </w:rPr>
        <w:t xml:space="preserve"> </w:t>
      </w:r>
      <w:r w:rsidR="00EE195D">
        <w:t xml:space="preserve">and a </w:t>
      </w:r>
      <w:r>
        <w:t xml:space="preserve">course </w:t>
      </w:r>
      <w:r w:rsidR="00EE195D">
        <w:t>is</w:t>
      </w:r>
      <w:r>
        <w:t xml:space="preserve"> part of </w:t>
      </w:r>
      <w:r w:rsidR="00EE195D">
        <w:t xml:space="preserve">a </w:t>
      </w:r>
      <w:r>
        <w:t>program. These levels reflect different, yet interrelated, facets of a student’s</w:t>
      </w:r>
      <w:r>
        <w:rPr>
          <w:spacing w:val="1"/>
        </w:rPr>
        <w:t xml:space="preserve"> </w:t>
      </w:r>
      <w:r>
        <w:t>education.</w:t>
      </w:r>
    </w:p>
    <w:p w14:paraId="7AAA2A8E" w14:textId="77777777" w:rsidR="009B4C17" w:rsidRDefault="009B4C17" w:rsidP="009B4C17">
      <w:pPr>
        <w:pStyle w:val="BodyText"/>
        <w:spacing w:before="152" w:line="276" w:lineRule="auto"/>
        <w:ind w:left="810" w:right="478"/>
      </w:pPr>
    </w:p>
    <w:p w14:paraId="38468FAA" w14:textId="77777777" w:rsidR="000671AF" w:rsidRDefault="000671AF" w:rsidP="009B4C17">
      <w:pPr>
        <w:pStyle w:val="BodyText"/>
        <w:spacing w:before="152" w:line="276" w:lineRule="auto"/>
        <w:ind w:left="810" w:right="478"/>
      </w:pPr>
    </w:p>
    <w:p w14:paraId="624B0B3E" w14:textId="77777777" w:rsidR="0003367E" w:rsidRPr="00EE195D" w:rsidRDefault="00FF7659" w:rsidP="009B4C17">
      <w:pPr>
        <w:pStyle w:val="ListParagraph"/>
        <w:numPr>
          <w:ilvl w:val="0"/>
          <w:numId w:val="43"/>
        </w:numPr>
        <w:tabs>
          <w:tab w:val="left" w:pos="571"/>
        </w:tabs>
        <w:spacing w:before="182"/>
        <w:rPr>
          <w:b/>
          <w:bCs/>
        </w:rPr>
      </w:pPr>
      <w:bookmarkStart w:id="115" w:name="12._How_will_assessment_improve_learning"/>
      <w:bookmarkEnd w:id="115"/>
      <w:r w:rsidRPr="00EE195D">
        <w:rPr>
          <w:b/>
          <w:bCs/>
        </w:rPr>
        <w:t>How</w:t>
      </w:r>
      <w:r w:rsidRPr="00EE195D">
        <w:rPr>
          <w:b/>
          <w:bCs/>
          <w:spacing w:val="-9"/>
        </w:rPr>
        <w:t xml:space="preserve"> </w:t>
      </w:r>
      <w:r w:rsidRPr="00EE195D">
        <w:rPr>
          <w:b/>
          <w:bCs/>
        </w:rPr>
        <w:t>will</w:t>
      </w:r>
      <w:r w:rsidRPr="00EE195D">
        <w:rPr>
          <w:b/>
          <w:bCs/>
          <w:spacing w:val="-7"/>
        </w:rPr>
        <w:t xml:space="preserve"> </w:t>
      </w:r>
      <w:r w:rsidRPr="00EE195D">
        <w:rPr>
          <w:b/>
          <w:bCs/>
        </w:rPr>
        <w:t>assessment</w:t>
      </w:r>
      <w:r w:rsidRPr="00EE195D">
        <w:rPr>
          <w:b/>
          <w:bCs/>
          <w:spacing w:val="-10"/>
        </w:rPr>
        <w:t xml:space="preserve"> </w:t>
      </w:r>
      <w:r w:rsidRPr="00EE195D">
        <w:rPr>
          <w:b/>
          <w:bCs/>
        </w:rPr>
        <w:t>improve</w:t>
      </w:r>
      <w:r w:rsidRPr="00EE195D">
        <w:rPr>
          <w:b/>
          <w:bCs/>
          <w:spacing w:val="-6"/>
        </w:rPr>
        <w:t xml:space="preserve"> </w:t>
      </w:r>
      <w:r w:rsidRPr="00EE195D">
        <w:rPr>
          <w:b/>
          <w:bCs/>
        </w:rPr>
        <w:t>learning?</w:t>
      </w:r>
    </w:p>
    <w:p w14:paraId="73FB3E2F" w14:textId="5A287835" w:rsidR="0003367E" w:rsidRDefault="00FF7659" w:rsidP="009B4C17">
      <w:pPr>
        <w:pStyle w:val="BodyText"/>
        <w:spacing w:before="152" w:line="276" w:lineRule="auto"/>
        <w:ind w:left="810" w:right="571"/>
      </w:pPr>
      <w:bookmarkStart w:id="116" w:name="Assessment_is_a_tool;_however,_it_is_one"/>
      <w:bookmarkEnd w:id="116"/>
      <w:r>
        <w:t>Assessment</w:t>
      </w:r>
      <w:r>
        <w:rPr>
          <w:spacing w:val="-5"/>
        </w:rPr>
        <w:t xml:space="preserve"> </w:t>
      </w:r>
      <w:r>
        <w:t>is</w:t>
      </w:r>
      <w:r>
        <w:rPr>
          <w:spacing w:val="-4"/>
        </w:rPr>
        <w:t xml:space="preserve"> </w:t>
      </w:r>
      <w:r>
        <w:t>a</w:t>
      </w:r>
      <w:r>
        <w:rPr>
          <w:spacing w:val="-1"/>
        </w:rPr>
        <w:t xml:space="preserve"> </w:t>
      </w:r>
      <w:r>
        <w:t>tool by</w:t>
      </w:r>
      <w:r>
        <w:rPr>
          <w:spacing w:val="-4"/>
        </w:rPr>
        <w:t xml:space="preserve"> </w:t>
      </w:r>
      <w:r>
        <w:t>which</w:t>
      </w:r>
      <w:r>
        <w:rPr>
          <w:spacing w:val="-1"/>
        </w:rPr>
        <w:t xml:space="preserve"> </w:t>
      </w:r>
      <w:r>
        <w:t>we</w:t>
      </w:r>
      <w:r>
        <w:rPr>
          <w:spacing w:val="-6"/>
        </w:rPr>
        <w:t xml:space="preserve"> </w:t>
      </w:r>
      <w:r>
        <w:t>can</w:t>
      </w:r>
      <w:r>
        <w:rPr>
          <w:spacing w:val="-1"/>
        </w:rPr>
        <w:t xml:space="preserve"> </w:t>
      </w:r>
      <w:r>
        <w:t>communicate with</w:t>
      </w:r>
      <w:r>
        <w:rPr>
          <w:spacing w:val="-6"/>
        </w:rPr>
        <w:t xml:space="preserve"> </w:t>
      </w:r>
      <w:r>
        <w:t>our</w:t>
      </w:r>
      <w:r>
        <w:rPr>
          <w:spacing w:val="-2"/>
        </w:rPr>
        <w:t xml:space="preserve"> </w:t>
      </w:r>
      <w:r>
        <w:t>students</w:t>
      </w:r>
      <w:r>
        <w:rPr>
          <w:spacing w:val="-4"/>
        </w:rPr>
        <w:t xml:space="preserve"> </w:t>
      </w:r>
      <w:r>
        <w:t>about</w:t>
      </w:r>
      <w:r>
        <w:rPr>
          <w:spacing w:val="8"/>
        </w:rPr>
        <w:t xml:space="preserve"> </w:t>
      </w:r>
      <w:r>
        <w:t>learnin</w:t>
      </w:r>
      <w:r w:rsidR="00EE195D">
        <w:t xml:space="preserve">g </w:t>
      </w:r>
      <w:r>
        <w:rPr>
          <w:spacing w:val="-58"/>
        </w:rPr>
        <w:t xml:space="preserve"> </w:t>
      </w:r>
      <w:r w:rsidR="00EE195D">
        <w:rPr>
          <w:spacing w:val="-1"/>
        </w:rPr>
        <w:t xml:space="preserve">through </w:t>
      </w:r>
      <w:r>
        <w:rPr>
          <w:spacing w:val="-1"/>
        </w:rPr>
        <w:t xml:space="preserve"> learning opportunities and ongoing feedback. Assessment does not </w:t>
      </w:r>
      <w:r>
        <w:t>accomplish learning; it provides</w:t>
      </w:r>
      <w:r>
        <w:rPr>
          <w:spacing w:val="-59"/>
        </w:rPr>
        <w:t xml:space="preserve"> </w:t>
      </w:r>
      <w:r>
        <w:t>information</w:t>
      </w:r>
      <w:r>
        <w:rPr>
          <w:spacing w:val="2"/>
        </w:rPr>
        <w:t xml:space="preserve"> </w:t>
      </w:r>
      <w:r>
        <w:t>to</w:t>
      </w:r>
      <w:r>
        <w:rPr>
          <w:spacing w:val="1"/>
        </w:rPr>
        <w:t xml:space="preserve"> </w:t>
      </w:r>
      <w:r>
        <w:t>the</w:t>
      </w:r>
      <w:r>
        <w:rPr>
          <w:spacing w:val="-4"/>
        </w:rPr>
        <w:t xml:space="preserve"> </w:t>
      </w:r>
      <w:r>
        <w:t>student</w:t>
      </w:r>
      <w:r>
        <w:rPr>
          <w:spacing w:val="-7"/>
        </w:rPr>
        <w:t xml:space="preserve"> </w:t>
      </w:r>
      <w:r>
        <w:t>and</w:t>
      </w:r>
      <w:r>
        <w:rPr>
          <w:spacing w:val="-4"/>
        </w:rPr>
        <w:t xml:space="preserve"> </w:t>
      </w:r>
      <w:r>
        <w:t>the</w:t>
      </w:r>
      <w:r>
        <w:rPr>
          <w:spacing w:val="-3"/>
        </w:rPr>
        <w:t xml:space="preserve"> </w:t>
      </w:r>
      <w:r>
        <w:t>faculty</w:t>
      </w:r>
      <w:r>
        <w:rPr>
          <w:spacing w:val="-2"/>
        </w:rPr>
        <w:t xml:space="preserve"> </w:t>
      </w:r>
      <w:r>
        <w:t>who</w:t>
      </w:r>
      <w:r>
        <w:rPr>
          <w:spacing w:val="2"/>
        </w:rPr>
        <w:t xml:space="preserve"> </w:t>
      </w:r>
      <w:r>
        <w:t>may</w:t>
      </w:r>
      <w:r>
        <w:rPr>
          <w:spacing w:val="-11"/>
        </w:rPr>
        <w:t xml:space="preserve"> </w:t>
      </w:r>
      <w:r>
        <w:t>use</w:t>
      </w:r>
      <w:r>
        <w:rPr>
          <w:spacing w:val="1"/>
        </w:rPr>
        <w:t xml:space="preserve"> </w:t>
      </w:r>
      <w:r>
        <w:t>it</w:t>
      </w:r>
      <w:r>
        <w:rPr>
          <w:spacing w:val="-8"/>
        </w:rPr>
        <w:t xml:space="preserve"> </w:t>
      </w:r>
      <w:r>
        <w:t>to</w:t>
      </w:r>
      <w:r>
        <w:rPr>
          <w:spacing w:val="1"/>
        </w:rPr>
        <w:t xml:space="preserve"> </w:t>
      </w:r>
      <w:r>
        <w:t>improve</w:t>
      </w:r>
      <w:r>
        <w:rPr>
          <w:spacing w:val="-3"/>
        </w:rPr>
        <w:t xml:space="preserve"> </w:t>
      </w:r>
      <w:r>
        <w:t>learning.</w:t>
      </w:r>
    </w:p>
    <w:p w14:paraId="678A6775" w14:textId="77777777" w:rsidR="009B4C17" w:rsidRDefault="009B4C17" w:rsidP="009B4C17">
      <w:pPr>
        <w:pStyle w:val="BodyText"/>
        <w:spacing w:before="152" w:line="276" w:lineRule="auto"/>
        <w:ind w:left="810" w:right="571"/>
      </w:pPr>
    </w:p>
    <w:p w14:paraId="20864B51" w14:textId="77777777" w:rsidR="000671AF" w:rsidRDefault="000671AF" w:rsidP="009B4C17">
      <w:pPr>
        <w:pStyle w:val="BodyText"/>
        <w:spacing w:before="152" w:line="276" w:lineRule="auto"/>
        <w:ind w:left="810" w:right="571"/>
      </w:pPr>
    </w:p>
    <w:p w14:paraId="088D8A29" w14:textId="69A98C1E" w:rsidR="0003367E" w:rsidRPr="00EE195D" w:rsidRDefault="00FF7659" w:rsidP="009B4C17">
      <w:pPr>
        <w:pStyle w:val="ListParagraph"/>
        <w:numPr>
          <w:ilvl w:val="0"/>
          <w:numId w:val="43"/>
        </w:numPr>
        <w:tabs>
          <w:tab w:val="left" w:pos="571"/>
        </w:tabs>
        <w:spacing w:before="178"/>
        <w:ind w:right="244"/>
        <w:rPr>
          <w:b/>
          <w:bCs/>
        </w:rPr>
      </w:pPr>
      <w:bookmarkStart w:id="117" w:name="13._How_does_classroom_assessment_relate"/>
      <w:bookmarkEnd w:id="117"/>
      <w:r w:rsidRPr="00EE195D">
        <w:rPr>
          <w:b/>
          <w:bCs/>
        </w:rPr>
        <w:t>How does classroom assessment relate to program assessment, and how does program assessment fit i</w:t>
      </w:r>
      <w:bookmarkStart w:id="118" w:name="Classroom_assessment_involves_assessing_"/>
      <w:bookmarkEnd w:id="118"/>
      <w:r w:rsidR="00EE195D">
        <w:rPr>
          <w:b/>
          <w:bCs/>
        </w:rPr>
        <w:t xml:space="preserve">n </w:t>
      </w:r>
      <w:r w:rsidRPr="00EE195D">
        <w:rPr>
          <w:b/>
          <w:bCs/>
        </w:rPr>
        <w:t>with the</w:t>
      </w:r>
      <w:r w:rsidRPr="00EE195D">
        <w:rPr>
          <w:b/>
          <w:bCs/>
          <w:spacing w:val="1"/>
        </w:rPr>
        <w:t xml:space="preserve"> </w:t>
      </w:r>
      <w:r w:rsidRPr="00EE195D">
        <w:rPr>
          <w:b/>
          <w:bCs/>
        </w:rPr>
        <w:t>College’s</w:t>
      </w:r>
      <w:r w:rsidRPr="00EE195D">
        <w:rPr>
          <w:b/>
          <w:bCs/>
          <w:spacing w:val="-2"/>
        </w:rPr>
        <w:t xml:space="preserve"> </w:t>
      </w:r>
      <w:r w:rsidRPr="00EE195D">
        <w:rPr>
          <w:b/>
          <w:bCs/>
        </w:rPr>
        <w:t>overall</w:t>
      </w:r>
      <w:r w:rsidRPr="00EE195D">
        <w:rPr>
          <w:b/>
          <w:bCs/>
          <w:spacing w:val="-6"/>
        </w:rPr>
        <w:t xml:space="preserve"> </w:t>
      </w:r>
      <w:r w:rsidRPr="00EE195D">
        <w:rPr>
          <w:b/>
          <w:bCs/>
        </w:rPr>
        <w:t>assessment</w:t>
      </w:r>
      <w:r w:rsidRPr="00EE195D">
        <w:rPr>
          <w:b/>
          <w:bCs/>
          <w:spacing w:val="3"/>
        </w:rPr>
        <w:t xml:space="preserve"> </w:t>
      </w:r>
      <w:r w:rsidRPr="00EE195D">
        <w:rPr>
          <w:b/>
          <w:bCs/>
        </w:rPr>
        <w:t>efforts?</w:t>
      </w:r>
    </w:p>
    <w:p w14:paraId="72A3C6B9" w14:textId="2E11CE27" w:rsidR="0003367E" w:rsidRDefault="00FF7659" w:rsidP="009B4C17">
      <w:pPr>
        <w:pStyle w:val="BodyText"/>
        <w:spacing w:before="154"/>
        <w:ind w:left="840"/>
      </w:pPr>
      <w:r>
        <w:t>Classroom</w:t>
      </w:r>
      <w:r>
        <w:rPr>
          <w:spacing w:val="-1"/>
        </w:rPr>
        <w:t xml:space="preserve"> </w:t>
      </w:r>
      <w:r>
        <w:t>assessment</w:t>
      </w:r>
      <w:r>
        <w:rPr>
          <w:spacing w:val="-5"/>
        </w:rPr>
        <w:t xml:space="preserve"> </w:t>
      </w:r>
      <w:r>
        <w:t>involves</w:t>
      </w:r>
      <w:r>
        <w:rPr>
          <w:spacing w:val="-4"/>
        </w:rPr>
        <w:t xml:space="preserve"> </w:t>
      </w:r>
      <w:r>
        <w:t>assessing</w:t>
      </w:r>
      <w:r>
        <w:rPr>
          <w:spacing w:val="-7"/>
        </w:rPr>
        <w:t xml:space="preserve"> </w:t>
      </w:r>
      <w:r>
        <w:t>student</w:t>
      </w:r>
      <w:r>
        <w:rPr>
          <w:spacing w:val="-5"/>
        </w:rPr>
        <w:t xml:space="preserve"> </w:t>
      </w:r>
      <w:r>
        <w:t>learning</w:t>
      </w:r>
      <w:r>
        <w:rPr>
          <w:spacing w:val="-6"/>
        </w:rPr>
        <w:t xml:space="preserve"> </w:t>
      </w:r>
      <w:r>
        <w:t>in</w:t>
      </w:r>
      <w:r>
        <w:rPr>
          <w:spacing w:val="-1"/>
        </w:rPr>
        <w:t xml:space="preserve"> </w:t>
      </w:r>
      <w:r>
        <w:t>a</w:t>
      </w:r>
      <w:r>
        <w:rPr>
          <w:spacing w:val="-2"/>
        </w:rPr>
        <w:t xml:space="preserve"> </w:t>
      </w:r>
      <w:r>
        <w:t>particular</w:t>
      </w:r>
      <w:r>
        <w:rPr>
          <w:spacing w:val="-2"/>
        </w:rPr>
        <w:t xml:space="preserve"> </w:t>
      </w:r>
      <w:r>
        <w:t>course.</w:t>
      </w:r>
      <w:r>
        <w:rPr>
          <w:spacing w:val="-5"/>
        </w:rPr>
        <w:t xml:space="preserve"> </w:t>
      </w:r>
      <w:r>
        <w:t>This</w:t>
      </w:r>
      <w:r>
        <w:rPr>
          <w:spacing w:val="-5"/>
        </w:rPr>
        <w:t xml:space="preserve"> </w:t>
      </w:r>
      <w:r>
        <w:t>can</w:t>
      </w:r>
      <w:r>
        <w:rPr>
          <w:spacing w:val="-1"/>
        </w:rPr>
        <w:t xml:space="preserve"> </w:t>
      </w:r>
      <w:r>
        <w:t>be</w:t>
      </w:r>
      <w:r w:rsidR="009B4C17">
        <w:t xml:space="preserve"> </w:t>
      </w:r>
      <w:r>
        <w:t>accomplished using Classroom Assessment Techniques (CATs), which are quick, ungraded, classroom</w:t>
      </w:r>
      <w:r>
        <w:rPr>
          <w:spacing w:val="1"/>
        </w:rPr>
        <w:t xml:space="preserve"> </w:t>
      </w:r>
      <w:r>
        <w:rPr>
          <w:spacing w:val="-1"/>
        </w:rPr>
        <w:t>assignments</w:t>
      </w:r>
      <w:r>
        <w:rPr>
          <w:spacing w:val="-15"/>
        </w:rPr>
        <w:t xml:space="preserve"> </w:t>
      </w:r>
      <w:r>
        <w:rPr>
          <w:spacing w:val="-1"/>
        </w:rPr>
        <w:t>used</w:t>
      </w:r>
      <w:r>
        <w:rPr>
          <w:spacing w:val="-4"/>
        </w:rPr>
        <w:t xml:space="preserve"> </w:t>
      </w:r>
      <w:r>
        <w:rPr>
          <w:spacing w:val="-1"/>
        </w:rPr>
        <w:t>to</w:t>
      </w:r>
      <w:r>
        <w:rPr>
          <w:spacing w:val="-8"/>
        </w:rPr>
        <w:t xml:space="preserve"> </w:t>
      </w:r>
      <w:r>
        <w:rPr>
          <w:spacing w:val="-1"/>
        </w:rPr>
        <w:t>provide</w:t>
      </w:r>
      <w:r>
        <w:rPr>
          <w:spacing w:val="-8"/>
        </w:rPr>
        <w:t xml:space="preserve"> </w:t>
      </w:r>
      <w:r>
        <w:rPr>
          <w:spacing w:val="-1"/>
        </w:rPr>
        <w:t>feedback</w:t>
      </w:r>
      <w:r>
        <w:rPr>
          <w:spacing w:val="-10"/>
        </w:rPr>
        <w:t xml:space="preserve"> </w:t>
      </w:r>
      <w:r>
        <w:t>for</w:t>
      </w:r>
      <w:r>
        <w:rPr>
          <w:spacing w:val="-10"/>
        </w:rPr>
        <w:t xml:space="preserve"> </w:t>
      </w:r>
      <w:r>
        <w:t>determining</w:t>
      </w:r>
      <w:r>
        <w:rPr>
          <w:spacing w:val="-7"/>
        </w:rPr>
        <w:t xml:space="preserve"> </w:t>
      </w:r>
      <w:r>
        <w:t>student</w:t>
      </w:r>
      <w:r>
        <w:rPr>
          <w:spacing w:val="-11"/>
        </w:rPr>
        <w:t xml:space="preserve"> </w:t>
      </w:r>
      <w:r>
        <w:t>understanding</w:t>
      </w:r>
      <w:r>
        <w:rPr>
          <w:spacing w:val="-6"/>
        </w:rPr>
        <w:t xml:space="preserve"> </w:t>
      </w:r>
      <w:r>
        <w:t>of</w:t>
      </w:r>
      <w:r>
        <w:rPr>
          <w:spacing w:val="-7"/>
        </w:rPr>
        <w:t xml:space="preserve"> </w:t>
      </w:r>
      <w:r w:rsidR="00EE195D">
        <w:t>material</w:t>
      </w:r>
      <w:r>
        <w:t>.</w:t>
      </w:r>
      <w:r>
        <w:rPr>
          <w:spacing w:val="-3"/>
        </w:rPr>
        <w:t xml:space="preserve"> </w:t>
      </w:r>
      <w:r>
        <w:t>It</w:t>
      </w:r>
      <w:r>
        <w:rPr>
          <w:spacing w:val="-3"/>
        </w:rPr>
        <w:t xml:space="preserve"> </w:t>
      </w:r>
      <w:r>
        <w:t>is</w:t>
      </w:r>
      <w:r>
        <w:rPr>
          <w:spacing w:val="-2"/>
        </w:rPr>
        <w:t xml:space="preserve"> </w:t>
      </w:r>
      <w:r>
        <w:t>a</w:t>
      </w:r>
      <w:r w:rsidR="00EE195D">
        <w:t xml:space="preserve">n </w:t>
      </w:r>
      <w:r>
        <w:t>ongoing</w:t>
      </w:r>
      <w:r>
        <w:rPr>
          <w:spacing w:val="-5"/>
        </w:rPr>
        <w:t xml:space="preserve"> </w:t>
      </w:r>
      <w:r>
        <w:t>process</w:t>
      </w:r>
      <w:r>
        <w:rPr>
          <w:spacing w:val="-3"/>
        </w:rPr>
        <w:t xml:space="preserve"> </w:t>
      </w:r>
      <w:r>
        <w:t>with the</w:t>
      </w:r>
      <w:r>
        <w:rPr>
          <w:spacing w:val="-5"/>
        </w:rPr>
        <w:t xml:space="preserve"> </w:t>
      </w:r>
      <w:r>
        <w:t>primary</w:t>
      </w:r>
      <w:r>
        <w:rPr>
          <w:spacing w:val="-7"/>
        </w:rPr>
        <w:t xml:space="preserve"> </w:t>
      </w:r>
      <w:r>
        <w:t>purpose of</w:t>
      </w:r>
      <w:r>
        <w:rPr>
          <w:spacing w:val="-4"/>
        </w:rPr>
        <w:t xml:space="preserve"> </w:t>
      </w:r>
      <w:r>
        <w:t>improving</w:t>
      </w:r>
      <w:r>
        <w:rPr>
          <w:spacing w:val="-5"/>
        </w:rPr>
        <w:t xml:space="preserve"> </w:t>
      </w:r>
      <w:r>
        <w:t>course-level</w:t>
      </w:r>
      <w:r>
        <w:rPr>
          <w:spacing w:val="-1"/>
        </w:rPr>
        <w:t xml:space="preserve"> </w:t>
      </w:r>
      <w:r>
        <w:t>instruction and</w:t>
      </w:r>
      <w:r>
        <w:rPr>
          <w:spacing w:val="3"/>
        </w:rPr>
        <w:t xml:space="preserve"> </w:t>
      </w:r>
      <w:r>
        <w:t>student</w:t>
      </w:r>
      <w:r>
        <w:rPr>
          <w:spacing w:val="-3"/>
        </w:rPr>
        <w:t xml:space="preserve"> </w:t>
      </w:r>
      <w:r>
        <w:t>learning.</w:t>
      </w:r>
    </w:p>
    <w:p w14:paraId="100B8EB0" w14:textId="55978ED7" w:rsidR="0003367E" w:rsidRDefault="00FF7659" w:rsidP="009B4C17">
      <w:pPr>
        <w:pStyle w:val="BodyText"/>
        <w:spacing w:before="158" w:line="276" w:lineRule="auto"/>
        <w:ind w:left="840" w:right="238"/>
      </w:pPr>
      <w:bookmarkStart w:id="119" w:name="Improvement_is_accomplished_through_an_a"/>
      <w:bookmarkEnd w:id="119"/>
      <w:r>
        <w:t>Improvement is accomplished through an annual process where each program designs and implements a</w:t>
      </w:r>
      <w:r w:rsidR="00EE195D">
        <w:t xml:space="preserve">n </w:t>
      </w:r>
      <w:r>
        <w:rPr>
          <w:spacing w:val="-59"/>
        </w:rPr>
        <w:t xml:space="preserve"> </w:t>
      </w:r>
      <w:r>
        <w:t>assessment plan, measures learning outcomes, analyzes the data collected, communicates the</w:t>
      </w:r>
      <w:r>
        <w:rPr>
          <w:spacing w:val="1"/>
        </w:rPr>
        <w:t xml:space="preserve"> </w:t>
      </w:r>
      <w:r>
        <w:t>information, and uses these results to develop program plans aimed at improving student learning.</w:t>
      </w:r>
    </w:p>
    <w:p w14:paraId="266DA392" w14:textId="2BDD7E5E" w:rsidR="0003367E" w:rsidRDefault="00FF7659" w:rsidP="009B4C17">
      <w:pPr>
        <w:pStyle w:val="BodyText"/>
        <w:spacing w:before="151" w:line="276" w:lineRule="auto"/>
        <w:ind w:left="810" w:right="354"/>
      </w:pPr>
      <w:bookmarkStart w:id="120" w:name="College_assessment_efforts_include_class"/>
      <w:bookmarkEnd w:id="120"/>
      <w:r>
        <w:t>College assessment efforts include classroom assessment, program assessment, assessment of general</w:t>
      </w:r>
      <w:r>
        <w:rPr>
          <w:spacing w:val="1"/>
        </w:rPr>
        <w:t xml:space="preserve"> </w:t>
      </w:r>
      <w:r>
        <w:t>education outcomes</w:t>
      </w:r>
      <w:r w:rsidR="00EE195D">
        <w:t>,</w:t>
      </w:r>
      <w:r>
        <w:t xml:space="preserve"> and </w:t>
      </w:r>
      <w:r w:rsidR="00EE195D">
        <w:t>assessment of</w:t>
      </w:r>
      <w:r>
        <w:t xml:space="preserve"> institutional learning outcomes. The goal of </w:t>
      </w:r>
      <w:r>
        <w:lastRenderedPageBreak/>
        <w:t>assessment of student learning a</w:t>
      </w:r>
      <w:r w:rsidR="00EE195D">
        <w:t xml:space="preserve">t </w:t>
      </w:r>
      <w:r>
        <w:rPr>
          <w:spacing w:val="-59"/>
        </w:rPr>
        <w:t xml:space="preserve"> </w:t>
      </w:r>
      <w:r>
        <w:t>College of the Redwoods is to improve student learning</w:t>
      </w:r>
      <w:r w:rsidR="00EE195D">
        <w:t>, improve student success,</w:t>
      </w:r>
      <w:r>
        <w:t xml:space="preserve"> and support the College in fulfilling its educationa</w:t>
      </w:r>
      <w:r w:rsidR="00EE195D">
        <w:t xml:space="preserve">l </w:t>
      </w:r>
      <w:r>
        <w:rPr>
          <w:spacing w:val="-59"/>
        </w:rPr>
        <w:t xml:space="preserve"> </w:t>
      </w:r>
      <w:r>
        <w:rPr>
          <w:spacing w:val="-1"/>
        </w:rPr>
        <w:t xml:space="preserve">mission. Assessment provides evidence of how well </w:t>
      </w:r>
      <w:r>
        <w:t>CR is meeting its mission and helps identify areas fo</w:t>
      </w:r>
      <w:r w:rsidR="00EE195D">
        <w:t xml:space="preserve">r </w:t>
      </w:r>
      <w:r>
        <w:rPr>
          <w:spacing w:val="-59"/>
        </w:rPr>
        <w:t xml:space="preserve"> </w:t>
      </w:r>
      <w:r>
        <w:t xml:space="preserve">improvement. These improvements might include things </w:t>
      </w:r>
      <w:r w:rsidR="00AB77D9">
        <w:t>like</w:t>
      </w:r>
      <w:r>
        <w:t xml:space="preserve"> providing more research materials in the</w:t>
      </w:r>
      <w:r>
        <w:rPr>
          <w:spacing w:val="1"/>
        </w:rPr>
        <w:t xml:space="preserve"> </w:t>
      </w:r>
      <w:r>
        <w:rPr>
          <w:spacing w:val="-1"/>
        </w:rPr>
        <w:t xml:space="preserve">library, finding better means to communicate information </w:t>
      </w:r>
      <w:r>
        <w:t>about policy changes to students, developing</w:t>
      </w:r>
      <w:r>
        <w:rPr>
          <w:spacing w:val="1"/>
        </w:rPr>
        <w:t xml:space="preserve"> </w:t>
      </w:r>
      <w:r>
        <w:t>more explicit rubrics for assignments, changing the requirements for a degree, and/or better utilizing</w:t>
      </w:r>
      <w:r>
        <w:rPr>
          <w:spacing w:val="1"/>
        </w:rPr>
        <w:t xml:space="preserve"> </w:t>
      </w:r>
      <w:r>
        <w:t>feedback</w:t>
      </w:r>
      <w:r>
        <w:rPr>
          <w:spacing w:val="-10"/>
        </w:rPr>
        <w:t xml:space="preserve"> </w:t>
      </w:r>
      <w:r>
        <w:t>from</w:t>
      </w:r>
      <w:r>
        <w:rPr>
          <w:spacing w:val="-11"/>
        </w:rPr>
        <w:t xml:space="preserve"> </w:t>
      </w:r>
      <w:r>
        <w:t>advisory boards.</w:t>
      </w:r>
    </w:p>
    <w:p w14:paraId="2074CAA9" w14:textId="77777777" w:rsidR="009B4C17" w:rsidRDefault="009B4C17" w:rsidP="009B4C17">
      <w:pPr>
        <w:pStyle w:val="BodyText"/>
        <w:spacing w:before="151" w:line="276" w:lineRule="auto"/>
        <w:ind w:left="810" w:right="354"/>
      </w:pPr>
    </w:p>
    <w:p w14:paraId="48F3D7A1" w14:textId="77777777" w:rsidR="000671AF" w:rsidRDefault="000671AF" w:rsidP="009B4C17">
      <w:pPr>
        <w:pStyle w:val="BodyText"/>
        <w:spacing w:before="151" w:line="276" w:lineRule="auto"/>
        <w:ind w:left="810" w:right="354"/>
      </w:pPr>
    </w:p>
    <w:p w14:paraId="5728E344" w14:textId="77777777" w:rsidR="0003367E" w:rsidRPr="00EE195D" w:rsidRDefault="00FF7659" w:rsidP="009B4C17">
      <w:pPr>
        <w:pStyle w:val="ListParagraph"/>
        <w:numPr>
          <w:ilvl w:val="0"/>
          <w:numId w:val="43"/>
        </w:numPr>
        <w:tabs>
          <w:tab w:val="left" w:pos="571"/>
        </w:tabs>
        <w:spacing w:before="178"/>
        <w:rPr>
          <w:b/>
          <w:bCs/>
        </w:rPr>
      </w:pPr>
      <w:bookmarkStart w:id="121" w:name="14._How_many_faculty_of_a_given_program_"/>
      <w:bookmarkStart w:id="122" w:name="All_faculty,_both_full-time_and_part-tim"/>
      <w:bookmarkEnd w:id="121"/>
      <w:bookmarkEnd w:id="122"/>
      <w:r w:rsidRPr="00EE195D">
        <w:rPr>
          <w:b/>
          <w:bCs/>
          <w:spacing w:val="-2"/>
        </w:rPr>
        <w:t>How</w:t>
      </w:r>
      <w:r w:rsidRPr="00EE195D">
        <w:rPr>
          <w:b/>
          <w:bCs/>
          <w:spacing w:val="-25"/>
        </w:rPr>
        <w:t xml:space="preserve"> </w:t>
      </w:r>
      <w:r w:rsidRPr="00EE195D">
        <w:rPr>
          <w:b/>
          <w:bCs/>
          <w:spacing w:val="-2"/>
        </w:rPr>
        <w:t>many</w:t>
      </w:r>
      <w:r w:rsidRPr="00EE195D">
        <w:rPr>
          <w:b/>
          <w:bCs/>
          <w:spacing w:val="-26"/>
        </w:rPr>
        <w:t xml:space="preserve"> </w:t>
      </w:r>
      <w:r w:rsidRPr="00EE195D">
        <w:rPr>
          <w:b/>
          <w:bCs/>
          <w:spacing w:val="-2"/>
        </w:rPr>
        <w:t>faculty</w:t>
      </w:r>
      <w:r w:rsidRPr="00EE195D">
        <w:rPr>
          <w:b/>
          <w:bCs/>
          <w:spacing w:val="-21"/>
        </w:rPr>
        <w:t xml:space="preserve"> </w:t>
      </w:r>
      <w:r w:rsidRPr="00EE195D">
        <w:rPr>
          <w:b/>
          <w:bCs/>
          <w:spacing w:val="-2"/>
        </w:rPr>
        <w:t>of</w:t>
      </w:r>
      <w:r w:rsidRPr="00EE195D">
        <w:rPr>
          <w:b/>
          <w:bCs/>
          <w:spacing w:val="-22"/>
        </w:rPr>
        <w:t xml:space="preserve"> </w:t>
      </w:r>
      <w:r w:rsidRPr="00EE195D">
        <w:rPr>
          <w:b/>
          <w:bCs/>
          <w:spacing w:val="-2"/>
        </w:rPr>
        <w:t>a</w:t>
      </w:r>
      <w:r w:rsidRPr="00EE195D">
        <w:rPr>
          <w:b/>
          <w:bCs/>
          <w:spacing w:val="-14"/>
        </w:rPr>
        <w:t xml:space="preserve"> </w:t>
      </w:r>
      <w:r w:rsidRPr="00EE195D">
        <w:rPr>
          <w:b/>
          <w:bCs/>
          <w:spacing w:val="-1"/>
        </w:rPr>
        <w:t>given</w:t>
      </w:r>
      <w:r w:rsidRPr="00EE195D">
        <w:rPr>
          <w:b/>
          <w:bCs/>
          <w:spacing w:val="-19"/>
        </w:rPr>
        <w:t xml:space="preserve"> </w:t>
      </w:r>
      <w:r w:rsidRPr="00EE195D">
        <w:rPr>
          <w:b/>
          <w:bCs/>
          <w:spacing w:val="-1"/>
        </w:rPr>
        <w:t>program</w:t>
      </w:r>
      <w:r w:rsidRPr="00EE195D">
        <w:rPr>
          <w:b/>
          <w:bCs/>
          <w:spacing w:val="-18"/>
        </w:rPr>
        <w:t xml:space="preserve"> </w:t>
      </w:r>
      <w:r w:rsidRPr="00EE195D">
        <w:rPr>
          <w:b/>
          <w:bCs/>
          <w:spacing w:val="-1"/>
        </w:rPr>
        <w:t>should</w:t>
      </w:r>
      <w:r w:rsidRPr="00EE195D">
        <w:rPr>
          <w:b/>
          <w:bCs/>
          <w:spacing w:val="-13"/>
        </w:rPr>
        <w:t xml:space="preserve"> </w:t>
      </w:r>
      <w:r w:rsidRPr="00EE195D">
        <w:rPr>
          <w:b/>
          <w:bCs/>
          <w:spacing w:val="-1"/>
        </w:rPr>
        <w:t>participate</w:t>
      </w:r>
      <w:r w:rsidRPr="00EE195D">
        <w:rPr>
          <w:b/>
          <w:bCs/>
          <w:spacing w:val="-12"/>
        </w:rPr>
        <w:t xml:space="preserve"> </w:t>
      </w:r>
      <w:r w:rsidRPr="00EE195D">
        <w:rPr>
          <w:b/>
          <w:bCs/>
          <w:spacing w:val="-1"/>
        </w:rPr>
        <w:t>in</w:t>
      </w:r>
      <w:r w:rsidRPr="00EE195D">
        <w:rPr>
          <w:b/>
          <w:bCs/>
          <w:spacing w:val="-24"/>
        </w:rPr>
        <w:t xml:space="preserve"> </w:t>
      </w:r>
      <w:r w:rsidRPr="00EE195D">
        <w:rPr>
          <w:b/>
          <w:bCs/>
          <w:spacing w:val="-1"/>
        </w:rPr>
        <w:t>the</w:t>
      </w:r>
      <w:r w:rsidRPr="00EE195D">
        <w:rPr>
          <w:b/>
          <w:bCs/>
          <w:spacing w:val="-9"/>
        </w:rPr>
        <w:t xml:space="preserve"> </w:t>
      </w:r>
      <w:r w:rsidRPr="00EE195D">
        <w:rPr>
          <w:b/>
          <w:bCs/>
          <w:spacing w:val="-1"/>
        </w:rPr>
        <w:t>assessment</w:t>
      </w:r>
      <w:r w:rsidRPr="00EE195D">
        <w:rPr>
          <w:b/>
          <w:bCs/>
          <w:spacing w:val="-21"/>
        </w:rPr>
        <w:t xml:space="preserve"> </w:t>
      </w:r>
      <w:r w:rsidRPr="00EE195D">
        <w:rPr>
          <w:b/>
          <w:bCs/>
          <w:spacing w:val="-1"/>
        </w:rPr>
        <w:t>process?</w:t>
      </w:r>
    </w:p>
    <w:p w14:paraId="56A38FA1" w14:textId="2BAC5FFF" w:rsidR="0003367E" w:rsidRDefault="00FF7659" w:rsidP="009B4C17">
      <w:pPr>
        <w:pStyle w:val="BodyText"/>
        <w:spacing w:before="152" w:line="276" w:lineRule="auto"/>
        <w:ind w:left="810" w:right="453"/>
      </w:pPr>
      <w:r>
        <w:t>All faculty, both full-time and part-</w:t>
      </w:r>
      <w:r w:rsidR="00AB77D9">
        <w:t>time,</w:t>
      </w:r>
      <w:r>
        <w:t xml:space="preserve"> are contractually obligated to participate in assessment. All have </w:t>
      </w:r>
      <w:r w:rsidR="00EE195D">
        <w:t xml:space="preserve">a </w:t>
      </w:r>
      <w:r>
        <w:t>stake</w:t>
      </w:r>
      <w:r>
        <w:rPr>
          <w:spacing w:val="5"/>
        </w:rPr>
        <w:t xml:space="preserve"> </w:t>
      </w:r>
      <w:r>
        <w:t>in</w:t>
      </w:r>
      <w:r>
        <w:rPr>
          <w:spacing w:val="2"/>
        </w:rPr>
        <w:t xml:space="preserve"> </w:t>
      </w:r>
      <w:r>
        <w:t>the</w:t>
      </w:r>
      <w:r>
        <w:rPr>
          <w:spacing w:val="5"/>
        </w:rPr>
        <w:t xml:space="preserve"> </w:t>
      </w:r>
      <w:r>
        <w:t>success</w:t>
      </w:r>
      <w:r>
        <w:rPr>
          <w:spacing w:val="-10"/>
        </w:rPr>
        <w:t xml:space="preserve"> </w:t>
      </w:r>
      <w:r>
        <w:t>of</w:t>
      </w:r>
      <w:r>
        <w:rPr>
          <w:spacing w:val="2"/>
        </w:rPr>
        <w:t xml:space="preserve"> </w:t>
      </w:r>
      <w:r>
        <w:t>their</w:t>
      </w:r>
      <w:r>
        <w:rPr>
          <w:spacing w:val="-5"/>
        </w:rPr>
        <w:t xml:space="preserve"> </w:t>
      </w:r>
      <w:r>
        <w:t>respective</w:t>
      </w:r>
      <w:r>
        <w:rPr>
          <w:spacing w:val="-2"/>
        </w:rPr>
        <w:t xml:space="preserve"> </w:t>
      </w:r>
      <w:r>
        <w:t>program</w:t>
      </w:r>
      <w:r w:rsidR="00EE195D">
        <w:rPr>
          <w:spacing w:val="-4"/>
        </w:rPr>
        <w:t xml:space="preserve">s. </w:t>
      </w:r>
    </w:p>
    <w:p w14:paraId="716A001D" w14:textId="77777777" w:rsidR="009B4C17" w:rsidRDefault="009B4C17" w:rsidP="009B4C17">
      <w:pPr>
        <w:pStyle w:val="BodyText"/>
        <w:spacing w:before="152" w:line="276" w:lineRule="auto"/>
        <w:ind w:left="810" w:right="453"/>
      </w:pPr>
    </w:p>
    <w:p w14:paraId="00B61B94" w14:textId="77777777" w:rsidR="000671AF" w:rsidRDefault="000671AF" w:rsidP="009B4C17">
      <w:pPr>
        <w:pStyle w:val="BodyText"/>
        <w:spacing w:before="152" w:line="276" w:lineRule="auto"/>
        <w:ind w:left="810" w:right="453"/>
      </w:pPr>
    </w:p>
    <w:p w14:paraId="48997D23" w14:textId="77777777" w:rsidR="000671AF" w:rsidRDefault="000671AF" w:rsidP="009B4C17">
      <w:pPr>
        <w:pStyle w:val="BodyText"/>
        <w:spacing w:before="152" w:line="276" w:lineRule="auto"/>
        <w:ind w:left="810" w:right="453"/>
      </w:pPr>
    </w:p>
    <w:p w14:paraId="5BC9EADA" w14:textId="77777777" w:rsidR="0003367E" w:rsidRPr="00EE195D" w:rsidRDefault="00FF7659" w:rsidP="009B4C17">
      <w:pPr>
        <w:pStyle w:val="ListParagraph"/>
        <w:numPr>
          <w:ilvl w:val="0"/>
          <w:numId w:val="43"/>
        </w:numPr>
        <w:tabs>
          <w:tab w:val="left" w:pos="571"/>
        </w:tabs>
        <w:spacing w:before="179"/>
        <w:rPr>
          <w:b/>
          <w:bCs/>
        </w:rPr>
      </w:pPr>
      <w:bookmarkStart w:id="123" w:name="15._How,_why,_or_when_should_a_departmen"/>
      <w:bookmarkEnd w:id="123"/>
      <w:r w:rsidRPr="00EE195D">
        <w:rPr>
          <w:b/>
          <w:bCs/>
        </w:rPr>
        <w:t>How,</w:t>
      </w:r>
      <w:r w:rsidRPr="00EE195D">
        <w:rPr>
          <w:b/>
          <w:bCs/>
          <w:spacing w:val="-4"/>
        </w:rPr>
        <w:t xml:space="preserve"> </w:t>
      </w:r>
      <w:r w:rsidRPr="00EE195D">
        <w:rPr>
          <w:b/>
          <w:bCs/>
        </w:rPr>
        <w:t>why,</w:t>
      </w:r>
      <w:r w:rsidRPr="00EE195D">
        <w:rPr>
          <w:b/>
          <w:bCs/>
          <w:spacing w:val="-4"/>
        </w:rPr>
        <w:t xml:space="preserve"> </w:t>
      </w:r>
      <w:r w:rsidRPr="00EE195D">
        <w:rPr>
          <w:b/>
          <w:bCs/>
        </w:rPr>
        <w:t>or</w:t>
      </w:r>
      <w:r w:rsidRPr="00EE195D">
        <w:rPr>
          <w:b/>
          <w:bCs/>
          <w:spacing w:val="-1"/>
        </w:rPr>
        <w:t xml:space="preserve"> </w:t>
      </w:r>
      <w:r w:rsidRPr="00EE195D">
        <w:rPr>
          <w:b/>
          <w:bCs/>
        </w:rPr>
        <w:t>when</w:t>
      </w:r>
      <w:r w:rsidRPr="00EE195D">
        <w:rPr>
          <w:b/>
          <w:bCs/>
          <w:spacing w:val="1"/>
        </w:rPr>
        <w:t xml:space="preserve"> </w:t>
      </w:r>
      <w:r w:rsidRPr="00EE195D">
        <w:rPr>
          <w:b/>
          <w:bCs/>
        </w:rPr>
        <w:t>should</w:t>
      </w:r>
      <w:r w:rsidRPr="00EE195D">
        <w:rPr>
          <w:b/>
          <w:bCs/>
          <w:spacing w:val="-5"/>
        </w:rPr>
        <w:t xml:space="preserve"> </w:t>
      </w:r>
      <w:r w:rsidRPr="00EE195D">
        <w:rPr>
          <w:b/>
          <w:bCs/>
        </w:rPr>
        <w:t>a department</w:t>
      </w:r>
      <w:r w:rsidRPr="00EE195D">
        <w:rPr>
          <w:b/>
          <w:bCs/>
          <w:spacing w:val="-4"/>
        </w:rPr>
        <w:t xml:space="preserve"> </w:t>
      </w:r>
      <w:r w:rsidRPr="00EE195D">
        <w:rPr>
          <w:b/>
          <w:bCs/>
        </w:rPr>
        <w:t>rotate courses</w:t>
      </w:r>
      <w:r w:rsidRPr="00EE195D">
        <w:rPr>
          <w:b/>
          <w:bCs/>
          <w:spacing w:val="-2"/>
        </w:rPr>
        <w:t xml:space="preserve"> </w:t>
      </w:r>
      <w:r w:rsidRPr="00EE195D">
        <w:rPr>
          <w:b/>
          <w:bCs/>
        </w:rPr>
        <w:t>to be</w:t>
      </w:r>
      <w:r w:rsidRPr="00EE195D">
        <w:rPr>
          <w:b/>
          <w:bCs/>
          <w:spacing w:val="-5"/>
        </w:rPr>
        <w:t xml:space="preserve"> </w:t>
      </w:r>
      <w:r w:rsidRPr="00EE195D">
        <w:rPr>
          <w:b/>
          <w:bCs/>
        </w:rPr>
        <w:t>assessed?</w:t>
      </w:r>
    </w:p>
    <w:p w14:paraId="6C43A574" w14:textId="6F74CE3E" w:rsidR="0003367E" w:rsidRDefault="00FF7659" w:rsidP="009B4C17">
      <w:pPr>
        <w:pStyle w:val="BodyText"/>
        <w:spacing w:before="152" w:line="276" w:lineRule="auto"/>
        <w:ind w:left="840" w:right="478"/>
      </w:pPr>
      <w:bookmarkStart w:id="124" w:name="College_of_the_Redwoods_Assesses_SLOs_on"/>
      <w:bookmarkEnd w:id="124"/>
      <w:r>
        <w:t xml:space="preserve">College of the Redwoods Assesses </w:t>
      </w:r>
      <w:r w:rsidR="00F9472D">
        <w:t>CLOs</w:t>
      </w:r>
      <w:r>
        <w:t xml:space="preserve"> on a </w:t>
      </w:r>
      <w:r w:rsidR="002E30A9">
        <w:t>three-year</w:t>
      </w:r>
      <w:r>
        <w:t xml:space="preserve"> cycle, during which time all instructional </w:t>
      </w:r>
      <w:r w:rsidR="00F9472D">
        <w:t>CLOs</w:t>
      </w:r>
      <w:r>
        <w:rPr>
          <w:spacing w:val="1"/>
        </w:rPr>
        <w:t xml:space="preserve"> </w:t>
      </w:r>
      <w:r>
        <w:t>should</w:t>
      </w:r>
      <w:r>
        <w:rPr>
          <w:spacing w:val="2"/>
        </w:rPr>
        <w:t xml:space="preserve"> </w:t>
      </w:r>
      <w:r>
        <w:t>be</w:t>
      </w:r>
      <w:r>
        <w:rPr>
          <w:spacing w:val="7"/>
        </w:rPr>
        <w:t xml:space="preserve"> </w:t>
      </w:r>
      <w:r>
        <w:t>assessed</w:t>
      </w:r>
      <w:r>
        <w:rPr>
          <w:spacing w:val="8"/>
        </w:rPr>
        <w:t xml:space="preserve"> </w:t>
      </w:r>
      <w:r>
        <w:t>at</w:t>
      </w:r>
      <w:r>
        <w:rPr>
          <w:spacing w:val="4"/>
        </w:rPr>
        <w:t xml:space="preserve"> </w:t>
      </w:r>
      <w:r>
        <w:t>least</w:t>
      </w:r>
      <w:r>
        <w:rPr>
          <w:spacing w:val="3"/>
        </w:rPr>
        <w:t xml:space="preserve"> </w:t>
      </w:r>
      <w:r>
        <w:t>once</w:t>
      </w:r>
      <w:r>
        <w:rPr>
          <w:spacing w:val="2"/>
        </w:rPr>
        <w:t xml:space="preserve"> </w:t>
      </w:r>
      <w:r>
        <w:t>and</w:t>
      </w:r>
      <w:r>
        <w:rPr>
          <w:spacing w:val="8"/>
        </w:rPr>
        <w:t xml:space="preserve"> </w:t>
      </w:r>
      <w:r>
        <w:t>all</w:t>
      </w:r>
      <w:r>
        <w:rPr>
          <w:spacing w:val="5"/>
        </w:rPr>
        <w:t xml:space="preserve"> </w:t>
      </w:r>
      <w:r>
        <w:t>service</w:t>
      </w:r>
      <w:r w:rsidR="00EE195D">
        <w:t xml:space="preserve"> area and administrative</w:t>
      </w:r>
      <w:r>
        <w:rPr>
          <w:spacing w:val="8"/>
        </w:rPr>
        <w:t xml:space="preserve"> </w:t>
      </w:r>
      <w:r w:rsidR="00EE195D">
        <w:t>outcomes</w:t>
      </w:r>
      <w:r>
        <w:rPr>
          <w:spacing w:val="4"/>
        </w:rPr>
        <w:t xml:space="preserve"> </w:t>
      </w:r>
      <w:r>
        <w:t>at</w:t>
      </w:r>
      <w:r>
        <w:rPr>
          <w:spacing w:val="4"/>
        </w:rPr>
        <w:t xml:space="preserve"> </w:t>
      </w:r>
      <w:r>
        <w:t>least</w:t>
      </w:r>
      <w:r>
        <w:rPr>
          <w:spacing w:val="3"/>
        </w:rPr>
        <w:t xml:space="preserve"> </w:t>
      </w:r>
      <w:r>
        <w:t>twice.</w:t>
      </w:r>
      <w:r>
        <w:rPr>
          <w:spacing w:val="10"/>
        </w:rPr>
        <w:t xml:space="preserve"> </w:t>
      </w:r>
      <w:r>
        <w:t>Plans</w:t>
      </w:r>
      <w:r>
        <w:rPr>
          <w:spacing w:val="21"/>
        </w:rPr>
        <w:t xml:space="preserve"> </w:t>
      </w:r>
      <w:r>
        <w:t>that</w:t>
      </w:r>
      <w:r>
        <w:rPr>
          <w:spacing w:val="20"/>
        </w:rPr>
        <w:t xml:space="preserve"> </w:t>
      </w:r>
      <w:r>
        <w:t>determine</w:t>
      </w:r>
      <w:r>
        <w:rPr>
          <w:spacing w:val="24"/>
        </w:rPr>
        <w:t xml:space="preserve"> </w:t>
      </w:r>
      <w:r>
        <w:t>when</w:t>
      </w:r>
      <w:r>
        <w:rPr>
          <w:spacing w:val="19"/>
        </w:rPr>
        <w:t xml:space="preserve"> </w:t>
      </w:r>
      <w:r>
        <w:t>eac</w:t>
      </w:r>
      <w:r w:rsidR="00EE195D">
        <w:t xml:space="preserve">h </w:t>
      </w:r>
      <w:r>
        <w:t>program</w:t>
      </w:r>
      <w:r>
        <w:rPr>
          <w:spacing w:val="1"/>
        </w:rPr>
        <w:t xml:space="preserve"> </w:t>
      </w:r>
      <w:r>
        <w:t>conducts outcome</w:t>
      </w:r>
      <w:r>
        <w:rPr>
          <w:spacing w:val="1"/>
        </w:rPr>
        <w:t xml:space="preserve"> </w:t>
      </w:r>
      <w:r>
        <w:t>assessment</w:t>
      </w:r>
      <w:r>
        <w:rPr>
          <w:spacing w:val="1"/>
        </w:rPr>
        <w:t xml:space="preserve"> </w:t>
      </w:r>
      <w:r>
        <w:t>can be found</w:t>
      </w:r>
      <w:r>
        <w:rPr>
          <w:spacing w:val="1"/>
        </w:rPr>
        <w:t xml:space="preserve"> </w:t>
      </w:r>
      <w:r w:rsidR="00EE195D">
        <w:t xml:space="preserve">on the </w:t>
      </w:r>
      <w:hyperlink r:id="rId11" w:history="1">
        <w:r w:rsidR="00EE195D" w:rsidRPr="00EE195D">
          <w:rPr>
            <w:rStyle w:val="Hyperlink"/>
          </w:rPr>
          <w:t>Assessment Plans, Reports, and Dialogue page</w:t>
        </w:r>
      </w:hyperlink>
      <w:r w:rsidR="00EE195D">
        <w:t xml:space="preserve"> on the</w:t>
      </w:r>
      <w:r>
        <w:rPr>
          <w:spacing w:val="1"/>
        </w:rPr>
        <w:t xml:space="preserve"> </w:t>
      </w:r>
      <w:r>
        <w:t>CR</w:t>
      </w:r>
      <w:r>
        <w:rPr>
          <w:spacing w:val="1"/>
        </w:rPr>
        <w:t xml:space="preserve"> </w:t>
      </w:r>
      <w:r>
        <w:t>Assessment</w:t>
      </w:r>
      <w:r>
        <w:rPr>
          <w:spacing w:val="1"/>
        </w:rPr>
        <w:t xml:space="preserve"> </w:t>
      </w:r>
      <w:r>
        <w:t>webpage.</w:t>
      </w:r>
    </w:p>
    <w:p w14:paraId="7A2F416F" w14:textId="04F74D1F" w:rsidR="0003367E" w:rsidRDefault="00FF7659" w:rsidP="009B4C17">
      <w:pPr>
        <w:pStyle w:val="BodyText"/>
        <w:spacing w:before="152" w:line="276" w:lineRule="auto"/>
        <w:ind w:left="810" w:right="244"/>
      </w:pPr>
      <w:bookmarkStart w:id="125" w:name="These_four-year_plans_were_built_with_th"/>
      <w:bookmarkEnd w:id="125"/>
      <w:r>
        <w:t xml:space="preserve">These </w:t>
      </w:r>
      <w:r w:rsidR="002E30A9">
        <w:t>three-year</w:t>
      </w:r>
      <w:r>
        <w:t xml:space="preserve"> plans </w:t>
      </w:r>
      <w:r>
        <w:rPr>
          <w:spacing w:val="9"/>
        </w:rPr>
        <w:t xml:space="preserve">were </w:t>
      </w:r>
      <w:r>
        <w:t xml:space="preserve">built with the idea of allowing </w:t>
      </w:r>
      <w:r w:rsidR="000671AF">
        <w:t>enough</w:t>
      </w:r>
      <w:r>
        <w:t xml:space="preserve"> time to make changes and reassess withi</w:t>
      </w:r>
      <w:r w:rsidR="000671AF">
        <w:t xml:space="preserve">n </w:t>
      </w:r>
      <w:r>
        <w:rPr>
          <w:spacing w:val="-59"/>
        </w:rPr>
        <w:t xml:space="preserve"> </w:t>
      </w:r>
      <w:r>
        <w:rPr>
          <w:spacing w:val="-1"/>
        </w:rPr>
        <w:t xml:space="preserve">the cycle as needed, promoting meaningful </w:t>
      </w:r>
      <w:r>
        <w:t xml:space="preserve">and sustainable assessment and continuous improvement. </w:t>
      </w:r>
      <w:r w:rsidR="000671AF">
        <w:t>To</w:t>
      </w:r>
      <w:r>
        <w:t xml:space="preserve"> accomplish this goal, the Assessment Committee at College of the Redwoods determined it was</w:t>
      </w:r>
      <w:r>
        <w:rPr>
          <w:spacing w:val="1"/>
        </w:rPr>
        <w:t xml:space="preserve"> </w:t>
      </w:r>
      <w:r>
        <w:t xml:space="preserve">best practice for </w:t>
      </w:r>
      <w:proofErr w:type="gramStart"/>
      <w:r>
        <w:t>all of</w:t>
      </w:r>
      <w:proofErr w:type="gramEnd"/>
      <w:r>
        <w:t xml:space="preserve"> a course’s outcomes to be assessed periodically, together in one semester, rather</w:t>
      </w:r>
      <w:r>
        <w:rPr>
          <w:spacing w:val="1"/>
        </w:rPr>
        <w:t xml:space="preserve"> </w:t>
      </w:r>
      <w:r>
        <w:t>than incrementally (one outcome at a time). This</w:t>
      </w:r>
      <w:r w:rsidR="000671AF">
        <w:t xml:space="preserve"> enables faculty to determine</w:t>
      </w:r>
      <w:r>
        <w:t xml:space="preserve"> if students are struggling to meet any of</w:t>
      </w:r>
      <w:r>
        <w:rPr>
          <w:spacing w:val="1"/>
        </w:rPr>
        <w:t xml:space="preserve"> </w:t>
      </w:r>
      <w:r>
        <w:t>the outcomes, which may tell you something about the outcome, about course design, or about lesson</w:t>
      </w:r>
      <w:r>
        <w:rPr>
          <w:spacing w:val="1"/>
        </w:rPr>
        <w:t xml:space="preserve"> </w:t>
      </w:r>
      <w:r>
        <w:t>planning. It also ensures there is sufficient data for program outcome assessment. Sometimes only</w:t>
      </w:r>
      <w:r>
        <w:rPr>
          <w:spacing w:val="1"/>
        </w:rPr>
        <w:t xml:space="preserve"> </w:t>
      </w:r>
      <w:r>
        <w:t>one outcome in a course is mapped to a program outcome. Therefore, taking a snapshot of all a course’s</w:t>
      </w:r>
      <w:r>
        <w:rPr>
          <w:spacing w:val="1"/>
        </w:rPr>
        <w:t xml:space="preserve"> </w:t>
      </w:r>
      <w:r>
        <w:t xml:space="preserve">outcomes together gives a better chance of having needed information when it comes time to do </w:t>
      </w:r>
      <w:r w:rsidR="000671AF">
        <w:t xml:space="preserve">program </w:t>
      </w:r>
      <w:r>
        <w:t>assessment.</w:t>
      </w:r>
    </w:p>
    <w:p w14:paraId="3D7E6ED8" w14:textId="77777777" w:rsidR="009B4C17" w:rsidRDefault="009B4C17" w:rsidP="009B4C17">
      <w:pPr>
        <w:pStyle w:val="BodyText"/>
        <w:spacing w:before="152" w:line="276" w:lineRule="auto"/>
        <w:ind w:left="810" w:right="244"/>
      </w:pPr>
    </w:p>
    <w:p w14:paraId="01EE278E" w14:textId="77777777" w:rsidR="0003367E" w:rsidRPr="000671AF" w:rsidRDefault="00FF7659" w:rsidP="009B4C17">
      <w:pPr>
        <w:pStyle w:val="ListParagraph"/>
        <w:numPr>
          <w:ilvl w:val="0"/>
          <w:numId w:val="43"/>
        </w:numPr>
        <w:tabs>
          <w:tab w:val="left" w:pos="571"/>
        </w:tabs>
        <w:spacing w:before="182"/>
        <w:rPr>
          <w:b/>
          <w:bCs/>
        </w:rPr>
      </w:pPr>
      <w:bookmarkStart w:id="126" w:name="16._How_do_faculty_within_a_department_i"/>
      <w:bookmarkStart w:id="127" w:name="Some_learning_outcomes_can_be_mandated_b"/>
      <w:bookmarkEnd w:id="126"/>
      <w:bookmarkEnd w:id="127"/>
      <w:r w:rsidRPr="000671AF">
        <w:rPr>
          <w:b/>
          <w:bCs/>
          <w:spacing w:val="-1"/>
        </w:rPr>
        <w:t>How</w:t>
      </w:r>
      <w:r w:rsidRPr="000671AF">
        <w:rPr>
          <w:b/>
          <w:bCs/>
          <w:spacing w:val="-10"/>
        </w:rPr>
        <w:t xml:space="preserve"> </w:t>
      </w:r>
      <w:r w:rsidRPr="000671AF">
        <w:rPr>
          <w:b/>
          <w:bCs/>
          <w:spacing w:val="-1"/>
        </w:rPr>
        <w:t>do</w:t>
      </w:r>
      <w:r w:rsidRPr="000671AF">
        <w:rPr>
          <w:b/>
          <w:bCs/>
          <w:spacing w:val="1"/>
        </w:rPr>
        <w:t xml:space="preserve"> </w:t>
      </w:r>
      <w:r w:rsidRPr="000671AF">
        <w:rPr>
          <w:b/>
          <w:bCs/>
          <w:spacing w:val="-1"/>
        </w:rPr>
        <w:t>faculty within</w:t>
      </w:r>
      <w:r w:rsidRPr="000671AF">
        <w:rPr>
          <w:b/>
          <w:bCs/>
          <w:spacing w:val="1"/>
        </w:rPr>
        <w:t xml:space="preserve"> </w:t>
      </w:r>
      <w:r w:rsidRPr="000671AF">
        <w:rPr>
          <w:b/>
          <w:bCs/>
          <w:spacing w:val="-1"/>
        </w:rPr>
        <w:t>a</w:t>
      </w:r>
      <w:r w:rsidRPr="000671AF">
        <w:rPr>
          <w:b/>
          <w:bCs/>
          <w:spacing w:val="-29"/>
        </w:rPr>
        <w:t xml:space="preserve"> </w:t>
      </w:r>
      <w:r w:rsidRPr="000671AF">
        <w:rPr>
          <w:b/>
          <w:bCs/>
          <w:spacing w:val="-1"/>
        </w:rPr>
        <w:t>department</w:t>
      </w:r>
      <w:r w:rsidRPr="000671AF">
        <w:rPr>
          <w:b/>
          <w:bCs/>
          <w:spacing w:val="-2"/>
        </w:rPr>
        <w:t xml:space="preserve"> </w:t>
      </w:r>
      <w:r w:rsidRPr="000671AF">
        <w:rPr>
          <w:b/>
          <w:bCs/>
          <w:spacing w:val="-1"/>
        </w:rPr>
        <w:t>identify</w:t>
      </w:r>
      <w:r w:rsidRPr="000671AF">
        <w:rPr>
          <w:b/>
          <w:bCs/>
          <w:spacing w:val="-2"/>
        </w:rPr>
        <w:t xml:space="preserve"> </w:t>
      </w:r>
      <w:r w:rsidRPr="000671AF">
        <w:rPr>
          <w:b/>
          <w:bCs/>
        </w:rPr>
        <w:t>student</w:t>
      </w:r>
      <w:r w:rsidRPr="000671AF">
        <w:rPr>
          <w:b/>
          <w:bCs/>
          <w:spacing w:val="-3"/>
        </w:rPr>
        <w:t xml:space="preserve"> </w:t>
      </w:r>
      <w:r w:rsidRPr="000671AF">
        <w:rPr>
          <w:b/>
          <w:bCs/>
        </w:rPr>
        <w:t>learning</w:t>
      </w:r>
      <w:r w:rsidRPr="000671AF">
        <w:rPr>
          <w:b/>
          <w:bCs/>
          <w:spacing w:val="-28"/>
        </w:rPr>
        <w:t xml:space="preserve"> </w:t>
      </w:r>
      <w:r w:rsidRPr="000671AF">
        <w:rPr>
          <w:b/>
          <w:bCs/>
        </w:rPr>
        <w:t>outcomes?</w:t>
      </w:r>
    </w:p>
    <w:p w14:paraId="2870192D" w14:textId="049EC159" w:rsidR="0003367E" w:rsidRDefault="00FF7659" w:rsidP="009B4C17">
      <w:pPr>
        <w:pStyle w:val="BodyText"/>
        <w:spacing w:before="152" w:line="276" w:lineRule="auto"/>
        <w:ind w:left="840" w:right="465"/>
      </w:pPr>
      <w:r>
        <w:t>Some learning outcomes can be mandated by outside agencies or advisory boards. Others are identifie</w:t>
      </w:r>
      <w:r w:rsidR="000671AF">
        <w:t xml:space="preserve">d </w:t>
      </w:r>
      <w:r>
        <w:rPr>
          <w:spacing w:val="-1"/>
        </w:rPr>
        <w:t xml:space="preserve">through discussion among faculty who have tried to answer </w:t>
      </w:r>
      <w:r>
        <w:t>the question of what knowledge or skills thei</w:t>
      </w:r>
      <w:r w:rsidR="000671AF">
        <w:t xml:space="preserve">r </w:t>
      </w:r>
      <w:r>
        <w:rPr>
          <w:spacing w:val="-59"/>
        </w:rPr>
        <w:t xml:space="preserve"> </w:t>
      </w:r>
      <w:r>
        <w:t>students should demonstrate upon exiting the course or program. Course-level outcomes, developed by</w:t>
      </w:r>
      <w:r>
        <w:rPr>
          <w:spacing w:val="1"/>
        </w:rPr>
        <w:t xml:space="preserve"> </w:t>
      </w:r>
      <w:r>
        <w:t xml:space="preserve">faculty throughout the district who teach a subject, are included </w:t>
      </w:r>
      <w:r w:rsidR="000671AF">
        <w:t xml:space="preserve">in each </w:t>
      </w:r>
      <w:r>
        <w:t>course outline</w:t>
      </w:r>
      <w:r w:rsidR="000671AF">
        <w:t xml:space="preserve"> of record (COR)</w:t>
      </w:r>
      <w:r>
        <w:t xml:space="preserve"> that are</w:t>
      </w:r>
      <w:r>
        <w:rPr>
          <w:spacing w:val="1"/>
        </w:rPr>
        <w:t xml:space="preserve"> </w:t>
      </w:r>
      <w:r>
        <w:t>approved</w:t>
      </w:r>
      <w:r>
        <w:rPr>
          <w:spacing w:val="-3"/>
        </w:rPr>
        <w:t xml:space="preserve"> </w:t>
      </w:r>
      <w:r>
        <w:t>by</w:t>
      </w:r>
      <w:r>
        <w:rPr>
          <w:spacing w:val="-2"/>
        </w:rPr>
        <w:t xml:space="preserve"> </w:t>
      </w:r>
      <w:r>
        <w:t>the</w:t>
      </w:r>
      <w:r>
        <w:rPr>
          <w:spacing w:val="1"/>
        </w:rPr>
        <w:t xml:space="preserve"> </w:t>
      </w:r>
      <w:r>
        <w:t>Curriculum</w:t>
      </w:r>
      <w:r>
        <w:rPr>
          <w:spacing w:val="-3"/>
        </w:rPr>
        <w:t xml:space="preserve"> </w:t>
      </w:r>
      <w:r>
        <w:t>Committee.</w:t>
      </w:r>
    </w:p>
    <w:p w14:paraId="52C15F67" w14:textId="3556ED2D" w:rsidR="00634094" w:rsidRDefault="00FF7659" w:rsidP="000671AF">
      <w:pPr>
        <w:pStyle w:val="BodyText"/>
        <w:spacing w:before="151"/>
        <w:ind w:left="835"/>
      </w:pPr>
      <w:bookmarkStart w:id="128" w:name="Program-level_outcomes_are_also_develope"/>
      <w:bookmarkEnd w:id="128"/>
      <w:r>
        <w:t>Program-level</w:t>
      </w:r>
      <w:r>
        <w:rPr>
          <w:spacing w:val="-2"/>
        </w:rPr>
        <w:t xml:space="preserve"> </w:t>
      </w:r>
      <w:r>
        <w:t>outcomes</w:t>
      </w:r>
      <w:r>
        <w:rPr>
          <w:spacing w:val="-4"/>
        </w:rPr>
        <w:t xml:space="preserve"> </w:t>
      </w:r>
      <w:r>
        <w:t>are</w:t>
      </w:r>
      <w:r>
        <w:rPr>
          <w:spacing w:val="-6"/>
        </w:rPr>
        <w:t xml:space="preserve"> </w:t>
      </w:r>
      <w:r>
        <w:t>also</w:t>
      </w:r>
      <w:r>
        <w:rPr>
          <w:spacing w:val="-6"/>
        </w:rPr>
        <w:t xml:space="preserve"> </w:t>
      </w:r>
      <w:r>
        <w:t>developed</w:t>
      </w:r>
      <w:r>
        <w:rPr>
          <w:spacing w:val="-1"/>
        </w:rPr>
        <w:t xml:space="preserve"> </w:t>
      </w:r>
      <w:r>
        <w:t>by</w:t>
      </w:r>
      <w:r>
        <w:rPr>
          <w:spacing w:val="-4"/>
        </w:rPr>
        <w:t xml:space="preserve"> </w:t>
      </w:r>
      <w:r>
        <w:t>faculty</w:t>
      </w:r>
      <w:r>
        <w:rPr>
          <w:spacing w:val="-4"/>
        </w:rPr>
        <w:t xml:space="preserve"> </w:t>
      </w:r>
      <w:r>
        <w:t>who</w:t>
      </w:r>
      <w:r>
        <w:rPr>
          <w:spacing w:val="-1"/>
        </w:rPr>
        <w:t xml:space="preserve"> </w:t>
      </w:r>
      <w:r>
        <w:t>teach</w:t>
      </w:r>
      <w:r>
        <w:rPr>
          <w:spacing w:val="-1"/>
        </w:rPr>
        <w:t xml:space="preserve"> </w:t>
      </w:r>
      <w:r>
        <w:t>the</w:t>
      </w:r>
      <w:r>
        <w:rPr>
          <w:spacing w:val="-1"/>
        </w:rPr>
        <w:t xml:space="preserve"> </w:t>
      </w:r>
      <w:r>
        <w:t>courses</w:t>
      </w:r>
      <w:r>
        <w:rPr>
          <w:spacing w:val="-3"/>
        </w:rPr>
        <w:t xml:space="preserve"> </w:t>
      </w:r>
      <w:r>
        <w:t>included</w:t>
      </w:r>
      <w:r>
        <w:rPr>
          <w:spacing w:val="-1"/>
        </w:rPr>
        <w:t xml:space="preserve"> </w:t>
      </w:r>
      <w:r>
        <w:t>in</w:t>
      </w:r>
      <w:r>
        <w:rPr>
          <w:spacing w:val="-1"/>
        </w:rPr>
        <w:t xml:space="preserve"> </w:t>
      </w:r>
      <w:r w:rsidR="000671AF">
        <w:t>a</w:t>
      </w:r>
      <w:r>
        <w:rPr>
          <w:spacing w:val="-2"/>
        </w:rPr>
        <w:t xml:space="preserve"> </w:t>
      </w:r>
      <w:r>
        <w:t>degree</w:t>
      </w:r>
      <w:r>
        <w:rPr>
          <w:spacing w:val="-4"/>
        </w:rPr>
        <w:t xml:space="preserve"> </w:t>
      </w:r>
      <w:r>
        <w:t>and</w:t>
      </w:r>
      <w:r w:rsidR="009B4C17">
        <w:t xml:space="preserve"> </w:t>
      </w:r>
      <w:r>
        <w:lastRenderedPageBreak/>
        <w:t>certificate, but they reflect goals and skills that students should attain in the process of successfully</w:t>
      </w:r>
      <w:r>
        <w:rPr>
          <w:spacing w:val="1"/>
        </w:rPr>
        <w:t xml:space="preserve"> </w:t>
      </w:r>
      <w:r>
        <w:t>progressing through and completing the program of study. While each course in a degree or certificate</w:t>
      </w:r>
      <w:r>
        <w:rPr>
          <w:spacing w:val="1"/>
        </w:rPr>
        <w:t xml:space="preserve"> </w:t>
      </w:r>
      <w:r>
        <w:t>need not contribute knowledge related to every program outcome, they cumulatively should enable</w:t>
      </w:r>
      <w:r>
        <w:rPr>
          <w:spacing w:val="1"/>
        </w:rPr>
        <w:t xml:space="preserve"> </w:t>
      </w:r>
      <w:r>
        <w:t>students</w:t>
      </w:r>
      <w:r>
        <w:rPr>
          <w:spacing w:val="-4"/>
        </w:rPr>
        <w:t xml:space="preserve"> </w:t>
      </w:r>
      <w:r>
        <w:t>to</w:t>
      </w:r>
      <w:r>
        <w:rPr>
          <w:spacing w:val="-2"/>
        </w:rPr>
        <w:t xml:space="preserve"> </w:t>
      </w:r>
      <w:r>
        <w:t>achieve those</w:t>
      </w:r>
      <w:r>
        <w:rPr>
          <w:spacing w:val="-3"/>
        </w:rPr>
        <w:t xml:space="preserve"> </w:t>
      </w:r>
      <w:r>
        <w:t>outcomes.</w:t>
      </w:r>
      <w:r>
        <w:rPr>
          <w:spacing w:val="-6"/>
        </w:rPr>
        <w:t xml:space="preserve"> </w:t>
      </w:r>
      <w:r>
        <w:t>Learning</w:t>
      </w:r>
      <w:r>
        <w:rPr>
          <w:spacing w:val="-4"/>
        </w:rPr>
        <w:t xml:space="preserve"> </w:t>
      </w:r>
      <w:r>
        <w:t>outcomes</w:t>
      </w:r>
      <w:r>
        <w:rPr>
          <w:spacing w:val="-3"/>
        </w:rPr>
        <w:t xml:space="preserve"> </w:t>
      </w:r>
      <w:r>
        <w:t>inform</w:t>
      </w:r>
      <w:r>
        <w:rPr>
          <w:spacing w:val="-2"/>
        </w:rPr>
        <w:t xml:space="preserve"> </w:t>
      </w:r>
      <w:r>
        <w:t>our</w:t>
      </w:r>
      <w:r>
        <w:rPr>
          <w:spacing w:val="-3"/>
        </w:rPr>
        <w:t xml:space="preserve"> </w:t>
      </w:r>
      <w:r>
        <w:t>curriculum,</w:t>
      </w:r>
      <w:r>
        <w:rPr>
          <w:spacing w:val="-6"/>
        </w:rPr>
        <w:t xml:space="preserve"> </w:t>
      </w:r>
      <w:r>
        <w:t>teaching,</w:t>
      </w:r>
      <w:r>
        <w:rPr>
          <w:spacing w:val="-7"/>
        </w:rPr>
        <w:t xml:space="preserve"> </w:t>
      </w:r>
      <w:r>
        <w:t>and</w:t>
      </w:r>
      <w:r>
        <w:rPr>
          <w:spacing w:val="3"/>
        </w:rPr>
        <w:t xml:space="preserve"> </w:t>
      </w:r>
      <w:r>
        <w:t>assessment.</w:t>
      </w:r>
    </w:p>
    <w:p w14:paraId="5148666D" w14:textId="77777777" w:rsidR="00634094" w:rsidRDefault="00634094" w:rsidP="00634094">
      <w:pPr>
        <w:pStyle w:val="BodyText"/>
        <w:spacing w:before="151"/>
        <w:ind w:left="840"/>
      </w:pPr>
    </w:p>
    <w:p w14:paraId="3721DE76" w14:textId="77777777" w:rsidR="000671AF" w:rsidRDefault="000671AF" w:rsidP="00634094">
      <w:pPr>
        <w:pStyle w:val="BodyText"/>
        <w:spacing w:before="151"/>
        <w:ind w:left="840"/>
      </w:pPr>
    </w:p>
    <w:p w14:paraId="152A3296" w14:textId="77777777" w:rsidR="00634094" w:rsidRPr="000671AF" w:rsidRDefault="00FF7659" w:rsidP="00634094">
      <w:pPr>
        <w:pStyle w:val="BodyText"/>
        <w:numPr>
          <w:ilvl w:val="0"/>
          <w:numId w:val="43"/>
        </w:numPr>
        <w:spacing w:before="151"/>
        <w:rPr>
          <w:b/>
          <w:bCs/>
        </w:rPr>
      </w:pPr>
      <w:r w:rsidRPr="000671AF">
        <w:rPr>
          <w:b/>
          <w:bCs/>
        </w:rPr>
        <w:t>Who</w:t>
      </w:r>
      <w:r w:rsidRPr="000671AF">
        <w:rPr>
          <w:b/>
          <w:bCs/>
          <w:spacing w:val="-9"/>
        </w:rPr>
        <w:t xml:space="preserve"> </w:t>
      </w:r>
      <w:r w:rsidRPr="000671AF">
        <w:rPr>
          <w:b/>
          <w:bCs/>
        </w:rPr>
        <w:t>chooses</w:t>
      </w:r>
      <w:r w:rsidRPr="000671AF">
        <w:rPr>
          <w:b/>
          <w:bCs/>
          <w:spacing w:val="-10"/>
        </w:rPr>
        <w:t xml:space="preserve"> </w:t>
      </w:r>
      <w:r w:rsidRPr="000671AF">
        <w:rPr>
          <w:b/>
          <w:bCs/>
        </w:rPr>
        <w:t>lead</w:t>
      </w:r>
      <w:r w:rsidRPr="000671AF">
        <w:rPr>
          <w:b/>
          <w:bCs/>
          <w:spacing w:val="-8"/>
        </w:rPr>
        <w:t xml:space="preserve"> </w:t>
      </w:r>
      <w:r w:rsidRPr="000671AF">
        <w:rPr>
          <w:b/>
          <w:bCs/>
        </w:rPr>
        <w:t>instructors/course</w:t>
      </w:r>
      <w:r w:rsidRPr="000671AF">
        <w:rPr>
          <w:b/>
          <w:bCs/>
          <w:spacing w:val="-5"/>
        </w:rPr>
        <w:t xml:space="preserve"> </w:t>
      </w:r>
      <w:r w:rsidRPr="000671AF">
        <w:rPr>
          <w:b/>
          <w:bCs/>
        </w:rPr>
        <w:t>coordinators</w:t>
      </w:r>
      <w:r w:rsidRPr="000671AF">
        <w:rPr>
          <w:b/>
          <w:bCs/>
          <w:spacing w:val="-13"/>
        </w:rPr>
        <w:t xml:space="preserve"> </w:t>
      </w:r>
      <w:r w:rsidRPr="000671AF">
        <w:rPr>
          <w:b/>
          <w:bCs/>
        </w:rPr>
        <w:t>for</w:t>
      </w:r>
      <w:r w:rsidRPr="000671AF">
        <w:rPr>
          <w:b/>
          <w:bCs/>
          <w:spacing w:val="-10"/>
        </w:rPr>
        <w:t xml:space="preserve"> </w:t>
      </w:r>
      <w:r w:rsidRPr="000671AF">
        <w:rPr>
          <w:b/>
          <w:bCs/>
        </w:rPr>
        <w:t>assessment</w:t>
      </w:r>
      <w:r w:rsidRPr="000671AF">
        <w:rPr>
          <w:b/>
          <w:bCs/>
          <w:spacing w:val="-11"/>
        </w:rPr>
        <w:t xml:space="preserve"> </w:t>
      </w:r>
      <w:r w:rsidRPr="000671AF">
        <w:rPr>
          <w:b/>
          <w:bCs/>
        </w:rPr>
        <w:t>in</w:t>
      </w:r>
      <w:r w:rsidRPr="000671AF">
        <w:rPr>
          <w:b/>
          <w:bCs/>
          <w:spacing w:val="-9"/>
        </w:rPr>
        <w:t xml:space="preserve"> </w:t>
      </w:r>
      <w:r w:rsidRPr="000671AF">
        <w:rPr>
          <w:b/>
          <w:bCs/>
        </w:rPr>
        <w:t>the</w:t>
      </w:r>
      <w:r w:rsidRPr="000671AF">
        <w:rPr>
          <w:b/>
          <w:bCs/>
          <w:spacing w:val="-9"/>
        </w:rPr>
        <w:t xml:space="preserve"> </w:t>
      </w:r>
      <w:r w:rsidRPr="000671AF">
        <w:rPr>
          <w:b/>
          <w:bCs/>
        </w:rPr>
        <w:t>department/discipline?</w:t>
      </w:r>
      <w:r w:rsidRPr="000671AF">
        <w:rPr>
          <w:b/>
          <w:bCs/>
          <w:spacing w:val="-58"/>
        </w:rPr>
        <w:t xml:space="preserve"> </w:t>
      </w:r>
      <w:bookmarkStart w:id="129" w:name="This_is_a_departmental_decision._Typical"/>
      <w:bookmarkEnd w:id="129"/>
    </w:p>
    <w:p w14:paraId="57941ABA" w14:textId="22CCABCE" w:rsidR="0003367E" w:rsidRDefault="00FF7659" w:rsidP="00634094">
      <w:pPr>
        <w:pStyle w:val="BodyText"/>
        <w:spacing w:before="151"/>
        <w:ind w:left="840"/>
      </w:pPr>
      <w:r>
        <w:t>This</w:t>
      </w:r>
      <w:r w:rsidRPr="00634094">
        <w:rPr>
          <w:spacing w:val="-3"/>
        </w:rPr>
        <w:t xml:space="preserve"> </w:t>
      </w:r>
      <w:r>
        <w:t>is</w:t>
      </w:r>
      <w:r w:rsidRPr="00634094">
        <w:rPr>
          <w:spacing w:val="-8"/>
        </w:rPr>
        <w:t xml:space="preserve"> </w:t>
      </w:r>
      <w:r>
        <w:t>a</w:t>
      </w:r>
      <w:r w:rsidRPr="00634094">
        <w:rPr>
          <w:spacing w:val="-5"/>
        </w:rPr>
        <w:t xml:space="preserve"> </w:t>
      </w:r>
      <w:r>
        <w:t>departmental</w:t>
      </w:r>
      <w:r w:rsidRPr="00634094">
        <w:rPr>
          <w:spacing w:val="-5"/>
        </w:rPr>
        <w:t xml:space="preserve"> </w:t>
      </w:r>
      <w:r>
        <w:t>decision.</w:t>
      </w:r>
      <w:r w:rsidRPr="00634094">
        <w:rPr>
          <w:spacing w:val="-3"/>
        </w:rPr>
        <w:t xml:space="preserve"> </w:t>
      </w:r>
      <w:r>
        <w:t>Typically,</w:t>
      </w:r>
      <w:r w:rsidRPr="00634094">
        <w:rPr>
          <w:spacing w:val="-4"/>
        </w:rPr>
        <w:t xml:space="preserve"> </w:t>
      </w:r>
      <w:r>
        <w:t>your</w:t>
      </w:r>
      <w:r w:rsidRPr="00634094">
        <w:rPr>
          <w:spacing w:val="-1"/>
        </w:rPr>
        <w:t xml:space="preserve"> </w:t>
      </w:r>
      <w:proofErr w:type="gramStart"/>
      <w:r>
        <w:t>Dean</w:t>
      </w:r>
      <w:proofErr w:type="gramEnd"/>
      <w:r w:rsidRPr="00634094">
        <w:rPr>
          <w:spacing w:val="-6"/>
        </w:rPr>
        <w:t xml:space="preserve"> </w:t>
      </w:r>
      <w:r>
        <w:t>or</w:t>
      </w:r>
      <w:r w:rsidRPr="00634094">
        <w:rPr>
          <w:spacing w:val="-6"/>
        </w:rPr>
        <w:t xml:space="preserve"> </w:t>
      </w:r>
      <w:r>
        <w:t>Director</w:t>
      </w:r>
      <w:r w:rsidRPr="00634094">
        <w:rPr>
          <w:spacing w:val="-5"/>
        </w:rPr>
        <w:t xml:space="preserve"> </w:t>
      </w:r>
      <w:r>
        <w:t>would</w:t>
      </w:r>
      <w:r w:rsidRPr="00634094">
        <w:rPr>
          <w:spacing w:val="1"/>
        </w:rPr>
        <w:t xml:space="preserve"> </w:t>
      </w:r>
      <w:r>
        <w:t>facilitate this</w:t>
      </w:r>
      <w:r w:rsidRPr="00634094">
        <w:rPr>
          <w:spacing w:val="-13"/>
        </w:rPr>
        <w:t xml:space="preserve"> </w:t>
      </w:r>
      <w:r w:rsidR="000671AF">
        <w:t>discussion</w:t>
      </w:r>
      <w:r>
        <w:t>.</w:t>
      </w:r>
    </w:p>
    <w:p w14:paraId="0A68EA92" w14:textId="77777777" w:rsidR="00634094" w:rsidRDefault="00634094" w:rsidP="00634094">
      <w:pPr>
        <w:pStyle w:val="BodyText"/>
        <w:spacing w:before="151"/>
        <w:ind w:left="840"/>
      </w:pPr>
    </w:p>
    <w:p w14:paraId="6B3458AE" w14:textId="77777777" w:rsidR="000671AF" w:rsidRDefault="000671AF" w:rsidP="00634094">
      <w:pPr>
        <w:pStyle w:val="BodyText"/>
        <w:spacing w:before="151"/>
        <w:ind w:left="840"/>
      </w:pPr>
    </w:p>
    <w:p w14:paraId="67D237A8" w14:textId="77777777" w:rsidR="0003367E" w:rsidRPr="000671AF" w:rsidRDefault="00FF7659" w:rsidP="00634094">
      <w:pPr>
        <w:pStyle w:val="ListParagraph"/>
        <w:numPr>
          <w:ilvl w:val="0"/>
          <w:numId w:val="43"/>
        </w:numPr>
        <w:tabs>
          <w:tab w:val="left" w:pos="571"/>
        </w:tabs>
        <w:spacing w:before="65"/>
        <w:rPr>
          <w:b/>
          <w:bCs/>
        </w:rPr>
      </w:pPr>
      <w:bookmarkStart w:id="130" w:name="18._What_is_a_program-level_outcome?"/>
      <w:bookmarkEnd w:id="130"/>
      <w:r w:rsidRPr="000671AF">
        <w:rPr>
          <w:b/>
          <w:bCs/>
        </w:rPr>
        <w:t>What</w:t>
      </w:r>
      <w:r w:rsidRPr="000671AF">
        <w:rPr>
          <w:b/>
          <w:bCs/>
          <w:spacing w:val="-5"/>
        </w:rPr>
        <w:t xml:space="preserve"> </w:t>
      </w:r>
      <w:r w:rsidRPr="000671AF">
        <w:rPr>
          <w:b/>
          <w:bCs/>
        </w:rPr>
        <w:t>is</w:t>
      </w:r>
      <w:r w:rsidRPr="000671AF">
        <w:rPr>
          <w:b/>
          <w:bCs/>
          <w:spacing w:val="-3"/>
        </w:rPr>
        <w:t xml:space="preserve"> </w:t>
      </w:r>
      <w:r w:rsidRPr="000671AF">
        <w:rPr>
          <w:b/>
          <w:bCs/>
        </w:rPr>
        <w:t>a</w:t>
      </w:r>
      <w:r w:rsidRPr="000671AF">
        <w:rPr>
          <w:b/>
          <w:bCs/>
          <w:spacing w:val="-7"/>
        </w:rPr>
        <w:t xml:space="preserve"> </w:t>
      </w:r>
      <w:r w:rsidRPr="000671AF">
        <w:rPr>
          <w:b/>
          <w:bCs/>
        </w:rPr>
        <w:t>program-level</w:t>
      </w:r>
      <w:r w:rsidRPr="000671AF">
        <w:rPr>
          <w:b/>
          <w:bCs/>
          <w:spacing w:val="-7"/>
        </w:rPr>
        <w:t xml:space="preserve"> </w:t>
      </w:r>
      <w:r w:rsidRPr="000671AF">
        <w:rPr>
          <w:b/>
          <w:bCs/>
        </w:rPr>
        <w:t>outcome?</w:t>
      </w:r>
    </w:p>
    <w:p w14:paraId="06AE27B6" w14:textId="579F32CC" w:rsidR="0003367E" w:rsidRDefault="00FF7659" w:rsidP="00634094">
      <w:pPr>
        <w:pStyle w:val="BodyText"/>
        <w:spacing w:before="153" w:line="276" w:lineRule="auto"/>
        <w:ind w:left="840" w:right="942"/>
      </w:pPr>
      <w:bookmarkStart w:id="131" w:name="Think_about_what_your_students_will_need"/>
      <w:bookmarkEnd w:id="131"/>
      <w:r>
        <w:t xml:space="preserve">Think about what your students will need to be able to DO “out there” (in the rest of life) that </w:t>
      </w:r>
      <w:r>
        <w:rPr>
          <w:i/>
        </w:rPr>
        <w:t xml:space="preserve">you </w:t>
      </w:r>
      <w:r>
        <w:t>are</w:t>
      </w:r>
      <w:r>
        <w:rPr>
          <w:spacing w:val="-59"/>
        </w:rPr>
        <w:t xml:space="preserve"> </w:t>
      </w:r>
      <w:r w:rsidR="00634094">
        <w:rPr>
          <w:spacing w:val="-59"/>
        </w:rPr>
        <w:t xml:space="preserve">          </w:t>
      </w:r>
      <w:r>
        <w:t>responsible</w:t>
      </w:r>
      <w:r>
        <w:rPr>
          <w:spacing w:val="-3"/>
        </w:rPr>
        <w:t xml:space="preserve"> </w:t>
      </w:r>
      <w:r>
        <w:t>for in</w:t>
      </w:r>
      <w:r>
        <w:rPr>
          <w:spacing w:val="6"/>
        </w:rPr>
        <w:t xml:space="preserve"> </w:t>
      </w:r>
      <w:r>
        <w:rPr>
          <w:i/>
        </w:rPr>
        <w:t>your</w:t>
      </w:r>
      <w:r>
        <w:rPr>
          <w:i/>
          <w:spacing w:val="-9"/>
        </w:rPr>
        <w:t xml:space="preserve"> </w:t>
      </w:r>
      <w:r>
        <w:t>program?</w:t>
      </w:r>
      <w:r>
        <w:rPr>
          <w:i/>
        </w:rPr>
        <w:t>” (</w:t>
      </w:r>
      <w:r>
        <w:t>Stiehl</w:t>
      </w:r>
      <w:r>
        <w:rPr>
          <w:spacing w:val="-1"/>
        </w:rPr>
        <w:t xml:space="preserve"> </w:t>
      </w:r>
      <w:r>
        <w:t>&amp;</w:t>
      </w:r>
      <w:r>
        <w:rPr>
          <w:spacing w:val="-8"/>
        </w:rPr>
        <w:t xml:space="preserve"> </w:t>
      </w:r>
      <w:r>
        <w:t>Lewchuk,</w:t>
      </w:r>
      <w:r>
        <w:rPr>
          <w:spacing w:val="-11"/>
        </w:rPr>
        <w:t xml:space="preserve"> </w:t>
      </w:r>
      <w:r>
        <w:t>2002)</w:t>
      </w:r>
    </w:p>
    <w:p w14:paraId="6236385F" w14:textId="1623C4D7" w:rsidR="0003367E" w:rsidRDefault="00FF7659" w:rsidP="00634094">
      <w:pPr>
        <w:pStyle w:val="BodyText"/>
        <w:spacing w:before="153" w:line="276" w:lineRule="auto"/>
        <w:ind w:left="840" w:right="244"/>
      </w:pPr>
      <w:bookmarkStart w:id="132" w:name="When_developing_your_program_outcomes,_t"/>
      <w:bookmarkEnd w:id="132"/>
      <w:r>
        <w:t>When developing your program outcomes, they should encompass several levels of learning (i.e., from</w:t>
      </w:r>
      <w:r>
        <w:rPr>
          <w:spacing w:val="1"/>
        </w:rPr>
        <w:t xml:space="preserve"> </w:t>
      </w:r>
      <w:r>
        <w:t>basic</w:t>
      </w:r>
      <w:r>
        <w:rPr>
          <w:spacing w:val="-5"/>
        </w:rPr>
        <w:t xml:space="preserve"> </w:t>
      </w:r>
      <w:r>
        <w:t>to</w:t>
      </w:r>
      <w:r>
        <w:rPr>
          <w:spacing w:val="-7"/>
        </w:rPr>
        <w:t xml:space="preserve"> </w:t>
      </w:r>
      <w:r>
        <w:t>advanced</w:t>
      </w:r>
      <w:r>
        <w:rPr>
          <w:spacing w:val="-2"/>
        </w:rPr>
        <w:t xml:space="preserve"> </w:t>
      </w:r>
      <w:r>
        <w:t>courses)</w:t>
      </w:r>
      <w:r>
        <w:rPr>
          <w:spacing w:val="2"/>
        </w:rPr>
        <w:t xml:space="preserve"> </w:t>
      </w:r>
      <w:r>
        <w:t>throughout</w:t>
      </w:r>
      <w:r>
        <w:rPr>
          <w:spacing w:val="-4"/>
        </w:rPr>
        <w:t xml:space="preserve"> </w:t>
      </w:r>
      <w:r>
        <w:t>the</w:t>
      </w:r>
      <w:r>
        <w:rPr>
          <w:spacing w:val="-2"/>
        </w:rPr>
        <w:t xml:space="preserve"> </w:t>
      </w:r>
      <w:r>
        <w:t>learning</w:t>
      </w:r>
      <w:r>
        <w:rPr>
          <w:spacing w:val="-7"/>
        </w:rPr>
        <w:t xml:space="preserve"> </w:t>
      </w:r>
      <w:r>
        <w:t>sequence</w:t>
      </w:r>
      <w:r>
        <w:rPr>
          <w:spacing w:val="-1"/>
        </w:rPr>
        <w:t xml:space="preserve"> </w:t>
      </w:r>
      <w:r>
        <w:t>of</w:t>
      </w:r>
      <w:r>
        <w:rPr>
          <w:spacing w:val="-6"/>
        </w:rPr>
        <w:t xml:space="preserve"> </w:t>
      </w:r>
      <w:r>
        <w:t>the</w:t>
      </w:r>
      <w:r>
        <w:rPr>
          <w:spacing w:val="-2"/>
        </w:rPr>
        <w:t xml:space="preserve"> </w:t>
      </w:r>
      <w:r>
        <w:t>program.</w:t>
      </w:r>
      <w:r>
        <w:rPr>
          <w:spacing w:val="-6"/>
        </w:rPr>
        <w:t xml:space="preserve"> </w:t>
      </w:r>
      <w:r>
        <w:t>One</w:t>
      </w:r>
      <w:r>
        <w:rPr>
          <w:spacing w:val="-1"/>
        </w:rPr>
        <w:t xml:space="preserve"> </w:t>
      </w:r>
      <w:r>
        <w:t>program</w:t>
      </w:r>
      <w:r>
        <w:rPr>
          <w:spacing w:val="-3"/>
        </w:rPr>
        <w:t xml:space="preserve"> </w:t>
      </w:r>
      <w:r>
        <w:t>outcome</w:t>
      </w:r>
      <w:r>
        <w:rPr>
          <w:spacing w:val="-2"/>
        </w:rPr>
        <w:t xml:space="preserve"> </w:t>
      </w:r>
      <w:r>
        <w:t>wil</w:t>
      </w:r>
      <w:r w:rsidR="000671AF">
        <w:t xml:space="preserve">l </w:t>
      </w:r>
      <w:r>
        <w:t>encompass more than one course. Look at the big picture, not tiny details such as skills that are simply</w:t>
      </w:r>
      <w:r>
        <w:rPr>
          <w:spacing w:val="1"/>
        </w:rPr>
        <w:t xml:space="preserve"> </w:t>
      </w:r>
      <w:r>
        <w:t>checked off.</w:t>
      </w:r>
    </w:p>
    <w:p w14:paraId="0C0561C5" w14:textId="77777777" w:rsidR="00634094" w:rsidRDefault="00634094" w:rsidP="00634094">
      <w:pPr>
        <w:pStyle w:val="BodyText"/>
        <w:spacing w:before="153" w:line="276" w:lineRule="auto"/>
        <w:ind w:left="840" w:right="244"/>
      </w:pPr>
    </w:p>
    <w:p w14:paraId="3CB64453" w14:textId="77777777" w:rsidR="000671AF" w:rsidRDefault="000671AF" w:rsidP="00634094">
      <w:pPr>
        <w:pStyle w:val="BodyText"/>
        <w:spacing w:before="153" w:line="276" w:lineRule="auto"/>
        <w:ind w:left="840" w:right="244"/>
      </w:pPr>
    </w:p>
    <w:p w14:paraId="551D8ABF" w14:textId="77777777" w:rsidR="0003367E" w:rsidRPr="000671AF" w:rsidRDefault="00FF7659" w:rsidP="00634094">
      <w:pPr>
        <w:pStyle w:val="ListParagraph"/>
        <w:numPr>
          <w:ilvl w:val="0"/>
          <w:numId w:val="43"/>
        </w:numPr>
        <w:tabs>
          <w:tab w:val="left" w:pos="571"/>
        </w:tabs>
        <w:spacing w:before="177"/>
        <w:rPr>
          <w:b/>
          <w:bCs/>
        </w:rPr>
      </w:pPr>
      <w:bookmarkStart w:id="133" w:name="19._What’s_the_difference_between_an_obj"/>
      <w:bookmarkEnd w:id="133"/>
      <w:r w:rsidRPr="000671AF">
        <w:rPr>
          <w:b/>
          <w:bCs/>
          <w:spacing w:val="-1"/>
        </w:rPr>
        <w:t>What’s</w:t>
      </w:r>
      <w:r w:rsidRPr="000671AF">
        <w:rPr>
          <w:b/>
          <w:bCs/>
          <w:spacing w:val="-7"/>
        </w:rPr>
        <w:t xml:space="preserve"> </w:t>
      </w:r>
      <w:r w:rsidRPr="000671AF">
        <w:rPr>
          <w:b/>
          <w:bCs/>
        </w:rPr>
        <w:t>the</w:t>
      </w:r>
      <w:r w:rsidRPr="000671AF">
        <w:rPr>
          <w:b/>
          <w:bCs/>
          <w:spacing w:val="-5"/>
        </w:rPr>
        <w:t xml:space="preserve"> </w:t>
      </w:r>
      <w:r w:rsidRPr="000671AF">
        <w:rPr>
          <w:b/>
          <w:bCs/>
        </w:rPr>
        <w:t>difference</w:t>
      </w:r>
      <w:r w:rsidRPr="000671AF">
        <w:rPr>
          <w:b/>
          <w:bCs/>
          <w:spacing w:val="-3"/>
        </w:rPr>
        <w:t xml:space="preserve"> </w:t>
      </w:r>
      <w:r w:rsidRPr="000671AF">
        <w:rPr>
          <w:b/>
          <w:bCs/>
        </w:rPr>
        <w:t>between</w:t>
      </w:r>
      <w:r w:rsidRPr="000671AF">
        <w:rPr>
          <w:b/>
          <w:bCs/>
          <w:spacing w:val="-10"/>
        </w:rPr>
        <w:t xml:space="preserve"> </w:t>
      </w:r>
      <w:r w:rsidRPr="000671AF">
        <w:rPr>
          <w:b/>
          <w:bCs/>
        </w:rPr>
        <w:t>an</w:t>
      </w:r>
      <w:r w:rsidRPr="000671AF">
        <w:rPr>
          <w:b/>
          <w:bCs/>
          <w:spacing w:val="-10"/>
        </w:rPr>
        <w:t xml:space="preserve"> </w:t>
      </w:r>
      <w:r w:rsidRPr="000671AF">
        <w:rPr>
          <w:b/>
          <w:bCs/>
        </w:rPr>
        <w:t>objective</w:t>
      </w:r>
      <w:r w:rsidRPr="000671AF">
        <w:rPr>
          <w:b/>
          <w:bCs/>
          <w:spacing w:val="-3"/>
        </w:rPr>
        <w:t xml:space="preserve"> </w:t>
      </w:r>
      <w:r w:rsidRPr="000671AF">
        <w:rPr>
          <w:b/>
          <w:bCs/>
        </w:rPr>
        <w:t>and</w:t>
      </w:r>
      <w:r w:rsidRPr="000671AF">
        <w:rPr>
          <w:b/>
          <w:bCs/>
          <w:spacing w:val="-5"/>
        </w:rPr>
        <w:t xml:space="preserve"> </w:t>
      </w:r>
      <w:r w:rsidRPr="000671AF">
        <w:rPr>
          <w:b/>
          <w:bCs/>
        </w:rPr>
        <w:t>an</w:t>
      </w:r>
      <w:r w:rsidRPr="000671AF">
        <w:rPr>
          <w:b/>
          <w:bCs/>
          <w:spacing w:val="-15"/>
        </w:rPr>
        <w:t xml:space="preserve"> </w:t>
      </w:r>
      <w:r w:rsidRPr="000671AF">
        <w:rPr>
          <w:b/>
          <w:bCs/>
        </w:rPr>
        <w:t>outcome?</w:t>
      </w:r>
    </w:p>
    <w:p w14:paraId="6960B35A" w14:textId="7F642843" w:rsidR="0003367E" w:rsidRDefault="00FF7659" w:rsidP="00634094">
      <w:pPr>
        <w:pStyle w:val="BodyText"/>
        <w:spacing w:before="152" w:line="276" w:lineRule="auto"/>
        <w:ind w:left="840" w:right="318"/>
      </w:pPr>
      <w:bookmarkStart w:id="134" w:name="In_part,_it’s_a_matter_of_terminology,_b"/>
      <w:bookmarkEnd w:id="134"/>
      <w:r>
        <w:t>In part, it’s a matter of terminology, but in practice, objectives in the context of course design describe</w:t>
      </w:r>
      <w:r>
        <w:rPr>
          <w:spacing w:val="1"/>
        </w:rPr>
        <w:t xml:space="preserve"> </w:t>
      </w:r>
      <w:r w:rsidR="00634094">
        <w:rPr>
          <w:spacing w:val="1"/>
        </w:rPr>
        <w:t xml:space="preserve">    </w:t>
      </w:r>
      <w:r>
        <w:t>skills, attitudes, and knowledge that once learned enable a student to perform an outcome. Objectives</w:t>
      </w:r>
      <w:r>
        <w:rPr>
          <w:spacing w:val="-59"/>
        </w:rPr>
        <w:t xml:space="preserve"> </w:t>
      </w:r>
      <w:r>
        <w:t>are</w:t>
      </w:r>
      <w:r>
        <w:rPr>
          <w:spacing w:val="-5"/>
        </w:rPr>
        <w:t xml:space="preserve"> </w:t>
      </w:r>
      <w:r>
        <w:t>content-centered</w:t>
      </w:r>
      <w:r>
        <w:rPr>
          <w:spacing w:val="2"/>
        </w:rPr>
        <w:t xml:space="preserve"> </w:t>
      </w:r>
      <w:r>
        <w:t>and</w:t>
      </w:r>
      <w:r>
        <w:rPr>
          <w:spacing w:val="-5"/>
        </w:rPr>
        <w:t xml:space="preserve"> </w:t>
      </w:r>
      <w:r>
        <w:t>often</w:t>
      </w:r>
      <w:r>
        <w:rPr>
          <w:spacing w:val="-5"/>
        </w:rPr>
        <w:t xml:space="preserve"> </w:t>
      </w:r>
      <w:r>
        <w:t>too</w:t>
      </w:r>
      <w:r>
        <w:rPr>
          <w:spacing w:val="1"/>
        </w:rPr>
        <w:t xml:space="preserve"> </w:t>
      </w:r>
      <w:r>
        <w:t>numerous,</w:t>
      </w:r>
      <w:r>
        <w:rPr>
          <w:spacing w:val="-7"/>
        </w:rPr>
        <w:t xml:space="preserve"> </w:t>
      </w:r>
      <w:r>
        <w:t>specific,</w:t>
      </w:r>
      <w:r>
        <w:rPr>
          <w:spacing w:val="-8"/>
        </w:rPr>
        <w:t xml:space="preserve"> </w:t>
      </w:r>
      <w:r>
        <w:t>or detailed</w:t>
      </w:r>
      <w:r>
        <w:rPr>
          <w:spacing w:val="1"/>
        </w:rPr>
        <w:t xml:space="preserve"> </w:t>
      </w:r>
      <w:r>
        <w:t>to be assessed efficiently.</w:t>
      </w:r>
    </w:p>
    <w:p w14:paraId="3DCD681A" w14:textId="7FF46849" w:rsidR="0003367E" w:rsidRDefault="00FF7659" w:rsidP="00634094">
      <w:pPr>
        <w:pStyle w:val="BodyText"/>
        <w:spacing w:before="152" w:line="276" w:lineRule="auto"/>
        <w:ind w:left="840" w:right="257"/>
      </w:pPr>
      <w:bookmarkStart w:id="135" w:name="Outcomes_in_contrast_describe_the_overar"/>
      <w:bookmarkEnd w:id="135"/>
      <w:r>
        <w:t xml:space="preserve">Outcomes in contrast describe the overarching capabilities that students develop </w:t>
      </w:r>
      <w:r w:rsidR="000671AF">
        <w:t xml:space="preserve">through </w:t>
      </w:r>
      <w:proofErr w:type="gramStart"/>
      <w:r w:rsidR="000671AF">
        <w:t>engaging</w:t>
      </w:r>
      <w:proofErr w:type="gramEnd"/>
      <w:r w:rsidR="000671AF">
        <w:t xml:space="preserve"> the</w:t>
      </w:r>
      <w:r>
        <w:t xml:space="preserve"> learnin</w:t>
      </w:r>
      <w:r w:rsidR="000671AF">
        <w:t xml:space="preserve">g </w:t>
      </w:r>
      <w:r>
        <w:rPr>
          <w:spacing w:val="-59"/>
        </w:rPr>
        <w:t xml:space="preserve"> </w:t>
      </w:r>
      <w:r>
        <w:t>process; what they demonstrate through their ability to apply skills, attitudes, and knowledge. Outcomes</w:t>
      </w:r>
      <w:r>
        <w:rPr>
          <w:spacing w:val="1"/>
        </w:rPr>
        <w:t xml:space="preserve"> </w:t>
      </w:r>
      <w:r>
        <w:t xml:space="preserve">are </w:t>
      </w:r>
      <w:r w:rsidR="00DA3A02">
        <w:t>learner centered</w:t>
      </w:r>
      <w:r>
        <w:t>. They require the use of higher-level thinking such as analysis, synthesis, and</w:t>
      </w:r>
      <w:r>
        <w:rPr>
          <w:spacing w:val="1"/>
        </w:rPr>
        <w:t xml:space="preserve"> </w:t>
      </w:r>
      <w:r>
        <w:t>evaluation in</w:t>
      </w:r>
      <w:r>
        <w:rPr>
          <w:spacing w:val="-2"/>
        </w:rPr>
        <w:t xml:space="preserve"> </w:t>
      </w:r>
      <w:r>
        <w:t>relevant</w:t>
      </w:r>
      <w:r>
        <w:rPr>
          <w:spacing w:val="-1"/>
        </w:rPr>
        <w:t xml:space="preserve"> </w:t>
      </w:r>
      <w:r>
        <w:t>contexts.</w:t>
      </w:r>
    </w:p>
    <w:p w14:paraId="0C1F7036" w14:textId="77777777" w:rsidR="0003367E" w:rsidRDefault="0003367E">
      <w:pPr>
        <w:pStyle w:val="BodyText"/>
        <w:ind w:left="0"/>
        <w:rPr>
          <w:sz w:val="24"/>
        </w:rPr>
      </w:pPr>
    </w:p>
    <w:p w14:paraId="2D207506" w14:textId="77777777" w:rsidR="0003367E" w:rsidRDefault="0003367E">
      <w:pPr>
        <w:pStyle w:val="BodyText"/>
        <w:spacing w:before="9"/>
        <w:ind w:left="0"/>
        <w:rPr>
          <w:sz w:val="27"/>
        </w:rPr>
      </w:pPr>
    </w:p>
    <w:p w14:paraId="513643DE" w14:textId="77777777" w:rsidR="0003367E" w:rsidRDefault="00FF7659">
      <w:pPr>
        <w:ind w:left="480"/>
        <w:rPr>
          <w:i/>
          <w:sz w:val="20"/>
        </w:rPr>
      </w:pPr>
      <w:bookmarkStart w:id="136" w:name="Adapted_from_COLUMBUS_STATE_COMMUNITY_CO"/>
      <w:bookmarkEnd w:id="136"/>
      <w:r>
        <w:rPr>
          <w:i/>
          <w:w w:val="90"/>
          <w:sz w:val="20"/>
        </w:rPr>
        <w:t>Adapted</w:t>
      </w:r>
      <w:r>
        <w:rPr>
          <w:i/>
          <w:spacing w:val="-2"/>
          <w:w w:val="90"/>
          <w:sz w:val="20"/>
        </w:rPr>
        <w:t xml:space="preserve"> </w:t>
      </w:r>
      <w:r>
        <w:rPr>
          <w:i/>
          <w:w w:val="90"/>
          <w:sz w:val="20"/>
        </w:rPr>
        <w:t>from</w:t>
      </w:r>
      <w:r>
        <w:rPr>
          <w:i/>
          <w:spacing w:val="7"/>
          <w:w w:val="90"/>
          <w:sz w:val="20"/>
        </w:rPr>
        <w:t xml:space="preserve"> </w:t>
      </w:r>
      <w:r>
        <w:rPr>
          <w:i/>
          <w:w w:val="90"/>
          <w:sz w:val="20"/>
        </w:rPr>
        <w:t>COLUMBUS</w:t>
      </w:r>
      <w:r>
        <w:rPr>
          <w:i/>
          <w:spacing w:val="25"/>
          <w:w w:val="90"/>
          <w:sz w:val="20"/>
        </w:rPr>
        <w:t xml:space="preserve"> </w:t>
      </w:r>
      <w:r>
        <w:rPr>
          <w:i/>
          <w:w w:val="90"/>
          <w:sz w:val="20"/>
        </w:rPr>
        <w:t>STATE</w:t>
      </w:r>
      <w:r>
        <w:rPr>
          <w:i/>
          <w:spacing w:val="-7"/>
          <w:w w:val="90"/>
          <w:sz w:val="20"/>
        </w:rPr>
        <w:t xml:space="preserve"> </w:t>
      </w:r>
      <w:r>
        <w:rPr>
          <w:i/>
          <w:w w:val="90"/>
          <w:sz w:val="20"/>
        </w:rPr>
        <w:t>COMMUNITY</w:t>
      </w:r>
      <w:r>
        <w:rPr>
          <w:i/>
          <w:spacing w:val="7"/>
          <w:w w:val="90"/>
          <w:sz w:val="20"/>
        </w:rPr>
        <w:t xml:space="preserve"> </w:t>
      </w:r>
      <w:r>
        <w:rPr>
          <w:i/>
          <w:w w:val="90"/>
          <w:sz w:val="20"/>
        </w:rPr>
        <w:t>COLLEGE</w:t>
      </w:r>
      <w:r>
        <w:rPr>
          <w:i/>
          <w:spacing w:val="6"/>
          <w:w w:val="90"/>
          <w:sz w:val="20"/>
        </w:rPr>
        <w:t xml:space="preserve"> </w:t>
      </w:r>
      <w:r>
        <w:rPr>
          <w:i/>
          <w:w w:val="90"/>
          <w:sz w:val="20"/>
        </w:rPr>
        <w:t>CENTER</w:t>
      </w:r>
      <w:r>
        <w:rPr>
          <w:i/>
          <w:spacing w:val="6"/>
          <w:w w:val="90"/>
          <w:sz w:val="20"/>
        </w:rPr>
        <w:t xml:space="preserve"> </w:t>
      </w:r>
      <w:r>
        <w:rPr>
          <w:i/>
          <w:w w:val="90"/>
          <w:sz w:val="20"/>
        </w:rPr>
        <w:t>FOR</w:t>
      </w:r>
      <w:r>
        <w:rPr>
          <w:i/>
          <w:spacing w:val="4"/>
          <w:w w:val="90"/>
          <w:sz w:val="20"/>
        </w:rPr>
        <w:t xml:space="preserve"> </w:t>
      </w:r>
      <w:r>
        <w:rPr>
          <w:i/>
          <w:w w:val="90"/>
          <w:sz w:val="20"/>
        </w:rPr>
        <w:t>TEACHING</w:t>
      </w:r>
      <w:r>
        <w:rPr>
          <w:i/>
          <w:spacing w:val="5"/>
          <w:w w:val="90"/>
          <w:sz w:val="20"/>
        </w:rPr>
        <w:t xml:space="preserve"> </w:t>
      </w:r>
      <w:r>
        <w:rPr>
          <w:i/>
          <w:w w:val="90"/>
          <w:sz w:val="20"/>
        </w:rPr>
        <w:t>&amp;</w:t>
      </w:r>
      <w:r>
        <w:rPr>
          <w:i/>
          <w:spacing w:val="6"/>
          <w:w w:val="90"/>
          <w:sz w:val="20"/>
        </w:rPr>
        <w:t xml:space="preserve"> </w:t>
      </w:r>
      <w:r>
        <w:rPr>
          <w:i/>
          <w:w w:val="90"/>
          <w:sz w:val="20"/>
        </w:rPr>
        <w:t>LEARNING</w:t>
      </w:r>
      <w:r>
        <w:rPr>
          <w:i/>
          <w:spacing w:val="5"/>
          <w:w w:val="90"/>
          <w:sz w:val="20"/>
        </w:rPr>
        <w:t xml:space="preserve"> </w:t>
      </w:r>
      <w:r>
        <w:rPr>
          <w:i/>
          <w:w w:val="90"/>
          <w:sz w:val="20"/>
        </w:rPr>
        <w:t>INNOVATION</w:t>
      </w:r>
    </w:p>
    <w:p w14:paraId="29D66993" w14:textId="77777777" w:rsidR="0003367E" w:rsidRDefault="0003367E">
      <w:pPr>
        <w:rPr>
          <w:sz w:val="20"/>
        </w:rPr>
        <w:sectPr w:rsidR="0003367E">
          <w:pgSz w:w="12240" w:h="15840"/>
          <w:pgMar w:top="1300" w:right="500" w:bottom="1260" w:left="600" w:header="0" w:footer="995" w:gutter="0"/>
          <w:cols w:space="720"/>
        </w:sectPr>
      </w:pPr>
    </w:p>
    <w:p w14:paraId="219D02A6" w14:textId="77777777" w:rsidR="0003367E" w:rsidRDefault="00FF7659">
      <w:pPr>
        <w:pStyle w:val="Heading2"/>
        <w:spacing w:before="78"/>
      </w:pPr>
      <w:bookmarkStart w:id="137" w:name="Where_to_Find_Resources_and_Information"/>
      <w:bookmarkStart w:id="138" w:name="_Toc84510931"/>
      <w:bookmarkEnd w:id="137"/>
      <w:r>
        <w:lastRenderedPageBreak/>
        <w:t>Where</w:t>
      </w:r>
      <w:r>
        <w:rPr>
          <w:spacing w:val="-8"/>
        </w:rPr>
        <w:t xml:space="preserve"> </w:t>
      </w:r>
      <w:r>
        <w:t>to</w:t>
      </w:r>
      <w:r>
        <w:rPr>
          <w:spacing w:val="-12"/>
        </w:rPr>
        <w:t xml:space="preserve"> </w:t>
      </w:r>
      <w:r>
        <w:t>Find</w:t>
      </w:r>
      <w:r>
        <w:rPr>
          <w:spacing w:val="-12"/>
        </w:rPr>
        <w:t xml:space="preserve"> </w:t>
      </w:r>
      <w:r>
        <w:t>Resources</w:t>
      </w:r>
      <w:r>
        <w:rPr>
          <w:spacing w:val="-2"/>
        </w:rPr>
        <w:t xml:space="preserve"> </w:t>
      </w:r>
      <w:r>
        <w:t>and</w:t>
      </w:r>
      <w:r>
        <w:rPr>
          <w:spacing w:val="-8"/>
        </w:rPr>
        <w:t xml:space="preserve"> </w:t>
      </w:r>
      <w:r>
        <w:t>Information</w:t>
      </w:r>
      <w:bookmarkEnd w:id="138"/>
    </w:p>
    <w:p w14:paraId="58C85ECD" w14:textId="77777777" w:rsidR="0003367E" w:rsidRDefault="0003367E">
      <w:pPr>
        <w:pStyle w:val="BodyText"/>
        <w:ind w:left="0"/>
        <w:rPr>
          <w:b/>
          <w:sz w:val="30"/>
        </w:rPr>
      </w:pPr>
    </w:p>
    <w:p w14:paraId="19E9C115" w14:textId="77777777" w:rsidR="0003367E" w:rsidRDefault="0003367E">
      <w:pPr>
        <w:pStyle w:val="BodyText"/>
        <w:spacing w:before="2"/>
        <w:ind w:left="0"/>
        <w:rPr>
          <w:b/>
          <w:sz w:val="27"/>
        </w:rPr>
      </w:pPr>
    </w:p>
    <w:p w14:paraId="37A0F79B" w14:textId="77777777" w:rsidR="0003367E" w:rsidRDefault="00FF7659">
      <w:pPr>
        <w:pStyle w:val="Heading3"/>
        <w:spacing w:before="1"/>
      </w:pPr>
      <w:bookmarkStart w:id="139" w:name="Academic_Senate_of_College_of_the_Redwoo"/>
      <w:bookmarkStart w:id="140" w:name="_Toc84510932"/>
      <w:bookmarkEnd w:id="139"/>
      <w:r>
        <w:t>Academic</w:t>
      </w:r>
      <w:r>
        <w:rPr>
          <w:spacing w:val="-12"/>
        </w:rPr>
        <w:t xml:space="preserve"> </w:t>
      </w:r>
      <w:r>
        <w:t>Senate</w:t>
      </w:r>
      <w:r>
        <w:rPr>
          <w:spacing w:val="-3"/>
        </w:rPr>
        <w:t xml:space="preserve"> </w:t>
      </w:r>
      <w:r>
        <w:t>of</w:t>
      </w:r>
      <w:r>
        <w:rPr>
          <w:spacing w:val="-1"/>
        </w:rPr>
        <w:t xml:space="preserve"> </w:t>
      </w:r>
      <w:r>
        <w:t>College</w:t>
      </w:r>
      <w:r>
        <w:rPr>
          <w:spacing w:val="-4"/>
        </w:rPr>
        <w:t xml:space="preserve"> </w:t>
      </w:r>
      <w:r>
        <w:t>of</w:t>
      </w:r>
      <w:r>
        <w:rPr>
          <w:spacing w:val="-1"/>
        </w:rPr>
        <w:t xml:space="preserve"> </w:t>
      </w:r>
      <w:r>
        <w:t>the</w:t>
      </w:r>
      <w:r>
        <w:rPr>
          <w:spacing w:val="-4"/>
        </w:rPr>
        <w:t xml:space="preserve"> </w:t>
      </w:r>
      <w:r>
        <w:t>Redwoods</w:t>
      </w:r>
      <w:bookmarkEnd w:id="140"/>
    </w:p>
    <w:bookmarkStart w:id="141" w:name="https://internal.redwoods.edu/Senate/"/>
    <w:bookmarkEnd w:id="141"/>
    <w:p w14:paraId="3547B8E5" w14:textId="77777777" w:rsidR="0003367E" w:rsidRDefault="00FF7659">
      <w:pPr>
        <w:pStyle w:val="BodyText"/>
        <w:spacing w:before="154"/>
        <w:rPr>
          <w:color w:val="0462C1"/>
          <w:u w:val="single" w:color="0462C1"/>
        </w:rPr>
      </w:pPr>
      <w:r>
        <w:fldChar w:fldCharType="begin"/>
      </w:r>
      <w:r>
        <w:instrText xml:space="preserve"> HYPERLINK "https://internal.redwoods.edu/Senate/" \h </w:instrText>
      </w:r>
      <w:r>
        <w:fldChar w:fldCharType="separate"/>
      </w:r>
      <w:r>
        <w:rPr>
          <w:color w:val="0462C1"/>
          <w:u w:val="single" w:color="0462C1"/>
        </w:rPr>
        <w:t>https://internal.redwoods.edu/Senate/</w:t>
      </w:r>
      <w:r>
        <w:rPr>
          <w:color w:val="0462C1"/>
          <w:u w:val="single" w:color="0462C1"/>
        </w:rPr>
        <w:fldChar w:fldCharType="end"/>
      </w:r>
    </w:p>
    <w:p w14:paraId="514FD8FC" w14:textId="77777777" w:rsidR="004625B9" w:rsidRDefault="004625B9">
      <w:pPr>
        <w:pStyle w:val="BodyText"/>
        <w:spacing w:before="154"/>
      </w:pPr>
    </w:p>
    <w:p w14:paraId="1B8CFCE4" w14:textId="77777777" w:rsidR="0003367E" w:rsidRDefault="00FF7659">
      <w:pPr>
        <w:pStyle w:val="Heading3"/>
        <w:spacing w:before="186"/>
      </w:pPr>
      <w:bookmarkStart w:id="142" w:name="Academic_Senate_of_California_Community_"/>
      <w:bookmarkStart w:id="143" w:name="_Toc84510933"/>
      <w:bookmarkEnd w:id="142"/>
      <w:r>
        <w:t>Academic</w:t>
      </w:r>
      <w:r>
        <w:rPr>
          <w:spacing w:val="-5"/>
        </w:rPr>
        <w:t xml:space="preserve"> </w:t>
      </w:r>
      <w:r>
        <w:t>Senate</w:t>
      </w:r>
      <w:r>
        <w:rPr>
          <w:spacing w:val="-6"/>
        </w:rPr>
        <w:t xml:space="preserve"> </w:t>
      </w:r>
      <w:r>
        <w:t>of</w:t>
      </w:r>
      <w:r>
        <w:rPr>
          <w:spacing w:val="-2"/>
        </w:rPr>
        <w:t xml:space="preserve"> </w:t>
      </w:r>
      <w:r>
        <w:t>California</w:t>
      </w:r>
      <w:r>
        <w:rPr>
          <w:spacing w:val="-6"/>
        </w:rPr>
        <w:t xml:space="preserve"> </w:t>
      </w:r>
      <w:r>
        <w:t>Community</w:t>
      </w:r>
      <w:r>
        <w:rPr>
          <w:spacing w:val="-5"/>
        </w:rPr>
        <w:t xml:space="preserve"> </w:t>
      </w:r>
      <w:r>
        <w:t>Colleges</w:t>
      </w:r>
      <w:bookmarkEnd w:id="143"/>
    </w:p>
    <w:bookmarkStart w:id="144" w:name="A_Glossary_of_Student_Learning_Outcomes_"/>
    <w:bookmarkEnd w:id="144"/>
    <w:p w14:paraId="0ACE6630" w14:textId="77777777" w:rsidR="0003367E" w:rsidRDefault="00FF7659">
      <w:pPr>
        <w:pStyle w:val="BodyText"/>
        <w:spacing w:before="155"/>
      </w:pPr>
      <w:r>
        <w:fldChar w:fldCharType="begin"/>
      </w:r>
      <w:r>
        <w:instrText xml:space="preserve"> HYPERLINK "https://www.asccc.org/sites/default/files/SLOs.pdf" \h </w:instrText>
      </w:r>
      <w:r>
        <w:fldChar w:fldCharType="separate"/>
      </w:r>
      <w:r>
        <w:rPr>
          <w:color w:val="006FC0"/>
          <w:u w:val="single" w:color="006FC0"/>
        </w:rPr>
        <w:t>A</w:t>
      </w:r>
      <w:r>
        <w:rPr>
          <w:color w:val="006FC0"/>
          <w:spacing w:val="-4"/>
          <w:u w:val="single" w:color="006FC0"/>
        </w:rPr>
        <w:t xml:space="preserve"> </w:t>
      </w:r>
      <w:r>
        <w:rPr>
          <w:color w:val="006FC0"/>
          <w:u w:val="single" w:color="006FC0"/>
        </w:rPr>
        <w:t>Glossary</w:t>
      </w:r>
      <w:r>
        <w:rPr>
          <w:color w:val="006FC0"/>
          <w:spacing w:val="-2"/>
          <w:u w:val="single" w:color="006FC0"/>
        </w:rPr>
        <w:t xml:space="preserve"> </w:t>
      </w:r>
      <w:r>
        <w:rPr>
          <w:color w:val="006FC0"/>
          <w:u w:val="single" w:color="006FC0"/>
        </w:rPr>
        <w:t>of</w:t>
      </w:r>
      <w:r>
        <w:rPr>
          <w:color w:val="006FC0"/>
          <w:spacing w:val="-4"/>
          <w:u w:val="single" w:color="006FC0"/>
        </w:rPr>
        <w:t xml:space="preserve"> </w:t>
      </w:r>
      <w:r>
        <w:rPr>
          <w:color w:val="006FC0"/>
          <w:u w:val="single" w:color="006FC0"/>
        </w:rPr>
        <w:t>Student</w:t>
      </w:r>
      <w:r>
        <w:rPr>
          <w:color w:val="006FC0"/>
          <w:spacing w:val="-3"/>
          <w:u w:val="single" w:color="006FC0"/>
        </w:rPr>
        <w:t xml:space="preserve"> </w:t>
      </w:r>
      <w:r>
        <w:rPr>
          <w:color w:val="006FC0"/>
          <w:u w:val="single" w:color="006FC0"/>
        </w:rPr>
        <w:t>Learning</w:t>
      </w:r>
      <w:r>
        <w:rPr>
          <w:color w:val="006FC0"/>
          <w:spacing w:val="-5"/>
          <w:u w:val="single" w:color="006FC0"/>
        </w:rPr>
        <w:t xml:space="preserve"> </w:t>
      </w:r>
      <w:r>
        <w:rPr>
          <w:color w:val="006FC0"/>
          <w:u w:val="single" w:color="006FC0"/>
        </w:rPr>
        <w:t>Outcomes</w:t>
      </w:r>
      <w:r>
        <w:rPr>
          <w:color w:val="006FC0"/>
          <w:spacing w:val="-2"/>
          <w:u w:val="single" w:color="006FC0"/>
        </w:rPr>
        <w:t xml:space="preserve"> </w:t>
      </w:r>
      <w:r>
        <w:rPr>
          <w:color w:val="006FC0"/>
          <w:u w:val="single" w:color="006FC0"/>
        </w:rPr>
        <w:t>(2019)</w:t>
      </w:r>
      <w:r>
        <w:rPr>
          <w:color w:val="006FC0"/>
          <w:u w:val="single" w:color="006FC0"/>
        </w:rPr>
        <w:fldChar w:fldCharType="end"/>
      </w:r>
    </w:p>
    <w:p w14:paraId="2B32EB1F" w14:textId="77777777" w:rsidR="0003367E" w:rsidRDefault="0003367E">
      <w:pPr>
        <w:pStyle w:val="BodyText"/>
        <w:ind w:left="0"/>
        <w:rPr>
          <w:sz w:val="20"/>
        </w:rPr>
      </w:pPr>
    </w:p>
    <w:p w14:paraId="5B72DA21" w14:textId="77777777" w:rsidR="0003367E" w:rsidRDefault="0003367E">
      <w:pPr>
        <w:pStyle w:val="BodyText"/>
        <w:ind w:left="0"/>
        <w:rPr>
          <w:sz w:val="20"/>
        </w:rPr>
      </w:pPr>
    </w:p>
    <w:p w14:paraId="53D03515" w14:textId="77777777" w:rsidR="0003367E" w:rsidRDefault="0003367E">
      <w:pPr>
        <w:pStyle w:val="BodyText"/>
        <w:spacing w:before="7"/>
        <w:ind w:left="0"/>
        <w:rPr>
          <w:sz w:val="25"/>
        </w:rPr>
      </w:pPr>
    </w:p>
    <w:p w14:paraId="7591475C" w14:textId="77777777" w:rsidR="0003367E" w:rsidRDefault="00FF7659">
      <w:pPr>
        <w:pStyle w:val="Heading3"/>
        <w:spacing w:before="91"/>
      </w:pPr>
      <w:bookmarkStart w:id="145" w:name="Assessment_Committee"/>
      <w:bookmarkStart w:id="146" w:name="_Toc84510934"/>
      <w:bookmarkEnd w:id="145"/>
      <w:r>
        <w:t>Assessment</w:t>
      </w:r>
      <w:r>
        <w:rPr>
          <w:spacing w:val="-5"/>
        </w:rPr>
        <w:t xml:space="preserve"> </w:t>
      </w:r>
      <w:r>
        <w:t>Committee</w:t>
      </w:r>
      <w:bookmarkEnd w:id="146"/>
    </w:p>
    <w:p w14:paraId="616B815E" w14:textId="77777777" w:rsidR="0003367E" w:rsidRDefault="00FF7659">
      <w:pPr>
        <w:pStyle w:val="BodyText"/>
        <w:spacing w:before="155"/>
      </w:pPr>
      <w:bookmarkStart w:id="147" w:name="The_Assessment_Process_page_(resources_f"/>
      <w:bookmarkEnd w:id="147"/>
      <w:r>
        <w:t>The</w:t>
      </w:r>
      <w:r>
        <w:rPr>
          <w:spacing w:val="-3"/>
        </w:rPr>
        <w:t xml:space="preserve"> </w:t>
      </w:r>
      <w:r>
        <w:t>Assessment</w:t>
      </w:r>
      <w:r>
        <w:rPr>
          <w:spacing w:val="-7"/>
        </w:rPr>
        <w:t xml:space="preserve"> </w:t>
      </w:r>
      <w:r>
        <w:t>Process</w:t>
      </w:r>
      <w:r>
        <w:rPr>
          <w:spacing w:val="-6"/>
        </w:rPr>
        <w:t xml:space="preserve"> </w:t>
      </w:r>
      <w:r>
        <w:t>page</w:t>
      </w:r>
      <w:r>
        <w:rPr>
          <w:spacing w:val="-3"/>
        </w:rPr>
        <w:t xml:space="preserve"> </w:t>
      </w:r>
      <w:r>
        <w:t>(resources</w:t>
      </w:r>
      <w:r>
        <w:rPr>
          <w:spacing w:val="-6"/>
        </w:rPr>
        <w:t xml:space="preserve"> </w:t>
      </w:r>
      <w:r>
        <w:t>for</w:t>
      </w:r>
      <w:r>
        <w:rPr>
          <w:spacing w:val="-4"/>
        </w:rPr>
        <w:t xml:space="preserve"> </w:t>
      </w:r>
      <w:r>
        <w:t>conducting</w:t>
      </w:r>
      <w:r>
        <w:rPr>
          <w:spacing w:val="-4"/>
        </w:rPr>
        <w:t xml:space="preserve"> </w:t>
      </w:r>
      <w:r>
        <w:t>assessment):</w:t>
      </w:r>
      <w:r>
        <w:rPr>
          <w:spacing w:val="-6"/>
        </w:rPr>
        <w:t xml:space="preserve"> </w:t>
      </w:r>
      <w:hyperlink r:id="rId12">
        <w:r>
          <w:rPr>
            <w:color w:val="0462C1"/>
            <w:u w:val="single" w:color="0462C1"/>
          </w:rPr>
          <w:t>https://www.redwoods.edu/assess</w:t>
        </w:r>
      </w:hyperlink>
    </w:p>
    <w:p w14:paraId="744ED12E" w14:textId="77777777" w:rsidR="0003367E" w:rsidRDefault="00FF7659">
      <w:pPr>
        <w:pStyle w:val="BodyText"/>
        <w:spacing w:before="187" w:line="276" w:lineRule="auto"/>
        <w:ind w:right="4342"/>
      </w:pPr>
      <w:bookmarkStart w:id="148" w:name="The_Assessment_Committee_page_(membershi"/>
      <w:bookmarkEnd w:id="148"/>
      <w:r>
        <w:t>The Assessment Committee page (membership, meeting notes):</w:t>
      </w:r>
      <w:r>
        <w:rPr>
          <w:spacing w:val="-59"/>
        </w:rPr>
        <w:t xml:space="preserve"> </w:t>
      </w:r>
      <w:hyperlink r:id="rId13">
        <w:r>
          <w:rPr>
            <w:color w:val="0462C1"/>
            <w:u w:val="single" w:color="0462C1"/>
          </w:rPr>
          <w:t>https://internal.redwoods.edu/Assessment</w:t>
        </w:r>
      </w:hyperlink>
    </w:p>
    <w:p w14:paraId="0EBBD058" w14:textId="77777777" w:rsidR="0003367E" w:rsidRDefault="0003367E">
      <w:pPr>
        <w:pStyle w:val="BodyText"/>
        <w:ind w:left="0"/>
        <w:rPr>
          <w:sz w:val="20"/>
        </w:rPr>
      </w:pPr>
    </w:p>
    <w:p w14:paraId="5634728B" w14:textId="77777777" w:rsidR="0003367E" w:rsidRDefault="0003367E">
      <w:pPr>
        <w:pStyle w:val="BodyText"/>
        <w:spacing w:before="6"/>
        <w:ind w:left="0"/>
        <w:rPr>
          <w:sz w:val="23"/>
        </w:rPr>
      </w:pPr>
    </w:p>
    <w:p w14:paraId="351B2FA4" w14:textId="77777777" w:rsidR="0003367E" w:rsidRDefault="00FF7659">
      <w:pPr>
        <w:pStyle w:val="Heading3"/>
        <w:spacing w:before="91"/>
      </w:pPr>
      <w:bookmarkStart w:id="149" w:name="Curriculum"/>
      <w:bookmarkStart w:id="150" w:name="_Toc84510935"/>
      <w:bookmarkEnd w:id="149"/>
      <w:r>
        <w:t>Curriculum</w:t>
      </w:r>
      <w:bookmarkEnd w:id="150"/>
    </w:p>
    <w:p w14:paraId="6EFF64B1" w14:textId="77777777" w:rsidR="0003367E" w:rsidRDefault="00FF7659">
      <w:pPr>
        <w:pStyle w:val="BodyText"/>
        <w:spacing w:before="155" w:line="280" w:lineRule="auto"/>
        <w:ind w:right="3781"/>
      </w:pPr>
      <w:bookmarkStart w:id="151" w:name="Resources_about_the_Curriculum_process_c"/>
      <w:bookmarkEnd w:id="151"/>
      <w:r>
        <w:t>Resources about the Curriculum process can be found at:</w:t>
      </w:r>
      <w:r>
        <w:rPr>
          <w:spacing w:val="1"/>
        </w:rPr>
        <w:t xml:space="preserve"> </w:t>
      </w:r>
      <w:hyperlink r:id="rId14">
        <w:bookmarkStart w:id="152" w:name="https://internal.redwoods.edu/senate/Cur"/>
        <w:bookmarkEnd w:id="152"/>
        <w:r>
          <w:rPr>
            <w:color w:val="0462C1"/>
            <w:spacing w:val="-1"/>
            <w:u w:val="single" w:color="0462C1"/>
          </w:rPr>
          <w:t>https://internal.redwoods.edu/senate/Curriculum/Curriculum-Handbook</w:t>
        </w:r>
      </w:hyperlink>
    </w:p>
    <w:p w14:paraId="56C6CA64" w14:textId="77777777" w:rsidR="0003367E" w:rsidRDefault="00FF7659">
      <w:pPr>
        <w:pStyle w:val="BodyText"/>
        <w:spacing w:before="108"/>
      </w:pPr>
      <w:bookmarkStart w:id="153" w:name="Current_Course_Outlines_of_Record_(CORs)"/>
      <w:bookmarkEnd w:id="153"/>
      <w:r>
        <w:t>Current</w:t>
      </w:r>
      <w:r>
        <w:rPr>
          <w:spacing w:val="-6"/>
        </w:rPr>
        <w:t xml:space="preserve"> </w:t>
      </w:r>
      <w:r>
        <w:t>Course</w:t>
      </w:r>
      <w:r>
        <w:rPr>
          <w:spacing w:val="-2"/>
        </w:rPr>
        <w:t xml:space="preserve"> </w:t>
      </w:r>
      <w:r>
        <w:t>Outlines</w:t>
      </w:r>
      <w:r>
        <w:rPr>
          <w:spacing w:val="-9"/>
        </w:rPr>
        <w:t xml:space="preserve"> </w:t>
      </w:r>
      <w:r>
        <w:t>of</w:t>
      </w:r>
      <w:r>
        <w:rPr>
          <w:spacing w:val="-3"/>
        </w:rPr>
        <w:t xml:space="preserve"> </w:t>
      </w:r>
      <w:r>
        <w:t>Record</w:t>
      </w:r>
      <w:r>
        <w:rPr>
          <w:spacing w:val="-7"/>
        </w:rPr>
        <w:t xml:space="preserve"> </w:t>
      </w:r>
      <w:r>
        <w:t>(CORs)</w:t>
      </w:r>
      <w:r>
        <w:rPr>
          <w:spacing w:val="-8"/>
        </w:rPr>
        <w:t xml:space="preserve"> </w:t>
      </w:r>
      <w:r>
        <w:t>can</w:t>
      </w:r>
      <w:r>
        <w:rPr>
          <w:spacing w:val="-7"/>
        </w:rPr>
        <w:t xml:space="preserve"> </w:t>
      </w:r>
      <w:r>
        <w:t>be</w:t>
      </w:r>
      <w:r>
        <w:rPr>
          <w:spacing w:val="-8"/>
        </w:rPr>
        <w:t xml:space="preserve"> </w:t>
      </w:r>
      <w:r>
        <w:t>found</w:t>
      </w:r>
      <w:r>
        <w:rPr>
          <w:spacing w:val="-7"/>
        </w:rPr>
        <w:t xml:space="preserve"> </w:t>
      </w:r>
      <w:r>
        <w:t>at:</w:t>
      </w:r>
      <w:r>
        <w:rPr>
          <w:spacing w:val="-8"/>
        </w:rPr>
        <w:t xml:space="preserve"> </w:t>
      </w:r>
      <w:hyperlink r:id="rId15">
        <w:r>
          <w:rPr>
            <w:color w:val="006FC0"/>
            <w:u w:val="single" w:color="006FC0"/>
          </w:rPr>
          <w:t>https://redwoods.elumenapp.com/public/</w:t>
        </w:r>
      </w:hyperlink>
    </w:p>
    <w:p w14:paraId="234F5458" w14:textId="77777777" w:rsidR="0003367E" w:rsidRDefault="0003367E">
      <w:pPr>
        <w:pStyle w:val="BodyText"/>
        <w:ind w:left="0"/>
        <w:rPr>
          <w:sz w:val="20"/>
        </w:rPr>
      </w:pPr>
    </w:p>
    <w:p w14:paraId="35636AAB" w14:textId="77777777" w:rsidR="0003367E" w:rsidRDefault="0003367E">
      <w:pPr>
        <w:pStyle w:val="BodyText"/>
        <w:spacing w:before="6"/>
        <w:ind w:left="0"/>
        <w:rPr>
          <w:sz w:val="23"/>
        </w:rPr>
      </w:pPr>
    </w:p>
    <w:p w14:paraId="41FFEC86" w14:textId="77777777" w:rsidR="0003367E" w:rsidRDefault="00FF7659">
      <w:pPr>
        <w:pStyle w:val="Heading3"/>
        <w:spacing w:before="91"/>
      </w:pPr>
      <w:bookmarkStart w:id="154" w:name="Distance_Education"/>
      <w:bookmarkStart w:id="155" w:name="_Toc84510936"/>
      <w:bookmarkEnd w:id="154"/>
      <w:r>
        <w:t>Distance</w:t>
      </w:r>
      <w:r>
        <w:rPr>
          <w:spacing w:val="-10"/>
        </w:rPr>
        <w:t xml:space="preserve"> </w:t>
      </w:r>
      <w:r>
        <w:t>Education</w:t>
      </w:r>
      <w:bookmarkEnd w:id="155"/>
    </w:p>
    <w:p w14:paraId="1221B8AF" w14:textId="77777777" w:rsidR="0003367E" w:rsidRDefault="00FF7659">
      <w:pPr>
        <w:pStyle w:val="BodyText"/>
        <w:spacing w:before="154" w:line="276" w:lineRule="auto"/>
        <w:ind w:right="428"/>
      </w:pPr>
      <w:bookmarkStart w:id="156" w:name="Information_provided_by_the_Instructiona"/>
      <w:bookmarkEnd w:id="156"/>
      <w:r>
        <w:t>Information provided by the Instructional Technologist and Distance Ed Faculty Coordinator can be found</w:t>
      </w:r>
      <w:r>
        <w:rPr>
          <w:spacing w:val="-59"/>
        </w:rPr>
        <w:t xml:space="preserve"> </w:t>
      </w:r>
      <w:r>
        <w:t>at:</w:t>
      </w:r>
      <w:r>
        <w:rPr>
          <w:spacing w:val="-4"/>
        </w:rPr>
        <w:t xml:space="preserve"> </w:t>
      </w:r>
      <w:hyperlink r:id="rId16">
        <w:r>
          <w:rPr>
            <w:color w:val="006FC0"/>
            <w:u w:val="single" w:color="006FC0"/>
          </w:rPr>
          <w:t>CR-Online</w:t>
        </w:r>
        <w:r>
          <w:rPr>
            <w:color w:val="006FC0"/>
            <w:spacing w:val="1"/>
            <w:u w:val="single" w:color="006FC0"/>
          </w:rPr>
          <w:t xml:space="preserve"> </w:t>
        </w:r>
        <w:r>
          <w:rPr>
            <w:color w:val="006FC0"/>
            <w:u w:val="single" w:color="006FC0"/>
          </w:rPr>
          <w:t>Faculty</w:t>
        </w:r>
        <w:r>
          <w:rPr>
            <w:color w:val="006FC0"/>
            <w:spacing w:val="-3"/>
            <w:u w:val="single" w:color="006FC0"/>
          </w:rPr>
          <w:t xml:space="preserve"> </w:t>
        </w:r>
        <w:r>
          <w:rPr>
            <w:color w:val="006FC0"/>
            <w:u w:val="single" w:color="006FC0"/>
          </w:rPr>
          <w:t>Resources</w:t>
        </w:r>
        <w:r>
          <w:rPr>
            <w:color w:val="006FC0"/>
            <w:spacing w:val="2"/>
          </w:rPr>
          <w:t xml:space="preserve"> </w:t>
        </w:r>
      </w:hyperlink>
      <w:r>
        <w:t>and</w:t>
      </w:r>
      <w:r>
        <w:rPr>
          <w:spacing w:val="-5"/>
        </w:rPr>
        <w:t xml:space="preserve"> </w:t>
      </w:r>
      <w:r>
        <w:t>on</w:t>
      </w:r>
      <w:r>
        <w:rPr>
          <w:spacing w:val="1"/>
        </w:rPr>
        <w:t xml:space="preserve"> </w:t>
      </w:r>
      <w:r>
        <w:t>the</w:t>
      </w:r>
      <w:r>
        <w:rPr>
          <w:spacing w:val="2"/>
        </w:rPr>
        <w:t xml:space="preserve"> </w:t>
      </w:r>
      <w:hyperlink r:id="rId17">
        <w:r>
          <w:rPr>
            <w:color w:val="006FC0"/>
            <w:u w:val="single" w:color="006FC0"/>
          </w:rPr>
          <w:t>Keep</w:t>
        </w:r>
        <w:r>
          <w:rPr>
            <w:color w:val="006FC0"/>
            <w:spacing w:val="1"/>
            <w:u w:val="single" w:color="006FC0"/>
          </w:rPr>
          <w:t xml:space="preserve"> </w:t>
        </w:r>
        <w:r>
          <w:rPr>
            <w:color w:val="006FC0"/>
            <w:u w:val="single" w:color="006FC0"/>
          </w:rPr>
          <w:t>Teaching</w:t>
        </w:r>
        <w:r>
          <w:rPr>
            <w:color w:val="006FC0"/>
            <w:spacing w:val="-5"/>
            <w:u w:val="single" w:color="006FC0"/>
          </w:rPr>
          <w:t xml:space="preserve"> </w:t>
        </w:r>
        <w:r>
          <w:rPr>
            <w:color w:val="006FC0"/>
            <w:u w:val="single" w:color="006FC0"/>
          </w:rPr>
          <w:t>Canvas</w:t>
        </w:r>
        <w:r>
          <w:rPr>
            <w:color w:val="006FC0"/>
            <w:spacing w:val="-2"/>
            <w:u w:val="single" w:color="006FC0"/>
          </w:rPr>
          <w:t xml:space="preserve"> </w:t>
        </w:r>
        <w:r>
          <w:rPr>
            <w:color w:val="006FC0"/>
            <w:u w:val="single" w:color="006FC0"/>
          </w:rPr>
          <w:t>Course</w:t>
        </w:r>
        <w:r>
          <w:rPr>
            <w:color w:val="006FC0"/>
            <w:spacing w:val="4"/>
            <w:u w:val="single" w:color="006FC0"/>
          </w:rPr>
          <w:t xml:space="preserve"> </w:t>
        </w:r>
        <w:r>
          <w:rPr>
            <w:color w:val="006FC0"/>
            <w:u w:val="single" w:color="006FC0"/>
          </w:rPr>
          <w:t>Page</w:t>
        </w:r>
      </w:hyperlink>
      <w:r>
        <w:t>.</w:t>
      </w:r>
    </w:p>
    <w:p w14:paraId="32B6C98C" w14:textId="213AB37A" w:rsidR="0003367E" w:rsidRDefault="00FF7659">
      <w:pPr>
        <w:pStyle w:val="BodyText"/>
        <w:spacing w:before="154" w:line="276" w:lineRule="auto"/>
        <w:ind w:right="771"/>
      </w:pPr>
      <w:bookmarkStart w:id="157" w:name="Canvas_by_Instructure_is_the_online_Lear"/>
      <w:bookmarkEnd w:id="157"/>
      <w:r>
        <w:t>Canvas by Instructure is the online Learning Management System (LMS) used at College of the</w:t>
      </w:r>
      <w:r>
        <w:rPr>
          <w:spacing w:val="1"/>
        </w:rPr>
        <w:t xml:space="preserve"> </w:t>
      </w:r>
      <w:r>
        <w:t>Redwoods. With a few preliminary steps, faculty can use Canvas assignment rubrics to assess student learning outcomes and import the data into eLumen. To learn more about</w:t>
      </w:r>
      <w:r>
        <w:rPr>
          <w:spacing w:val="1"/>
        </w:rPr>
        <w:t xml:space="preserve"> </w:t>
      </w:r>
      <w:r>
        <w:t>synchronizing your Canvas classes with eLumen, see the tutorial “Using Canvas for Student Learning</w:t>
      </w:r>
      <w:r>
        <w:rPr>
          <w:spacing w:val="-59"/>
        </w:rPr>
        <w:t xml:space="preserve"> </w:t>
      </w:r>
      <w:r>
        <w:t>Outcomes”</w:t>
      </w:r>
      <w:r>
        <w:rPr>
          <w:spacing w:val="-1"/>
        </w:rPr>
        <w:t xml:space="preserve"> </w:t>
      </w:r>
      <w:r>
        <w:t>(Appendix</w:t>
      </w:r>
      <w:r>
        <w:rPr>
          <w:spacing w:val="-2"/>
        </w:rPr>
        <w:t xml:space="preserve"> </w:t>
      </w:r>
      <w:r>
        <w:t>C).</w:t>
      </w:r>
    </w:p>
    <w:p w14:paraId="295ECDA3" w14:textId="77777777" w:rsidR="0003367E" w:rsidRDefault="0003367E">
      <w:pPr>
        <w:spacing w:line="276" w:lineRule="auto"/>
        <w:sectPr w:rsidR="0003367E">
          <w:pgSz w:w="12240" w:h="15840"/>
          <w:pgMar w:top="1300" w:right="500" w:bottom="1260" w:left="600" w:header="0" w:footer="995" w:gutter="0"/>
          <w:cols w:space="720"/>
        </w:sectPr>
      </w:pPr>
    </w:p>
    <w:p w14:paraId="3503AE86" w14:textId="77777777" w:rsidR="0003367E" w:rsidRDefault="00FF7659">
      <w:pPr>
        <w:pStyle w:val="Heading1"/>
      </w:pPr>
      <w:bookmarkStart w:id="158" w:name="The_Assessment_Process_at_College_of_the"/>
      <w:bookmarkStart w:id="159" w:name="_Toc84510937"/>
      <w:bookmarkEnd w:id="158"/>
      <w:r>
        <w:lastRenderedPageBreak/>
        <w:t>The Assessment Process at</w:t>
      </w:r>
      <w:r>
        <w:rPr>
          <w:spacing w:val="-6"/>
        </w:rPr>
        <w:t xml:space="preserve"> </w:t>
      </w:r>
      <w:r>
        <w:t>College</w:t>
      </w:r>
      <w:r>
        <w:rPr>
          <w:spacing w:val="1"/>
        </w:rPr>
        <w:t xml:space="preserve"> </w:t>
      </w:r>
      <w:r>
        <w:t>of the Redwoods</w:t>
      </w:r>
      <w:bookmarkEnd w:id="159"/>
    </w:p>
    <w:p w14:paraId="694B0905" w14:textId="77777777" w:rsidR="0003367E" w:rsidRDefault="0003367E">
      <w:pPr>
        <w:pStyle w:val="BodyText"/>
        <w:spacing w:before="4"/>
        <w:ind w:left="0"/>
        <w:rPr>
          <w:b/>
          <w:sz w:val="41"/>
        </w:rPr>
      </w:pPr>
    </w:p>
    <w:p w14:paraId="7EA5E373" w14:textId="77777777" w:rsidR="0003367E" w:rsidRDefault="00FF7659">
      <w:pPr>
        <w:pStyle w:val="Heading2"/>
        <w:spacing w:before="1"/>
      </w:pPr>
      <w:bookmarkStart w:id="160" w:name="Overview:_The_Assessment_Cycle"/>
      <w:bookmarkStart w:id="161" w:name="_Toc84510938"/>
      <w:bookmarkEnd w:id="160"/>
      <w:r>
        <w:t>Overview:</w:t>
      </w:r>
      <w:r>
        <w:rPr>
          <w:spacing w:val="-9"/>
        </w:rPr>
        <w:t xml:space="preserve"> </w:t>
      </w:r>
      <w:r>
        <w:t>The</w:t>
      </w:r>
      <w:r>
        <w:rPr>
          <w:spacing w:val="-1"/>
        </w:rPr>
        <w:t xml:space="preserve"> </w:t>
      </w:r>
      <w:r>
        <w:t>Assessment</w:t>
      </w:r>
      <w:r>
        <w:rPr>
          <w:spacing w:val="1"/>
        </w:rPr>
        <w:t xml:space="preserve"> </w:t>
      </w:r>
      <w:r>
        <w:t>Cycle</w:t>
      </w:r>
      <w:bookmarkEnd w:id="161"/>
    </w:p>
    <w:p w14:paraId="3D139C6D" w14:textId="4F7C246B" w:rsidR="0003367E" w:rsidRDefault="00FF7659">
      <w:pPr>
        <w:pStyle w:val="BodyText"/>
        <w:spacing w:before="154" w:line="276" w:lineRule="auto"/>
        <w:ind w:right="270"/>
      </w:pPr>
      <w:bookmarkStart w:id="162" w:name="The_College_of_the_Redwoods_Assessment_C"/>
      <w:bookmarkEnd w:id="162"/>
      <w:r>
        <w:t>The College of the Redwoods Assessment Cycle is “…the process of collecting data from assessment,</w:t>
      </w:r>
      <w:r>
        <w:rPr>
          <w:spacing w:val="1"/>
        </w:rPr>
        <w:t xml:space="preserve"> </w:t>
      </w:r>
      <w:r>
        <w:t>using that data to develop or modify curriculum, and then assessing the new or modified curriculum to</w:t>
      </w:r>
      <w:r>
        <w:rPr>
          <w:spacing w:val="1"/>
        </w:rPr>
        <w:t xml:space="preserve"> </w:t>
      </w:r>
      <w:r>
        <w:t>collect data for ongoing modification or development” (ASCCC, 2019). Outcome assessment is an ongoing</w:t>
      </w:r>
      <w:r>
        <w:rPr>
          <w:spacing w:val="-59"/>
        </w:rPr>
        <w:t xml:space="preserve"> </w:t>
      </w:r>
      <w:r>
        <w:t>process of assessing student learning outcomes, evaluating program effectiveness, and using this</w:t>
      </w:r>
      <w:r>
        <w:rPr>
          <w:spacing w:val="1"/>
        </w:rPr>
        <w:t xml:space="preserve"> </w:t>
      </w:r>
      <w:r>
        <w:t>information to</w:t>
      </w:r>
      <w:r>
        <w:rPr>
          <w:spacing w:val="1"/>
        </w:rPr>
        <w:t xml:space="preserve"> </w:t>
      </w:r>
      <w:r>
        <w:t>continuously</w:t>
      </w:r>
      <w:r>
        <w:rPr>
          <w:spacing w:val="2"/>
        </w:rPr>
        <w:t xml:space="preserve"> </w:t>
      </w:r>
      <w:r>
        <w:t>enhance</w:t>
      </w:r>
      <w:r>
        <w:rPr>
          <w:spacing w:val="1"/>
        </w:rPr>
        <w:t xml:space="preserve"> </w:t>
      </w:r>
      <w:r>
        <w:t>student</w:t>
      </w:r>
      <w:r>
        <w:rPr>
          <w:spacing w:val="-3"/>
        </w:rPr>
        <w:t xml:space="preserve"> </w:t>
      </w:r>
      <w:r>
        <w:t>learning</w:t>
      </w:r>
      <w:r w:rsidR="00AF3F03">
        <w:t xml:space="preserve"> and improve student success.</w:t>
      </w:r>
    </w:p>
    <w:p w14:paraId="3464DFEF" w14:textId="0E9E17B4" w:rsidR="0003367E" w:rsidRDefault="00FF7659">
      <w:pPr>
        <w:pStyle w:val="BodyText"/>
        <w:spacing w:before="156" w:line="276" w:lineRule="auto"/>
        <w:ind w:right="429"/>
      </w:pPr>
      <w:bookmarkStart w:id="163" w:name="College_of_the_Redwoods_plans_and_regula"/>
      <w:bookmarkEnd w:id="163"/>
      <w:r>
        <w:t>College of the Redwoods plans and regularly assesses course-level outcomes (CLOs), program-level</w:t>
      </w:r>
      <w:r>
        <w:rPr>
          <w:spacing w:val="1"/>
        </w:rPr>
        <w:t xml:space="preserve"> </w:t>
      </w:r>
      <w:r>
        <w:t>outcomes (PLOs), and General Education (GE) and Institutional Learning Outcomes (ILOs). Through this</w:t>
      </w:r>
      <w:r>
        <w:rPr>
          <w:spacing w:val="-59"/>
        </w:rPr>
        <w:t xml:space="preserve"> </w:t>
      </w:r>
      <w:r>
        <w:t>process, we determine the knowledge students have attained, ensure that students have sufficient</w:t>
      </w:r>
      <w:r>
        <w:rPr>
          <w:spacing w:val="1"/>
        </w:rPr>
        <w:t xml:space="preserve"> </w:t>
      </w:r>
      <w:r>
        <w:t>opportunities to demonstrate this learning, and systematically gather, analyze, interpret</w:t>
      </w:r>
      <w:r w:rsidR="00AF3F03">
        <w:t>, and discuss</w:t>
      </w:r>
      <w:r>
        <w:t xml:space="preserve"> the evidenc</w:t>
      </w:r>
      <w:r w:rsidR="00AF3F03">
        <w:t xml:space="preserve">e </w:t>
      </w:r>
      <w:r>
        <w:t>to determine how well student learning matches expectations</w:t>
      </w:r>
      <w:r w:rsidR="00AF3F03">
        <w:t xml:space="preserve"> of outcomes</w:t>
      </w:r>
      <w:r>
        <w:t>. We then use the resulting information to</w:t>
      </w:r>
      <w:r>
        <w:rPr>
          <w:spacing w:val="1"/>
        </w:rPr>
        <w:t xml:space="preserve"> </w:t>
      </w:r>
      <w:r>
        <w:t>understand and improve programs. The process of assessing, analyzing,</w:t>
      </w:r>
      <w:r w:rsidR="00AF3F03">
        <w:t xml:space="preserve"> discussing, </w:t>
      </w:r>
      <w:r>
        <w:t xml:space="preserve">modifying, and reassessing </w:t>
      </w:r>
      <w:r w:rsidR="00AF3F03">
        <w:t xml:space="preserve">is </w:t>
      </w:r>
      <w:proofErr w:type="gramStart"/>
      <w:r w:rsidR="00AF3F03">
        <w:t>know</w:t>
      </w:r>
      <w:proofErr w:type="gramEnd"/>
      <w:r w:rsidR="00AF3F03">
        <w:t xml:space="preserve"> as the assessment cycle. </w:t>
      </w:r>
    </w:p>
    <w:p w14:paraId="56047F73" w14:textId="77777777" w:rsidR="0003367E" w:rsidRDefault="0003367E">
      <w:pPr>
        <w:pStyle w:val="BodyText"/>
        <w:ind w:left="0"/>
        <w:rPr>
          <w:sz w:val="18"/>
        </w:rPr>
      </w:pPr>
    </w:p>
    <w:p w14:paraId="059A450F" w14:textId="77777777" w:rsidR="0003367E" w:rsidRDefault="0003367E">
      <w:pPr>
        <w:pStyle w:val="BodyText"/>
        <w:spacing w:before="4"/>
        <w:ind w:left="0"/>
        <w:rPr>
          <w:sz w:val="18"/>
        </w:rPr>
      </w:pPr>
    </w:p>
    <w:p w14:paraId="0A58019B" w14:textId="77777777" w:rsidR="0003367E" w:rsidRDefault="00FF7659">
      <w:pPr>
        <w:pStyle w:val="BodyText"/>
        <w:spacing w:line="276" w:lineRule="auto"/>
        <w:ind w:right="282"/>
      </w:pPr>
      <w:bookmarkStart w:id="164" w:name="Collaborative_dialogue_about_the_results"/>
      <w:bookmarkEnd w:id="164"/>
      <w:r>
        <w:t>Collaborative dialogue about the results of assessment allows us to identify strengths and opportunities for</w:t>
      </w:r>
      <w:r>
        <w:rPr>
          <w:spacing w:val="-59"/>
        </w:rPr>
        <w:t xml:space="preserve"> </w:t>
      </w:r>
      <w:r>
        <w:t>improvement and to implement program plans designed to achieve these goals. The continuous cycle of</w:t>
      </w:r>
      <w:r>
        <w:rPr>
          <w:spacing w:val="1"/>
        </w:rPr>
        <w:t xml:space="preserve"> </w:t>
      </w:r>
      <w:r>
        <w:t>assessment and reassessment then determines the effectiveness of planning and action. The following is</w:t>
      </w:r>
      <w:r>
        <w:rPr>
          <w:spacing w:val="1"/>
        </w:rPr>
        <w:t xml:space="preserve"> </w:t>
      </w:r>
      <w:r>
        <w:t>an overview of the process as it applies to instructional assessment. For more on learning support, student</w:t>
      </w:r>
      <w:r>
        <w:rPr>
          <w:spacing w:val="-59"/>
        </w:rPr>
        <w:t xml:space="preserve"> </w:t>
      </w:r>
      <w:r>
        <w:t>development, and student services assessment, please see the section, “Student Support Services</w:t>
      </w:r>
      <w:r>
        <w:rPr>
          <w:spacing w:val="1"/>
        </w:rPr>
        <w:t xml:space="preserve"> </w:t>
      </w:r>
      <w:r>
        <w:t>Assessment” (below).</w:t>
      </w:r>
    </w:p>
    <w:p w14:paraId="19A47D45" w14:textId="77777777" w:rsidR="004625B9" w:rsidRDefault="004625B9">
      <w:pPr>
        <w:pStyle w:val="BodyText"/>
        <w:spacing w:line="276" w:lineRule="auto"/>
        <w:ind w:right="282"/>
      </w:pPr>
    </w:p>
    <w:p w14:paraId="6D4250C7" w14:textId="77777777" w:rsidR="0003367E" w:rsidRDefault="00FF7659">
      <w:pPr>
        <w:pStyle w:val="Heading3"/>
        <w:spacing w:before="154"/>
      </w:pPr>
      <w:bookmarkStart w:id="165" w:name="Course_assessment_is_that_process_in_whi"/>
      <w:bookmarkStart w:id="166" w:name="_Toc84510939"/>
      <w:bookmarkEnd w:id="165"/>
      <w:r>
        <w:t>Course</w:t>
      </w:r>
      <w:r>
        <w:rPr>
          <w:spacing w:val="-8"/>
        </w:rPr>
        <w:t xml:space="preserve"> </w:t>
      </w:r>
      <w:r>
        <w:t>Assessment</w:t>
      </w:r>
      <w:bookmarkEnd w:id="166"/>
    </w:p>
    <w:p w14:paraId="5A6F897D" w14:textId="19F9D612" w:rsidR="0003367E" w:rsidRDefault="00FF7659" w:rsidP="004625B9">
      <w:pPr>
        <w:pStyle w:val="BodyText"/>
        <w:spacing w:before="154" w:line="271" w:lineRule="auto"/>
        <w:ind w:right="478"/>
      </w:pPr>
      <w:r>
        <w:t>Course assessment is that process in which faculty evaluate curriculum “as it is designed, taught, and</w:t>
      </w:r>
      <w:r>
        <w:rPr>
          <w:spacing w:val="1"/>
        </w:rPr>
        <w:t xml:space="preserve"> </w:t>
      </w:r>
      <w:r>
        <w:t>learned.</w:t>
      </w:r>
      <w:r>
        <w:rPr>
          <w:spacing w:val="-5"/>
        </w:rPr>
        <w:t xml:space="preserve"> </w:t>
      </w:r>
      <w:r>
        <w:t>It</w:t>
      </w:r>
      <w:r>
        <w:rPr>
          <w:spacing w:val="-4"/>
        </w:rPr>
        <w:t xml:space="preserve"> </w:t>
      </w:r>
      <w:r>
        <w:t>involves</w:t>
      </w:r>
      <w:r>
        <w:rPr>
          <w:spacing w:val="-3"/>
        </w:rPr>
        <w:t xml:space="preserve"> </w:t>
      </w:r>
      <w:r>
        <w:t>the</w:t>
      </w:r>
      <w:r>
        <w:rPr>
          <w:spacing w:val="-1"/>
        </w:rPr>
        <w:t xml:space="preserve"> </w:t>
      </w:r>
      <w:r>
        <w:t>collection of</w:t>
      </w:r>
      <w:r>
        <w:rPr>
          <w:spacing w:val="-4"/>
        </w:rPr>
        <w:t xml:space="preserve"> </w:t>
      </w:r>
      <w:r>
        <w:t>data</w:t>
      </w:r>
      <w:r>
        <w:rPr>
          <w:spacing w:val="-5"/>
        </w:rPr>
        <w:t xml:space="preserve"> </w:t>
      </w:r>
      <w:r>
        <w:t>aimed</w:t>
      </w:r>
      <w:r>
        <w:rPr>
          <w:spacing w:val="-5"/>
        </w:rPr>
        <w:t xml:space="preserve"> </w:t>
      </w:r>
      <w:r>
        <w:t>at</w:t>
      </w:r>
      <w:r>
        <w:rPr>
          <w:spacing w:val="-5"/>
        </w:rPr>
        <w:t xml:space="preserve"> </w:t>
      </w:r>
      <w:r>
        <w:t>measuring</w:t>
      </w:r>
      <w:r>
        <w:rPr>
          <w:spacing w:val="-5"/>
        </w:rPr>
        <w:t xml:space="preserve"> </w:t>
      </w:r>
      <w:r>
        <w:t>successful</w:t>
      </w:r>
      <w:r>
        <w:rPr>
          <w:spacing w:val="-2"/>
        </w:rPr>
        <w:t xml:space="preserve"> </w:t>
      </w:r>
      <w:r>
        <w:t>learning</w:t>
      </w:r>
      <w:r>
        <w:rPr>
          <w:spacing w:val="-5"/>
        </w:rPr>
        <w:t xml:space="preserve"> </w:t>
      </w:r>
      <w:r>
        <w:t>in</w:t>
      </w:r>
      <w:r>
        <w:rPr>
          <w:spacing w:val="-6"/>
        </w:rPr>
        <w:t xml:space="preserve"> </w:t>
      </w:r>
      <w:r>
        <w:t>an individual</w:t>
      </w:r>
      <w:r>
        <w:rPr>
          <w:spacing w:val="-2"/>
        </w:rPr>
        <w:t xml:space="preserve"> </w:t>
      </w:r>
      <w:r>
        <w:t>course</w:t>
      </w:r>
      <w:r w:rsidR="004625B9">
        <w:t xml:space="preserve"> </w:t>
      </w:r>
      <w:r>
        <w:t>and</w:t>
      </w:r>
      <w:r>
        <w:rPr>
          <w:spacing w:val="-1"/>
        </w:rPr>
        <w:t xml:space="preserve"> </w:t>
      </w:r>
      <w:r>
        <w:t>improving</w:t>
      </w:r>
      <w:r>
        <w:rPr>
          <w:spacing w:val="-5"/>
        </w:rPr>
        <w:t xml:space="preserve"> </w:t>
      </w:r>
      <w:r>
        <w:t>instruction</w:t>
      </w:r>
      <w:r>
        <w:rPr>
          <w:spacing w:val="-1"/>
        </w:rPr>
        <w:t xml:space="preserve"> </w:t>
      </w:r>
      <w:r>
        <w:t>with</w:t>
      </w:r>
      <w:r>
        <w:rPr>
          <w:spacing w:val="-5"/>
        </w:rPr>
        <w:t xml:space="preserve"> </w:t>
      </w:r>
      <w:r>
        <w:t>a</w:t>
      </w:r>
      <w:r>
        <w:rPr>
          <w:spacing w:val="-1"/>
        </w:rPr>
        <w:t xml:space="preserve"> </w:t>
      </w:r>
      <w:r>
        <w:t>goal</w:t>
      </w:r>
      <w:r>
        <w:rPr>
          <w:spacing w:val="-7"/>
        </w:rPr>
        <w:t xml:space="preserve"> </w:t>
      </w:r>
      <w:r>
        <w:t>of</w:t>
      </w:r>
      <w:r>
        <w:rPr>
          <w:spacing w:val="-4"/>
        </w:rPr>
        <w:t xml:space="preserve"> </w:t>
      </w:r>
      <w:r>
        <w:t>enhancing</w:t>
      </w:r>
      <w:r>
        <w:rPr>
          <w:spacing w:val="-6"/>
        </w:rPr>
        <w:t xml:space="preserve"> </w:t>
      </w:r>
      <w:r>
        <w:t>learning”</w:t>
      </w:r>
      <w:r>
        <w:rPr>
          <w:spacing w:val="-1"/>
        </w:rPr>
        <w:t xml:space="preserve"> </w:t>
      </w:r>
      <w:r>
        <w:t>(ASCCC,</w:t>
      </w:r>
      <w:r>
        <w:rPr>
          <w:spacing w:val="-4"/>
        </w:rPr>
        <w:t xml:space="preserve"> </w:t>
      </w:r>
      <w:r>
        <w:t>2019).</w:t>
      </w:r>
      <w:r>
        <w:rPr>
          <w:spacing w:val="-5"/>
        </w:rPr>
        <w:t xml:space="preserve"> </w:t>
      </w:r>
      <w:r>
        <w:t>Course assessment</w:t>
      </w:r>
      <w:r>
        <w:rPr>
          <w:spacing w:val="-5"/>
        </w:rPr>
        <w:t xml:space="preserve"> </w:t>
      </w:r>
      <w:r>
        <w:t>is</w:t>
      </w:r>
      <w:r>
        <w:rPr>
          <w:spacing w:val="-3"/>
        </w:rPr>
        <w:t xml:space="preserve"> </w:t>
      </w:r>
      <w:r>
        <w:t>done</w:t>
      </w:r>
      <w:r>
        <w:rPr>
          <w:spacing w:val="-58"/>
        </w:rPr>
        <w:t xml:space="preserve"> </w:t>
      </w:r>
      <w:r>
        <w:t>through classroom-based assessment (including the virtual classroom), which is “the formative and</w:t>
      </w:r>
      <w:r>
        <w:rPr>
          <w:spacing w:val="1"/>
        </w:rPr>
        <w:t xml:space="preserve"> </w:t>
      </w:r>
      <w:r>
        <w:t>summative evaluation of student learning within a specific classroom” (ASCCC, 2019). Accordingly, the</w:t>
      </w:r>
      <w:r>
        <w:rPr>
          <w:spacing w:val="1"/>
        </w:rPr>
        <w:t xml:space="preserve"> </w:t>
      </w:r>
      <w:r>
        <w:t>assessment cycle depends on effective classroom-based assessments (sometimes referred to as</w:t>
      </w:r>
      <w:r>
        <w:rPr>
          <w:spacing w:val="1"/>
        </w:rPr>
        <w:t xml:space="preserve"> </w:t>
      </w:r>
      <w:r>
        <w:t>assessment activities or instruments) to gather evidence of student learning (also referred to as artifacts)</w:t>
      </w:r>
      <w:r>
        <w:rPr>
          <w:spacing w:val="1"/>
        </w:rPr>
        <w:t xml:space="preserve"> </w:t>
      </w:r>
      <w:r>
        <w:t>as</w:t>
      </w:r>
      <w:r>
        <w:rPr>
          <w:spacing w:val="-3"/>
        </w:rPr>
        <w:t xml:space="preserve"> </w:t>
      </w:r>
      <w:r>
        <w:t>it</w:t>
      </w:r>
      <w:r>
        <w:rPr>
          <w:spacing w:val="-3"/>
        </w:rPr>
        <w:t xml:space="preserve"> </w:t>
      </w:r>
      <w:r>
        <w:t>pertains</w:t>
      </w:r>
      <w:r>
        <w:rPr>
          <w:spacing w:val="-2"/>
        </w:rPr>
        <w:t xml:space="preserve"> </w:t>
      </w:r>
      <w:r>
        <w:t>to</w:t>
      </w:r>
      <w:r>
        <w:rPr>
          <w:spacing w:val="1"/>
        </w:rPr>
        <w:t xml:space="preserve"> </w:t>
      </w:r>
      <w:r>
        <w:t>a</w:t>
      </w:r>
      <w:r>
        <w:rPr>
          <w:spacing w:val="1"/>
        </w:rPr>
        <w:t xml:space="preserve"> </w:t>
      </w:r>
      <w:r>
        <w:t>course’s</w:t>
      </w:r>
      <w:r>
        <w:rPr>
          <w:spacing w:val="-2"/>
        </w:rPr>
        <w:t xml:space="preserve"> </w:t>
      </w:r>
      <w:r>
        <w:t>set</w:t>
      </w:r>
      <w:r>
        <w:rPr>
          <w:spacing w:val="-3"/>
        </w:rPr>
        <w:t xml:space="preserve"> </w:t>
      </w:r>
      <w:r>
        <w:t>of</w:t>
      </w:r>
      <w:r>
        <w:rPr>
          <w:spacing w:val="-3"/>
        </w:rPr>
        <w:t xml:space="preserve"> </w:t>
      </w:r>
      <w:r>
        <w:t>outcomes</w:t>
      </w:r>
      <w:r>
        <w:rPr>
          <w:spacing w:val="-2"/>
        </w:rPr>
        <w:t xml:space="preserve"> </w:t>
      </w:r>
      <w:r>
        <w:t>(CLOs).</w:t>
      </w:r>
    </w:p>
    <w:p w14:paraId="3F882A3B" w14:textId="77777777" w:rsidR="004625B9" w:rsidRDefault="004625B9" w:rsidP="004625B9">
      <w:pPr>
        <w:pStyle w:val="BodyText"/>
        <w:spacing w:before="154" w:line="271" w:lineRule="auto"/>
        <w:ind w:right="478"/>
      </w:pPr>
    </w:p>
    <w:p w14:paraId="03FA5D1A" w14:textId="5CFFC9EB" w:rsidR="0003367E" w:rsidRDefault="00FF7659">
      <w:pPr>
        <w:pStyle w:val="Heading3"/>
        <w:spacing w:before="154"/>
      </w:pPr>
      <w:bookmarkStart w:id="167" w:name="The_Four-Year_Assessment_Plan"/>
      <w:bookmarkStart w:id="168" w:name="Ongoing_assessment,_improvement_planning"/>
      <w:bookmarkStart w:id="169" w:name="_Toc84510940"/>
      <w:bookmarkEnd w:id="167"/>
      <w:bookmarkEnd w:id="168"/>
      <w:r>
        <w:t>The</w:t>
      </w:r>
      <w:r>
        <w:rPr>
          <w:spacing w:val="-6"/>
        </w:rPr>
        <w:t xml:space="preserve"> </w:t>
      </w:r>
      <w:r w:rsidR="002E30A9">
        <w:t>Three-Year</w:t>
      </w:r>
      <w:r>
        <w:rPr>
          <w:spacing w:val="-2"/>
        </w:rPr>
        <w:t xml:space="preserve"> </w:t>
      </w:r>
      <w:r>
        <w:t>Assessment</w:t>
      </w:r>
      <w:r>
        <w:rPr>
          <w:spacing w:val="-3"/>
        </w:rPr>
        <w:t xml:space="preserve"> </w:t>
      </w:r>
      <w:r>
        <w:t>Plan</w:t>
      </w:r>
      <w:bookmarkEnd w:id="169"/>
    </w:p>
    <w:p w14:paraId="36D25602" w14:textId="08F2EFF9" w:rsidR="0003367E" w:rsidRDefault="00FF7659">
      <w:pPr>
        <w:pStyle w:val="BodyText"/>
        <w:spacing w:before="154" w:line="276" w:lineRule="auto"/>
        <w:ind w:right="331"/>
      </w:pPr>
      <w:r>
        <w:t xml:space="preserve">Ongoing assessment, improvement planning, and reassessment run on a continuous cycle. </w:t>
      </w:r>
      <w:r w:rsidR="00AF3F03">
        <w:t>To</w:t>
      </w:r>
      <w:r>
        <w:rPr>
          <w:spacing w:val="1"/>
        </w:rPr>
        <w:t xml:space="preserve"> </w:t>
      </w:r>
      <w:r>
        <w:t xml:space="preserve">track and manage this process, CR has adopted a </w:t>
      </w:r>
      <w:r w:rsidR="002E30A9">
        <w:t>three-year</w:t>
      </w:r>
      <w:r>
        <w:t xml:space="preserve"> assessment plan for instructional programs,</w:t>
      </w:r>
      <w:r>
        <w:rPr>
          <w:spacing w:val="1"/>
        </w:rPr>
        <w:t xml:space="preserve"> </w:t>
      </w:r>
      <w:r>
        <w:t xml:space="preserve">during which time all programs must at minimum assess all CLOs and PLOs at least once within this </w:t>
      </w:r>
      <w:proofErr w:type="gramStart"/>
      <w:r>
        <w:t>time</w:t>
      </w:r>
      <w:r>
        <w:rPr>
          <w:spacing w:val="1"/>
        </w:rPr>
        <w:t xml:space="preserve"> </w:t>
      </w:r>
      <w:r>
        <w:t>period</w:t>
      </w:r>
      <w:proofErr w:type="gramEnd"/>
      <w:r>
        <w:t>. Because the college uses periodic assessment, meaning that all outcomes in a course are</w:t>
      </w:r>
      <w:r>
        <w:rPr>
          <w:spacing w:val="1"/>
        </w:rPr>
        <w:t xml:space="preserve"> </w:t>
      </w:r>
      <w:r>
        <w:t xml:space="preserve">assessed during the same semester, these </w:t>
      </w:r>
      <w:r w:rsidR="002E30A9">
        <w:t>three-year</w:t>
      </w:r>
      <w:r>
        <w:t xml:space="preserve"> assessment plans are essentially schedules of whe</w:t>
      </w:r>
      <w:r w:rsidR="00AF3F03">
        <w:t xml:space="preserve">n </w:t>
      </w:r>
      <w:r>
        <w:rPr>
          <w:spacing w:val="-59"/>
        </w:rPr>
        <w:t xml:space="preserve"> </w:t>
      </w:r>
      <w:r>
        <w:t>courses and their mapped program outcomes are to be assessed. There is also a General Education</w:t>
      </w:r>
      <w:r>
        <w:rPr>
          <w:spacing w:val="1"/>
        </w:rPr>
        <w:t xml:space="preserve"> </w:t>
      </w:r>
      <w:r>
        <w:t xml:space="preserve">Outcome </w:t>
      </w:r>
      <w:r>
        <w:lastRenderedPageBreak/>
        <w:t xml:space="preserve">assessment plan and an Institutional Learning Outcome plan, both synchronized with the </w:t>
      </w:r>
      <w:r w:rsidR="00AF3F03">
        <w:t>three</w:t>
      </w:r>
      <w:r>
        <w:t>-year CLO and PLO plans. Plans need to be inspected regularly and updated whenever courses and</w:t>
      </w:r>
      <w:r>
        <w:rPr>
          <w:spacing w:val="1"/>
        </w:rPr>
        <w:t xml:space="preserve"> </w:t>
      </w:r>
      <w:r>
        <w:t>programs</w:t>
      </w:r>
      <w:r>
        <w:rPr>
          <w:spacing w:val="-2"/>
        </w:rPr>
        <w:t xml:space="preserve"> </w:t>
      </w:r>
      <w:r>
        <w:t>are</w:t>
      </w:r>
      <w:r>
        <w:rPr>
          <w:spacing w:val="-5"/>
        </w:rPr>
        <w:t xml:space="preserve"> </w:t>
      </w:r>
      <w:r>
        <w:t>proposed,</w:t>
      </w:r>
      <w:r>
        <w:rPr>
          <w:spacing w:val="-3"/>
        </w:rPr>
        <w:t xml:space="preserve"> </w:t>
      </w:r>
      <w:r>
        <w:t>changed,</w:t>
      </w:r>
      <w:r>
        <w:rPr>
          <w:spacing w:val="-3"/>
        </w:rPr>
        <w:t xml:space="preserve"> </w:t>
      </w:r>
      <w:r>
        <w:t>or discontinued.</w:t>
      </w:r>
    </w:p>
    <w:p w14:paraId="4470D688" w14:textId="77777777" w:rsidR="00C94692" w:rsidRDefault="00C94692">
      <w:pPr>
        <w:pStyle w:val="BodyText"/>
        <w:spacing w:before="154" w:line="276" w:lineRule="auto"/>
        <w:ind w:right="331"/>
      </w:pPr>
    </w:p>
    <w:p w14:paraId="3E3A60F8" w14:textId="77777777" w:rsidR="0003367E" w:rsidRDefault="00FF7659">
      <w:pPr>
        <w:pStyle w:val="Heading3"/>
        <w:spacing w:before="151"/>
      </w:pPr>
      <w:bookmarkStart w:id="170" w:name="The_Annual_Assessment_Calendar"/>
      <w:bookmarkStart w:id="171" w:name="_Toc84510941"/>
      <w:bookmarkEnd w:id="170"/>
      <w:r>
        <w:t>The</w:t>
      </w:r>
      <w:r>
        <w:rPr>
          <w:spacing w:val="-7"/>
        </w:rPr>
        <w:t xml:space="preserve"> </w:t>
      </w:r>
      <w:r>
        <w:t>Annual</w:t>
      </w:r>
      <w:r>
        <w:rPr>
          <w:spacing w:val="-7"/>
        </w:rPr>
        <w:t xml:space="preserve"> </w:t>
      </w:r>
      <w:r>
        <w:t>Assessment</w:t>
      </w:r>
      <w:r>
        <w:rPr>
          <w:spacing w:val="-4"/>
        </w:rPr>
        <w:t xml:space="preserve"> </w:t>
      </w:r>
      <w:r>
        <w:t>Calendar</w:t>
      </w:r>
      <w:bookmarkEnd w:id="171"/>
    </w:p>
    <w:p w14:paraId="7DE7B4F7" w14:textId="23DAEF1A" w:rsidR="0003367E" w:rsidRDefault="00FF7659" w:rsidP="00AF3F03">
      <w:pPr>
        <w:pStyle w:val="BodyText"/>
        <w:spacing w:before="155" w:line="276" w:lineRule="auto"/>
        <w:ind w:right="332"/>
      </w:pPr>
      <w:bookmarkStart w:id="172" w:name="Nested_within_the_four-year_assessment_p"/>
      <w:bookmarkEnd w:id="172"/>
      <w:r>
        <w:t xml:space="preserve">Nested within the </w:t>
      </w:r>
      <w:r w:rsidR="002E30A9">
        <w:t>three-year</w:t>
      </w:r>
      <w:r>
        <w:t xml:space="preserve"> assessment plan, the Annual Assessment Calendar (See Appendix D) begins</w:t>
      </w:r>
      <w:r>
        <w:rPr>
          <w:spacing w:val="1"/>
        </w:rPr>
        <w:t xml:space="preserve"> </w:t>
      </w:r>
      <w:r>
        <w:t>with the start of fall semester and runs to the completion of the academic year. There are three main</w:t>
      </w:r>
      <w:r>
        <w:rPr>
          <w:spacing w:val="1"/>
        </w:rPr>
        <w:t xml:space="preserve"> </w:t>
      </w:r>
      <w:r>
        <w:t xml:space="preserve">components to the calendar. First, there </w:t>
      </w:r>
      <w:r w:rsidR="00515B15">
        <w:t>are</w:t>
      </w:r>
      <w:r>
        <w:t xml:space="preserve"> </w:t>
      </w:r>
      <w:r>
        <w:rPr>
          <w:b/>
        </w:rPr>
        <w:t xml:space="preserve">the Fall </w:t>
      </w:r>
      <w:r w:rsidR="00515B15">
        <w:rPr>
          <w:b/>
        </w:rPr>
        <w:t xml:space="preserve">and Spring </w:t>
      </w:r>
      <w:r>
        <w:rPr>
          <w:b/>
        </w:rPr>
        <w:t>Assessment Conference</w:t>
      </w:r>
      <w:r w:rsidR="00515B15">
        <w:rPr>
          <w:b/>
        </w:rPr>
        <w:t>s</w:t>
      </w:r>
      <w:r>
        <w:t>,</w:t>
      </w:r>
      <w:r w:rsidR="00AF3F03">
        <w:t xml:space="preserve"> as flex sessions prior to the beginning of each </w:t>
      </w:r>
      <w:r w:rsidR="00515B15">
        <w:t>semester</w:t>
      </w:r>
      <w:r>
        <w:t xml:space="preserve">. </w:t>
      </w:r>
      <w:r w:rsidR="00AF3F03">
        <w:t>At these flex sessions,</w:t>
      </w:r>
      <w:r>
        <w:t xml:space="preserve"> program faculty convene in </w:t>
      </w:r>
      <w:r w:rsidRPr="00AF3F03">
        <w:rPr>
          <w:iCs/>
        </w:rPr>
        <w:t>program assessment dialogue sessions</w:t>
      </w:r>
      <w:r>
        <w:rPr>
          <w:i/>
        </w:rPr>
        <w:t xml:space="preserve"> </w:t>
      </w:r>
      <w:r>
        <w:t>to</w:t>
      </w:r>
      <w:r>
        <w:rPr>
          <w:spacing w:val="1"/>
        </w:rPr>
        <w:t xml:space="preserve"> </w:t>
      </w:r>
      <w:r>
        <w:t>review and discuss the results of course assessments gathered from the previous year and to survey all</w:t>
      </w:r>
      <w:r>
        <w:rPr>
          <w:spacing w:val="1"/>
        </w:rPr>
        <w:t xml:space="preserve"> </w:t>
      </w:r>
      <w:r>
        <w:t>recent assessments as they relate to overall program effectiveness. Programs will typically consider a</w:t>
      </w:r>
      <w:r w:rsidR="00AF3F03">
        <w:t>t least one</w:t>
      </w:r>
      <w:r>
        <w:rPr>
          <w:spacing w:val="1"/>
        </w:rPr>
        <w:t xml:space="preserve"> </w:t>
      </w:r>
      <w:r>
        <w:t>program-level</w:t>
      </w:r>
      <w:r>
        <w:rPr>
          <w:spacing w:val="-3"/>
        </w:rPr>
        <w:t xml:space="preserve"> </w:t>
      </w:r>
      <w:r>
        <w:t>outcome</w:t>
      </w:r>
      <w:r>
        <w:rPr>
          <w:spacing w:val="-1"/>
        </w:rPr>
        <w:t xml:space="preserve"> </w:t>
      </w:r>
      <w:r>
        <w:t>per</w:t>
      </w:r>
      <w:r>
        <w:rPr>
          <w:spacing w:val="-2"/>
        </w:rPr>
        <w:t xml:space="preserve"> </w:t>
      </w:r>
      <w:r>
        <w:t>year,</w:t>
      </w:r>
      <w:r>
        <w:rPr>
          <w:spacing w:val="-4"/>
        </w:rPr>
        <w:t xml:space="preserve"> </w:t>
      </w:r>
      <w:r>
        <w:t>ensuring</w:t>
      </w:r>
      <w:r>
        <w:rPr>
          <w:spacing w:val="-6"/>
        </w:rPr>
        <w:t xml:space="preserve"> </w:t>
      </w:r>
      <w:r>
        <w:t>all</w:t>
      </w:r>
      <w:r>
        <w:rPr>
          <w:spacing w:val="-2"/>
        </w:rPr>
        <w:t xml:space="preserve"> </w:t>
      </w:r>
      <w:r>
        <w:t>program</w:t>
      </w:r>
      <w:r>
        <w:rPr>
          <w:spacing w:val="-2"/>
        </w:rPr>
        <w:t xml:space="preserve"> </w:t>
      </w:r>
      <w:r>
        <w:t>outcomes</w:t>
      </w:r>
      <w:r>
        <w:rPr>
          <w:spacing w:val="-9"/>
        </w:rPr>
        <w:t xml:space="preserve"> </w:t>
      </w:r>
      <w:r>
        <w:t>are assessed</w:t>
      </w:r>
      <w:r>
        <w:rPr>
          <w:spacing w:val="-1"/>
        </w:rPr>
        <w:t xml:space="preserve"> </w:t>
      </w:r>
      <w:r>
        <w:t>within</w:t>
      </w:r>
      <w:r>
        <w:rPr>
          <w:spacing w:val="-1"/>
        </w:rPr>
        <w:t xml:space="preserve"> </w:t>
      </w:r>
      <w:r>
        <w:t xml:space="preserve">a </w:t>
      </w:r>
      <w:r w:rsidR="002E30A9">
        <w:t>three-year</w:t>
      </w:r>
      <w:r>
        <w:rPr>
          <w:spacing w:val="-2"/>
        </w:rPr>
        <w:t xml:space="preserve"> </w:t>
      </w:r>
      <w:r>
        <w:t>period.</w:t>
      </w:r>
      <w:r w:rsidR="00AF3F03">
        <w:t xml:space="preserve"> </w:t>
      </w:r>
      <w:r>
        <w:t xml:space="preserve">Assessment dialogue and improvement plans are documented </w:t>
      </w:r>
      <w:r w:rsidR="00000FFE">
        <w:t>using a Program Assessment Dialogue Worksheet (PADs)</w:t>
      </w:r>
      <w:r>
        <w:t xml:space="preserve"> and improvemen</w:t>
      </w:r>
      <w:r w:rsidR="00000FFE">
        <w:t xml:space="preserve">t </w:t>
      </w:r>
      <w:r>
        <w:rPr>
          <w:spacing w:val="-59"/>
        </w:rPr>
        <w:t xml:space="preserve"> </w:t>
      </w:r>
      <w:r>
        <w:t xml:space="preserve">plans </w:t>
      </w:r>
      <w:r w:rsidR="00000FFE">
        <w:t xml:space="preserve">resulting from program assessment dialogue </w:t>
      </w:r>
      <w:r>
        <w:t>are then included among the list of program plans in Program Review. Thus, rather than assessing</w:t>
      </w:r>
      <w:r>
        <w:rPr>
          <w:spacing w:val="1"/>
        </w:rPr>
        <w:t xml:space="preserve"> </w:t>
      </w:r>
      <w:r>
        <w:t>and reporting on CLOs in isolation, course outcomes are reviewed together and used to assess program-level</w:t>
      </w:r>
      <w:r>
        <w:rPr>
          <w:spacing w:val="-2"/>
        </w:rPr>
        <w:t xml:space="preserve"> </w:t>
      </w:r>
      <w:r>
        <w:t>outcomes</w:t>
      </w:r>
      <w:r>
        <w:rPr>
          <w:spacing w:val="-2"/>
        </w:rPr>
        <w:t xml:space="preserve"> </w:t>
      </w:r>
      <w:r>
        <w:t>for</w:t>
      </w:r>
      <w:r>
        <w:rPr>
          <w:spacing w:val="-1"/>
        </w:rPr>
        <w:t xml:space="preserve"> </w:t>
      </w:r>
      <w:r>
        <w:t>the</w:t>
      </w:r>
      <w:r>
        <w:rPr>
          <w:spacing w:val="1"/>
        </w:rPr>
        <w:t xml:space="preserve"> </w:t>
      </w:r>
      <w:r>
        <w:t>year</w:t>
      </w:r>
      <w:r>
        <w:rPr>
          <w:spacing w:val="3"/>
        </w:rPr>
        <w:t xml:space="preserve"> </w:t>
      </w:r>
      <w:r>
        <w:t>by</w:t>
      </w:r>
      <w:r>
        <w:rPr>
          <w:spacing w:val="-2"/>
        </w:rPr>
        <w:t xml:space="preserve"> </w:t>
      </w:r>
      <w:r>
        <w:t>discipline/program faculty</w:t>
      </w:r>
      <w:r>
        <w:rPr>
          <w:spacing w:val="2"/>
        </w:rPr>
        <w:t xml:space="preserve"> </w:t>
      </w:r>
      <w:r>
        <w:t>working</w:t>
      </w:r>
      <w:r>
        <w:rPr>
          <w:spacing w:val="-3"/>
        </w:rPr>
        <w:t xml:space="preserve"> </w:t>
      </w:r>
      <w:r>
        <w:t>together.</w:t>
      </w:r>
    </w:p>
    <w:p w14:paraId="3D1670B3" w14:textId="2009C3D7" w:rsidR="00FE3806" w:rsidRDefault="00FF7659" w:rsidP="00FE3806">
      <w:pPr>
        <w:pStyle w:val="BodyText"/>
        <w:spacing w:before="151" w:line="276" w:lineRule="auto"/>
        <w:ind w:right="319"/>
      </w:pPr>
      <w:bookmarkStart w:id="173" w:name="Next,_there_is_the_actual_task_of_assess"/>
      <w:bookmarkEnd w:id="173"/>
      <w:r>
        <w:t xml:space="preserve">Next, there is the actual task of assessing student </w:t>
      </w:r>
      <w:r w:rsidR="00000FFE">
        <w:t>achievement</w:t>
      </w:r>
      <w:r>
        <w:t xml:space="preserve"> of course learning outcomes (CLOs), carrie</w:t>
      </w:r>
      <w:r w:rsidR="00000FFE">
        <w:t xml:space="preserve">d </w:t>
      </w:r>
      <w:r>
        <w:rPr>
          <w:spacing w:val="-59"/>
        </w:rPr>
        <w:t xml:space="preserve"> </w:t>
      </w:r>
      <w:r>
        <w:t>out by individual faculty during the regular fall and spring semesters. At the beginning of each term, the</w:t>
      </w:r>
      <w:r>
        <w:rPr>
          <w:spacing w:val="1"/>
        </w:rPr>
        <w:t xml:space="preserve"> </w:t>
      </w:r>
      <w:r>
        <w:t>associate deans and program directors (or their appointees) in each division create an assessment</w:t>
      </w:r>
      <w:r>
        <w:rPr>
          <w:spacing w:val="1"/>
        </w:rPr>
        <w:t xml:space="preserve"> </w:t>
      </w:r>
      <w:r>
        <w:t xml:space="preserve">scorecard in eLumen for each course to be assessed, following the </w:t>
      </w:r>
      <w:r w:rsidR="002E30A9">
        <w:t>three-year</w:t>
      </w:r>
      <w:r>
        <w:t xml:space="preserve"> assessment plan. Sometim</w:t>
      </w:r>
      <w:r w:rsidR="00000FFE">
        <w:t xml:space="preserve">e </w:t>
      </w:r>
      <w:r>
        <w:t xml:space="preserve">during the semester, faculty </w:t>
      </w:r>
      <w:r w:rsidR="00000FFE">
        <w:t xml:space="preserve">teaching courses schedule for assessment </w:t>
      </w:r>
      <w:r>
        <w:t>decide upon and administer the activity used to assess the course</w:t>
      </w:r>
      <w:r>
        <w:rPr>
          <w:spacing w:val="1"/>
        </w:rPr>
        <w:t xml:space="preserve"> </w:t>
      </w:r>
      <w:r>
        <w:t xml:space="preserve">outcomes. Upon conclusion, they report the results in eLumen, </w:t>
      </w:r>
      <w:r w:rsidR="00000FFE">
        <w:t>taking special care to complete the Reflection Template using comprehensive and meaningful narrative</w:t>
      </w:r>
      <w:r>
        <w:t>.</w:t>
      </w:r>
      <w:bookmarkStart w:id="174" w:name="Then,_there_is_General_Education_(GE)_an"/>
      <w:bookmarkEnd w:id="174"/>
    </w:p>
    <w:p w14:paraId="20EE5E5E" w14:textId="50E5C08D" w:rsidR="0003367E" w:rsidRDefault="00FF7659" w:rsidP="00FE3806">
      <w:pPr>
        <w:pStyle w:val="BodyText"/>
        <w:spacing w:before="151" w:line="276" w:lineRule="auto"/>
        <w:ind w:right="319"/>
      </w:pPr>
      <w:r>
        <w:t>Then, there is General Educatio</w:t>
      </w:r>
      <w:r w:rsidR="00FE3806">
        <w:t>n</w:t>
      </w:r>
      <w:r>
        <w:t xml:space="preserve"> (GE) and Institutional Learning Outcome (ILO) assessment. GE and ILO</w:t>
      </w:r>
      <w:r>
        <w:rPr>
          <w:spacing w:val="1"/>
        </w:rPr>
        <w:t xml:space="preserve"> </w:t>
      </w:r>
      <w:r>
        <w:t>assessment occur in parallel with regular CLO assessment, but as of this publication are conducted</w:t>
      </w:r>
      <w:r>
        <w:rPr>
          <w:spacing w:val="1"/>
        </w:rPr>
        <w:t xml:space="preserve"> </w:t>
      </w:r>
      <w:r>
        <w:t>separately from the Assessment Conference</w:t>
      </w:r>
      <w:r w:rsidR="00FE3806">
        <w:t>s</w:t>
      </w:r>
      <w:r>
        <w:t xml:space="preserve"> (although the output of all three processes is reviewed by</w:t>
      </w:r>
      <w:r>
        <w:rPr>
          <w:spacing w:val="-59"/>
        </w:rPr>
        <w:t xml:space="preserve"> </w:t>
      </w:r>
      <w:r>
        <w:t>the Institutional Effectiveness Committee). General education outcomes are assessed on a rotating</w:t>
      </w:r>
      <w:r>
        <w:rPr>
          <w:spacing w:val="1"/>
        </w:rPr>
        <w:t xml:space="preserve"> </w:t>
      </w:r>
      <w:r>
        <w:t xml:space="preserve">semester basis, following a </w:t>
      </w:r>
      <w:r w:rsidR="002E30A9">
        <w:t>three-year</w:t>
      </w:r>
      <w:r>
        <w:t xml:space="preserve"> plan. This typically takes place in a single meeting each semester, at</w:t>
      </w:r>
      <w:r>
        <w:rPr>
          <w:spacing w:val="1"/>
        </w:rPr>
        <w:t xml:space="preserve"> </w:t>
      </w:r>
      <w:r>
        <w:t>which time those faculty who teach GE courses in the scheduled area review course assessments</w:t>
      </w:r>
      <w:r>
        <w:rPr>
          <w:spacing w:val="1"/>
        </w:rPr>
        <w:t xml:space="preserve"> </w:t>
      </w:r>
      <w:r>
        <w:t>pertaining</w:t>
      </w:r>
      <w:r>
        <w:rPr>
          <w:spacing w:val="-7"/>
        </w:rPr>
        <w:t xml:space="preserve"> </w:t>
      </w:r>
      <w:r>
        <w:t>to</w:t>
      </w:r>
      <w:r>
        <w:rPr>
          <w:spacing w:val="-2"/>
        </w:rPr>
        <w:t xml:space="preserve"> </w:t>
      </w:r>
      <w:r>
        <w:t>those</w:t>
      </w:r>
      <w:r>
        <w:rPr>
          <w:spacing w:val="1"/>
        </w:rPr>
        <w:t xml:space="preserve"> </w:t>
      </w:r>
      <w:r>
        <w:t>general</w:t>
      </w:r>
      <w:r>
        <w:rPr>
          <w:spacing w:val="-4"/>
        </w:rPr>
        <w:t xml:space="preserve"> </w:t>
      </w:r>
      <w:r>
        <w:t>education</w:t>
      </w:r>
      <w:r>
        <w:rPr>
          <w:spacing w:val="1"/>
        </w:rPr>
        <w:t xml:space="preserve"> </w:t>
      </w:r>
      <w:r>
        <w:t>outcomes</w:t>
      </w:r>
      <w:r>
        <w:rPr>
          <w:spacing w:val="-3"/>
        </w:rPr>
        <w:t xml:space="preserve"> </w:t>
      </w:r>
      <w:r>
        <w:t>to</w:t>
      </w:r>
      <w:r>
        <w:rPr>
          <w:spacing w:val="-2"/>
        </w:rPr>
        <w:t xml:space="preserve"> </w:t>
      </w:r>
      <w:r>
        <w:t>determine</w:t>
      </w:r>
      <w:r>
        <w:rPr>
          <w:spacing w:val="-2"/>
        </w:rPr>
        <w:t xml:space="preserve"> </w:t>
      </w:r>
      <w:r>
        <w:t>if</w:t>
      </w:r>
      <w:r>
        <w:rPr>
          <w:spacing w:val="-5"/>
        </w:rPr>
        <w:t xml:space="preserve"> </w:t>
      </w:r>
      <w:r>
        <w:t>the</w:t>
      </w:r>
      <w:r>
        <w:rPr>
          <w:spacing w:val="-2"/>
        </w:rPr>
        <w:t xml:space="preserve"> </w:t>
      </w:r>
      <w:r>
        <w:t>college</w:t>
      </w:r>
      <w:r>
        <w:rPr>
          <w:spacing w:val="-2"/>
        </w:rPr>
        <w:t xml:space="preserve"> </w:t>
      </w:r>
      <w:r>
        <w:t>is</w:t>
      </w:r>
      <w:r>
        <w:rPr>
          <w:spacing w:val="-5"/>
        </w:rPr>
        <w:t xml:space="preserve"> </w:t>
      </w:r>
      <w:r>
        <w:t>meeting</w:t>
      </w:r>
      <w:r>
        <w:rPr>
          <w:spacing w:val="-7"/>
        </w:rPr>
        <w:t xml:space="preserve"> </w:t>
      </w:r>
      <w:r>
        <w:t>its</w:t>
      </w:r>
      <w:r>
        <w:rPr>
          <w:spacing w:val="-5"/>
        </w:rPr>
        <w:t xml:space="preserve"> </w:t>
      </w:r>
      <w:r>
        <w:t>goals.</w:t>
      </w:r>
      <w:r>
        <w:rPr>
          <w:spacing w:val="2"/>
        </w:rPr>
        <w:t xml:space="preserve"> </w:t>
      </w:r>
      <w:r>
        <w:t>Institutiona</w:t>
      </w:r>
      <w:r w:rsidR="00FE3806">
        <w:t xml:space="preserve">l </w:t>
      </w:r>
      <w:r>
        <w:t>learning outcomes are evaluated on a rotating annual basis during the Institutional Effectiveness Summit,</w:t>
      </w:r>
      <w:r>
        <w:rPr>
          <w:spacing w:val="-59"/>
        </w:rPr>
        <w:t xml:space="preserve"> </w:t>
      </w:r>
      <w:r>
        <w:t>held each</w:t>
      </w:r>
      <w:r>
        <w:rPr>
          <w:spacing w:val="1"/>
        </w:rPr>
        <w:t xml:space="preserve"> </w:t>
      </w:r>
      <w:r>
        <w:t>spring.</w:t>
      </w:r>
    </w:p>
    <w:p w14:paraId="73A6FFBB" w14:textId="77777777" w:rsidR="0003367E" w:rsidRDefault="0003367E">
      <w:pPr>
        <w:pStyle w:val="BodyText"/>
        <w:ind w:left="0"/>
        <w:rPr>
          <w:sz w:val="20"/>
        </w:rPr>
      </w:pPr>
    </w:p>
    <w:p w14:paraId="68ADA2FD" w14:textId="35DA041E" w:rsidR="0003367E" w:rsidRDefault="009F1783">
      <w:pPr>
        <w:pStyle w:val="BodyText"/>
        <w:spacing w:before="4"/>
        <w:ind w:left="0"/>
        <w:rPr>
          <w:sz w:val="13"/>
        </w:rPr>
      </w:pPr>
      <w:r>
        <w:rPr>
          <w:noProof/>
        </w:rPr>
        <w:lastRenderedPageBreak/>
        <w:drawing>
          <wp:inline distT="0" distB="0" distL="0" distR="0" wp14:anchorId="07DCC7A5" wp14:editId="10FAC063">
            <wp:extent cx="7073900" cy="3978910"/>
            <wp:effectExtent l="0" t="0" r="0" b="2540"/>
            <wp:docPr id="6713420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203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7073900" cy="3978910"/>
                    </a:xfrm>
                    <a:prstGeom prst="rect">
                      <a:avLst/>
                    </a:prstGeom>
                  </pic:spPr>
                </pic:pic>
              </a:graphicData>
            </a:graphic>
          </wp:inline>
        </w:drawing>
      </w:r>
    </w:p>
    <w:p w14:paraId="6852C010" w14:textId="77777777" w:rsidR="0003367E" w:rsidRDefault="0003367E">
      <w:pPr>
        <w:pStyle w:val="BodyText"/>
        <w:ind w:left="0"/>
        <w:rPr>
          <w:sz w:val="24"/>
        </w:rPr>
      </w:pPr>
    </w:p>
    <w:p w14:paraId="499F2531" w14:textId="77777777" w:rsidR="0003367E" w:rsidRDefault="0003367E">
      <w:pPr>
        <w:pStyle w:val="BodyText"/>
        <w:ind w:left="0"/>
        <w:rPr>
          <w:sz w:val="24"/>
        </w:rPr>
      </w:pPr>
    </w:p>
    <w:p w14:paraId="55FB74B0" w14:textId="77777777" w:rsidR="00C94692" w:rsidRDefault="00C94692" w:rsidP="00B81556">
      <w:pPr>
        <w:pStyle w:val="BodyText"/>
        <w:spacing w:before="155" w:line="273" w:lineRule="auto"/>
        <w:ind w:left="0" w:right="318"/>
      </w:pPr>
      <w:bookmarkStart w:id="175" w:name="Assessment_Reporting:_The_“Legacy”_Asses"/>
      <w:bookmarkEnd w:id="175"/>
    </w:p>
    <w:p w14:paraId="29AF5A5E" w14:textId="77777777" w:rsidR="0003367E" w:rsidRDefault="00FF7659">
      <w:pPr>
        <w:pStyle w:val="Heading1"/>
      </w:pPr>
      <w:bookmarkStart w:id="176" w:name="Program_Outcome_Mapping"/>
      <w:bookmarkStart w:id="177" w:name="_Toc84510943"/>
      <w:bookmarkEnd w:id="176"/>
      <w:r>
        <w:t>Program</w:t>
      </w:r>
      <w:r>
        <w:rPr>
          <w:spacing w:val="-10"/>
        </w:rPr>
        <w:t xml:space="preserve"> </w:t>
      </w:r>
      <w:r>
        <w:t>Outcome</w:t>
      </w:r>
      <w:r>
        <w:rPr>
          <w:spacing w:val="-10"/>
        </w:rPr>
        <w:t xml:space="preserve"> </w:t>
      </w:r>
      <w:r>
        <w:t>Mapping</w:t>
      </w:r>
      <w:bookmarkEnd w:id="177"/>
    </w:p>
    <w:p w14:paraId="48DD40DC" w14:textId="3522DDF9" w:rsidR="0003367E" w:rsidRDefault="00FF7659" w:rsidP="00B81556">
      <w:pPr>
        <w:pStyle w:val="BodyText"/>
        <w:spacing w:before="157" w:line="276" w:lineRule="auto"/>
        <w:ind w:right="244"/>
      </w:pPr>
      <w:bookmarkStart w:id="178" w:name="This_section_of_the_handbook_includes_ex"/>
      <w:bookmarkEnd w:id="178"/>
      <w:r>
        <w:t>This section of the handbook includes explanations and examples for mapping course level outcomes to</w:t>
      </w:r>
      <w:r>
        <w:rPr>
          <w:spacing w:val="1"/>
        </w:rPr>
        <w:t xml:space="preserve"> </w:t>
      </w:r>
      <w:r>
        <w:t>program</w:t>
      </w:r>
      <w:r>
        <w:rPr>
          <w:spacing w:val="-1"/>
        </w:rPr>
        <w:t xml:space="preserve"> </w:t>
      </w:r>
      <w:r>
        <w:t>level</w:t>
      </w:r>
      <w:r>
        <w:rPr>
          <w:spacing w:val="-7"/>
        </w:rPr>
        <w:t xml:space="preserve"> </w:t>
      </w:r>
      <w:r>
        <w:t>outcomes.</w:t>
      </w:r>
      <w:r>
        <w:rPr>
          <w:spacing w:val="-3"/>
        </w:rPr>
        <w:t xml:space="preserve"> </w:t>
      </w:r>
      <w:r>
        <w:t>The</w:t>
      </w:r>
      <w:r>
        <w:rPr>
          <w:spacing w:val="-6"/>
        </w:rPr>
        <w:t xml:space="preserve"> </w:t>
      </w:r>
      <w:r>
        <w:t>objective</w:t>
      </w:r>
      <w:r>
        <w:rPr>
          <w:spacing w:val="-1"/>
        </w:rPr>
        <w:t xml:space="preserve"> </w:t>
      </w:r>
      <w:r>
        <w:t>of</w:t>
      </w:r>
      <w:r>
        <w:rPr>
          <w:spacing w:val="-5"/>
        </w:rPr>
        <w:t xml:space="preserve"> </w:t>
      </w:r>
      <w:r>
        <w:t>program</w:t>
      </w:r>
      <w:r>
        <w:rPr>
          <w:spacing w:val="-2"/>
        </w:rPr>
        <w:t xml:space="preserve"> </w:t>
      </w:r>
      <w:r>
        <w:t>mapping</w:t>
      </w:r>
      <w:r>
        <w:rPr>
          <w:spacing w:val="-6"/>
        </w:rPr>
        <w:t xml:space="preserve"> </w:t>
      </w:r>
      <w:r>
        <w:t>is</w:t>
      </w:r>
      <w:r>
        <w:rPr>
          <w:spacing w:val="-4"/>
        </w:rPr>
        <w:t xml:space="preserve"> </w:t>
      </w:r>
      <w:r>
        <w:t>to</w:t>
      </w:r>
      <w:r>
        <w:rPr>
          <w:spacing w:val="-1"/>
        </w:rPr>
        <w:t xml:space="preserve"> </w:t>
      </w:r>
      <w:r>
        <w:t>show</w:t>
      </w:r>
      <w:r>
        <w:rPr>
          <w:spacing w:val="-8"/>
        </w:rPr>
        <w:t xml:space="preserve"> </w:t>
      </w:r>
      <w:r>
        <w:t>how</w:t>
      </w:r>
      <w:r>
        <w:rPr>
          <w:spacing w:val="5"/>
        </w:rPr>
        <w:t xml:space="preserve"> </w:t>
      </w:r>
      <w:r>
        <w:t>course-level</w:t>
      </w:r>
      <w:r>
        <w:rPr>
          <w:spacing w:val="-2"/>
        </w:rPr>
        <w:t xml:space="preserve"> </w:t>
      </w:r>
      <w:r>
        <w:t>outcomes</w:t>
      </w:r>
      <w:r>
        <w:rPr>
          <w:spacing w:val="-2"/>
        </w:rPr>
        <w:t xml:space="preserve"> </w:t>
      </w:r>
      <w:r>
        <w:t>(CLOs)</w:t>
      </w:r>
      <w:r>
        <w:rPr>
          <w:spacing w:val="-59"/>
        </w:rPr>
        <w:t xml:space="preserve"> </w:t>
      </w:r>
      <w:r w:rsidR="00B81556">
        <w:t xml:space="preserve"> help students achieve</w:t>
      </w:r>
      <w:r>
        <w:t xml:space="preserve"> program-level outcomes (PLOs). PLOs are assessed primarily </w:t>
      </w:r>
      <w:r w:rsidR="00B81556">
        <w:t>using</w:t>
      </w:r>
      <w:r>
        <w:rPr>
          <w:spacing w:val="1"/>
        </w:rPr>
        <w:t xml:space="preserve"> </w:t>
      </w:r>
      <w:r>
        <w:t>CLO</w:t>
      </w:r>
      <w:r>
        <w:rPr>
          <w:spacing w:val="-4"/>
        </w:rPr>
        <w:t xml:space="preserve"> </w:t>
      </w:r>
      <w:r w:rsidR="004625B9">
        <w:t>data but</w:t>
      </w:r>
      <w:r>
        <w:rPr>
          <w:spacing w:val="-4"/>
        </w:rPr>
        <w:t xml:space="preserve"> </w:t>
      </w:r>
      <w:r>
        <w:t>may include other</w:t>
      </w:r>
      <w:r>
        <w:rPr>
          <w:spacing w:val="-1"/>
        </w:rPr>
        <w:t xml:space="preserve"> </w:t>
      </w:r>
      <w:r>
        <w:t>methods</w:t>
      </w:r>
      <w:r>
        <w:rPr>
          <w:spacing w:val="-3"/>
        </w:rPr>
        <w:t xml:space="preserve"> </w:t>
      </w:r>
      <w:r>
        <w:t>such</w:t>
      </w:r>
      <w:r>
        <w:rPr>
          <w:spacing w:val="-5"/>
        </w:rPr>
        <w:t xml:space="preserve"> </w:t>
      </w:r>
      <w:r>
        <w:t>as</w:t>
      </w:r>
      <w:r>
        <w:rPr>
          <w:spacing w:val="-3"/>
        </w:rPr>
        <w:t xml:space="preserve"> </w:t>
      </w:r>
      <w:r>
        <w:t>capstone courses</w:t>
      </w:r>
      <w:r w:rsidR="00B81556">
        <w:rPr>
          <w:spacing w:val="-3"/>
        </w:rPr>
        <w:t xml:space="preserve">, </w:t>
      </w:r>
      <w:r>
        <w:t>advancement</w:t>
      </w:r>
      <w:r>
        <w:rPr>
          <w:spacing w:val="-4"/>
        </w:rPr>
        <w:t xml:space="preserve"> </w:t>
      </w:r>
      <w:r>
        <w:t>through a</w:t>
      </w:r>
      <w:r>
        <w:rPr>
          <w:spacing w:val="-5"/>
        </w:rPr>
        <w:t xml:space="preserve"> </w:t>
      </w:r>
      <w:r>
        <w:t>degree</w:t>
      </w:r>
      <w:r w:rsidR="00B81556">
        <w:t>, or other relevant outside data.  I</w:t>
      </w:r>
      <w:r>
        <w:t>t</w:t>
      </w:r>
      <w:r>
        <w:rPr>
          <w:spacing w:val="-3"/>
        </w:rPr>
        <w:t xml:space="preserve"> </w:t>
      </w:r>
      <w:r>
        <w:t>is</w:t>
      </w:r>
      <w:r>
        <w:rPr>
          <w:spacing w:val="-2"/>
        </w:rPr>
        <w:t xml:space="preserve"> </w:t>
      </w:r>
      <w:r>
        <w:t>not</w:t>
      </w:r>
      <w:r>
        <w:rPr>
          <w:spacing w:val="-1"/>
        </w:rPr>
        <w:t xml:space="preserve"> </w:t>
      </w:r>
      <w:r>
        <w:t>expected</w:t>
      </w:r>
      <w:r>
        <w:rPr>
          <w:spacing w:val="-3"/>
        </w:rPr>
        <w:t xml:space="preserve"> </w:t>
      </w:r>
      <w:r>
        <w:t>that</w:t>
      </w:r>
      <w:r>
        <w:rPr>
          <w:spacing w:val="-7"/>
        </w:rPr>
        <w:t xml:space="preserve"> </w:t>
      </w:r>
      <w:r>
        <w:t>every</w:t>
      </w:r>
      <w:r>
        <w:rPr>
          <w:spacing w:val="-2"/>
        </w:rPr>
        <w:t xml:space="preserve"> </w:t>
      </w:r>
      <w:r>
        <w:t>CLO</w:t>
      </w:r>
      <w:r>
        <w:rPr>
          <w:spacing w:val="-2"/>
        </w:rPr>
        <w:t xml:space="preserve"> </w:t>
      </w:r>
      <w:r>
        <w:t>in</w:t>
      </w:r>
      <w:r>
        <w:rPr>
          <w:spacing w:val="1"/>
        </w:rPr>
        <w:t xml:space="preserve"> </w:t>
      </w:r>
      <w:r>
        <w:t>every</w:t>
      </w:r>
      <w:r>
        <w:rPr>
          <w:spacing w:val="-6"/>
        </w:rPr>
        <w:t xml:space="preserve"> </w:t>
      </w:r>
      <w:r>
        <w:t>course</w:t>
      </w:r>
      <w:r>
        <w:rPr>
          <w:spacing w:val="2"/>
        </w:rPr>
        <w:t xml:space="preserve"> </w:t>
      </w:r>
      <w:r>
        <w:t>within</w:t>
      </w:r>
      <w:r>
        <w:rPr>
          <w:spacing w:val="-4"/>
        </w:rPr>
        <w:t xml:space="preserve"> </w:t>
      </w:r>
      <w:r>
        <w:t>a</w:t>
      </w:r>
      <w:r>
        <w:rPr>
          <w:spacing w:val="-4"/>
        </w:rPr>
        <w:t xml:space="preserve"> </w:t>
      </w:r>
      <w:r>
        <w:t>degree</w:t>
      </w:r>
      <w:r>
        <w:rPr>
          <w:spacing w:val="-2"/>
        </w:rPr>
        <w:t xml:space="preserve"> </w:t>
      </w:r>
      <w:r>
        <w:t>will map</w:t>
      </w:r>
      <w:r>
        <w:rPr>
          <w:spacing w:val="1"/>
        </w:rPr>
        <w:t xml:space="preserve"> </w:t>
      </w:r>
      <w:r>
        <w:t>to</w:t>
      </w:r>
      <w:r>
        <w:rPr>
          <w:spacing w:val="-4"/>
        </w:rPr>
        <w:t xml:space="preserve"> </w:t>
      </w:r>
      <w:r>
        <w:t>a</w:t>
      </w:r>
      <w:r>
        <w:rPr>
          <w:spacing w:val="-4"/>
        </w:rPr>
        <w:t xml:space="preserve"> </w:t>
      </w:r>
      <w:r>
        <w:t>PLO.</w:t>
      </w:r>
      <w:r>
        <w:rPr>
          <w:spacing w:val="-4"/>
        </w:rPr>
        <w:t xml:space="preserve"> </w:t>
      </w:r>
      <w:r>
        <w:t>However,</w:t>
      </w:r>
      <w:r>
        <w:rPr>
          <w:spacing w:val="-58"/>
        </w:rPr>
        <w:t xml:space="preserve"> </w:t>
      </w:r>
      <w:r>
        <w:t>all program outcomes need to be mapped to at least some course outcomes and course outcomes must</w:t>
      </w:r>
      <w:r>
        <w:rPr>
          <w:spacing w:val="1"/>
        </w:rPr>
        <w:t xml:space="preserve"> </w:t>
      </w:r>
      <w:r>
        <w:t>be regularly</w:t>
      </w:r>
      <w:r>
        <w:rPr>
          <w:spacing w:val="-2"/>
        </w:rPr>
        <w:t xml:space="preserve"> </w:t>
      </w:r>
      <w:r>
        <w:t>assessed</w:t>
      </w:r>
      <w:r>
        <w:rPr>
          <w:spacing w:val="1"/>
        </w:rPr>
        <w:t xml:space="preserve"> </w:t>
      </w:r>
      <w:r>
        <w:t>to</w:t>
      </w:r>
      <w:r>
        <w:rPr>
          <w:spacing w:val="1"/>
        </w:rPr>
        <w:t xml:space="preserve"> </w:t>
      </w:r>
      <w:r>
        <w:t>capture</w:t>
      </w:r>
      <w:r>
        <w:rPr>
          <w:spacing w:val="1"/>
        </w:rPr>
        <w:t xml:space="preserve"> </w:t>
      </w:r>
      <w:r>
        <w:t>sufficient</w:t>
      </w:r>
      <w:r>
        <w:rPr>
          <w:spacing w:val="-8"/>
        </w:rPr>
        <w:t xml:space="preserve"> </w:t>
      </w:r>
      <w:r>
        <w:t>data.</w:t>
      </w:r>
      <w:r w:rsidR="00B81556">
        <w:t xml:space="preserve">  With good course-to-program mapping, eLumen can</w:t>
      </w:r>
      <w:r w:rsidR="00B81556">
        <w:rPr>
          <w:spacing w:val="1"/>
        </w:rPr>
        <w:t xml:space="preserve"> </w:t>
      </w:r>
      <w:r w:rsidR="00B81556">
        <w:t>be used to generate summaries of aggregated assessment data.</w:t>
      </w:r>
    </w:p>
    <w:p w14:paraId="6B0E0C83" w14:textId="77777777" w:rsidR="0003367E" w:rsidRDefault="00FF7659">
      <w:pPr>
        <w:pStyle w:val="BodyText"/>
        <w:spacing w:before="150" w:line="276" w:lineRule="auto"/>
        <w:ind w:right="404"/>
        <w:jc w:val="both"/>
      </w:pPr>
      <w:bookmarkStart w:id="179" w:name="Subject_matter_experts_within_each_degre"/>
      <w:bookmarkEnd w:id="179"/>
      <w:r>
        <w:t>Subject matter experts within each degree or certificate develop the program outcome map for their area.</w:t>
      </w:r>
      <w:r>
        <w:rPr>
          <w:spacing w:val="-59"/>
        </w:rPr>
        <w:t xml:space="preserve"> </w:t>
      </w:r>
      <w:r>
        <w:rPr>
          <w:spacing w:val="-1"/>
        </w:rPr>
        <w:t xml:space="preserve">They design CLOs to align with program outcomes and they </w:t>
      </w:r>
      <w:r>
        <w:t>update the map as needed during curriculum</w:t>
      </w:r>
      <w:r>
        <w:rPr>
          <w:spacing w:val="-59"/>
        </w:rPr>
        <w:t xml:space="preserve"> </w:t>
      </w:r>
      <w:r>
        <w:t>review.</w:t>
      </w:r>
      <w:r>
        <w:rPr>
          <w:spacing w:val="-4"/>
        </w:rPr>
        <w:t xml:space="preserve"> </w:t>
      </w:r>
      <w:r>
        <w:t>The</w:t>
      </w:r>
      <w:r>
        <w:rPr>
          <w:spacing w:val="1"/>
        </w:rPr>
        <w:t xml:space="preserve"> </w:t>
      </w:r>
      <w:r>
        <w:t>next</w:t>
      </w:r>
      <w:r>
        <w:rPr>
          <w:spacing w:val="-3"/>
        </w:rPr>
        <w:t xml:space="preserve"> </w:t>
      </w:r>
      <w:r>
        <w:t>section</w:t>
      </w:r>
      <w:r>
        <w:rPr>
          <w:spacing w:val="1"/>
        </w:rPr>
        <w:t xml:space="preserve"> </w:t>
      </w:r>
      <w:r>
        <w:t>shows</w:t>
      </w:r>
      <w:r>
        <w:rPr>
          <w:spacing w:val="-2"/>
        </w:rPr>
        <w:t xml:space="preserve"> </w:t>
      </w:r>
      <w:r>
        <w:t>you</w:t>
      </w:r>
      <w:r>
        <w:rPr>
          <w:spacing w:val="-4"/>
        </w:rPr>
        <w:t xml:space="preserve"> </w:t>
      </w:r>
      <w:r>
        <w:t>how</w:t>
      </w:r>
      <w:r>
        <w:rPr>
          <w:spacing w:val="-2"/>
        </w:rPr>
        <w:t xml:space="preserve"> </w:t>
      </w:r>
      <w:r>
        <w:t>to</w:t>
      </w:r>
      <w:r>
        <w:rPr>
          <w:spacing w:val="6"/>
        </w:rPr>
        <w:t xml:space="preserve"> </w:t>
      </w:r>
      <w:r>
        <w:t>view</w:t>
      </w:r>
      <w:r>
        <w:rPr>
          <w:spacing w:val="-4"/>
        </w:rPr>
        <w:t xml:space="preserve"> </w:t>
      </w:r>
      <w:r>
        <w:t>and</w:t>
      </w:r>
      <w:r>
        <w:rPr>
          <w:spacing w:val="-4"/>
        </w:rPr>
        <w:t xml:space="preserve"> </w:t>
      </w:r>
      <w:r>
        <w:t>modify</w:t>
      </w:r>
      <w:r>
        <w:rPr>
          <w:spacing w:val="-2"/>
        </w:rPr>
        <w:t xml:space="preserve"> </w:t>
      </w:r>
      <w:r>
        <w:t>program maps.</w:t>
      </w:r>
    </w:p>
    <w:p w14:paraId="15030091" w14:textId="77777777" w:rsidR="0003367E" w:rsidRDefault="0003367E">
      <w:pPr>
        <w:pStyle w:val="BodyText"/>
        <w:ind w:left="0"/>
        <w:rPr>
          <w:sz w:val="24"/>
        </w:rPr>
      </w:pPr>
    </w:p>
    <w:p w14:paraId="2F3981A2" w14:textId="77777777" w:rsidR="0003367E" w:rsidRDefault="0003367E">
      <w:pPr>
        <w:pStyle w:val="BodyText"/>
        <w:spacing w:before="10"/>
        <w:ind w:left="0"/>
        <w:rPr>
          <w:sz w:val="20"/>
        </w:rPr>
      </w:pPr>
    </w:p>
    <w:p w14:paraId="4C2EFE37" w14:textId="77777777" w:rsidR="0003367E" w:rsidRDefault="00FF7659">
      <w:pPr>
        <w:pStyle w:val="Heading2"/>
        <w:jc w:val="both"/>
      </w:pPr>
      <w:bookmarkStart w:id="180" w:name="_Toc84510944"/>
      <w:r>
        <w:t>For</w:t>
      </w:r>
      <w:r>
        <w:rPr>
          <w:spacing w:val="-5"/>
        </w:rPr>
        <w:t xml:space="preserve"> </w:t>
      </w:r>
      <w:r>
        <w:t>Individual</w:t>
      </w:r>
      <w:r>
        <w:rPr>
          <w:spacing w:val="-3"/>
        </w:rPr>
        <w:t xml:space="preserve"> </w:t>
      </w:r>
      <w:r>
        <w:t>Faculty</w:t>
      </w:r>
      <w:bookmarkEnd w:id="180"/>
    </w:p>
    <w:p w14:paraId="41DB6011" w14:textId="77777777" w:rsidR="0003367E" w:rsidRDefault="00FF7659">
      <w:pPr>
        <w:pStyle w:val="BodyText"/>
        <w:spacing w:before="154" w:line="271" w:lineRule="auto"/>
      </w:pPr>
      <w:bookmarkStart w:id="181" w:name="Individual_faculty_can_view_a_read-only_"/>
      <w:bookmarkEnd w:id="181"/>
      <w:r>
        <w:t>Individual faculty can view a read-only program outcome map for CLOs in the specific courses they are</w:t>
      </w:r>
      <w:r>
        <w:rPr>
          <w:spacing w:val="1"/>
        </w:rPr>
        <w:t xml:space="preserve"> </w:t>
      </w:r>
      <w:r>
        <w:t>teaching.</w:t>
      </w:r>
      <w:r>
        <w:rPr>
          <w:spacing w:val="-6"/>
        </w:rPr>
        <w:t xml:space="preserve"> </w:t>
      </w:r>
      <w:r>
        <w:t>In</w:t>
      </w:r>
      <w:r>
        <w:rPr>
          <w:spacing w:val="1"/>
        </w:rPr>
        <w:t xml:space="preserve"> </w:t>
      </w:r>
      <w:r>
        <w:t>the</w:t>
      </w:r>
      <w:r>
        <w:rPr>
          <w:spacing w:val="-2"/>
        </w:rPr>
        <w:t xml:space="preserve"> </w:t>
      </w:r>
      <w:r>
        <w:t>course</w:t>
      </w:r>
      <w:r>
        <w:rPr>
          <w:spacing w:val="-1"/>
        </w:rPr>
        <w:t xml:space="preserve"> </w:t>
      </w:r>
      <w:r>
        <w:t>dashboard,</w:t>
      </w:r>
      <w:r>
        <w:rPr>
          <w:spacing w:val="-5"/>
        </w:rPr>
        <w:t xml:space="preserve"> </w:t>
      </w:r>
      <w:r>
        <w:t>click</w:t>
      </w:r>
      <w:r>
        <w:rPr>
          <w:spacing w:val="-5"/>
        </w:rPr>
        <w:t xml:space="preserve"> </w:t>
      </w:r>
      <w:r>
        <w:t>the</w:t>
      </w:r>
      <w:r>
        <w:rPr>
          <w:spacing w:val="-6"/>
        </w:rPr>
        <w:t xml:space="preserve"> </w:t>
      </w:r>
      <w:r>
        <w:t>blue</w:t>
      </w:r>
      <w:r>
        <w:rPr>
          <w:spacing w:val="-2"/>
        </w:rPr>
        <w:t xml:space="preserve"> </w:t>
      </w:r>
      <w:r>
        <w:t>icon</w:t>
      </w:r>
      <w:r>
        <w:rPr>
          <w:spacing w:val="-1"/>
        </w:rPr>
        <w:t xml:space="preserve"> </w:t>
      </w:r>
      <w:r>
        <w:t>with</w:t>
      </w:r>
      <w:r>
        <w:rPr>
          <w:spacing w:val="-1"/>
        </w:rPr>
        <w:t xml:space="preserve"> </w:t>
      </w:r>
      <w:r>
        <w:t>a</w:t>
      </w:r>
      <w:r>
        <w:rPr>
          <w:spacing w:val="-2"/>
        </w:rPr>
        <w:t xml:space="preserve"> </w:t>
      </w:r>
      <w:r>
        <w:t>check</w:t>
      </w:r>
      <w:r>
        <w:rPr>
          <w:spacing w:val="-4"/>
        </w:rPr>
        <w:t xml:space="preserve"> </w:t>
      </w:r>
      <w:r>
        <w:t>mark</w:t>
      </w:r>
      <w:r>
        <w:rPr>
          <w:spacing w:val="-4"/>
        </w:rPr>
        <w:t xml:space="preserve"> </w:t>
      </w:r>
      <w:r>
        <w:t>immediately</w:t>
      </w:r>
      <w:r>
        <w:rPr>
          <w:spacing w:val="-10"/>
        </w:rPr>
        <w:t xml:space="preserve"> </w:t>
      </w:r>
      <w:r>
        <w:t>under</w:t>
      </w:r>
      <w:r>
        <w:rPr>
          <w:spacing w:val="-2"/>
        </w:rPr>
        <w:t xml:space="preserve"> </w:t>
      </w:r>
      <w:r>
        <w:t>the</w:t>
      </w:r>
      <w:r>
        <w:rPr>
          <w:spacing w:val="-1"/>
        </w:rPr>
        <w:t xml:space="preserve"> </w:t>
      </w:r>
      <w:r>
        <w:t>course</w:t>
      </w:r>
      <w:r>
        <w:rPr>
          <w:spacing w:val="-2"/>
        </w:rPr>
        <w:t xml:space="preserve"> </w:t>
      </w:r>
      <w:r>
        <w:t>title.</w:t>
      </w:r>
    </w:p>
    <w:p w14:paraId="18014F15" w14:textId="42240A90" w:rsidR="0003367E" w:rsidRDefault="00B81556">
      <w:pPr>
        <w:pStyle w:val="BodyText"/>
        <w:spacing w:before="6"/>
        <w:ind w:left="0"/>
        <w:rPr>
          <w:sz w:val="11"/>
        </w:rPr>
      </w:pPr>
      <w:r>
        <w:rPr>
          <w:sz w:val="11"/>
        </w:rPr>
        <w:br/>
      </w:r>
      <w:r w:rsidR="006D1A64">
        <w:rPr>
          <w:noProof/>
        </w:rPr>
        <w:lastRenderedPageBreak/>
        <mc:AlternateContent>
          <mc:Choice Requires="wpg">
            <w:drawing>
              <wp:anchor distT="0" distB="0" distL="0" distR="0" simplePos="0" relativeHeight="251662336" behindDoc="1" locked="0" layoutInCell="1" allowOverlap="1" wp14:anchorId="07C3BF10" wp14:editId="11AA7C67">
                <wp:simplePos x="0" y="0"/>
                <wp:positionH relativeFrom="page">
                  <wp:posOffset>685800</wp:posOffset>
                </wp:positionH>
                <wp:positionV relativeFrom="paragraph">
                  <wp:posOffset>99060</wp:posOffset>
                </wp:positionV>
                <wp:extent cx="6358890" cy="2174875"/>
                <wp:effectExtent l="0" t="0" r="3810" b="0"/>
                <wp:wrapTopAndBottom/>
                <wp:docPr id="2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174875"/>
                          <a:chOff x="1080" y="157"/>
                          <a:chExt cx="9787" cy="3592"/>
                        </a:xfrm>
                      </wpg:grpSpPr>
                      <pic:pic xmlns:pic="http://schemas.openxmlformats.org/drawingml/2006/picture">
                        <pic:nvPicPr>
                          <pic:cNvPr id="23" name="docshape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80" y="157"/>
                            <a:ext cx="9787" cy="3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125" y="1723"/>
                            <a:ext cx="932" cy="497"/>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5"/>
                        <wps:cNvSpPr>
                          <a:spLocks/>
                        </wps:cNvSpPr>
                        <wps:spPr bwMode="auto">
                          <a:xfrm>
                            <a:off x="6378" y="1802"/>
                            <a:ext cx="614" cy="194"/>
                          </a:xfrm>
                          <a:custGeom>
                            <a:avLst/>
                            <a:gdLst>
                              <a:gd name="T0" fmla="+- 0 6540 6378"/>
                              <a:gd name="T1" fmla="*/ T0 w 614"/>
                              <a:gd name="T2" fmla="+- 0 1819 1803"/>
                              <a:gd name="T3" fmla="*/ 1819 h 194"/>
                              <a:gd name="T4" fmla="+- 0 6378 6378"/>
                              <a:gd name="T5" fmla="*/ T4 w 614"/>
                              <a:gd name="T6" fmla="+- 0 1938 1803"/>
                              <a:gd name="T7" fmla="*/ 1938 h 194"/>
                              <a:gd name="T8" fmla="+- 0 6571 6378"/>
                              <a:gd name="T9" fmla="*/ T8 w 614"/>
                              <a:gd name="T10" fmla="+- 0 1996 1803"/>
                              <a:gd name="T11" fmla="*/ 1996 h 194"/>
                              <a:gd name="T12" fmla="+- 0 6561 6378"/>
                              <a:gd name="T13" fmla="*/ T12 w 614"/>
                              <a:gd name="T14" fmla="+- 0 1942 1803"/>
                              <a:gd name="T15" fmla="*/ 1942 h 194"/>
                              <a:gd name="T16" fmla="+- 0 6531 6378"/>
                              <a:gd name="T17" fmla="*/ T16 w 614"/>
                              <a:gd name="T18" fmla="+- 0 1942 1803"/>
                              <a:gd name="T19" fmla="*/ 1942 h 194"/>
                              <a:gd name="T20" fmla="+- 0 6521 6378"/>
                              <a:gd name="T21" fmla="*/ T20 w 614"/>
                              <a:gd name="T22" fmla="+- 0 1883 1803"/>
                              <a:gd name="T23" fmla="*/ 1883 h 194"/>
                              <a:gd name="T24" fmla="+- 0 6550 6378"/>
                              <a:gd name="T25" fmla="*/ T24 w 614"/>
                              <a:gd name="T26" fmla="+- 0 1878 1803"/>
                              <a:gd name="T27" fmla="*/ 1878 h 194"/>
                              <a:gd name="T28" fmla="+- 0 6540 6378"/>
                              <a:gd name="T29" fmla="*/ T28 w 614"/>
                              <a:gd name="T30" fmla="+- 0 1819 1803"/>
                              <a:gd name="T31" fmla="*/ 1819 h 194"/>
                              <a:gd name="T32" fmla="+- 0 6550 6378"/>
                              <a:gd name="T33" fmla="*/ T32 w 614"/>
                              <a:gd name="T34" fmla="+- 0 1878 1803"/>
                              <a:gd name="T35" fmla="*/ 1878 h 194"/>
                              <a:gd name="T36" fmla="+- 0 6521 6378"/>
                              <a:gd name="T37" fmla="*/ T36 w 614"/>
                              <a:gd name="T38" fmla="+- 0 1883 1803"/>
                              <a:gd name="T39" fmla="*/ 1883 h 194"/>
                              <a:gd name="T40" fmla="+- 0 6531 6378"/>
                              <a:gd name="T41" fmla="*/ T40 w 614"/>
                              <a:gd name="T42" fmla="+- 0 1942 1803"/>
                              <a:gd name="T43" fmla="*/ 1942 h 194"/>
                              <a:gd name="T44" fmla="+- 0 6560 6378"/>
                              <a:gd name="T45" fmla="*/ T44 w 614"/>
                              <a:gd name="T46" fmla="+- 0 1937 1803"/>
                              <a:gd name="T47" fmla="*/ 1937 h 194"/>
                              <a:gd name="T48" fmla="+- 0 6550 6378"/>
                              <a:gd name="T49" fmla="*/ T48 w 614"/>
                              <a:gd name="T50" fmla="+- 0 1878 1803"/>
                              <a:gd name="T51" fmla="*/ 1878 h 194"/>
                              <a:gd name="T52" fmla="+- 0 6560 6378"/>
                              <a:gd name="T53" fmla="*/ T52 w 614"/>
                              <a:gd name="T54" fmla="+- 0 1937 1803"/>
                              <a:gd name="T55" fmla="*/ 1937 h 194"/>
                              <a:gd name="T56" fmla="+- 0 6531 6378"/>
                              <a:gd name="T57" fmla="*/ T56 w 614"/>
                              <a:gd name="T58" fmla="+- 0 1942 1803"/>
                              <a:gd name="T59" fmla="*/ 1942 h 194"/>
                              <a:gd name="T60" fmla="+- 0 6561 6378"/>
                              <a:gd name="T61" fmla="*/ T60 w 614"/>
                              <a:gd name="T62" fmla="+- 0 1942 1803"/>
                              <a:gd name="T63" fmla="*/ 1942 h 194"/>
                              <a:gd name="T64" fmla="+- 0 6560 6378"/>
                              <a:gd name="T65" fmla="*/ T64 w 614"/>
                              <a:gd name="T66" fmla="+- 0 1937 1803"/>
                              <a:gd name="T67" fmla="*/ 1937 h 194"/>
                              <a:gd name="T68" fmla="+- 0 6981 6378"/>
                              <a:gd name="T69" fmla="*/ T68 w 614"/>
                              <a:gd name="T70" fmla="+- 0 1803 1803"/>
                              <a:gd name="T71" fmla="*/ 1803 h 194"/>
                              <a:gd name="T72" fmla="+- 0 6550 6378"/>
                              <a:gd name="T73" fmla="*/ T72 w 614"/>
                              <a:gd name="T74" fmla="+- 0 1878 1803"/>
                              <a:gd name="T75" fmla="*/ 1878 h 194"/>
                              <a:gd name="T76" fmla="+- 0 6560 6378"/>
                              <a:gd name="T77" fmla="*/ T76 w 614"/>
                              <a:gd name="T78" fmla="+- 0 1937 1803"/>
                              <a:gd name="T79" fmla="*/ 1937 h 194"/>
                              <a:gd name="T80" fmla="+- 0 6991 6378"/>
                              <a:gd name="T81" fmla="*/ T80 w 614"/>
                              <a:gd name="T82" fmla="+- 0 1862 1803"/>
                              <a:gd name="T83" fmla="*/ 1862 h 194"/>
                              <a:gd name="T84" fmla="+- 0 6981 6378"/>
                              <a:gd name="T85" fmla="*/ T84 w 614"/>
                              <a:gd name="T86" fmla="+- 0 1803 1803"/>
                              <a:gd name="T87" fmla="*/ 1803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4" h="194">
                                <a:moveTo>
                                  <a:pt x="162" y="16"/>
                                </a:moveTo>
                                <a:lnTo>
                                  <a:pt x="0" y="135"/>
                                </a:lnTo>
                                <a:lnTo>
                                  <a:pt x="193" y="193"/>
                                </a:lnTo>
                                <a:lnTo>
                                  <a:pt x="183" y="139"/>
                                </a:lnTo>
                                <a:lnTo>
                                  <a:pt x="153" y="139"/>
                                </a:lnTo>
                                <a:lnTo>
                                  <a:pt x="143" y="80"/>
                                </a:lnTo>
                                <a:lnTo>
                                  <a:pt x="172" y="75"/>
                                </a:lnTo>
                                <a:lnTo>
                                  <a:pt x="162" y="16"/>
                                </a:lnTo>
                                <a:close/>
                                <a:moveTo>
                                  <a:pt x="172" y="75"/>
                                </a:moveTo>
                                <a:lnTo>
                                  <a:pt x="143" y="80"/>
                                </a:lnTo>
                                <a:lnTo>
                                  <a:pt x="153" y="139"/>
                                </a:lnTo>
                                <a:lnTo>
                                  <a:pt x="182" y="134"/>
                                </a:lnTo>
                                <a:lnTo>
                                  <a:pt x="172" y="75"/>
                                </a:lnTo>
                                <a:close/>
                                <a:moveTo>
                                  <a:pt x="182" y="134"/>
                                </a:moveTo>
                                <a:lnTo>
                                  <a:pt x="153" y="139"/>
                                </a:lnTo>
                                <a:lnTo>
                                  <a:pt x="183" y="139"/>
                                </a:lnTo>
                                <a:lnTo>
                                  <a:pt x="182" y="134"/>
                                </a:lnTo>
                                <a:close/>
                                <a:moveTo>
                                  <a:pt x="603" y="0"/>
                                </a:moveTo>
                                <a:lnTo>
                                  <a:pt x="172" y="75"/>
                                </a:lnTo>
                                <a:lnTo>
                                  <a:pt x="182" y="134"/>
                                </a:lnTo>
                                <a:lnTo>
                                  <a:pt x="613" y="59"/>
                                </a:lnTo>
                                <a:lnTo>
                                  <a:pt x="60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049D6" id="docshapegroup2" o:spid="_x0000_s1026" style="position:absolute;margin-left:54pt;margin-top:7.8pt;width:500.7pt;height:171.25pt;z-index:-251654144;mso-wrap-distance-left:0;mso-wrap-distance-right:0;mso-position-horizontal-relative:page" coordorigin="1080,157" coordsize="9787,3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94x8DaD8QtDfSPEel22saa7q7Wl0u5Ny10NFAGN4Y8KaP4L0e30nQtN&#10;t9K0yAYitbWPYiVs0UUAFFFFABRRRQAUUUUAeU+I/wBl74V+LfEba9qvgjSLzVmbe9xJBzI3+1/e&#10;rovFXwf8E+N9P07T9d8MabqtjpnNnb3MCukHH8K9q7SigClpumWmj2EFjYW8dpZwL5cUES7VRfRa&#10;u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n/H9Zf9daKE/4/rL/AK60UAPooooAKKKK&#10;ACiiigCvZf8ALx/11erFV7L/AJeP+ur1Y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if8f1l/wBd&#10;aKE/4/rL/rrRQA+iiigAooooAKKKKAK9l/y8f9dXqxVey/5eP+ur1Y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080;top:157;width:9787;height: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">
                  <v:imagedata r:id="rId22" o:title=""/>
                  <o:lock v:ext="edit" aspectratio="f"/>
                </v:shape>
                <v:shape id="docshape4" o:spid="_x0000_s1028" type="#_x0000_t75" style="position:absolute;left:6125;top:1723;width:932;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">
                  <v:imagedata r:id="rId23" o:title=""/>
                  <o:lock v:ext="edit" aspectratio="f"/>
                </v:shape>
                <v:shape id="docshape5" o:spid="_x0000_s1029" style="position:absolute;left:6378;top:1802;width:614;height:194;visibility:visible;mso-wrap-style:square;v-text-anchor:top" coordsize="61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" path="m162,16l,135r193,58l183,139r-30,l143,80r29,-5l162,16xm172,75r-29,5l153,139r29,-5l172,75xm182,134r-29,5l183,139r-1,-5xm603,l172,75r10,59l613,59,603,xe" fillcolor="#c0504d" stroked="f">
                  <v:path arrowok="t" o:connecttype="custom" o:connectlocs="162,1819;0,1938;193,1996;183,1942;153,1942;143,1883;172,1878;162,1819;172,1878;143,1883;153,1942;182,1937;172,1878;182,1937;153,1942;183,1942;182,1937;603,1803;172,1878;182,1937;613,1862;603,1803" o:connectangles="0,0,0,0,0,0,0,0,0,0,0,0,0,0,0,0,0,0,0,0,0,0"/>
                </v:shape>
                <w10:wrap type="topAndBottom" anchorx="page"/>
              </v:group>
            </w:pict>
          </mc:Fallback>
        </mc:AlternateContent>
      </w:r>
    </w:p>
    <w:p w14:paraId="75AAE292" w14:textId="54D971E7" w:rsidR="00C94692" w:rsidRDefault="00B81556" w:rsidP="00B81556">
      <w:pPr>
        <w:pStyle w:val="BodyText"/>
        <w:spacing w:before="201" w:line="276" w:lineRule="auto"/>
        <w:ind w:right="244"/>
      </w:pPr>
      <w:bookmarkStart w:id="182" w:name="This_gives_you_a_table_(see_example,_bel"/>
      <w:bookmarkEnd w:id="182"/>
      <w:r>
        <w:br/>
      </w:r>
      <w:r w:rsidR="00C01151">
        <w:t>CLOs are listed down the first column with PLOs for each relevant program across the top</w:t>
      </w:r>
      <w:r w:rsidR="00FF7659">
        <w:t>. The boxes with green fields containing white checkmarks indicate that</w:t>
      </w:r>
      <w:r w:rsidR="00FF7659">
        <w:rPr>
          <w:spacing w:val="1"/>
        </w:rPr>
        <w:t xml:space="preserve"> </w:t>
      </w:r>
      <w:r w:rsidR="00FF7659">
        <w:t>the specific CLO is mapped to the PLO. Any assessment data gathered on that course outcome will be</w:t>
      </w:r>
      <w:r w:rsidR="00FF7659">
        <w:rPr>
          <w:spacing w:val="1"/>
        </w:rPr>
        <w:t xml:space="preserve"> </w:t>
      </w:r>
      <w:r w:rsidR="00FF7659">
        <w:t>used to</w:t>
      </w:r>
      <w:r w:rsidR="00FF7659">
        <w:rPr>
          <w:spacing w:val="1"/>
        </w:rPr>
        <w:t xml:space="preserve"> </w:t>
      </w:r>
      <w:r w:rsidR="00FF7659">
        <w:t>determine</w:t>
      </w:r>
      <w:r w:rsidR="00FF7659">
        <w:rPr>
          <w:spacing w:val="1"/>
        </w:rPr>
        <w:t xml:space="preserve"> </w:t>
      </w:r>
      <w:r w:rsidR="00FF7659">
        <w:t>student</w:t>
      </w:r>
      <w:r w:rsidR="00FF7659">
        <w:rPr>
          <w:spacing w:val="-3"/>
        </w:rPr>
        <w:t xml:space="preserve"> </w:t>
      </w:r>
      <w:r w:rsidR="00FF7659">
        <w:t>mastery</w:t>
      </w:r>
      <w:r w:rsidR="00FF7659">
        <w:rPr>
          <w:spacing w:val="-2"/>
        </w:rPr>
        <w:t xml:space="preserve"> </w:t>
      </w:r>
      <w:r w:rsidR="00FF7659">
        <w:t>of</w:t>
      </w:r>
      <w:r w:rsidR="00FF7659">
        <w:rPr>
          <w:spacing w:val="-3"/>
        </w:rPr>
        <w:t xml:space="preserve"> </w:t>
      </w:r>
      <w:r w:rsidR="00FF7659">
        <w:t>the PLO.</w:t>
      </w:r>
      <w:r>
        <w:br/>
      </w:r>
    </w:p>
    <w:p w14:paraId="4144A237" w14:textId="77777777" w:rsidR="0003367E" w:rsidRDefault="00FF7659">
      <w:pPr>
        <w:pStyle w:val="BodyText"/>
        <w:ind w:left="525"/>
        <w:rPr>
          <w:sz w:val="20"/>
        </w:rPr>
      </w:pPr>
      <w:r>
        <w:rPr>
          <w:noProof/>
          <w:sz w:val="20"/>
        </w:rPr>
        <w:drawing>
          <wp:inline distT="0" distB="0" distL="0" distR="0" wp14:anchorId="4909CB0F" wp14:editId="7DA871D6">
            <wp:extent cx="5297620" cy="47244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5297620" cy="4724400"/>
                    </a:xfrm>
                    <a:prstGeom prst="rect">
                      <a:avLst/>
                    </a:prstGeom>
                  </pic:spPr>
                </pic:pic>
              </a:graphicData>
            </a:graphic>
          </wp:inline>
        </w:drawing>
      </w:r>
    </w:p>
    <w:p w14:paraId="4B4D6C61" w14:textId="77777777" w:rsidR="00C94692" w:rsidRDefault="00C94692">
      <w:pPr>
        <w:pStyle w:val="BodyText"/>
        <w:ind w:left="525"/>
        <w:rPr>
          <w:sz w:val="20"/>
        </w:rPr>
      </w:pPr>
    </w:p>
    <w:p w14:paraId="010FDF9E" w14:textId="77777777" w:rsidR="0003367E" w:rsidRDefault="0003367E">
      <w:pPr>
        <w:pStyle w:val="BodyText"/>
        <w:spacing w:before="3"/>
        <w:ind w:left="0"/>
        <w:rPr>
          <w:sz w:val="14"/>
        </w:rPr>
      </w:pPr>
    </w:p>
    <w:p w14:paraId="59025663" w14:textId="70B80692" w:rsidR="0003367E" w:rsidRDefault="00FF7659">
      <w:pPr>
        <w:pStyle w:val="BodyText"/>
        <w:spacing w:before="93" w:line="276" w:lineRule="auto"/>
        <w:ind w:right="380"/>
      </w:pPr>
      <w:bookmarkStart w:id="183" w:name="Individual_faculty_can_also_view_the_ent"/>
      <w:bookmarkEnd w:id="183"/>
      <w:r>
        <w:lastRenderedPageBreak/>
        <w:t>Individual faculty can also view the entire program outcome map for programs they are a part of. In</w:t>
      </w:r>
      <w:r>
        <w:rPr>
          <w:spacing w:val="1"/>
        </w:rPr>
        <w:t xml:space="preserve"> </w:t>
      </w:r>
      <w:r>
        <w:t>eLumen, click “</w:t>
      </w:r>
      <w:r w:rsidR="00F9472D">
        <w:t>CLO</w:t>
      </w:r>
      <w:r>
        <w:t xml:space="preserve"> &amp; Assessments” and under the “</w:t>
      </w:r>
      <w:r w:rsidR="00F9472D">
        <w:t>CLOs</w:t>
      </w:r>
      <w:r>
        <w:t>” subtab set the “PLO Classes for Program” to</w:t>
      </w:r>
      <w:r>
        <w:rPr>
          <w:spacing w:val="1"/>
        </w:rPr>
        <w:t xml:space="preserve"> </w:t>
      </w:r>
      <w:r>
        <w:t>the specific program you want. A list of the program outcomes appears. Select the “</w:t>
      </w:r>
      <w:r w:rsidR="00F9472D">
        <w:t>CLO</w:t>
      </w:r>
      <w:r>
        <w:t xml:space="preserve"> Explorer” for any</w:t>
      </w:r>
      <w:r>
        <w:rPr>
          <w:spacing w:val="-59"/>
        </w:rPr>
        <w:t xml:space="preserve"> </w:t>
      </w:r>
      <w:r>
        <w:t xml:space="preserve">outcome and it gives you the courses that map to that PLO. You </w:t>
      </w:r>
      <w:r w:rsidR="00DA3A02">
        <w:t xml:space="preserve">may choose </w:t>
      </w:r>
      <w:r>
        <w:t xml:space="preserve">to </w:t>
      </w:r>
      <w:r w:rsidR="00DA3A02">
        <w:t xml:space="preserve">limit courses to </w:t>
      </w:r>
      <w:r>
        <w:t xml:space="preserve">within </w:t>
      </w:r>
      <w:r w:rsidR="00DA3A02">
        <w:t xml:space="preserve">a </w:t>
      </w:r>
      <w:r>
        <w:t>discipline or</w:t>
      </w:r>
      <w:r>
        <w:rPr>
          <w:spacing w:val="1"/>
        </w:rPr>
        <w:t xml:space="preserve"> </w:t>
      </w:r>
      <w:r>
        <w:t xml:space="preserve">include courses outside the discipline. In the examples below, the </w:t>
      </w:r>
      <w:r w:rsidR="00F9472D">
        <w:t>CLO</w:t>
      </w:r>
      <w:r>
        <w:t xml:space="preserve"> Explorer for PSYCH AA-T PLO #2</w:t>
      </w:r>
      <w:r>
        <w:rPr>
          <w:spacing w:val="-59"/>
        </w:rPr>
        <w:t xml:space="preserve"> </w:t>
      </w:r>
      <w:r>
        <w:t>has</w:t>
      </w:r>
      <w:r>
        <w:rPr>
          <w:spacing w:val="-3"/>
        </w:rPr>
        <w:t xml:space="preserve"> </w:t>
      </w:r>
      <w:r>
        <w:t>been</w:t>
      </w:r>
      <w:r>
        <w:rPr>
          <w:spacing w:val="1"/>
        </w:rPr>
        <w:t xml:space="preserve"> </w:t>
      </w:r>
      <w:r>
        <w:t>selected.</w:t>
      </w:r>
      <w:r>
        <w:rPr>
          <w:spacing w:val="-4"/>
        </w:rPr>
        <w:t xml:space="preserve"> </w:t>
      </w:r>
      <w:r>
        <w:t>As</w:t>
      </w:r>
      <w:r>
        <w:rPr>
          <w:spacing w:val="-2"/>
        </w:rPr>
        <w:t xml:space="preserve"> </w:t>
      </w:r>
      <w:r>
        <w:t>you can</w:t>
      </w:r>
      <w:r>
        <w:rPr>
          <w:spacing w:val="1"/>
        </w:rPr>
        <w:t xml:space="preserve"> </w:t>
      </w:r>
      <w:r>
        <w:t>see,</w:t>
      </w:r>
      <w:r>
        <w:rPr>
          <w:spacing w:val="-4"/>
        </w:rPr>
        <w:t xml:space="preserve"> </w:t>
      </w:r>
      <w:r>
        <w:t>both</w:t>
      </w:r>
      <w:r>
        <w:rPr>
          <w:spacing w:val="-4"/>
        </w:rPr>
        <w:t xml:space="preserve"> </w:t>
      </w:r>
      <w:r>
        <w:t>MATH 15</w:t>
      </w:r>
      <w:r>
        <w:rPr>
          <w:spacing w:val="-5"/>
        </w:rPr>
        <w:t xml:space="preserve"> </w:t>
      </w:r>
      <w:r>
        <w:t>and</w:t>
      </w:r>
      <w:r>
        <w:rPr>
          <w:spacing w:val="1"/>
        </w:rPr>
        <w:t xml:space="preserve"> </w:t>
      </w:r>
      <w:r>
        <w:t>PSYCH</w:t>
      </w:r>
      <w:r>
        <w:rPr>
          <w:spacing w:val="-2"/>
        </w:rPr>
        <w:t xml:space="preserve"> </w:t>
      </w:r>
      <w:r>
        <w:t>1</w:t>
      </w:r>
      <w:r>
        <w:rPr>
          <w:spacing w:val="1"/>
        </w:rPr>
        <w:t xml:space="preserve"> </w:t>
      </w:r>
      <w:r>
        <w:t>map to</w:t>
      </w:r>
      <w:r>
        <w:rPr>
          <w:spacing w:val="10"/>
        </w:rPr>
        <w:t xml:space="preserve"> </w:t>
      </w:r>
      <w:r>
        <w:t>this</w:t>
      </w:r>
      <w:r>
        <w:rPr>
          <w:spacing w:val="-2"/>
        </w:rPr>
        <w:t xml:space="preserve"> </w:t>
      </w:r>
      <w:r>
        <w:t>outcome.</w:t>
      </w:r>
    </w:p>
    <w:p w14:paraId="7E134E51" w14:textId="77777777" w:rsidR="00C01151" w:rsidRDefault="00C01151">
      <w:pPr>
        <w:pStyle w:val="BodyText"/>
        <w:spacing w:before="93" w:line="276" w:lineRule="auto"/>
        <w:ind w:right="380"/>
      </w:pPr>
    </w:p>
    <w:p w14:paraId="1D3432E0" w14:textId="77777777" w:rsidR="00C01151" w:rsidRDefault="00C01151">
      <w:pPr>
        <w:pStyle w:val="BodyText"/>
        <w:spacing w:before="93" w:line="276" w:lineRule="auto"/>
        <w:ind w:right="380"/>
      </w:pPr>
    </w:p>
    <w:p w14:paraId="570EEEE4" w14:textId="77777777" w:rsidR="0003367E" w:rsidRDefault="006D1A64">
      <w:pPr>
        <w:pStyle w:val="BodyText"/>
        <w:rPr>
          <w:sz w:val="20"/>
        </w:rPr>
      </w:pPr>
      <w:r>
        <w:rPr>
          <w:noProof/>
          <w:sz w:val="20"/>
        </w:rPr>
        <mc:AlternateContent>
          <mc:Choice Requires="wpg">
            <w:drawing>
              <wp:inline distT="0" distB="0" distL="0" distR="0" wp14:anchorId="3401F5C4" wp14:editId="417A5BE7">
                <wp:extent cx="6643255" cy="6331528"/>
                <wp:effectExtent l="0" t="0" r="5715" b="0"/>
                <wp:docPr id="1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255" cy="6331528"/>
                          <a:chOff x="0" y="0"/>
                          <a:chExt cx="10082" cy="9792"/>
                        </a:xfrm>
                      </wpg:grpSpPr>
                      <pic:pic xmlns:pic="http://schemas.openxmlformats.org/drawingml/2006/picture">
                        <pic:nvPicPr>
                          <pic:cNvPr id="17" name="docshape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7" cy="9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9275" y="6394"/>
                            <a:ext cx="807" cy="1022"/>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9"/>
                        <wps:cNvSpPr>
                          <a:spLocks/>
                        </wps:cNvSpPr>
                        <wps:spPr bwMode="auto">
                          <a:xfrm>
                            <a:off x="9528" y="6431"/>
                            <a:ext cx="489" cy="704"/>
                          </a:xfrm>
                          <a:custGeom>
                            <a:avLst/>
                            <a:gdLst>
                              <a:gd name="T0" fmla="+- 0 9554 9528"/>
                              <a:gd name="T1" fmla="*/ T0 w 489"/>
                              <a:gd name="T2" fmla="+- 0 6935 6431"/>
                              <a:gd name="T3" fmla="*/ 6935 h 704"/>
                              <a:gd name="T4" fmla="+- 0 9528 9528"/>
                              <a:gd name="T5" fmla="*/ T4 w 489"/>
                              <a:gd name="T6" fmla="+- 0 7135 6431"/>
                              <a:gd name="T7" fmla="*/ 7135 h 704"/>
                              <a:gd name="T8" fmla="+- 0 9703 9528"/>
                              <a:gd name="T9" fmla="*/ T8 w 489"/>
                              <a:gd name="T10" fmla="+- 0 7036 6431"/>
                              <a:gd name="T11" fmla="*/ 7036 h 704"/>
                              <a:gd name="T12" fmla="+- 0 9690 9528"/>
                              <a:gd name="T13" fmla="*/ T12 w 489"/>
                              <a:gd name="T14" fmla="+- 0 7027 6431"/>
                              <a:gd name="T15" fmla="*/ 7027 h 704"/>
                              <a:gd name="T16" fmla="+- 0 9637 9528"/>
                              <a:gd name="T17" fmla="*/ T16 w 489"/>
                              <a:gd name="T18" fmla="+- 0 7027 6431"/>
                              <a:gd name="T19" fmla="*/ 7027 h 704"/>
                              <a:gd name="T20" fmla="+- 0 9587 9528"/>
                              <a:gd name="T21" fmla="*/ T20 w 489"/>
                              <a:gd name="T22" fmla="+- 0 6994 6431"/>
                              <a:gd name="T23" fmla="*/ 6994 h 704"/>
                              <a:gd name="T24" fmla="+- 0 9604 9528"/>
                              <a:gd name="T25" fmla="*/ T24 w 489"/>
                              <a:gd name="T26" fmla="+- 0 6969 6431"/>
                              <a:gd name="T27" fmla="*/ 6969 h 704"/>
                              <a:gd name="T28" fmla="+- 0 9554 9528"/>
                              <a:gd name="T29" fmla="*/ T28 w 489"/>
                              <a:gd name="T30" fmla="+- 0 6935 6431"/>
                              <a:gd name="T31" fmla="*/ 6935 h 704"/>
                              <a:gd name="T32" fmla="+- 0 9604 9528"/>
                              <a:gd name="T33" fmla="*/ T32 w 489"/>
                              <a:gd name="T34" fmla="+- 0 6969 6431"/>
                              <a:gd name="T35" fmla="*/ 6969 h 704"/>
                              <a:gd name="T36" fmla="+- 0 9587 9528"/>
                              <a:gd name="T37" fmla="*/ T36 w 489"/>
                              <a:gd name="T38" fmla="+- 0 6994 6431"/>
                              <a:gd name="T39" fmla="*/ 6994 h 704"/>
                              <a:gd name="T40" fmla="+- 0 9637 9528"/>
                              <a:gd name="T41" fmla="*/ T40 w 489"/>
                              <a:gd name="T42" fmla="+- 0 7027 6431"/>
                              <a:gd name="T43" fmla="*/ 7027 h 704"/>
                              <a:gd name="T44" fmla="+- 0 9654 9528"/>
                              <a:gd name="T45" fmla="*/ T44 w 489"/>
                              <a:gd name="T46" fmla="+- 0 7003 6431"/>
                              <a:gd name="T47" fmla="*/ 7003 h 704"/>
                              <a:gd name="T48" fmla="+- 0 9604 9528"/>
                              <a:gd name="T49" fmla="*/ T48 w 489"/>
                              <a:gd name="T50" fmla="+- 0 6969 6431"/>
                              <a:gd name="T51" fmla="*/ 6969 h 704"/>
                              <a:gd name="T52" fmla="+- 0 9654 9528"/>
                              <a:gd name="T53" fmla="*/ T52 w 489"/>
                              <a:gd name="T54" fmla="+- 0 7003 6431"/>
                              <a:gd name="T55" fmla="*/ 7003 h 704"/>
                              <a:gd name="T56" fmla="+- 0 9637 9528"/>
                              <a:gd name="T57" fmla="*/ T56 w 489"/>
                              <a:gd name="T58" fmla="+- 0 7027 6431"/>
                              <a:gd name="T59" fmla="*/ 7027 h 704"/>
                              <a:gd name="T60" fmla="+- 0 9690 9528"/>
                              <a:gd name="T61" fmla="*/ T60 w 489"/>
                              <a:gd name="T62" fmla="+- 0 7027 6431"/>
                              <a:gd name="T63" fmla="*/ 7027 h 704"/>
                              <a:gd name="T64" fmla="+- 0 9654 9528"/>
                              <a:gd name="T65" fmla="*/ T64 w 489"/>
                              <a:gd name="T66" fmla="+- 0 7003 6431"/>
                              <a:gd name="T67" fmla="*/ 7003 h 704"/>
                              <a:gd name="T68" fmla="+- 0 9967 9528"/>
                              <a:gd name="T69" fmla="*/ T68 w 489"/>
                              <a:gd name="T70" fmla="+- 0 6431 6431"/>
                              <a:gd name="T71" fmla="*/ 6431 h 704"/>
                              <a:gd name="T72" fmla="+- 0 9604 9528"/>
                              <a:gd name="T73" fmla="*/ T72 w 489"/>
                              <a:gd name="T74" fmla="+- 0 6969 6431"/>
                              <a:gd name="T75" fmla="*/ 6969 h 704"/>
                              <a:gd name="T76" fmla="+- 0 9654 9528"/>
                              <a:gd name="T77" fmla="*/ T76 w 489"/>
                              <a:gd name="T78" fmla="+- 0 7003 6431"/>
                              <a:gd name="T79" fmla="*/ 7003 h 704"/>
                              <a:gd name="T80" fmla="+- 0 10017 9528"/>
                              <a:gd name="T81" fmla="*/ T80 w 489"/>
                              <a:gd name="T82" fmla="+- 0 6465 6431"/>
                              <a:gd name="T83" fmla="*/ 6465 h 704"/>
                              <a:gd name="T84" fmla="+- 0 9967 9528"/>
                              <a:gd name="T85" fmla="*/ T84 w 489"/>
                              <a:gd name="T86" fmla="+- 0 6431 6431"/>
                              <a:gd name="T87" fmla="*/ 643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9" h="704">
                                <a:moveTo>
                                  <a:pt x="26" y="504"/>
                                </a:moveTo>
                                <a:lnTo>
                                  <a:pt x="0" y="704"/>
                                </a:lnTo>
                                <a:lnTo>
                                  <a:pt x="175" y="605"/>
                                </a:lnTo>
                                <a:lnTo>
                                  <a:pt x="162" y="596"/>
                                </a:lnTo>
                                <a:lnTo>
                                  <a:pt x="109" y="596"/>
                                </a:lnTo>
                                <a:lnTo>
                                  <a:pt x="59" y="563"/>
                                </a:lnTo>
                                <a:lnTo>
                                  <a:pt x="76" y="538"/>
                                </a:lnTo>
                                <a:lnTo>
                                  <a:pt x="26" y="504"/>
                                </a:lnTo>
                                <a:close/>
                                <a:moveTo>
                                  <a:pt x="76" y="538"/>
                                </a:moveTo>
                                <a:lnTo>
                                  <a:pt x="59" y="563"/>
                                </a:lnTo>
                                <a:lnTo>
                                  <a:pt x="109" y="596"/>
                                </a:lnTo>
                                <a:lnTo>
                                  <a:pt x="126" y="572"/>
                                </a:lnTo>
                                <a:lnTo>
                                  <a:pt x="76" y="538"/>
                                </a:lnTo>
                                <a:close/>
                                <a:moveTo>
                                  <a:pt x="126" y="572"/>
                                </a:moveTo>
                                <a:lnTo>
                                  <a:pt x="109" y="596"/>
                                </a:lnTo>
                                <a:lnTo>
                                  <a:pt x="162" y="596"/>
                                </a:lnTo>
                                <a:lnTo>
                                  <a:pt x="126" y="572"/>
                                </a:lnTo>
                                <a:close/>
                                <a:moveTo>
                                  <a:pt x="439" y="0"/>
                                </a:moveTo>
                                <a:lnTo>
                                  <a:pt x="76" y="538"/>
                                </a:lnTo>
                                <a:lnTo>
                                  <a:pt x="126" y="572"/>
                                </a:lnTo>
                                <a:lnTo>
                                  <a:pt x="489" y="34"/>
                                </a:lnTo>
                                <a:lnTo>
                                  <a:pt x="4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770" y="1119"/>
                            <a:ext cx="1367" cy="887"/>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11"/>
                        <wps:cNvSpPr>
                          <a:spLocks/>
                        </wps:cNvSpPr>
                        <wps:spPr bwMode="auto">
                          <a:xfrm>
                            <a:off x="3021" y="1152"/>
                            <a:ext cx="1050" cy="573"/>
                          </a:xfrm>
                          <a:custGeom>
                            <a:avLst/>
                            <a:gdLst>
                              <a:gd name="T0" fmla="+- 0 3138 3021"/>
                              <a:gd name="T1" fmla="*/ T0 w 1050"/>
                              <a:gd name="T2" fmla="+- 0 1561 1152"/>
                              <a:gd name="T3" fmla="*/ 1561 h 573"/>
                              <a:gd name="T4" fmla="+- 0 3021 3021"/>
                              <a:gd name="T5" fmla="*/ T4 w 1050"/>
                              <a:gd name="T6" fmla="+- 0 1725 1152"/>
                              <a:gd name="T7" fmla="*/ 1725 h 573"/>
                              <a:gd name="T8" fmla="+- 0 3222 3021"/>
                              <a:gd name="T9" fmla="*/ T8 w 1050"/>
                              <a:gd name="T10" fmla="+- 0 1721 1152"/>
                              <a:gd name="T11" fmla="*/ 1721 h 573"/>
                              <a:gd name="T12" fmla="+- 0 3202 3021"/>
                              <a:gd name="T13" fmla="*/ T12 w 1050"/>
                              <a:gd name="T14" fmla="+- 0 1682 1152"/>
                              <a:gd name="T15" fmla="*/ 1682 h 573"/>
                              <a:gd name="T16" fmla="+- 0 3168 3021"/>
                              <a:gd name="T17" fmla="*/ T16 w 1050"/>
                              <a:gd name="T18" fmla="+- 0 1682 1152"/>
                              <a:gd name="T19" fmla="*/ 1682 h 573"/>
                              <a:gd name="T20" fmla="+- 0 3140 3021"/>
                              <a:gd name="T21" fmla="*/ T20 w 1050"/>
                              <a:gd name="T22" fmla="+- 0 1629 1152"/>
                              <a:gd name="T23" fmla="*/ 1629 h 573"/>
                              <a:gd name="T24" fmla="+- 0 3166 3021"/>
                              <a:gd name="T25" fmla="*/ T24 w 1050"/>
                              <a:gd name="T26" fmla="+- 0 1615 1152"/>
                              <a:gd name="T27" fmla="*/ 1615 h 573"/>
                              <a:gd name="T28" fmla="+- 0 3138 3021"/>
                              <a:gd name="T29" fmla="*/ T28 w 1050"/>
                              <a:gd name="T30" fmla="+- 0 1561 1152"/>
                              <a:gd name="T31" fmla="*/ 1561 h 573"/>
                              <a:gd name="T32" fmla="+- 0 3166 3021"/>
                              <a:gd name="T33" fmla="*/ T32 w 1050"/>
                              <a:gd name="T34" fmla="+- 0 1615 1152"/>
                              <a:gd name="T35" fmla="*/ 1615 h 573"/>
                              <a:gd name="T36" fmla="+- 0 3140 3021"/>
                              <a:gd name="T37" fmla="*/ T36 w 1050"/>
                              <a:gd name="T38" fmla="+- 0 1629 1152"/>
                              <a:gd name="T39" fmla="*/ 1629 h 573"/>
                              <a:gd name="T40" fmla="+- 0 3168 3021"/>
                              <a:gd name="T41" fmla="*/ T40 w 1050"/>
                              <a:gd name="T42" fmla="+- 0 1682 1152"/>
                              <a:gd name="T43" fmla="*/ 1682 h 573"/>
                              <a:gd name="T44" fmla="+- 0 3194 3021"/>
                              <a:gd name="T45" fmla="*/ T44 w 1050"/>
                              <a:gd name="T46" fmla="+- 0 1668 1152"/>
                              <a:gd name="T47" fmla="*/ 1668 h 573"/>
                              <a:gd name="T48" fmla="+- 0 3166 3021"/>
                              <a:gd name="T49" fmla="*/ T48 w 1050"/>
                              <a:gd name="T50" fmla="+- 0 1615 1152"/>
                              <a:gd name="T51" fmla="*/ 1615 h 573"/>
                              <a:gd name="T52" fmla="+- 0 3194 3021"/>
                              <a:gd name="T53" fmla="*/ T52 w 1050"/>
                              <a:gd name="T54" fmla="+- 0 1668 1152"/>
                              <a:gd name="T55" fmla="*/ 1668 h 573"/>
                              <a:gd name="T56" fmla="+- 0 3168 3021"/>
                              <a:gd name="T57" fmla="*/ T56 w 1050"/>
                              <a:gd name="T58" fmla="+- 0 1682 1152"/>
                              <a:gd name="T59" fmla="*/ 1682 h 573"/>
                              <a:gd name="T60" fmla="+- 0 3202 3021"/>
                              <a:gd name="T61" fmla="*/ T60 w 1050"/>
                              <a:gd name="T62" fmla="+- 0 1682 1152"/>
                              <a:gd name="T63" fmla="*/ 1682 h 573"/>
                              <a:gd name="T64" fmla="+- 0 3194 3021"/>
                              <a:gd name="T65" fmla="*/ T64 w 1050"/>
                              <a:gd name="T66" fmla="+- 0 1668 1152"/>
                              <a:gd name="T67" fmla="*/ 1668 h 573"/>
                              <a:gd name="T68" fmla="+- 0 4043 3021"/>
                              <a:gd name="T69" fmla="*/ T68 w 1050"/>
                              <a:gd name="T70" fmla="+- 0 1152 1152"/>
                              <a:gd name="T71" fmla="*/ 1152 h 573"/>
                              <a:gd name="T72" fmla="+- 0 3166 3021"/>
                              <a:gd name="T73" fmla="*/ T72 w 1050"/>
                              <a:gd name="T74" fmla="+- 0 1615 1152"/>
                              <a:gd name="T75" fmla="*/ 1615 h 573"/>
                              <a:gd name="T76" fmla="+- 0 3194 3021"/>
                              <a:gd name="T77" fmla="*/ T76 w 1050"/>
                              <a:gd name="T78" fmla="+- 0 1668 1152"/>
                              <a:gd name="T79" fmla="*/ 1668 h 573"/>
                              <a:gd name="T80" fmla="+- 0 4071 3021"/>
                              <a:gd name="T81" fmla="*/ T80 w 1050"/>
                              <a:gd name="T82" fmla="+- 0 1206 1152"/>
                              <a:gd name="T83" fmla="*/ 1206 h 573"/>
                              <a:gd name="T84" fmla="+- 0 4043 3021"/>
                              <a:gd name="T85" fmla="*/ T84 w 1050"/>
                              <a:gd name="T86" fmla="+- 0 1152 1152"/>
                              <a:gd name="T87" fmla="*/ 115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0" h="573">
                                <a:moveTo>
                                  <a:pt x="117" y="409"/>
                                </a:moveTo>
                                <a:lnTo>
                                  <a:pt x="0" y="573"/>
                                </a:lnTo>
                                <a:lnTo>
                                  <a:pt x="201" y="569"/>
                                </a:lnTo>
                                <a:lnTo>
                                  <a:pt x="181" y="530"/>
                                </a:lnTo>
                                <a:lnTo>
                                  <a:pt x="147" y="530"/>
                                </a:lnTo>
                                <a:lnTo>
                                  <a:pt x="119" y="477"/>
                                </a:lnTo>
                                <a:lnTo>
                                  <a:pt x="145" y="463"/>
                                </a:lnTo>
                                <a:lnTo>
                                  <a:pt x="117" y="409"/>
                                </a:lnTo>
                                <a:close/>
                                <a:moveTo>
                                  <a:pt x="145" y="463"/>
                                </a:moveTo>
                                <a:lnTo>
                                  <a:pt x="119" y="477"/>
                                </a:lnTo>
                                <a:lnTo>
                                  <a:pt x="147" y="530"/>
                                </a:lnTo>
                                <a:lnTo>
                                  <a:pt x="173" y="516"/>
                                </a:lnTo>
                                <a:lnTo>
                                  <a:pt x="145" y="463"/>
                                </a:lnTo>
                                <a:close/>
                                <a:moveTo>
                                  <a:pt x="173" y="516"/>
                                </a:moveTo>
                                <a:lnTo>
                                  <a:pt x="147" y="530"/>
                                </a:lnTo>
                                <a:lnTo>
                                  <a:pt x="181" y="530"/>
                                </a:lnTo>
                                <a:lnTo>
                                  <a:pt x="173" y="516"/>
                                </a:lnTo>
                                <a:close/>
                                <a:moveTo>
                                  <a:pt x="1022" y="0"/>
                                </a:moveTo>
                                <a:lnTo>
                                  <a:pt x="145" y="463"/>
                                </a:lnTo>
                                <a:lnTo>
                                  <a:pt x="173" y="516"/>
                                </a:lnTo>
                                <a:lnTo>
                                  <a:pt x="1050" y="54"/>
                                </a:lnTo>
                                <a:lnTo>
                                  <a:pt x="102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ED267C" id="docshapegroup6" o:spid="_x0000_s1026" style="width:523.1pt;height:498.55pt;mso-position-horizontal-relative:char;mso-position-vertical-relative:line" coordsize="10082,9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P/qZP92q+lrt061H/TNanuf9RJ/u1Dpv/IOt&#10;v+ua/wAqALdFFFABRRRQAUUUUAFFFFAFDVBj7Kf4vPSr9UdU/wCXX/rutX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XP+ok/3ah03/kHW3/XNf5VNc/6iT/dqHTf+Qdbf9c1/lQBbooooAKKKKACiiigAoooo&#10;Ao6p/wAuv/XdavVR1T/l1/67rV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">
                <v:shape id="docshape7" o:spid="_x0000_s1027" type="#_x0000_t75" style="position:absolute;width:9727;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">
                  <v:imagedata r:id="rId28" o:title=""/>
                  <o:lock v:ext="edit" aspectratio="f"/>
                </v:shape>
                <v:shape id="docshape8" o:spid="_x0000_s1028" type="#_x0000_t75" style="position:absolute;left:9275;top:6394;width:80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">
                  <v:imagedata r:id="rId29" o:title=""/>
                  <o:lock v:ext="edit" aspectratio="f"/>
                </v:shape>
                <v:shape id="docshape9" o:spid="_x0000_s1029" style="position:absolute;left:9528;top:6431;width:489;height:704;visibility:visible;mso-wrap-style:square;v-text-anchor:top" coordsize="48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" path="m26,504l,704,175,605r-13,-9l109,596,59,563,76,538,26,504xm76,538l59,563r50,33l126,572,76,538xm126,572r-17,24l162,596,126,572xm439,l76,538r50,34l489,34,439,xe" fillcolor="#c0504d" stroked="f">
                  <v:path arrowok="t" o:connecttype="custom" o:connectlocs="26,6935;0,7135;175,7036;162,7027;109,7027;59,6994;76,6969;26,6935;76,6969;59,6994;109,7027;126,7003;76,6969;126,7003;109,7027;162,7027;126,7003;439,6431;76,6969;126,7003;489,6465;439,6431" o:connectangles="0,0,0,0,0,0,0,0,0,0,0,0,0,0,0,0,0,0,0,0,0,0"/>
                </v:shape>
                <v:shape id="docshape10" o:spid="_x0000_s1030" type="#_x0000_t75" style="position:absolute;left:2770;top:1119;width:1367;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">
                  <v:imagedata r:id="rId30" o:title=""/>
                  <o:lock v:ext="edit" aspectratio="f"/>
                </v:shape>
                <v:shape id="docshape11" o:spid="_x0000_s1031" style="position:absolute;left:3021;top:1152;width:1050;height:573;visibility:visible;mso-wrap-style:square;v-text-anchor:top" coordsize="105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" path="m117,409l,573r201,-4l181,530r-34,l119,477r26,-14l117,409xm145,463r-26,14l147,530r26,-14l145,463xm173,516r-26,14l181,530r-8,-14xm1022,l145,463r28,53l1050,54,1022,xe" fillcolor="#c0504d" stroked="f">
                  <v:path arrowok="t" o:connecttype="custom" o:connectlocs="117,1561;0,1725;201,1721;181,1682;147,1682;119,1629;145,1615;117,1561;145,1615;119,1629;147,1682;173,1668;145,1615;173,1668;147,1682;181,1682;173,1668;1022,1152;145,1615;173,1668;1050,1206;1022,1152" o:connectangles="0,0,0,0,0,0,0,0,0,0,0,0,0,0,0,0,0,0,0,0,0,0"/>
                </v:shape>
                <w10:anchorlock/>
              </v:group>
            </w:pict>
          </mc:Fallback>
        </mc:AlternateContent>
      </w:r>
    </w:p>
    <w:p w14:paraId="72EF96B0" w14:textId="77777777" w:rsidR="0003367E" w:rsidRDefault="0003367E">
      <w:pPr>
        <w:rPr>
          <w:sz w:val="20"/>
        </w:rPr>
        <w:sectPr w:rsidR="0003367E">
          <w:pgSz w:w="12240" w:h="15840"/>
          <w:pgMar w:top="1380" w:right="500" w:bottom="1180" w:left="600" w:header="0" w:footer="995" w:gutter="0"/>
          <w:cols w:space="720"/>
        </w:sectPr>
      </w:pPr>
    </w:p>
    <w:p w14:paraId="6C74D36C" w14:textId="77777777" w:rsidR="0003367E" w:rsidRDefault="00FF7659">
      <w:pPr>
        <w:pStyle w:val="BodyText"/>
        <w:rPr>
          <w:sz w:val="20"/>
        </w:rPr>
      </w:pPr>
      <w:r>
        <w:rPr>
          <w:noProof/>
          <w:sz w:val="20"/>
        </w:rPr>
        <w:lastRenderedPageBreak/>
        <w:drawing>
          <wp:inline distT="0" distB="0" distL="0" distR="0" wp14:anchorId="4E00E3CB" wp14:editId="132FB09A">
            <wp:extent cx="6158307" cy="3205162"/>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1" cstate="print"/>
                    <a:stretch>
                      <a:fillRect/>
                    </a:stretch>
                  </pic:blipFill>
                  <pic:spPr>
                    <a:xfrm>
                      <a:off x="0" y="0"/>
                      <a:ext cx="6158307" cy="3205162"/>
                    </a:xfrm>
                    <a:prstGeom prst="rect">
                      <a:avLst/>
                    </a:prstGeom>
                  </pic:spPr>
                </pic:pic>
              </a:graphicData>
            </a:graphic>
          </wp:inline>
        </w:drawing>
      </w:r>
    </w:p>
    <w:p w14:paraId="58DFCF3E" w14:textId="77777777" w:rsidR="0003367E" w:rsidRDefault="0003367E">
      <w:pPr>
        <w:pStyle w:val="BodyText"/>
        <w:ind w:left="0"/>
        <w:rPr>
          <w:sz w:val="20"/>
        </w:rPr>
      </w:pPr>
    </w:p>
    <w:p w14:paraId="1D1E64DA" w14:textId="77777777" w:rsidR="0003367E" w:rsidRDefault="0003367E">
      <w:pPr>
        <w:pStyle w:val="BodyText"/>
        <w:spacing w:before="3"/>
        <w:ind w:left="0"/>
        <w:rPr>
          <w:sz w:val="28"/>
        </w:rPr>
      </w:pPr>
    </w:p>
    <w:p w14:paraId="320FC52E" w14:textId="77777777" w:rsidR="0003367E" w:rsidRPr="00C01151" w:rsidRDefault="00FF7659">
      <w:pPr>
        <w:pStyle w:val="Heading3"/>
        <w:spacing w:before="92"/>
        <w:rPr>
          <w:b/>
          <w:bCs/>
        </w:rPr>
      </w:pPr>
      <w:bookmarkStart w:id="184" w:name="Updating_the_Program_Outcome_Map_Using_t"/>
      <w:bookmarkStart w:id="185" w:name="_Toc84510945"/>
      <w:bookmarkEnd w:id="184"/>
      <w:r w:rsidRPr="00C01151">
        <w:rPr>
          <w:b/>
          <w:bCs/>
        </w:rPr>
        <w:t>Updating</w:t>
      </w:r>
      <w:r w:rsidRPr="00C01151">
        <w:rPr>
          <w:b/>
          <w:bCs/>
          <w:spacing w:val="-3"/>
        </w:rPr>
        <w:t xml:space="preserve"> </w:t>
      </w:r>
      <w:r w:rsidRPr="00C01151">
        <w:rPr>
          <w:b/>
          <w:bCs/>
        </w:rPr>
        <w:t>the</w:t>
      </w:r>
      <w:r w:rsidRPr="00C01151">
        <w:rPr>
          <w:b/>
          <w:bCs/>
          <w:spacing w:val="-3"/>
        </w:rPr>
        <w:t xml:space="preserve"> </w:t>
      </w:r>
      <w:r w:rsidRPr="00C01151">
        <w:rPr>
          <w:b/>
          <w:bCs/>
        </w:rPr>
        <w:t>Program</w:t>
      </w:r>
      <w:r w:rsidRPr="00C01151">
        <w:rPr>
          <w:b/>
          <w:bCs/>
          <w:spacing w:val="-2"/>
        </w:rPr>
        <w:t xml:space="preserve"> </w:t>
      </w:r>
      <w:r w:rsidRPr="00C01151">
        <w:rPr>
          <w:b/>
          <w:bCs/>
        </w:rPr>
        <w:t>Outcome</w:t>
      </w:r>
      <w:r w:rsidRPr="00C01151">
        <w:rPr>
          <w:b/>
          <w:bCs/>
          <w:spacing w:val="-2"/>
        </w:rPr>
        <w:t xml:space="preserve"> </w:t>
      </w:r>
      <w:r w:rsidRPr="00C01151">
        <w:rPr>
          <w:b/>
          <w:bCs/>
        </w:rPr>
        <w:t>Map</w:t>
      </w:r>
      <w:r w:rsidRPr="00C01151">
        <w:rPr>
          <w:b/>
          <w:bCs/>
          <w:spacing w:val="3"/>
        </w:rPr>
        <w:t xml:space="preserve"> </w:t>
      </w:r>
      <w:r w:rsidRPr="00C01151">
        <w:rPr>
          <w:b/>
          <w:bCs/>
        </w:rPr>
        <w:t>Using</w:t>
      </w:r>
      <w:r w:rsidRPr="00C01151">
        <w:rPr>
          <w:b/>
          <w:bCs/>
          <w:spacing w:val="-3"/>
        </w:rPr>
        <w:t xml:space="preserve"> </w:t>
      </w:r>
      <w:r w:rsidRPr="00C01151">
        <w:rPr>
          <w:b/>
          <w:bCs/>
        </w:rPr>
        <w:t>the</w:t>
      </w:r>
      <w:r w:rsidRPr="00C01151">
        <w:rPr>
          <w:b/>
          <w:bCs/>
          <w:spacing w:val="-3"/>
        </w:rPr>
        <w:t xml:space="preserve"> </w:t>
      </w:r>
      <w:r w:rsidRPr="00C01151">
        <w:rPr>
          <w:b/>
          <w:bCs/>
        </w:rPr>
        <w:t>Curriculum</w:t>
      </w:r>
      <w:r w:rsidRPr="00C01151">
        <w:rPr>
          <w:b/>
          <w:bCs/>
          <w:spacing w:val="-1"/>
        </w:rPr>
        <w:t xml:space="preserve"> </w:t>
      </w:r>
      <w:r w:rsidRPr="00C01151">
        <w:rPr>
          <w:b/>
          <w:bCs/>
        </w:rPr>
        <w:t>Workflow in</w:t>
      </w:r>
      <w:r w:rsidRPr="00C01151">
        <w:rPr>
          <w:b/>
          <w:bCs/>
          <w:spacing w:val="-2"/>
        </w:rPr>
        <w:t xml:space="preserve"> </w:t>
      </w:r>
      <w:r w:rsidRPr="00C01151">
        <w:rPr>
          <w:b/>
          <w:bCs/>
        </w:rPr>
        <w:t>eLumen</w:t>
      </w:r>
      <w:bookmarkEnd w:id="185"/>
    </w:p>
    <w:p w14:paraId="220C4237" w14:textId="77777777" w:rsidR="0003367E" w:rsidRDefault="00FF7659">
      <w:pPr>
        <w:pStyle w:val="BodyText"/>
        <w:spacing w:before="154" w:line="276" w:lineRule="auto"/>
        <w:ind w:right="257"/>
      </w:pPr>
      <w:bookmarkStart w:id="186" w:name="In_the_previous_examples,_faculty_could_"/>
      <w:bookmarkEnd w:id="186"/>
      <w:r>
        <w:t>In</w:t>
      </w:r>
      <w:r>
        <w:rPr>
          <w:spacing w:val="5"/>
        </w:rPr>
        <w:t xml:space="preserve"> </w:t>
      </w:r>
      <w:r>
        <w:t>the</w:t>
      </w:r>
      <w:r>
        <w:rPr>
          <w:spacing w:val="6"/>
        </w:rPr>
        <w:t xml:space="preserve"> </w:t>
      </w:r>
      <w:r>
        <w:t>previous</w:t>
      </w:r>
      <w:r>
        <w:rPr>
          <w:spacing w:val="-3"/>
        </w:rPr>
        <w:t xml:space="preserve"> </w:t>
      </w:r>
      <w:r>
        <w:t>examples,</w:t>
      </w:r>
      <w:r>
        <w:rPr>
          <w:spacing w:val="2"/>
        </w:rPr>
        <w:t xml:space="preserve"> </w:t>
      </w:r>
      <w:r>
        <w:t>faculty</w:t>
      </w:r>
      <w:r>
        <w:rPr>
          <w:spacing w:val="2"/>
        </w:rPr>
        <w:t xml:space="preserve"> </w:t>
      </w:r>
      <w:r>
        <w:t>could</w:t>
      </w:r>
      <w:r>
        <w:rPr>
          <w:spacing w:val="6"/>
        </w:rPr>
        <w:t xml:space="preserve"> </w:t>
      </w:r>
      <w:r>
        <w:t>only</w:t>
      </w:r>
      <w:r>
        <w:rPr>
          <w:spacing w:val="3"/>
        </w:rPr>
        <w:t xml:space="preserve"> </w:t>
      </w:r>
      <w:r>
        <w:t>view</w:t>
      </w:r>
      <w:r>
        <w:rPr>
          <w:spacing w:val="3"/>
        </w:rPr>
        <w:t xml:space="preserve"> </w:t>
      </w:r>
      <w:r>
        <w:t>the</w:t>
      </w:r>
      <w:r>
        <w:rPr>
          <w:spacing w:val="6"/>
        </w:rPr>
        <w:t xml:space="preserve"> </w:t>
      </w:r>
      <w:r>
        <w:t>program</w:t>
      </w:r>
      <w:r>
        <w:rPr>
          <w:spacing w:val="-1"/>
        </w:rPr>
        <w:t xml:space="preserve"> </w:t>
      </w:r>
      <w:r>
        <w:t>outcome</w:t>
      </w:r>
      <w:r>
        <w:rPr>
          <w:spacing w:val="1"/>
        </w:rPr>
        <w:t xml:space="preserve"> </w:t>
      </w:r>
      <w:r>
        <w:t>maps.</w:t>
      </w:r>
      <w:r>
        <w:rPr>
          <w:spacing w:val="2"/>
        </w:rPr>
        <w:t xml:space="preserve"> </w:t>
      </w:r>
      <w:r>
        <w:t>Changing the</w:t>
      </w:r>
      <w:r>
        <w:rPr>
          <w:spacing w:val="1"/>
        </w:rPr>
        <w:t xml:space="preserve"> </w:t>
      </w:r>
      <w:r>
        <w:t>maps</w:t>
      </w:r>
      <w:r>
        <w:rPr>
          <w:spacing w:val="1"/>
        </w:rPr>
        <w:t xml:space="preserve"> </w:t>
      </w:r>
      <w:r>
        <w:t>normally requires working with your division coordinator and other program faculty. However, individual</w:t>
      </w:r>
      <w:r>
        <w:rPr>
          <w:spacing w:val="1"/>
        </w:rPr>
        <w:t xml:space="preserve"> </w:t>
      </w:r>
      <w:r>
        <w:t>faculty members can update the program outcome map for an individual course during curriculum</w:t>
      </w:r>
      <w:r>
        <w:rPr>
          <w:spacing w:val="1"/>
        </w:rPr>
        <w:t xml:space="preserve"> </w:t>
      </w:r>
      <w:r>
        <w:t>development, ensuring the existing CLO-PLO maps are up to date. The curriculum workflow for course</w:t>
      </w:r>
      <w:r>
        <w:rPr>
          <w:spacing w:val="1"/>
        </w:rPr>
        <w:t xml:space="preserve"> </w:t>
      </w:r>
      <w:r>
        <w:t>outline</w:t>
      </w:r>
      <w:r>
        <w:rPr>
          <w:spacing w:val="-6"/>
        </w:rPr>
        <w:t xml:space="preserve"> </w:t>
      </w:r>
      <w:r>
        <w:t>proposals</w:t>
      </w:r>
      <w:r>
        <w:rPr>
          <w:spacing w:val="-9"/>
        </w:rPr>
        <w:t xml:space="preserve"> </w:t>
      </w:r>
      <w:r>
        <w:t>has</w:t>
      </w:r>
      <w:r>
        <w:rPr>
          <w:spacing w:val="-3"/>
        </w:rPr>
        <w:t xml:space="preserve"> </w:t>
      </w:r>
      <w:r>
        <w:t>a</w:t>
      </w:r>
      <w:r>
        <w:rPr>
          <w:spacing w:val="-1"/>
        </w:rPr>
        <w:t xml:space="preserve"> </w:t>
      </w:r>
      <w:r>
        <w:t>tab</w:t>
      </w:r>
      <w:r>
        <w:rPr>
          <w:spacing w:val="-1"/>
        </w:rPr>
        <w:t xml:space="preserve"> </w:t>
      </w:r>
      <w:r>
        <w:t>where</w:t>
      </w:r>
      <w:r>
        <w:rPr>
          <w:spacing w:val="-1"/>
        </w:rPr>
        <w:t xml:space="preserve"> </w:t>
      </w:r>
      <w:r>
        <w:t>you can</w:t>
      </w:r>
      <w:r>
        <w:rPr>
          <w:spacing w:val="-1"/>
        </w:rPr>
        <w:t xml:space="preserve"> </w:t>
      </w:r>
      <w:r>
        <w:t>inspect</w:t>
      </w:r>
      <w:r>
        <w:rPr>
          <w:spacing w:val="-5"/>
        </w:rPr>
        <w:t xml:space="preserve"> </w:t>
      </w:r>
      <w:r>
        <w:t>and change</w:t>
      </w:r>
      <w:r>
        <w:rPr>
          <w:spacing w:val="-1"/>
        </w:rPr>
        <w:t xml:space="preserve"> </w:t>
      </w:r>
      <w:r>
        <w:t>the</w:t>
      </w:r>
      <w:r>
        <w:rPr>
          <w:spacing w:val="-1"/>
        </w:rPr>
        <w:t xml:space="preserve"> </w:t>
      </w:r>
      <w:r>
        <w:t>map.</w:t>
      </w:r>
      <w:r>
        <w:rPr>
          <w:spacing w:val="-4"/>
        </w:rPr>
        <w:t xml:space="preserve"> </w:t>
      </w:r>
      <w:r>
        <w:t>This</w:t>
      </w:r>
      <w:r>
        <w:rPr>
          <w:spacing w:val="-4"/>
        </w:rPr>
        <w:t xml:space="preserve"> </w:t>
      </w:r>
      <w:r>
        <w:t>is</w:t>
      </w:r>
      <w:r>
        <w:rPr>
          <w:spacing w:val="-4"/>
        </w:rPr>
        <w:t xml:space="preserve"> </w:t>
      </w:r>
      <w:r>
        <w:t>particularly</w:t>
      </w:r>
      <w:r>
        <w:rPr>
          <w:spacing w:val="-3"/>
        </w:rPr>
        <w:t xml:space="preserve"> </w:t>
      </w:r>
      <w:r>
        <w:t>important</w:t>
      </w:r>
      <w:r>
        <w:rPr>
          <w:spacing w:val="-5"/>
        </w:rPr>
        <w:t xml:space="preserve"> </w:t>
      </w:r>
      <w:r>
        <w:t>if</w:t>
      </w:r>
      <w:r>
        <w:rPr>
          <w:spacing w:val="-5"/>
        </w:rPr>
        <w:t xml:space="preserve"> </w:t>
      </w:r>
      <w:r>
        <w:t>one</w:t>
      </w:r>
      <w:r>
        <w:rPr>
          <w:spacing w:val="-58"/>
        </w:rPr>
        <w:t xml:space="preserve"> </w:t>
      </w:r>
      <w:r>
        <w:t>or more</w:t>
      </w:r>
      <w:r>
        <w:rPr>
          <w:spacing w:val="-4"/>
        </w:rPr>
        <w:t xml:space="preserve"> </w:t>
      </w:r>
      <w:r>
        <w:t>of</w:t>
      </w:r>
      <w:r>
        <w:rPr>
          <w:spacing w:val="-3"/>
        </w:rPr>
        <w:t xml:space="preserve"> </w:t>
      </w:r>
      <w:r>
        <w:t>the</w:t>
      </w:r>
      <w:r>
        <w:rPr>
          <w:spacing w:val="1"/>
        </w:rPr>
        <w:t xml:space="preserve"> </w:t>
      </w:r>
      <w:r>
        <w:t>outcomes are</w:t>
      </w:r>
      <w:r>
        <w:rPr>
          <w:spacing w:val="-4"/>
        </w:rPr>
        <w:t xml:space="preserve"> </w:t>
      </w:r>
      <w:r>
        <w:t>being</w:t>
      </w:r>
      <w:r>
        <w:rPr>
          <w:spacing w:val="-2"/>
        </w:rPr>
        <w:t xml:space="preserve"> </w:t>
      </w:r>
      <w:r>
        <w:t>changed,</w:t>
      </w:r>
      <w:r>
        <w:rPr>
          <w:spacing w:val="-3"/>
        </w:rPr>
        <w:t xml:space="preserve"> </w:t>
      </w:r>
      <w:r>
        <w:t>new</w:t>
      </w:r>
      <w:r>
        <w:rPr>
          <w:spacing w:val="-1"/>
        </w:rPr>
        <w:t xml:space="preserve"> </w:t>
      </w:r>
      <w:r>
        <w:t>outcomes</w:t>
      </w:r>
      <w:r>
        <w:rPr>
          <w:spacing w:val="1"/>
        </w:rPr>
        <w:t xml:space="preserve"> </w:t>
      </w:r>
      <w:r>
        <w:t>are</w:t>
      </w:r>
      <w:r>
        <w:rPr>
          <w:spacing w:val="-4"/>
        </w:rPr>
        <w:t xml:space="preserve"> </w:t>
      </w:r>
      <w:r>
        <w:t>added,</w:t>
      </w:r>
      <w:r>
        <w:rPr>
          <w:spacing w:val="-3"/>
        </w:rPr>
        <w:t xml:space="preserve"> </w:t>
      </w:r>
      <w:r>
        <w:t>or</w:t>
      </w:r>
      <w:r>
        <w:rPr>
          <w:spacing w:val="-5"/>
        </w:rPr>
        <w:t xml:space="preserve"> </w:t>
      </w:r>
      <w:r>
        <w:t>old</w:t>
      </w:r>
      <w:r>
        <w:rPr>
          <w:spacing w:val="-4"/>
        </w:rPr>
        <w:t xml:space="preserve"> </w:t>
      </w:r>
      <w:r>
        <w:t>outcomes</w:t>
      </w:r>
      <w:r>
        <w:rPr>
          <w:spacing w:val="-7"/>
        </w:rPr>
        <w:t xml:space="preserve"> </w:t>
      </w:r>
      <w:r>
        <w:t>discontinued.</w:t>
      </w:r>
    </w:p>
    <w:p w14:paraId="4B54FCEA" w14:textId="77777777" w:rsidR="0003367E" w:rsidRDefault="00FF7659">
      <w:pPr>
        <w:pStyle w:val="BodyText"/>
        <w:spacing w:line="280" w:lineRule="auto"/>
        <w:ind w:right="453"/>
      </w:pPr>
      <w:r>
        <w:t>Please consult with other departmental faculty and your associate dean or program director if you plan to</w:t>
      </w:r>
      <w:r>
        <w:rPr>
          <w:spacing w:val="-59"/>
        </w:rPr>
        <w:t xml:space="preserve"> </w:t>
      </w:r>
      <w:r>
        <w:t>take this</w:t>
      </w:r>
      <w:r>
        <w:rPr>
          <w:spacing w:val="-3"/>
        </w:rPr>
        <w:t xml:space="preserve"> </w:t>
      </w:r>
      <w:r>
        <w:t>step.</w:t>
      </w:r>
      <w:r>
        <w:rPr>
          <w:spacing w:val="-3"/>
        </w:rPr>
        <w:t xml:space="preserve"> </w:t>
      </w:r>
      <w:r>
        <w:t>For</w:t>
      </w:r>
      <w:r>
        <w:rPr>
          <w:spacing w:val="-1"/>
        </w:rPr>
        <w:t xml:space="preserve"> </w:t>
      </w:r>
      <w:r>
        <w:t>more,</w:t>
      </w:r>
      <w:r>
        <w:rPr>
          <w:spacing w:val="-1"/>
        </w:rPr>
        <w:t xml:space="preserve"> </w:t>
      </w:r>
      <w:r>
        <w:t>see</w:t>
      </w:r>
      <w:r>
        <w:rPr>
          <w:spacing w:val="-5"/>
        </w:rPr>
        <w:t xml:space="preserve"> </w:t>
      </w:r>
      <w:r>
        <w:t>“Updating</w:t>
      </w:r>
      <w:r>
        <w:rPr>
          <w:spacing w:val="-4"/>
        </w:rPr>
        <w:t xml:space="preserve"> </w:t>
      </w:r>
      <w:r>
        <w:t>the</w:t>
      </w:r>
      <w:r>
        <w:rPr>
          <w:spacing w:val="2"/>
        </w:rPr>
        <w:t xml:space="preserve"> </w:t>
      </w:r>
      <w:r>
        <w:t>Program</w:t>
      </w:r>
      <w:r>
        <w:rPr>
          <w:spacing w:val="-4"/>
        </w:rPr>
        <w:t xml:space="preserve"> </w:t>
      </w:r>
      <w:r>
        <w:t>Outcome</w:t>
      </w:r>
      <w:r>
        <w:rPr>
          <w:spacing w:val="1"/>
        </w:rPr>
        <w:t xml:space="preserve"> </w:t>
      </w:r>
      <w:r>
        <w:t>Map in</w:t>
      </w:r>
      <w:r>
        <w:rPr>
          <w:spacing w:val="3"/>
        </w:rPr>
        <w:t xml:space="preserve"> </w:t>
      </w:r>
      <w:r>
        <w:t>Curriculum”</w:t>
      </w:r>
      <w:r>
        <w:rPr>
          <w:spacing w:val="-6"/>
        </w:rPr>
        <w:t xml:space="preserve"> </w:t>
      </w:r>
      <w:r>
        <w:t>(Appendix</w:t>
      </w:r>
      <w:r>
        <w:rPr>
          <w:spacing w:val="-3"/>
        </w:rPr>
        <w:t xml:space="preserve"> </w:t>
      </w:r>
      <w:r>
        <w:t>C).</w:t>
      </w:r>
    </w:p>
    <w:p w14:paraId="4FE4E498" w14:textId="77777777" w:rsidR="00C94692" w:rsidRDefault="00C94692">
      <w:pPr>
        <w:pStyle w:val="BodyText"/>
        <w:spacing w:line="280" w:lineRule="auto"/>
        <w:ind w:right="453"/>
      </w:pPr>
    </w:p>
    <w:p w14:paraId="16777B0C" w14:textId="77777777" w:rsidR="0003367E" w:rsidRDefault="0003367E">
      <w:pPr>
        <w:pStyle w:val="BodyText"/>
        <w:spacing w:before="7"/>
        <w:ind w:left="0"/>
        <w:rPr>
          <w:sz w:val="30"/>
        </w:rPr>
      </w:pPr>
    </w:p>
    <w:p w14:paraId="00B82D44" w14:textId="21C83EDB" w:rsidR="0003367E" w:rsidRDefault="00FF7659">
      <w:pPr>
        <w:pStyle w:val="Heading2"/>
        <w:ind w:left="475"/>
      </w:pPr>
      <w:bookmarkStart w:id="187" w:name="Program_Mapping_For_Division_and_Departm"/>
      <w:bookmarkStart w:id="188" w:name="_Toc84510946"/>
      <w:bookmarkEnd w:id="187"/>
      <w:r>
        <w:t>Program</w:t>
      </w:r>
      <w:r>
        <w:rPr>
          <w:spacing w:val="-5"/>
        </w:rPr>
        <w:t xml:space="preserve"> </w:t>
      </w:r>
      <w:r>
        <w:t>Mapping</w:t>
      </w:r>
      <w:r>
        <w:rPr>
          <w:spacing w:val="-5"/>
        </w:rPr>
        <w:t xml:space="preserve"> </w:t>
      </w:r>
      <w:r w:rsidR="00DA3A02">
        <w:t>for</w:t>
      </w:r>
      <w:r>
        <w:rPr>
          <w:spacing w:val="-5"/>
        </w:rPr>
        <w:t xml:space="preserve"> </w:t>
      </w:r>
      <w:r>
        <w:t>Division</w:t>
      </w:r>
      <w:r>
        <w:rPr>
          <w:spacing w:val="-6"/>
        </w:rPr>
        <w:t xml:space="preserve"> </w:t>
      </w:r>
      <w:r>
        <w:t>and</w:t>
      </w:r>
      <w:r>
        <w:rPr>
          <w:spacing w:val="-7"/>
        </w:rPr>
        <w:t xml:space="preserve"> </w:t>
      </w:r>
      <w:r>
        <w:t>Department</w:t>
      </w:r>
      <w:r>
        <w:rPr>
          <w:spacing w:val="-4"/>
        </w:rPr>
        <w:t xml:space="preserve"> </w:t>
      </w:r>
      <w:r>
        <w:t>Coordinators</w:t>
      </w:r>
      <w:bookmarkEnd w:id="188"/>
    </w:p>
    <w:p w14:paraId="34AD3C22" w14:textId="62A640A3" w:rsidR="0003367E" w:rsidRDefault="00FF7659">
      <w:pPr>
        <w:pStyle w:val="BodyText"/>
        <w:spacing w:before="154" w:line="276" w:lineRule="auto"/>
        <w:ind w:right="245"/>
      </w:pPr>
      <w:bookmarkStart w:id="189" w:name="There_are_two_ways_to_modify_the_program"/>
      <w:bookmarkEnd w:id="189"/>
      <w:r>
        <w:t>There are two ways to modify the program map in eLumen. The first involves individual faculty authors</w:t>
      </w:r>
      <w:r>
        <w:rPr>
          <w:spacing w:val="1"/>
        </w:rPr>
        <w:t xml:space="preserve"> </w:t>
      </w:r>
      <w:r>
        <w:t>updating the map during the normal course of the curriculum workflow (see section above). The second</w:t>
      </w:r>
      <w:r>
        <w:rPr>
          <w:spacing w:val="1"/>
        </w:rPr>
        <w:t xml:space="preserve"> </w:t>
      </w:r>
      <w:r>
        <w:t xml:space="preserve">pathway is available only to </w:t>
      </w:r>
      <w:r w:rsidR="00C01151">
        <w:rPr>
          <w:b/>
          <w:bCs/>
          <w:iCs/>
        </w:rPr>
        <w:t>Division C</w:t>
      </w:r>
      <w:r w:rsidRPr="00C01151">
        <w:rPr>
          <w:b/>
          <w:bCs/>
          <w:iCs/>
        </w:rPr>
        <w:t>oordinators</w:t>
      </w:r>
      <w:r>
        <w:rPr>
          <w:i/>
        </w:rPr>
        <w:t xml:space="preserve"> </w:t>
      </w:r>
      <w:r>
        <w:t>within eLumen. In your role as division or department coordinator,</w:t>
      </w:r>
      <w:r>
        <w:rPr>
          <w:spacing w:val="-59"/>
        </w:rPr>
        <w:t xml:space="preserve"> </w:t>
      </w:r>
      <w:r>
        <w:t>go to “</w:t>
      </w:r>
      <w:r w:rsidR="00F9472D">
        <w:t>CLO</w:t>
      </w:r>
      <w:r>
        <w:t xml:space="preserve"> &amp; Assessments,” “Curriculum Map” subtab, and then select the program you wish to see under</w:t>
      </w:r>
      <w:r>
        <w:rPr>
          <w:spacing w:val="1"/>
        </w:rPr>
        <w:t xml:space="preserve"> </w:t>
      </w:r>
      <w:r>
        <w:t>“Programs.” As the example below shows, you’ll see a scrollable view of all courses in a program and the</w:t>
      </w:r>
      <w:r>
        <w:rPr>
          <w:spacing w:val="1"/>
        </w:rPr>
        <w:t xml:space="preserve"> </w:t>
      </w:r>
      <w:r>
        <w:t>selected program outcomes across the top header. The green field with a check indicates a mapped CLO</w:t>
      </w:r>
      <w:r>
        <w:rPr>
          <w:spacing w:val="1"/>
        </w:rPr>
        <w:t xml:space="preserve"> </w:t>
      </w:r>
      <w:r>
        <w:t>to PLO.</w:t>
      </w:r>
      <w:r>
        <w:rPr>
          <w:spacing w:val="-2"/>
        </w:rPr>
        <w:t xml:space="preserve"> </w:t>
      </w:r>
      <w:r>
        <w:t>Click</w:t>
      </w:r>
      <w:r>
        <w:rPr>
          <w:spacing w:val="-2"/>
        </w:rPr>
        <w:t xml:space="preserve"> </w:t>
      </w:r>
      <w:r>
        <w:t>it</w:t>
      </w:r>
      <w:r>
        <w:rPr>
          <w:spacing w:val="-4"/>
        </w:rPr>
        <w:t xml:space="preserve"> </w:t>
      </w:r>
      <w:r>
        <w:t>to</w:t>
      </w:r>
      <w:r>
        <w:rPr>
          <w:spacing w:val="1"/>
        </w:rPr>
        <w:t xml:space="preserve"> </w:t>
      </w:r>
      <w:r>
        <w:t>de-map that</w:t>
      </w:r>
      <w:r>
        <w:rPr>
          <w:spacing w:val="-3"/>
        </w:rPr>
        <w:t xml:space="preserve"> </w:t>
      </w:r>
      <w:r>
        <w:t>outcome</w:t>
      </w:r>
      <w:r>
        <w:rPr>
          <w:spacing w:val="1"/>
        </w:rPr>
        <w:t xml:space="preserve"> </w:t>
      </w:r>
      <w:r>
        <w:t>alignment.</w:t>
      </w:r>
      <w:r>
        <w:rPr>
          <w:spacing w:val="-8"/>
        </w:rPr>
        <w:t xml:space="preserve"> </w:t>
      </w:r>
      <w:r>
        <w:t>Click</w:t>
      </w:r>
      <w:r>
        <w:rPr>
          <w:spacing w:val="-3"/>
        </w:rPr>
        <w:t xml:space="preserve"> </w:t>
      </w:r>
      <w:r>
        <w:t>an</w:t>
      </w:r>
      <w:r>
        <w:rPr>
          <w:spacing w:val="1"/>
        </w:rPr>
        <w:t xml:space="preserve"> </w:t>
      </w:r>
      <w:r>
        <w:t>empty</w:t>
      </w:r>
      <w:r>
        <w:rPr>
          <w:spacing w:val="-2"/>
        </w:rPr>
        <w:t xml:space="preserve"> </w:t>
      </w:r>
      <w:r>
        <w:t>cell</w:t>
      </w:r>
      <w:r>
        <w:rPr>
          <w:spacing w:val="-2"/>
        </w:rPr>
        <w:t xml:space="preserve"> </w:t>
      </w:r>
      <w:r>
        <w:t>to</w:t>
      </w:r>
      <w:r>
        <w:rPr>
          <w:spacing w:val="1"/>
        </w:rPr>
        <w:t xml:space="preserve"> </w:t>
      </w:r>
      <w:r>
        <w:t>map</w:t>
      </w:r>
      <w:r>
        <w:rPr>
          <w:spacing w:val="1"/>
        </w:rPr>
        <w:t xml:space="preserve"> </w:t>
      </w:r>
      <w:r>
        <w:t>it.</w:t>
      </w:r>
    </w:p>
    <w:p w14:paraId="74E8A131" w14:textId="77777777" w:rsidR="0003367E" w:rsidRDefault="00FF7659">
      <w:pPr>
        <w:pStyle w:val="BodyText"/>
        <w:spacing w:before="154" w:line="276" w:lineRule="auto"/>
        <w:ind w:right="318"/>
      </w:pPr>
      <w:bookmarkStart w:id="190" w:name="Because_this_is_a_read_and_write_view_of"/>
      <w:bookmarkEnd w:id="190"/>
      <w:r>
        <w:t>Because</w:t>
      </w:r>
      <w:r>
        <w:rPr>
          <w:spacing w:val="-1"/>
        </w:rPr>
        <w:t xml:space="preserve"> </w:t>
      </w:r>
      <w:r>
        <w:t>this</w:t>
      </w:r>
      <w:r>
        <w:rPr>
          <w:spacing w:val="-3"/>
        </w:rPr>
        <w:t xml:space="preserve"> </w:t>
      </w:r>
      <w:r>
        <w:t>is</w:t>
      </w:r>
      <w:r>
        <w:rPr>
          <w:spacing w:val="-3"/>
        </w:rPr>
        <w:t xml:space="preserve"> </w:t>
      </w:r>
      <w:r>
        <w:t>a</w:t>
      </w:r>
      <w:r>
        <w:rPr>
          <w:spacing w:val="-6"/>
        </w:rPr>
        <w:t xml:space="preserve"> </w:t>
      </w:r>
      <w:r>
        <w:t>read and write</w:t>
      </w:r>
      <w:r>
        <w:rPr>
          <w:spacing w:val="-1"/>
        </w:rPr>
        <w:t xml:space="preserve"> </w:t>
      </w:r>
      <w:r>
        <w:t>view</w:t>
      </w:r>
      <w:r>
        <w:rPr>
          <w:spacing w:val="-2"/>
        </w:rPr>
        <w:t xml:space="preserve"> </w:t>
      </w:r>
      <w:r>
        <w:t>of</w:t>
      </w:r>
      <w:r>
        <w:rPr>
          <w:spacing w:val="-4"/>
        </w:rPr>
        <w:t xml:space="preserve"> </w:t>
      </w:r>
      <w:r>
        <w:t>the program</w:t>
      </w:r>
      <w:r>
        <w:rPr>
          <w:spacing w:val="-7"/>
        </w:rPr>
        <w:t xml:space="preserve"> </w:t>
      </w:r>
      <w:r>
        <w:t>map,</w:t>
      </w:r>
      <w:r>
        <w:rPr>
          <w:spacing w:val="-4"/>
        </w:rPr>
        <w:t xml:space="preserve"> </w:t>
      </w:r>
      <w:r>
        <w:t>be cautious</w:t>
      </w:r>
      <w:r>
        <w:rPr>
          <w:spacing w:val="-3"/>
        </w:rPr>
        <w:t xml:space="preserve"> </w:t>
      </w:r>
      <w:r>
        <w:t>when</w:t>
      </w:r>
      <w:r>
        <w:rPr>
          <w:spacing w:val="-1"/>
        </w:rPr>
        <w:t xml:space="preserve"> </w:t>
      </w:r>
      <w:r>
        <w:t>working</w:t>
      </w:r>
      <w:r>
        <w:rPr>
          <w:spacing w:val="-5"/>
        </w:rPr>
        <w:t xml:space="preserve"> </w:t>
      </w:r>
      <w:r>
        <w:t>in this</w:t>
      </w:r>
      <w:r>
        <w:rPr>
          <w:spacing w:val="-8"/>
        </w:rPr>
        <w:t xml:space="preserve"> </w:t>
      </w:r>
      <w:r>
        <w:t>pane</w:t>
      </w:r>
      <w:r>
        <w:rPr>
          <w:spacing w:val="-1"/>
        </w:rPr>
        <w:t xml:space="preserve"> </w:t>
      </w:r>
      <w:r>
        <w:t>to</w:t>
      </w:r>
      <w:r>
        <w:rPr>
          <w:spacing w:val="-5"/>
        </w:rPr>
        <w:t xml:space="preserve"> </w:t>
      </w:r>
      <w:r>
        <w:t>avoid</w:t>
      </w:r>
      <w:r>
        <w:rPr>
          <w:spacing w:val="-58"/>
        </w:rPr>
        <w:t xml:space="preserve"> </w:t>
      </w:r>
      <w:r>
        <w:t>errantly mapping or de-mapping an outcome. (You can ignore the “Set Attainment Levels” prompt. The</w:t>
      </w:r>
      <w:r>
        <w:rPr>
          <w:spacing w:val="1"/>
        </w:rPr>
        <w:t xml:space="preserve"> </w:t>
      </w:r>
      <w:r>
        <w:t>college has not established this practice as of the date of this publication.) Mapping should be guided by</w:t>
      </w:r>
      <w:r>
        <w:rPr>
          <w:spacing w:val="1"/>
        </w:rPr>
        <w:t xml:space="preserve"> </w:t>
      </w:r>
      <w:r>
        <w:t>discipline</w:t>
      </w:r>
      <w:r>
        <w:rPr>
          <w:spacing w:val="-2"/>
        </w:rPr>
        <w:t xml:space="preserve"> </w:t>
      </w:r>
      <w:r>
        <w:t>experts</w:t>
      </w:r>
      <w:r>
        <w:rPr>
          <w:spacing w:val="-5"/>
        </w:rPr>
        <w:t xml:space="preserve"> </w:t>
      </w:r>
      <w:r>
        <w:t>working</w:t>
      </w:r>
      <w:r>
        <w:rPr>
          <w:spacing w:val="-2"/>
        </w:rPr>
        <w:t xml:space="preserve"> </w:t>
      </w:r>
      <w:r>
        <w:t>in</w:t>
      </w:r>
      <w:r>
        <w:rPr>
          <w:spacing w:val="-2"/>
        </w:rPr>
        <w:t xml:space="preserve"> </w:t>
      </w:r>
      <w:r>
        <w:t>collaboration</w:t>
      </w:r>
      <w:r>
        <w:rPr>
          <w:spacing w:val="-1"/>
        </w:rPr>
        <w:t xml:space="preserve"> </w:t>
      </w:r>
      <w:r>
        <w:t>with</w:t>
      </w:r>
      <w:r>
        <w:rPr>
          <w:spacing w:val="2"/>
        </w:rPr>
        <w:t xml:space="preserve"> </w:t>
      </w:r>
      <w:r>
        <w:t>their</w:t>
      </w:r>
      <w:r>
        <w:rPr>
          <w:spacing w:val="-8"/>
        </w:rPr>
        <w:t xml:space="preserve"> </w:t>
      </w:r>
      <w:r>
        <w:t>associate</w:t>
      </w:r>
      <w:r>
        <w:rPr>
          <w:spacing w:val="-2"/>
        </w:rPr>
        <w:t xml:space="preserve"> </w:t>
      </w:r>
      <w:r>
        <w:t>deans/directors.</w:t>
      </w:r>
      <w:r>
        <w:rPr>
          <w:spacing w:val="-5"/>
        </w:rPr>
        <w:t xml:space="preserve"> </w:t>
      </w:r>
      <w:r>
        <w:t>It</w:t>
      </w:r>
      <w:r>
        <w:rPr>
          <w:spacing w:val="-6"/>
        </w:rPr>
        <w:t xml:space="preserve"> </w:t>
      </w:r>
      <w:r>
        <w:t>is</w:t>
      </w:r>
      <w:r>
        <w:rPr>
          <w:spacing w:val="-5"/>
        </w:rPr>
        <w:t xml:space="preserve"> </w:t>
      </w:r>
      <w:r>
        <w:t>vital</w:t>
      </w:r>
      <w:r>
        <w:rPr>
          <w:spacing w:val="-4"/>
        </w:rPr>
        <w:t xml:space="preserve"> </w:t>
      </w:r>
      <w:r>
        <w:t>that</w:t>
      </w:r>
      <w:r>
        <w:rPr>
          <w:spacing w:val="-5"/>
        </w:rPr>
        <w:t xml:space="preserve"> </w:t>
      </w:r>
      <w:r>
        <w:t>the</w:t>
      </w:r>
      <w:r>
        <w:rPr>
          <w:spacing w:val="-2"/>
        </w:rPr>
        <w:t xml:space="preserve"> </w:t>
      </w:r>
      <w:r>
        <w:t>map</w:t>
      </w:r>
      <w:r>
        <w:rPr>
          <w:spacing w:val="-2"/>
        </w:rPr>
        <w:t xml:space="preserve"> </w:t>
      </w:r>
      <w:r>
        <w:t>is</w:t>
      </w:r>
      <w:r>
        <w:rPr>
          <w:spacing w:val="-4"/>
        </w:rPr>
        <w:t xml:space="preserve"> </w:t>
      </w:r>
      <w:r>
        <w:t>up</w:t>
      </w:r>
      <w:r>
        <w:rPr>
          <w:spacing w:val="-59"/>
        </w:rPr>
        <w:t xml:space="preserve"> </w:t>
      </w:r>
      <w:r>
        <w:t>to date when generating</w:t>
      </w:r>
      <w:r>
        <w:rPr>
          <w:spacing w:val="-5"/>
        </w:rPr>
        <w:t xml:space="preserve"> </w:t>
      </w:r>
      <w:r>
        <w:t>program</w:t>
      </w:r>
      <w:r>
        <w:rPr>
          <w:spacing w:val="-1"/>
        </w:rPr>
        <w:t xml:space="preserve"> </w:t>
      </w:r>
      <w:r>
        <w:t>assessment</w:t>
      </w:r>
      <w:r>
        <w:rPr>
          <w:spacing w:val="3"/>
        </w:rPr>
        <w:t xml:space="preserve"> </w:t>
      </w:r>
      <w:r>
        <w:t>reports</w:t>
      </w:r>
      <w:r>
        <w:rPr>
          <w:spacing w:val="-2"/>
        </w:rPr>
        <w:t xml:space="preserve"> </w:t>
      </w:r>
      <w:r>
        <w:t>for</w:t>
      </w:r>
      <w:r>
        <w:rPr>
          <w:spacing w:val="-1"/>
        </w:rPr>
        <w:t xml:space="preserve"> </w:t>
      </w:r>
      <w:r>
        <w:t>the</w:t>
      </w:r>
      <w:r>
        <w:rPr>
          <w:spacing w:val="1"/>
        </w:rPr>
        <w:t xml:space="preserve"> </w:t>
      </w:r>
      <w:r>
        <w:t>Assessment</w:t>
      </w:r>
      <w:r>
        <w:rPr>
          <w:spacing w:val="-4"/>
        </w:rPr>
        <w:t xml:space="preserve"> </w:t>
      </w:r>
      <w:r>
        <w:t>Conference</w:t>
      </w:r>
      <w:r w:rsidR="00FE3806">
        <w:t>s</w:t>
      </w:r>
      <w:r>
        <w:t>.</w:t>
      </w:r>
    </w:p>
    <w:p w14:paraId="1B7CCD07" w14:textId="77777777" w:rsidR="0003367E" w:rsidRDefault="0003367E">
      <w:pPr>
        <w:spacing w:line="276" w:lineRule="auto"/>
        <w:sectPr w:rsidR="0003367E">
          <w:pgSz w:w="12240" w:h="15840"/>
          <w:pgMar w:top="1380" w:right="500" w:bottom="1180" w:left="600" w:header="0" w:footer="995" w:gutter="0"/>
          <w:cols w:space="720"/>
        </w:sectPr>
      </w:pPr>
    </w:p>
    <w:p w14:paraId="1DD236EC" w14:textId="77777777" w:rsidR="0003367E" w:rsidRDefault="006D1A64">
      <w:pPr>
        <w:pStyle w:val="BodyText"/>
        <w:rPr>
          <w:sz w:val="20"/>
        </w:rPr>
      </w:pPr>
      <w:r>
        <w:rPr>
          <w:noProof/>
          <w:sz w:val="20"/>
        </w:rPr>
        <w:lastRenderedPageBreak/>
        <mc:AlternateContent>
          <mc:Choice Requires="wpg">
            <w:drawing>
              <wp:inline distT="0" distB="0" distL="0" distR="0" wp14:anchorId="2796ACDC" wp14:editId="5A722E24">
                <wp:extent cx="6169025" cy="4137025"/>
                <wp:effectExtent l="0" t="0" r="3175" b="3175"/>
                <wp:docPr id="1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4137025"/>
                          <a:chOff x="0" y="0"/>
                          <a:chExt cx="9715" cy="6515"/>
                        </a:xfrm>
                      </wpg:grpSpPr>
                      <pic:pic xmlns:pic="http://schemas.openxmlformats.org/drawingml/2006/picture">
                        <pic:nvPicPr>
                          <pic:cNvPr id="12" name="docshape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 cy="6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4950" y="3819"/>
                            <a:ext cx="822" cy="882"/>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5"/>
                        <wps:cNvSpPr>
                          <a:spLocks/>
                        </wps:cNvSpPr>
                        <wps:spPr bwMode="auto">
                          <a:xfrm>
                            <a:off x="5201" y="3856"/>
                            <a:ext cx="503" cy="564"/>
                          </a:xfrm>
                          <a:custGeom>
                            <a:avLst/>
                            <a:gdLst>
                              <a:gd name="T0" fmla="+- 0 5253 5201"/>
                              <a:gd name="T1" fmla="*/ T0 w 503"/>
                              <a:gd name="T2" fmla="+- 0 4225 3856"/>
                              <a:gd name="T3" fmla="*/ 4225 h 564"/>
                              <a:gd name="T4" fmla="+- 0 5201 5201"/>
                              <a:gd name="T5" fmla="*/ T4 w 503"/>
                              <a:gd name="T6" fmla="+- 0 4420 3856"/>
                              <a:gd name="T7" fmla="*/ 4420 h 564"/>
                              <a:gd name="T8" fmla="+- 0 5388 5201"/>
                              <a:gd name="T9" fmla="*/ T8 w 503"/>
                              <a:gd name="T10" fmla="+- 0 4345 3856"/>
                              <a:gd name="T11" fmla="*/ 4345 h 564"/>
                              <a:gd name="T12" fmla="+- 0 5368 5201"/>
                              <a:gd name="T13" fmla="*/ T12 w 503"/>
                              <a:gd name="T14" fmla="+- 0 4327 3856"/>
                              <a:gd name="T15" fmla="*/ 4327 h 564"/>
                              <a:gd name="T16" fmla="+- 0 5323 5201"/>
                              <a:gd name="T17" fmla="*/ T16 w 503"/>
                              <a:gd name="T18" fmla="+- 0 4327 3856"/>
                              <a:gd name="T19" fmla="*/ 4327 h 564"/>
                              <a:gd name="T20" fmla="+- 0 5278 5201"/>
                              <a:gd name="T21" fmla="*/ T20 w 503"/>
                              <a:gd name="T22" fmla="+- 0 4288 3856"/>
                              <a:gd name="T23" fmla="*/ 4288 h 564"/>
                              <a:gd name="T24" fmla="+- 0 5298 5201"/>
                              <a:gd name="T25" fmla="*/ T24 w 503"/>
                              <a:gd name="T26" fmla="+- 0 4265 3856"/>
                              <a:gd name="T27" fmla="*/ 4265 h 564"/>
                              <a:gd name="T28" fmla="+- 0 5253 5201"/>
                              <a:gd name="T29" fmla="*/ T28 w 503"/>
                              <a:gd name="T30" fmla="+- 0 4225 3856"/>
                              <a:gd name="T31" fmla="*/ 4225 h 564"/>
                              <a:gd name="T32" fmla="+- 0 5298 5201"/>
                              <a:gd name="T33" fmla="*/ T32 w 503"/>
                              <a:gd name="T34" fmla="+- 0 4265 3856"/>
                              <a:gd name="T35" fmla="*/ 4265 h 564"/>
                              <a:gd name="T36" fmla="+- 0 5278 5201"/>
                              <a:gd name="T37" fmla="*/ T36 w 503"/>
                              <a:gd name="T38" fmla="+- 0 4288 3856"/>
                              <a:gd name="T39" fmla="*/ 4288 h 564"/>
                              <a:gd name="T40" fmla="+- 0 5323 5201"/>
                              <a:gd name="T41" fmla="*/ T40 w 503"/>
                              <a:gd name="T42" fmla="+- 0 4327 3856"/>
                              <a:gd name="T43" fmla="*/ 4327 h 564"/>
                              <a:gd name="T44" fmla="+- 0 5343 5201"/>
                              <a:gd name="T45" fmla="*/ T44 w 503"/>
                              <a:gd name="T46" fmla="+- 0 4305 3856"/>
                              <a:gd name="T47" fmla="*/ 4305 h 564"/>
                              <a:gd name="T48" fmla="+- 0 5298 5201"/>
                              <a:gd name="T49" fmla="*/ T48 w 503"/>
                              <a:gd name="T50" fmla="+- 0 4265 3856"/>
                              <a:gd name="T51" fmla="*/ 4265 h 564"/>
                              <a:gd name="T52" fmla="+- 0 5343 5201"/>
                              <a:gd name="T53" fmla="*/ T52 w 503"/>
                              <a:gd name="T54" fmla="+- 0 4305 3856"/>
                              <a:gd name="T55" fmla="*/ 4305 h 564"/>
                              <a:gd name="T56" fmla="+- 0 5323 5201"/>
                              <a:gd name="T57" fmla="*/ T56 w 503"/>
                              <a:gd name="T58" fmla="+- 0 4327 3856"/>
                              <a:gd name="T59" fmla="*/ 4327 h 564"/>
                              <a:gd name="T60" fmla="+- 0 5368 5201"/>
                              <a:gd name="T61" fmla="*/ T60 w 503"/>
                              <a:gd name="T62" fmla="+- 0 4327 3856"/>
                              <a:gd name="T63" fmla="*/ 4327 h 564"/>
                              <a:gd name="T64" fmla="+- 0 5343 5201"/>
                              <a:gd name="T65" fmla="*/ T64 w 503"/>
                              <a:gd name="T66" fmla="+- 0 4305 3856"/>
                              <a:gd name="T67" fmla="*/ 4305 h 564"/>
                              <a:gd name="T68" fmla="+- 0 5659 5201"/>
                              <a:gd name="T69" fmla="*/ T68 w 503"/>
                              <a:gd name="T70" fmla="+- 0 3856 3856"/>
                              <a:gd name="T71" fmla="*/ 3856 h 564"/>
                              <a:gd name="T72" fmla="+- 0 5298 5201"/>
                              <a:gd name="T73" fmla="*/ T72 w 503"/>
                              <a:gd name="T74" fmla="+- 0 4265 3856"/>
                              <a:gd name="T75" fmla="*/ 4265 h 564"/>
                              <a:gd name="T76" fmla="+- 0 5343 5201"/>
                              <a:gd name="T77" fmla="*/ T76 w 503"/>
                              <a:gd name="T78" fmla="+- 0 4305 3856"/>
                              <a:gd name="T79" fmla="*/ 4305 h 564"/>
                              <a:gd name="T80" fmla="+- 0 5703 5201"/>
                              <a:gd name="T81" fmla="*/ T80 w 503"/>
                              <a:gd name="T82" fmla="+- 0 3896 3856"/>
                              <a:gd name="T83" fmla="*/ 3896 h 564"/>
                              <a:gd name="T84" fmla="+- 0 5659 5201"/>
                              <a:gd name="T85" fmla="*/ T84 w 503"/>
                              <a:gd name="T86" fmla="+- 0 3856 3856"/>
                              <a:gd name="T87" fmla="*/ 3856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3" h="564">
                                <a:moveTo>
                                  <a:pt x="52" y="369"/>
                                </a:moveTo>
                                <a:lnTo>
                                  <a:pt x="0" y="564"/>
                                </a:lnTo>
                                <a:lnTo>
                                  <a:pt x="187" y="489"/>
                                </a:lnTo>
                                <a:lnTo>
                                  <a:pt x="167" y="471"/>
                                </a:lnTo>
                                <a:lnTo>
                                  <a:pt x="122" y="471"/>
                                </a:lnTo>
                                <a:lnTo>
                                  <a:pt x="77" y="432"/>
                                </a:lnTo>
                                <a:lnTo>
                                  <a:pt x="97" y="409"/>
                                </a:lnTo>
                                <a:lnTo>
                                  <a:pt x="52" y="369"/>
                                </a:lnTo>
                                <a:close/>
                                <a:moveTo>
                                  <a:pt x="97" y="409"/>
                                </a:moveTo>
                                <a:lnTo>
                                  <a:pt x="77" y="432"/>
                                </a:lnTo>
                                <a:lnTo>
                                  <a:pt x="122" y="471"/>
                                </a:lnTo>
                                <a:lnTo>
                                  <a:pt x="142" y="449"/>
                                </a:lnTo>
                                <a:lnTo>
                                  <a:pt x="97" y="409"/>
                                </a:lnTo>
                                <a:close/>
                                <a:moveTo>
                                  <a:pt x="142" y="449"/>
                                </a:moveTo>
                                <a:lnTo>
                                  <a:pt x="122" y="471"/>
                                </a:lnTo>
                                <a:lnTo>
                                  <a:pt x="167" y="471"/>
                                </a:lnTo>
                                <a:lnTo>
                                  <a:pt x="142" y="449"/>
                                </a:lnTo>
                                <a:close/>
                                <a:moveTo>
                                  <a:pt x="458" y="0"/>
                                </a:moveTo>
                                <a:lnTo>
                                  <a:pt x="97" y="409"/>
                                </a:lnTo>
                                <a:lnTo>
                                  <a:pt x="142" y="449"/>
                                </a:lnTo>
                                <a:lnTo>
                                  <a:pt x="502" y="40"/>
                                </a:lnTo>
                                <a:lnTo>
                                  <a:pt x="45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9CD256" id="docshapegroup12" o:spid="_x0000_s1026" style="width:485.75pt;height:325.75pt;mso-position-horizontal-relative:char;mso-position-vertical-relative:line" coordsize="9715,6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">
                <v:shape id="docshape13" o:spid="_x0000_s1027" type="#_x0000_t75" style="position:absolute;width:9715;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">
                  <v:imagedata r:id="rId34" o:title=""/>
                  <o:lock v:ext="edit" aspectratio="f"/>
                </v:shape>
                <v:shape id="docshape14" o:spid="_x0000_s1028" type="#_x0000_t75" style="position:absolute;left:4950;top:3819;width:82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">
                  <v:imagedata r:id="rId35" o:title=""/>
                  <o:lock v:ext="edit" aspectratio="f"/>
                </v:shape>
                <v:shape id="docshape15" o:spid="_x0000_s1029" style="position:absolute;left:5201;top:3856;width:503;height:564;visibility:visible;mso-wrap-style:square;v-text-anchor:top" coordsize="50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" path="m52,369l,564,187,489,167,471r-45,l77,432,97,409,52,369xm97,409l77,432r45,39l142,449,97,409xm142,449r-20,22l167,471,142,449xm458,l97,409r45,40l502,40,458,xe" fillcolor="#c0504d" stroked="f">
                  <v:path arrowok="t" o:connecttype="custom" o:connectlocs="52,4225;0,4420;187,4345;167,4327;122,4327;77,4288;97,4265;52,4225;97,4265;77,4288;122,4327;142,4305;97,4265;142,4305;122,4327;167,4327;142,4305;458,3856;97,4265;142,4305;502,3896;458,3856" o:connectangles="0,0,0,0,0,0,0,0,0,0,0,0,0,0,0,0,0,0,0,0,0,0"/>
                </v:shape>
                <w10:anchorlock/>
              </v:group>
            </w:pict>
          </mc:Fallback>
        </mc:AlternateContent>
      </w:r>
    </w:p>
    <w:p w14:paraId="2491CA1D" w14:textId="77777777" w:rsidR="0003367E" w:rsidRDefault="0003367E">
      <w:pPr>
        <w:pStyle w:val="BodyText"/>
        <w:ind w:left="0"/>
        <w:rPr>
          <w:sz w:val="20"/>
        </w:rPr>
      </w:pPr>
    </w:p>
    <w:p w14:paraId="08036DDD" w14:textId="77777777" w:rsidR="0003367E" w:rsidRDefault="0003367E">
      <w:pPr>
        <w:pStyle w:val="BodyText"/>
        <w:ind w:left="0"/>
        <w:rPr>
          <w:sz w:val="20"/>
        </w:rPr>
      </w:pPr>
    </w:p>
    <w:p w14:paraId="069A7B06" w14:textId="77777777" w:rsidR="0003367E" w:rsidRDefault="006D1A64">
      <w:pPr>
        <w:pStyle w:val="BodyText"/>
        <w:spacing w:before="3"/>
        <w:ind w:left="0"/>
        <w:rPr>
          <w:sz w:val="10"/>
        </w:rPr>
      </w:pPr>
      <w:r>
        <w:rPr>
          <w:noProof/>
        </w:rPr>
        <mc:AlternateContent>
          <mc:Choice Requires="wpg">
            <w:drawing>
              <wp:anchor distT="0" distB="0" distL="0" distR="0" simplePos="0" relativeHeight="251664384" behindDoc="1" locked="0" layoutInCell="1" allowOverlap="1" wp14:anchorId="6960FA16" wp14:editId="4867041F">
                <wp:simplePos x="0" y="0"/>
                <wp:positionH relativeFrom="page">
                  <wp:posOffset>685800</wp:posOffset>
                </wp:positionH>
                <wp:positionV relativeFrom="paragraph">
                  <wp:posOffset>90805</wp:posOffset>
                </wp:positionV>
                <wp:extent cx="6153150" cy="3239770"/>
                <wp:effectExtent l="0" t="0" r="6350" b="0"/>
                <wp:wrapTopAndBottom/>
                <wp:docPr id="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3239770"/>
                          <a:chOff x="1080" y="143"/>
                          <a:chExt cx="9690" cy="5102"/>
                        </a:xfrm>
                      </wpg:grpSpPr>
                      <pic:pic xmlns:pic="http://schemas.openxmlformats.org/drawingml/2006/picture">
                        <pic:nvPicPr>
                          <pic:cNvPr id="4" name="docshape1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1080" y="142"/>
                            <a:ext cx="9690" cy="5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1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6310" y="2120"/>
                            <a:ext cx="822" cy="882"/>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9"/>
                        <wps:cNvSpPr>
                          <a:spLocks/>
                        </wps:cNvSpPr>
                        <wps:spPr bwMode="auto">
                          <a:xfrm>
                            <a:off x="6561" y="2153"/>
                            <a:ext cx="503" cy="564"/>
                          </a:xfrm>
                          <a:custGeom>
                            <a:avLst/>
                            <a:gdLst>
                              <a:gd name="T0" fmla="+- 0 6613 6561"/>
                              <a:gd name="T1" fmla="*/ T0 w 503"/>
                              <a:gd name="T2" fmla="+- 0 2522 2153"/>
                              <a:gd name="T3" fmla="*/ 2522 h 564"/>
                              <a:gd name="T4" fmla="+- 0 6561 6561"/>
                              <a:gd name="T5" fmla="*/ T4 w 503"/>
                              <a:gd name="T6" fmla="+- 0 2717 2153"/>
                              <a:gd name="T7" fmla="*/ 2717 h 564"/>
                              <a:gd name="T8" fmla="+- 0 6748 6561"/>
                              <a:gd name="T9" fmla="*/ T8 w 503"/>
                              <a:gd name="T10" fmla="+- 0 2641 2153"/>
                              <a:gd name="T11" fmla="*/ 2641 h 564"/>
                              <a:gd name="T12" fmla="+- 0 6728 6561"/>
                              <a:gd name="T13" fmla="*/ T12 w 503"/>
                              <a:gd name="T14" fmla="+- 0 2624 2153"/>
                              <a:gd name="T15" fmla="*/ 2624 h 564"/>
                              <a:gd name="T16" fmla="+- 0 6683 6561"/>
                              <a:gd name="T17" fmla="*/ T16 w 503"/>
                              <a:gd name="T18" fmla="+- 0 2624 2153"/>
                              <a:gd name="T19" fmla="*/ 2624 h 564"/>
                              <a:gd name="T20" fmla="+- 0 6638 6561"/>
                              <a:gd name="T21" fmla="*/ T20 w 503"/>
                              <a:gd name="T22" fmla="+- 0 2585 2153"/>
                              <a:gd name="T23" fmla="*/ 2585 h 564"/>
                              <a:gd name="T24" fmla="+- 0 6658 6561"/>
                              <a:gd name="T25" fmla="*/ T24 w 503"/>
                              <a:gd name="T26" fmla="+- 0 2562 2153"/>
                              <a:gd name="T27" fmla="*/ 2562 h 564"/>
                              <a:gd name="T28" fmla="+- 0 6613 6561"/>
                              <a:gd name="T29" fmla="*/ T28 w 503"/>
                              <a:gd name="T30" fmla="+- 0 2522 2153"/>
                              <a:gd name="T31" fmla="*/ 2522 h 564"/>
                              <a:gd name="T32" fmla="+- 0 6658 6561"/>
                              <a:gd name="T33" fmla="*/ T32 w 503"/>
                              <a:gd name="T34" fmla="+- 0 2562 2153"/>
                              <a:gd name="T35" fmla="*/ 2562 h 564"/>
                              <a:gd name="T36" fmla="+- 0 6638 6561"/>
                              <a:gd name="T37" fmla="*/ T36 w 503"/>
                              <a:gd name="T38" fmla="+- 0 2585 2153"/>
                              <a:gd name="T39" fmla="*/ 2585 h 564"/>
                              <a:gd name="T40" fmla="+- 0 6683 6561"/>
                              <a:gd name="T41" fmla="*/ T40 w 503"/>
                              <a:gd name="T42" fmla="+- 0 2624 2153"/>
                              <a:gd name="T43" fmla="*/ 2624 h 564"/>
                              <a:gd name="T44" fmla="+- 0 6703 6561"/>
                              <a:gd name="T45" fmla="*/ T44 w 503"/>
                              <a:gd name="T46" fmla="+- 0 2602 2153"/>
                              <a:gd name="T47" fmla="*/ 2602 h 564"/>
                              <a:gd name="T48" fmla="+- 0 6658 6561"/>
                              <a:gd name="T49" fmla="*/ T48 w 503"/>
                              <a:gd name="T50" fmla="+- 0 2562 2153"/>
                              <a:gd name="T51" fmla="*/ 2562 h 564"/>
                              <a:gd name="T52" fmla="+- 0 6703 6561"/>
                              <a:gd name="T53" fmla="*/ T52 w 503"/>
                              <a:gd name="T54" fmla="+- 0 2602 2153"/>
                              <a:gd name="T55" fmla="*/ 2602 h 564"/>
                              <a:gd name="T56" fmla="+- 0 6683 6561"/>
                              <a:gd name="T57" fmla="*/ T56 w 503"/>
                              <a:gd name="T58" fmla="+- 0 2624 2153"/>
                              <a:gd name="T59" fmla="*/ 2624 h 564"/>
                              <a:gd name="T60" fmla="+- 0 6728 6561"/>
                              <a:gd name="T61" fmla="*/ T60 w 503"/>
                              <a:gd name="T62" fmla="+- 0 2624 2153"/>
                              <a:gd name="T63" fmla="*/ 2624 h 564"/>
                              <a:gd name="T64" fmla="+- 0 6703 6561"/>
                              <a:gd name="T65" fmla="*/ T64 w 503"/>
                              <a:gd name="T66" fmla="+- 0 2602 2153"/>
                              <a:gd name="T67" fmla="*/ 2602 h 564"/>
                              <a:gd name="T68" fmla="+- 0 7019 6561"/>
                              <a:gd name="T69" fmla="*/ T68 w 503"/>
                              <a:gd name="T70" fmla="+- 0 2153 2153"/>
                              <a:gd name="T71" fmla="*/ 2153 h 564"/>
                              <a:gd name="T72" fmla="+- 0 6658 6561"/>
                              <a:gd name="T73" fmla="*/ T72 w 503"/>
                              <a:gd name="T74" fmla="+- 0 2562 2153"/>
                              <a:gd name="T75" fmla="*/ 2562 h 564"/>
                              <a:gd name="T76" fmla="+- 0 6703 6561"/>
                              <a:gd name="T77" fmla="*/ T76 w 503"/>
                              <a:gd name="T78" fmla="+- 0 2602 2153"/>
                              <a:gd name="T79" fmla="*/ 2602 h 564"/>
                              <a:gd name="T80" fmla="+- 0 7063 6561"/>
                              <a:gd name="T81" fmla="*/ T80 w 503"/>
                              <a:gd name="T82" fmla="+- 0 2193 2153"/>
                              <a:gd name="T83" fmla="*/ 2193 h 564"/>
                              <a:gd name="T84" fmla="+- 0 7019 6561"/>
                              <a:gd name="T85" fmla="*/ T84 w 503"/>
                              <a:gd name="T86" fmla="+- 0 2153 2153"/>
                              <a:gd name="T87" fmla="*/ 2153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3" h="564">
                                <a:moveTo>
                                  <a:pt x="52" y="369"/>
                                </a:moveTo>
                                <a:lnTo>
                                  <a:pt x="0" y="564"/>
                                </a:lnTo>
                                <a:lnTo>
                                  <a:pt x="187" y="488"/>
                                </a:lnTo>
                                <a:lnTo>
                                  <a:pt x="167" y="471"/>
                                </a:lnTo>
                                <a:lnTo>
                                  <a:pt x="122" y="471"/>
                                </a:lnTo>
                                <a:lnTo>
                                  <a:pt x="77" y="432"/>
                                </a:lnTo>
                                <a:lnTo>
                                  <a:pt x="97" y="409"/>
                                </a:lnTo>
                                <a:lnTo>
                                  <a:pt x="52" y="369"/>
                                </a:lnTo>
                                <a:close/>
                                <a:moveTo>
                                  <a:pt x="97" y="409"/>
                                </a:moveTo>
                                <a:lnTo>
                                  <a:pt x="77" y="432"/>
                                </a:lnTo>
                                <a:lnTo>
                                  <a:pt x="122" y="471"/>
                                </a:lnTo>
                                <a:lnTo>
                                  <a:pt x="142" y="449"/>
                                </a:lnTo>
                                <a:lnTo>
                                  <a:pt x="97" y="409"/>
                                </a:lnTo>
                                <a:close/>
                                <a:moveTo>
                                  <a:pt x="142" y="449"/>
                                </a:moveTo>
                                <a:lnTo>
                                  <a:pt x="122" y="471"/>
                                </a:lnTo>
                                <a:lnTo>
                                  <a:pt x="167" y="471"/>
                                </a:lnTo>
                                <a:lnTo>
                                  <a:pt x="142" y="449"/>
                                </a:lnTo>
                                <a:close/>
                                <a:moveTo>
                                  <a:pt x="458" y="0"/>
                                </a:moveTo>
                                <a:lnTo>
                                  <a:pt x="97" y="409"/>
                                </a:lnTo>
                                <a:lnTo>
                                  <a:pt x="142" y="449"/>
                                </a:lnTo>
                                <a:lnTo>
                                  <a:pt x="502" y="40"/>
                                </a:lnTo>
                                <a:lnTo>
                                  <a:pt x="45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7EA68" id="docshapegroup16" o:spid="_x0000_s1026" style="position:absolute;margin-left:54pt;margin-top:7.15pt;width:484.5pt;height:255.1pt;z-index:-251652096;mso-wrap-distance-left:0;mso-wrap-distance-right:0;mso-position-horizontal-relative:page" coordorigin="1080,143" coordsize="9690,5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">
                <v:shape id="docshape17" o:spid="_x0000_s1027" type="#_x0000_t75" style="position:absolute;left:1080;top:142;width:9690;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">
                  <v:imagedata r:id="rId38" o:title=""/>
                  <o:lock v:ext="edit" aspectratio="f"/>
                </v:shape>
                <v:shape id="docshape18" o:spid="_x0000_s1028" type="#_x0000_t75" style="position:absolute;left:6310;top:2120;width:82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">
                  <v:imagedata r:id="rId39" o:title=""/>
                  <o:lock v:ext="edit" aspectratio="f"/>
                </v:shape>
                <v:shape id="docshape19" o:spid="_x0000_s1029" style="position:absolute;left:6561;top:2153;width:503;height:564;visibility:visible;mso-wrap-style:square;v-text-anchor:top" coordsize="50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" path="m52,369l,564,187,488,167,471r-45,l77,432,97,409,52,369xm97,409l77,432r45,39l142,449,97,409xm142,449r-20,22l167,471,142,449xm458,l97,409r45,40l502,40,458,xe" fillcolor="#c0504d" stroked="f">
                  <v:path arrowok="t" o:connecttype="custom" o:connectlocs="52,2522;0,2717;187,2641;167,2624;122,2624;77,2585;97,2562;52,2522;97,2562;77,2585;122,2624;142,2602;97,2562;142,2602;122,2624;167,2624;142,2602;458,2153;97,2562;142,2602;502,2193;458,2153" o:connectangles="0,0,0,0,0,0,0,0,0,0,0,0,0,0,0,0,0,0,0,0,0,0"/>
                </v:shape>
                <w10:wrap type="topAndBottom" anchorx="page"/>
              </v:group>
            </w:pict>
          </mc:Fallback>
        </mc:AlternateContent>
      </w:r>
    </w:p>
    <w:p w14:paraId="6F6E5072" w14:textId="77777777" w:rsidR="0003367E" w:rsidRDefault="0003367E">
      <w:pPr>
        <w:pStyle w:val="BodyText"/>
        <w:spacing w:before="2"/>
        <w:ind w:left="0"/>
        <w:rPr>
          <w:sz w:val="9"/>
        </w:rPr>
      </w:pPr>
    </w:p>
    <w:p w14:paraId="142B0F8A" w14:textId="77777777" w:rsidR="00C94692" w:rsidRDefault="00C94692">
      <w:pPr>
        <w:pStyle w:val="BodyText"/>
        <w:spacing w:before="2"/>
        <w:ind w:left="0"/>
        <w:rPr>
          <w:sz w:val="9"/>
        </w:rPr>
      </w:pPr>
    </w:p>
    <w:p w14:paraId="76111940" w14:textId="77777777" w:rsidR="0003367E" w:rsidRDefault="00FF7659">
      <w:pPr>
        <w:pStyle w:val="BodyText"/>
        <w:spacing w:before="93"/>
      </w:pPr>
      <w:bookmarkStart w:id="191" w:name="For_more_information,_please_see_“Mappin"/>
      <w:bookmarkEnd w:id="191"/>
      <w:r>
        <w:t>For</w:t>
      </w:r>
      <w:r>
        <w:rPr>
          <w:spacing w:val="-3"/>
        </w:rPr>
        <w:t xml:space="preserve"> </w:t>
      </w:r>
      <w:r>
        <w:t>more</w:t>
      </w:r>
      <w:r>
        <w:rPr>
          <w:spacing w:val="-2"/>
        </w:rPr>
        <w:t xml:space="preserve"> </w:t>
      </w:r>
      <w:r>
        <w:t>information,</w:t>
      </w:r>
      <w:r>
        <w:rPr>
          <w:spacing w:val="-5"/>
        </w:rPr>
        <w:t xml:space="preserve"> </w:t>
      </w:r>
      <w:r>
        <w:t>please</w:t>
      </w:r>
      <w:r>
        <w:rPr>
          <w:spacing w:val="-2"/>
        </w:rPr>
        <w:t xml:space="preserve"> </w:t>
      </w:r>
      <w:r>
        <w:t>see</w:t>
      </w:r>
      <w:r>
        <w:rPr>
          <w:spacing w:val="-2"/>
        </w:rPr>
        <w:t xml:space="preserve"> </w:t>
      </w:r>
      <w:r>
        <w:t>“Mapping</w:t>
      </w:r>
      <w:r>
        <w:rPr>
          <w:spacing w:val="-6"/>
        </w:rPr>
        <w:t xml:space="preserve"> </w:t>
      </w:r>
      <w:r>
        <w:t>Course</w:t>
      </w:r>
      <w:r>
        <w:rPr>
          <w:spacing w:val="-2"/>
        </w:rPr>
        <w:t xml:space="preserve"> </w:t>
      </w:r>
      <w:r>
        <w:t>to</w:t>
      </w:r>
      <w:r>
        <w:rPr>
          <w:spacing w:val="-1"/>
        </w:rPr>
        <w:t xml:space="preserve"> </w:t>
      </w:r>
      <w:r>
        <w:t>Program-level</w:t>
      </w:r>
      <w:r>
        <w:rPr>
          <w:spacing w:val="-4"/>
        </w:rPr>
        <w:t xml:space="preserve"> </w:t>
      </w:r>
      <w:r>
        <w:t>Outcomes”</w:t>
      </w:r>
      <w:r>
        <w:rPr>
          <w:spacing w:val="-1"/>
        </w:rPr>
        <w:t xml:space="preserve"> </w:t>
      </w:r>
      <w:r>
        <w:t>in</w:t>
      </w:r>
      <w:r>
        <w:rPr>
          <w:spacing w:val="-1"/>
        </w:rPr>
        <w:t xml:space="preserve"> </w:t>
      </w:r>
      <w:r>
        <w:t>Appendix</w:t>
      </w:r>
      <w:r>
        <w:rPr>
          <w:spacing w:val="-5"/>
        </w:rPr>
        <w:t xml:space="preserve"> </w:t>
      </w:r>
      <w:r>
        <w:t>C.</w:t>
      </w:r>
    </w:p>
    <w:p w14:paraId="0902A590" w14:textId="77777777" w:rsidR="0003367E" w:rsidRDefault="0003367E">
      <w:pPr>
        <w:sectPr w:rsidR="0003367E">
          <w:pgSz w:w="12240" w:h="15840"/>
          <w:pgMar w:top="1380" w:right="500" w:bottom="1260" w:left="600" w:header="0" w:footer="995" w:gutter="0"/>
          <w:cols w:space="720"/>
        </w:sectPr>
      </w:pPr>
    </w:p>
    <w:p w14:paraId="45963BC9" w14:textId="77777777" w:rsidR="0003367E" w:rsidRDefault="00FF7659">
      <w:pPr>
        <w:pStyle w:val="Heading1"/>
      </w:pPr>
      <w:bookmarkStart w:id="192" w:name="Quick_Guides"/>
      <w:bookmarkStart w:id="193" w:name="_Toc84510947"/>
      <w:bookmarkEnd w:id="192"/>
      <w:r>
        <w:lastRenderedPageBreak/>
        <w:t>Quick</w:t>
      </w:r>
      <w:r>
        <w:rPr>
          <w:spacing w:val="-11"/>
        </w:rPr>
        <w:t xml:space="preserve"> </w:t>
      </w:r>
      <w:r>
        <w:t>Guides</w:t>
      </w:r>
      <w:bookmarkEnd w:id="193"/>
    </w:p>
    <w:p w14:paraId="2F8069E2" w14:textId="77777777" w:rsidR="0003367E" w:rsidRDefault="00FF7659">
      <w:pPr>
        <w:pStyle w:val="Heading2"/>
        <w:spacing w:before="71"/>
      </w:pPr>
      <w:bookmarkStart w:id="194" w:name="Course-Level_Assessment_Quick_Guide"/>
      <w:bookmarkStart w:id="195" w:name="_Toc84510948"/>
      <w:bookmarkEnd w:id="194"/>
      <w:r>
        <w:t>Course-Level</w:t>
      </w:r>
      <w:r>
        <w:rPr>
          <w:spacing w:val="-10"/>
        </w:rPr>
        <w:t xml:space="preserve"> </w:t>
      </w:r>
      <w:r>
        <w:t>Assessment</w:t>
      </w:r>
      <w:r>
        <w:rPr>
          <w:spacing w:val="-8"/>
        </w:rPr>
        <w:t xml:space="preserve"> </w:t>
      </w:r>
      <w:r>
        <w:t>Quick</w:t>
      </w:r>
      <w:r>
        <w:rPr>
          <w:spacing w:val="-16"/>
        </w:rPr>
        <w:t xml:space="preserve"> </w:t>
      </w:r>
      <w:r>
        <w:t>Guide</w:t>
      </w:r>
      <w:bookmarkEnd w:id="195"/>
    </w:p>
    <w:p w14:paraId="6C6AD119" w14:textId="5EB1E7B5" w:rsidR="0003367E" w:rsidRDefault="00FF7659">
      <w:pPr>
        <w:pStyle w:val="BodyText"/>
        <w:spacing w:before="154" w:line="276" w:lineRule="auto"/>
      </w:pPr>
      <w:bookmarkStart w:id="196" w:name="Course_student_learning_outcomes_(CLOs)_"/>
      <w:bookmarkEnd w:id="196"/>
      <w:r>
        <w:t>Course student learning outcomes (CLOs) are defined for all classes offered at C</w:t>
      </w:r>
      <w:r w:rsidR="00C01151">
        <w:t>R</w:t>
      </w:r>
      <w:r>
        <w:t>.</w:t>
      </w:r>
      <w:r w:rsidR="00C01151">
        <w:t xml:space="preserve">  </w:t>
      </w:r>
      <w:r>
        <w:rPr>
          <w:spacing w:val="-59"/>
        </w:rPr>
        <w:t xml:space="preserve"> </w:t>
      </w:r>
      <w:r>
        <w:rPr>
          <w:spacing w:val="-1"/>
        </w:rPr>
        <w:t>CLO</w:t>
      </w:r>
      <w:r>
        <w:rPr>
          <w:spacing w:val="-2"/>
        </w:rPr>
        <w:t xml:space="preserve"> </w:t>
      </w:r>
      <w:r>
        <w:rPr>
          <w:spacing w:val="-1"/>
        </w:rPr>
        <w:t>assessment is the</w:t>
      </w:r>
      <w:r>
        <w:rPr>
          <w:spacing w:val="-8"/>
        </w:rPr>
        <w:t xml:space="preserve"> </w:t>
      </w:r>
      <w:r>
        <w:rPr>
          <w:spacing w:val="-1"/>
        </w:rPr>
        <w:t>foundation</w:t>
      </w:r>
      <w:r>
        <w:rPr>
          <w:spacing w:val="3"/>
        </w:rPr>
        <w:t xml:space="preserve"> </w:t>
      </w:r>
      <w:r>
        <w:rPr>
          <w:spacing w:val="-1"/>
        </w:rPr>
        <w:t>of</w:t>
      </w:r>
      <w:r>
        <w:rPr>
          <w:spacing w:val="-13"/>
        </w:rPr>
        <w:t xml:space="preserve"> </w:t>
      </w:r>
      <w:r>
        <w:rPr>
          <w:spacing w:val="-1"/>
        </w:rPr>
        <w:t>the</w:t>
      </w:r>
      <w:r>
        <w:rPr>
          <w:spacing w:val="-9"/>
        </w:rPr>
        <w:t xml:space="preserve"> </w:t>
      </w:r>
      <w:r>
        <w:rPr>
          <w:spacing w:val="-1"/>
        </w:rPr>
        <w:t>college’s</w:t>
      </w:r>
      <w:r>
        <w:rPr>
          <w:spacing w:val="-14"/>
        </w:rPr>
        <w:t xml:space="preserve"> </w:t>
      </w:r>
      <w:r>
        <w:t>internal</w:t>
      </w:r>
      <w:r>
        <w:rPr>
          <w:spacing w:val="-14"/>
        </w:rPr>
        <w:t xml:space="preserve"> </w:t>
      </w:r>
      <w:r>
        <w:t>evaluation</w:t>
      </w:r>
      <w:r>
        <w:rPr>
          <w:spacing w:val="-8"/>
        </w:rPr>
        <w:t xml:space="preserve"> </w:t>
      </w:r>
      <w:r>
        <w:t>and</w:t>
      </w:r>
      <w:r>
        <w:rPr>
          <w:spacing w:val="-9"/>
        </w:rPr>
        <w:t xml:space="preserve"> </w:t>
      </w:r>
      <w:r>
        <w:t>improvement</w:t>
      </w:r>
      <w:r>
        <w:rPr>
          <w:spacing w:val="-2"/>
        </w:rPr>
        <w:t xml:space="preserve"> </w:t>
      </w:r>
      <w:r>
        <w:t>process.</w:t>
      </w:r>
      <w:r>
        <w:rPr>
          <w:spacing w:val="-3"/>
        </w:rPr>
        <w:t xml:space="preserve"> </w:t>
      </w:r>
      <w:r>
        <w:t>Outcom</w:t>
      </w:r>
      <w:r w:rsidR="00C01151">
        <w:t xml:space="preserve">e </w:t>
      </w:r>
      <w:r>
        <w:t>assessment is required by our accrediting agency and is a faculty contractual obligation. It is vital that all</w:t>
      </w:r>
      <w:r>
        <w:rPr>
          <w:spacing w:val="1"/>
        </w:rPr>
        <w:t xml:space="preserve"> </w:t>
      </w:r>
      <w:r>
        <w:t>faculty</w:t>
      </w:r>
      <w:r>
        <w:rPr>
          <w:spacing w:val="-3"/>
        </w:rPr>
        <w:t xml:space="preserve"> </w:t>
      </w:r>
      <w:r>
        <w:t>(part-time</w:t>
      </w:r>
      <w:r>
        <w:rPr>
          <w:spacing w:val="-4"/>
        </w:rPr>
        <w:t xml:space="preserve"> </w:t>
      </w:r>
      <w:r>
        <w:t>and</w:t>
      </w:r>
      <w:r>
        <w:rPr>
          <w:spacing w:val="1"/>
        </w:rPr>
        <w:t xml:space="preserve"> </w:t>
      </w:r>
      <w:r>
        <w:t>full-time)</w:t>
      </w:r>
      <w:r>
        <w:rPr>
          <w:spacing w:val="-1"/>
        </w:rPr>
        <w:t xml:space="preserve"> </w:t>
      </w:r>
      <w:r>
        <w:t>understand</w:t>
      </w:r>
      <w:r>
        <w:rPr>
          <w:spacing w:val="-4"/>
        </w:rPr>
        <w:t xml:space="preserve"> </w:t>
      </w:r>
      <w:r>
        <w:t>and</w:t>
      </w:r>
      <w:r>
        <w:rPr>
          <w:spacing w:val="1"/>
        </w:rPr>
        <w:t xml:space="preserve"> </w:t>
      </w:r>
      <w:r w:rsidR="00DA3A02">
        <w:t>engage in</w:t>
      </w:r>
      <w:r>
        <w:t xml:space="preserve"> the</w:t>
      </w:r>
      <w:r>
        <w:rPr>
          <w:spacing w:val="1"/>
        </w:rPr>
        <w:t xml:space="preserve"> </w:t>
      </w:r>
      <w:r>
        <w:t>process.</w:t>
      </w:r>
    </w:p>
    <w:p w14:paraId="58E4AFA8" w14:textId="0CCFFA62" w:rsidR="0003367E" w:rsidRDefault="00FF7659" w:rsidP="00C01151">
      <w:pPr>
        <w:pStyle w:val="ListParagraph"/>
        <w:numPr>
          <w:ilvl w:val="1"/>
          <w:numId w:val="16"/>
        </w:numPr>
        <w:tabs>
          <w:tab w:val="left" w:pos="936"/>
        </w:tabs>
        <w:spacing w:before="162"/>
        <w:ind w:right="848" w:hanging="358"/>
      </w:pPr>
      <w:bookmarkStart w:id="197" w:name="1._At_the_beginning_of_the_semester,_ref"/>
      <w:bookmarkEnd w:id="197"/>
      <w:r>
        <w:t xml:space="preserve">At the beginning of the semester, </w:t>
      </w:r>
      <w:r>
        <w:rPr>
          <w:b/>
        </w:rPr>
        <w:t xml:space="preserve">refer to the </w:t>
      </w:r>
      <w:r w:rsidR="002E30A9">
        <w:rPr>
          <w:b/>
        </w:rPr>
        <w:t>three-year</w:t>
      </w:r>
      <w:r>
        <w:rPr>
          <w:b/>
        </w:rPr>
        <w:t xml:space="preserve"> course assessment plan </w:t>
      </w:r>
      <w:r>
        <w:t>to see whic</w:t>
      </w:r>
      <w:r w:rsidR="00C01151">
        <w:t xml:space="preserve">h </w:t>
      </w:r>
      <w:r>
        <w:t>courses</w:t>
      </w:r>
      <w:r>
        <w:rPr>
          <w:spacing w:val="-2"/>
        </w:rPr>
        <w:t xml:space="preserve"> </w:t>
      </w:r>
      <w:r>
        <w:t>are</w:t>
      </w:r>
      <w:r>
        <w:rPr>
          <w:spacing w:val="1"/>
        </w:rPr>
        <w:t xml:space="preserve"> </w:t>
      </w:r>
      <w:r>
        <w:t>scheduled</w:t>
      </w:r>
      <w:r>
        <w:rPr>
          <w:spacing w:val="1"/>
        </w:rPr>
        <w:t xml:space="preserve"> </w:t>
      </w:r>
      <w:r>
        <w:t>for assessment</w:t>
      </w:r>
      <w:r>
        <w:rPr>
          <w:spacing w:val="-3"/>
        </w:rPr>
        <w:t xml:space="preserve"> </w:t>
      </w:r>
      <w:r>
        <w:t>this</w:t>
      </w:r>
      <w:r>
        <w:rPr>
          <w:spacing w:val="-2"/>
        </w:rPr>
        <w:t xml:space="preserve"> </w:t>
      </w:r>
      <w:r>
        <w:t>semester.</w:t>
      </w:r>
      <w:r>
        <w:rPr>
          <w:spacing w:val="-3"/>
        </w:rPr>
        <w:t xml:space="preserve"> </w:t>
      </w:r>
      <w:r w:rsidR="00C01151">
        <w:t xml:space="preserve">Please click the link below: </w:t>
      </w:r>
      <w:r w:rsidR="00C01151">
        <w:br/>
      </w:r>
      <w:hyperlink r:id="rId40" w:history="1">
        <w:r w:rsidR="00C01151" w:rsidRPr="00C01151">
          <w:rPr>
            <w:rStyle w:val="Hyperlink"/>
          </w:rPr>
          <w:t>Assessment Plans, Reports, and Dialogue</w:t>
        </w:r>
      </w:hyperlink>
    </w:p>
    <w:p w14:paraId="3AA080F3" w14:textId="77777777" w:rsidR="00C94692" w:rsidRDefault="00C94692" w:rsidP="00C94692">
      <w:pPr>
        <w:pStyle w:val="ListParagraph"/>
        <w:tabs>
          <w:tab w:val="left" w:pos="936"/>
        </w:tabs>
        <w:spacing w:before="162"/>
        <w:ind w:left="930" w:right="848" w:firstLine="0"/>
      </w:pPr>
    </w:p>
    <w:p w14:paraId="5833985F" w14:textId="38415EFD" w:rsidR="0003367E" w:rsidRDefault="00FF7659">
      <w:pPr>
        <w:pStyle w:val="ListParagraph"/>
        <w:numPr>
          <w:ilvl w:val="1"/>
          <w:numId w:val="16"/>
        </w:numPr>
        <w:tabs>
          <w:tab w:val="left" w:pos="936"/>
        </w:tabs>
        <w:spacing w:before="161"/>
        <w:ind w:right="284" w:hanging="358"/>
      </w:pPr>
      <w:bookmarkStart w:id="198" w:name="2._Using_the_plan_as_a_guide,_division_c"/>
      <w:bookmarkEnd w:id="198"/>
      <w:r>
        <w:t xml:space="preserve">Using the plan as a guide, </w:t>
      </w:r>
      <w:r>
        <w:rPr>
          <w:b/>
        </w:rPr>
        <w:t>division coordinators will create course assessments in</w:t>
      </w:r>
      <w:r w:rsidR="00A53B56">
        <w:rPr>
          <w:b/>
        </w:rPr>
        <w:t xml:space="preserve"> </w:t>
      </w:r>
      <w:r>
        <w:rPr>
          <w:b/>
          <w:spacing w:val="-59"/>
        </w:rPr>
        <w:t xml:space="preserve"> </w:t>
      </w:r>
      <w:r>
        <w:rPr>
          <w:b/>
        </w:rPr>
        <w:t xml:space="preserve">the eLumen system </w:t>
      </w:r>
      <w:r>
        <w:t>and notify those faculty who are teaching the course that an assessment is waiting for them.</w:t>
      </w:r>
      <w:r w:rsidR="00A53B56">
        <w:t xml:space="preserve">  Please wait until Week 12 to complete semester course assessment so the assessment </w:t>
      </w:r>
      <w:r w:rsidR="00C97773">
        <w:t xml:space="preserve">most accurately </w:t>
      </w:r>
      <w:r w:rsidR="00A53B56">
        <w:t xml:space="preserve">reflects </w:t>
      </w:r>
      <w:r w:rsidR="00C97773">
        <w:t xml:space="preserve">your final roster. </w:t>
      </w:r>
    </w:p>
    <w:p w14:paraId="51689205" w14:textId="77777777" w:rsidR="00C94692" w:rsidRDefault="00C94692" w:rsidP="00C94692">
      <w:pPr>
        <w:pStyle w:val="ListParagraph"/>
        <w:tabs>
          <w:tab w:val="left" w:pos="936"/>
        </w:tabs>
        <w:spacing w:before="161"/>
        <w:ind w:left="930" w:right="284" w:firstLine="0"/>
      </w:pPr>
    </w:p>
    <w:p w14:paraId="019CEB1A" w14:textId="1A6B007A" w:rsidR="00C94692" w:rsidRDefault="00C97773" w:rsidP="00C94692">
      <w:pPr>
        <w:pStyle w:val="ListParagraph"/>
        <w:numPr>
          <w:ilvl w:val="1"/>
          <w:numId w:val="16"/>
        </w:numPr>
        <w:tabs>
          <w:tab w:val="left" w:pos="936"/>
        </w:tabs>
        <w:spacing w:before="176" w:line="242" w:lineRule="auto"/>
        <w:ind w:right="358" w:firstLine="0"/>
      </w:pPr>
      <w:bookmarkStart w:id="199" w:name="3._Faculty_then_check_their_eLumen_cours"/>
      <w:bookmarkEnd w:id="199"/>
      <w:r>
        <w:t xml:space="preserve">Assessments are accessed through each faculty’s </w:t>
      </w:r>
      <w:r w:rsidR="00FF7659">
        <w:t>eLumen course dashboard</w:t>
      </w:r>
      <w:r>
        <w:t xml:space="preserve">.  A blue scorecard will be present in the third column for every course scheduled for assessment </w:t>
      </w:r>
      <w:proofErr w:type="gramStart"/>
      <w:r>
        <w:t>in a given</w:t>
      </w:r>
      <w:proofErr w:type="gramEnd"/>
      <w:r>
        <w:t xml:space="preserve"> semester.  You can also access course assessment through your eLumen inbox.  Please view the tutorial “Performing Course Assessment” available on the assessment website and in Appendix C. </w:t>
      </w:r>
    </w:p>
    <w:p w14:paraId="4E15E4D7" w14:textId="3E865300" w:rsidR="00C97773" w:rsidRDefault="00C97773" w:rsidP="00C97773">
      <w:pPr>
        <w:tabs>
          <w:tab w:val="left" w:pos="936"/>
        </w:tabs>
        <w:spacing w:before="176" w:line="242" w:lineRule="auto"/>
        <w:ind w:left="930" w:right="358"/>
      </w:pPr>
    </w:p>
    <w:p w14:paraId="39D2BA27" w14:textId="77777777" w:rsidR="0003367E" w:rsidRDefault="00FF7659">
      <w:pPr>
        <w:pStyle w:val="ListParagraph"/>
        <w:numPr>
          <w:ilvl w:val="1"/>
          <w:numId w:val="16"/>
        </w:numPr>
        <w:tabs>
          <w:tab w:val="left" w:pos="936"/>
        </w:tabs>
        <w:spacing w:before="174"/>
        <w:ind w:left="935" w:hanging="364"/>
      </w:pPr>
      <w:bookmarkStart w:id="200" w:name="4._At_this_time,_faculty_should:"/>
      <w:bookmarkEnd w:id="200"/>
      <w:r>
        <w:t>At</w:t>
      </w:r>
      <w:r>
        <w:rPr>
          <w:spacing w:val="-4"/>
        </w:rPr>
        <w:t xml:space="preserve"> </w:t>
      </w:r>
      <w:r>
        <w:t>this</w:t>
      </w:r>
      <w:r>
        <w:rPr>
          <w:spacing w:val="-2"/>
        </w:rPr>
        <w:t xml:space="preserve"> </w:t>
      </w:r>
      <w:r>
        <w:t>time,</w:t>
      </w:r>
      <w:r>
        <w:rPr>
          <w:spacing w:val="-3"/>
        </w:rPr>
        <w:t xml:space="preserve"> </w:t>
      </w:r>
      <w:r>
        <w:t>faculty</w:t>
      </w:r>
      <w:r>
        <w:rPr>
          <w:spacing w:val="-2"/>
        </w:rPr>
        <w:t xml:space="preserve"> </w:t>
      </w:r>
      <w:r>
        <w:t>should:</w:t>
      </w:r>
    </w:p>
    <w:p w14:paraId="643C30E6" w14:textId="77777777" w:rsidR="0003367E" w:rsidRDefault="00FF7659">
      <w:pPr>
        <w:pStyle w:val="ListParagraph"/>
        <w:numPr>
          <w:ilvl w:val="2"/>
          <w:numId w:val="16"/>
        </w:numPr>
        <w:tabs>
          <w:tab w:val="left" w:pos="1201"/>
        </w:tabs>
        <w:spacing w:before="181" w:line="235" w:lineRule="auto"/>
        <w:ind w:right="392"/>
        <w:rPr>
          <w:rFonts w:ascii="Courier New" w:hAnsi="Courier New"/>
          <w:sz w:val="20"/>
        </w:rPr>
      </w:pPr>
      <w:bookmarkStart w:id="201" w:name="o_Review_the_previous_assessments_of_tha"/>
      <w:bookmarkEnd w:id="201"/>
      <w:r>
        <w:t>Review</w:t>
      </w:r>
      <w:r>
        <w:rPr>
          <w:spacing w:val="-1"/>
        </w:rPr>
        <w:t xml:space="preserve"> </w:t>
      </w:r>
      <w:r>
        <w:t>the</w:t>
      </w:r>
      <w:r>
        <w:rPr>
          <w:spacing w:val="-4"/>
        </w:rPr>
        <w:t xml:space="preserve"> </w:t>
      </w:r>
      <w:r>
        <w:t>previous</w:t>
      </w:r>
      <w:r>
        <w:rPr>
          <w:spacing w:val="-1"/>
        </w:rPr>
        <w:t xml:space="preserve"> </w:t>
      </w:r>
      <w:r>
        <w:t>assessments</w:t>
      </w:r>
      <w:r>
        <w:rPr>
          <w:spacing w:val="-2"/>
        </w:rPr>
        <w:t xml:space="preserve"> </w:t>
      </w:r>
      <w:r>
        <w:t>of</w:t>
      </w:r>
      <w:r>
        <w:rPr>
          <w:spacing w:val="-3"/>
        </w:rPr>
        <w:t xml:space="preserve"> </w:t>
      </w:r>
      <w:r>
        <w:t>that</w:t>
      </w:r>
      <w:r>
        <w:rPr>
          <w:spacing w:val="-3"/>
        </w:rPr>
        <w:t xml:space="preserve"> </w:t>
      </w:r>
      <w:r>
        <w:t>course.</w:t>
      </w:r>
      <w:r>
        <w:rPr>
          <w:spacing w:val="-3"/>
        </w:rPr>
        <w:t xml:space="preserve"> </w:t>
      </w:r>
      <w:r>
        <w:t>This</w:t>
      </w:r>
      <w:r>
        <w:rPr>
          <w:spacing w:val="-2"/>
        </w:rPr>
        <w:t xml:space="preserve"> </w:t>
      </w:r>
      <w:r>
        <w:t>step</w:t>
      </w:r>
      <w:r>
        <w:rPr>
          <w:spacing w:val="1"/>
        </w:rPr>
        <w:t xml:space="preserve"> </w:t>
      </w:r>
      <w:r>
        <w:t>is</w:t>
      </w:r>
      <w:r>
        <w:rPr>
          <w:spacing w:val="-2"/>
        </w:rPr>
        <w:t xml:space="preserve"> </w:t>
      </w:r>
      <w:r>
        <w:t>important</w:t>
      </w:r>
      <w:r>
        <w:rPr>
          <w:spacing w:val="-3"/>
        </w:rPr>
        <w:t xml:space="preserve"> </w:t>
      </w:r>
      <w:r>
        <w:t>for identifying</w:t>
      </w:r>
      <w:r>
        <w:rPr>
          <w:spacing w:val="-4"/>
        </w:rPr>
        <w:t xml:space="preserve"> </w:t>
      </w:r>
      <w:r>
        <w:t>and</w:t>
      </w:r>
      <w:r>
        <w:rPr>
          <w:spacing w:val="1"/>
        </w:rPr>
        <w:t xml:space="preserve"> </w:t>
      </w:r>
      <w:r>
        <w:t>tracking</w:t>
      </w:r>
      <w:r>
        <w:rPr>
          <w:spacing w:val="-59"/>
        </w:rPr>
        <w:t xml:space="preserve"> </w:t>
      </w:r>
      <w:r>
        <w:t>improvement plans related to the course. You may need to access the legacy site for past CLO</w:t>
      </w:r>
      <w:r>
        <w:rPr>
          <w:spacing w:val="1"/>
        </w:rPr>
        <w:t xml:space="preserve"> </w:t>
      </w:r>
      <w:r>
        <w:t>reports.</w:t>
      </w:r>
    </w:p>
    <w:p w14:paraId="742CD360" w14:textId="7BF3FED0" w:rsidR="0003367E" w:rsidRPr="00C94692" w:rsidRDefault="00FF7659">
      <w:pPr>
        <w:pStyle w:val="ListParagraph"/>
        <w:numPr>
          <w:ilvl w:val="2"/>
          <w:numId w:val="16"/>
        </w:numPr>
        <w:tabs>
          <w:tab w:val="left" w:pos="1201"/>
        </w:tabs>
        <w:spacing w:before="183" w:line="235" w:lineRule="auto"/>
        <w:ind w:right="329"/>
        <w:rPr>
          <w:rFonts w:ascii="Courier New" w:hAnsi="Courier New"/>
          <w:sz w:val="20"/>
        </w:rPr>
      </w:pPr>
      <w:bookmarkStart w:id="202" w:name="o_Contact_other_instructors_teaching_the"/>
      <w:bookmarkEnd w:id="202"/>
      <w:r>
        <w:t>Contact other instructors teaching the same course during the same semester and briefly discuss</w:t>
      </w:r>
      <w:r>
        <w:rPr>
          <w:spacing w:val="1"/>
        </w:rPr>
        <w:t xml:space="preserve"> </w:t>
      </w:r>
      <w:r>
        <w:t>methods of outcome assessment (test question, project, etc.). Determine if the methods will be</w:t>
      </w:r>
      <w:r>
        <w:rPr>
          <w:spacing w:val="1"/>
        </w:rPr>
        <w:t xml:space="preserve"> </w:t>
      </w:r>
      <w:r>
        <w:rPr>
          <w:w w:val="95"/>
        </w:rPr>
        <w:t>uniform</w:t>
      </w:r>
      <w:r>
        <w:rPr>
          <w:spacing w:val="30"/>
          <w:w w:val="95"/>
        </w:rPr>
        <w:t xml:space="preserve"> </w:t>
      </w:r>
      <w:r>
        <w:rPr>
          <w:w w:val="95"/>
        </w:rPr>
        <w:t>(same</w:t>
      </w:r>
      <w:r>
        <w:rPr>
          <w:spacing w:val="31"/>
          <w:w w:val="95"/>
        </w:rPr>
        <w:t xml:space="preserve"> </w:t>
      </w:r>
      <w:r>
        <w:rPr>
          <w:w w:val="95"/>
        </w:rPr>
        <w:t>test</w:t>
      </w:r>
      <w:r>
        <w:rPr>
          <w:spacing w:val="24"/>
          <w:w w:val="95"/>
        </w:rPr>
        <w:t xml:space="preserve"> </w:t>
      </w:r>
      <w:r>
        <w:rPr>
          <w:w w:val="95"/>
        </w:rPr>
        <w:t>question,</w:t>
      </w:r>
      <w:r>
        <w:rPr>
          <w:spacing w:val="27"/>
          <w:w w:val="95"/>
        </w:rPr>
        <w:t xml:space="preserve"> </w:t>
      </w:r>
      <w:r>
        <w:rPr>
          <w:w w:val="95"/>
        </w:rPr>
        <w:t>project,</w:t>
      </w:r>
      <w:r>
        <w:rPr>
          <w:spacing w:val="27"/>
          <w:w w:val="95"/>
        </w:rPr>
        <w:t xml:space="preserve"> </w:t>
      </w:r>
      <w:r>
        <w:rPr>
          <w:w w:val="95"/>
        </w:rPr>
        <w:t>etc.)</w:t>
      </w:r>
      <w:r>
        <w:rPr>
          <w:spacing w:val="21"/>
          <w:w w:val="95"/>
        </w:rPr>
        <w:t xml:space="preserve"> </w:t>
      </w:r>
      <w:r>
        <w:rPr>
          <w:w w:val="95"/>
        </w:rPr>
        <w:t>or</w:t>
      </w:r>
      <w:r>
        <w:rPr>
          <w:spacing w:val="21"/>
          <w:w w:val="95"/>
        </w:rPr>
        <w:t xml:space="preserve"> </w:t>
      </w:r>
      <w:r>
        <w:rPr>
          <w:w w:val="95"/>
        </w:rPr>
        <w:t>differ</w:t>
      </w:r>
      <w:r>
        <w:rPr>
          <w:spacing w:val="22"/>
          <w:w w:val="95"/>
        </w:rPr>
        <w:t xml:space="preserve"> </w:t>
      </w:r>
      <w:r>
        <w:rPr>
          <w:w w:val="95"/>
        </w:rPr>
        <w:t>between</w:t>
      </w:r>
      <w:r>
        <w:rPr>
          <w:spacing w:val="38"/>
          <w:w w:val="95"/>
        </w:rPr>
        <w:t xml:space="preserve"> </w:t>
      </w:r>
      <w:r>
        <w:rPr>
          <w:w w:val="95"/>
        </w:rPr>
        <w:t>sections.</w:t>
      </w:r>
      <w:r>
        <w:rPr>
          <w:spacing w:val="33"/>
          <w:w w:val="95"/>
        </w:rPr>
        <w:t xml:space="preserve"> </w:t>
      </w:r>
      <w:r>
        <w:rPr>
          <w:w w:val="95"/>
        </w:rPr>
        <w:t>A</w:t>
      </w:r>
      <w:r>
        <w:rPr>
          <w:spacing w:val="24"/>
          <w:w w:val="95"/>
        </w:rPr>
        <w:t xml:space="preserve"> </w:t>
      </w:r>
      <w:r>
        <w:rPr>
          <w:w w:val="95"/>
        </w:rPr>
        <w:t>listing</w:t>
      </w:r>
      <w:r>
        <w:rPr>
          <w:spacing w:val="16"/>
          <w:w w:val="95"/>
        </w:rPr>
        <w:t xml:space="preserve"> </w:t>
      </w:r>
      <w:r>
        <w:rPr>
          <w:w w:val="95"/>
        </w:rPr>
        <w:t>of</w:t>
      </w:r>
      <w:r>
        <w:rPr>
          <w:spacing w:val="16"/>
          <w:w w:val="95"/>
        </w:rPr>
        <w:t xml:space="preserve"> </w:t>
      </w:r>
      <w:r>
        <w:rPr>
          <w:w w:val="95"/>
        </w:rPr>
        <w:t>faculty</w:t>
      </w:r>
      <w:r>
        <w:rPr>
          <w:spacing w:val="12"/>
          <w:w w:val="95"/>
        </w:rPr>
        <w:t xml:space="preserve"> </w:t>
      </w:r>
      <w:r>
        <w:rPr>
          <w:w w:val="95"/>
        </w:rPr>
        <w:t>teaching</w:t>
      </w:r>
      <w:r>
        <w:rPr>
          <w:spacing w:val="24"/>
          <w:w w:val="95"/>
        </w:rPr>
        <w:t xml:space="preserve"> </w:t>
      </w:r>
      <w:r>
        <w:rPr>
          <w:w w:val="95"/>
        </w:rPr>
        <w:t>the</w:t>
      </w:r>
      <w:r>
        <w:rPr>
          <w:spacing w:val="-55"/>
          <w:w w:val="95"/>
        </w:rPr>
        <w:t xml:space="preserve"> </w:t>
      </w:r>
      <w:r>
        <w:t>same</w:t>
      </w:r>
      <w:r>
        <w:rPr>
          <w:spacing w:val="-9"/>
        </w:rPr>
        <w:t xml:space="preserve"> </w:t>
      </w:r>
      <w:r>
        <w:t>course</w:t>
      </w:r>
      <w:r>
        <w:rPr>
          <w:spacing w:val="-3"/>
        </w:rPr>
        <w:t xml:space="preserve"> </w:t>
      </w:r>
      <w:r>
        <w:t>can</w:t>
      </w:r>
      <w:r>
        <w:rPr>
          <w:spacing w:val="-4"/>
        </w:rPr>
        <w:t xml:space="preserve"> </w:t>
      </w:r>
      <w:r>
        <w:t>be</w:t>
      </w:r>
      <w:r>
        <w:rPr>
          <w:spacing w:val="-4"/>
        </w:rPr>
        <w:t xml:space="preserve"> </w:t>
      </w:r>
      <w:r>
        <w:t>determined</w:t>
      </w:r>
      <w:r>
        <w:rPr>
          <w:spacing w:val="-12"/>
        </w:rPr>
        <w:t xml:space="preserve"> </w:t>
      </w:r>
      <w:r>
        <w:t>using</w:t>
      </w:r>
      <w:r>
        <w:rPr>
          <w:spacing w:val="-12"/>
        </w:rPr>
        <w:t xml:space="preserve"> </w:t>
      </w:r>
      <w:r>
        <w:t>a</w:t>
      </w:r>
      <w:r>
        <w:rPr>
          <w:spacing w:val="-5"/>
        </w:rPr>
        <w:t xml:space="preserve"> </w:t>
      </w:r>
      <w:r>
        <w:t>section</w:t>
      </w:r>
      <w:r>
        <w:rPr>
          <w:spacing w:val="-4"/>
        </w:rPr>
        <w:t xml:space="preserve"> </w:t>
      </w:r>
      <w:r>
        <w:t>search</w:t>
      </w:r>
      <w:r>
        <w:rPr>
          <w:spacing w:val="-8"/>
        </w:rPr>
        <w:t xml:space="preserve"> </w:t>
      </w:r>
      <w:r>
        <w:t>on</w:t>
      </w:r>
      <w:r>
        <w:rPr>
          <w:spacing w:val="-14"/>
        </w:rPr>
        <w:t xml:space="preserve"> </w:t>
      </w:r>
      <w:proofErr w:type="gramStart"/>
      <w:r>
        <w:t>WebAdvisor</w:t>
      </w:r>
      <w:proofErr w:type="gramEnd"/>
    </w:p>
    <w:p w14:paraId="7CCD8AA6" w14:textId="77777777" w:rsidR="00C94692" w:rsidRDefault="00C94692" w:rsidP="00C94692">
      <w:pPr>
        <w:pStyle w:val="ListParagraph"/>
        <w:tabs>
          <w:tab w:val="left" w:pos="1201"/>
        </w:tabs>
        <w:spacing w:before="183" w:line="235" w:lineRule="auto"/>
        <w:ind w:left="1200" w:right="329" w:firstLine="0"/>
        <w:rPr>
          <w:rFonts w:ascii="Courier New" w:hAnsi="Courier New"/>
          <w:sz w:val="20"/>
        </w:rPr>
      </w:pPr>
    </w:p>
    <w:p w14:paraId="76B5F252" w14:textId="19175981" w:rsidR="0003367E" w:rsidRDefault="00FF7659">
      <w:pPr>
        <w:pStyle w:val="ListParagraph"/>
        <w:numPr>
          <w:ilvl w:val="1"/>
          <w:numId w:val="16"/>
        </w:numPr>
        <w:tabs>
          <w:tab w:val="left" w:pos="936"/>
        </w:tabs>
        <w:spacing w:before="181" w:line="242" w:lineRule="auto"/>
        <w:ind w:right="290" w:hanging="358"/>
      </w:pPr>
      <w:bookmarkStart w:id="203" w:name="5._By_the_end_of_the_semester,_give_your"/>
      <w:bookmarkEnd w:id="203"/>
      <w:r>
        <w:t>By the end of the semester, give your assessment activity to students. Strive to assess all students on</w:t>
      </w:r>
      <w:r>
        <w:rPr>
          <w:spacing w:val="-59"/>
        </w:rPr>
        <w:t xml:space="preserve"> </w:t>
      </w:r>
      <w:r>
        <w:t>all course outcomes in all sections you are teaching. Without data</w:t>
      </w:r>
      <w:r w:rsidR="00C97773">
        <w:t xml:space="preserve"> from every section taught</w:t>
      </w:r>
      <w:r>
        <w:t>, program level</w:t>
      </w:r>
      <w:r>
        <w:rPr>
          <w:spacing w:val="1"/>
        </w:rPr>
        <w:t xml:space="preserve"> </w:t>
      </w:r>
      <w:r>
        <w:t>outcome</w:t>
      </w:r>
      <w:r>
        <w:rPr>
          <w:spacing w:val="-4"/>
        </w:rPr>
        <w:t xml:space="preserve"> </w:t>
      </w:r>
      <w:r>
        <w:t>assessment</w:t>
      </w:r>
      <w:r>
        <w:rPr>
          <w:spacing w:val="-3"/>
        </w:rPr>
        <w:t xml:space="preserve"> </w:t>
      </w:r>
      <w:r>
        <w:t>reports</w:t>
      </w:r>
      <w:r>
        <w:rPr>
          <w:spacing w:val="-2"/>
        </w:rPr>
        <w:t xml:space="preserve"> </w:t>
      </w:r>
      <w:r>
        <w:t>will</w:t>
      </w:r>
      <w:r>
        <w:rPr>
          <w:spacing w:val="-1"/>
        </w:rPr>
        <w:t xml:space="preserve"> </w:t>
      </w:r>
      <w:r>
        <w:t>be</w:t>
      </w:r>
      <w:r>
        <w:rPr>
          <w:spacing w:val="1"/>
        </w:rPr>
        <w:t xml:space="preserve"> </w:t>
      </w:r>
      <w:r>
        <w:t>harder to</w:t>
      </w:r>
      <w:r>
        <w:rPr>
          <w:spacing w:val="1"/>
        </w:rPr>
        <w:t xml:space="preserve"> </w:t>
      </w:r>
      <w:r>
        <w:t>interpret.</w:t>
      </w:r>
    </w:p>
    <w:p w14:paraId="3D1E3C16" w14:textId="77777777" w:rsidR="0003367E" w:rsidRDefault="00FF7659">
      <w:pPr>
        <w:pStyle w:val="ListParagraph"/>
        <w:numPr>
          <w:ilvl w:val="2"/>
          <w:numId w:val="16"/>
        </w:numPr>
        <w:tabs>
          <w:tab w:val="left" w:pos="1201"/>
        </w:tabs>
        <w:spacing w:before="178" w:line="235" w:lineRule="auto"/>
        <w:ind w:right="249"/>
        <w:rPr>
          <w:rFonts w:ascii="Courier New" w:hAnsi="Courier New"/>
        </w:rPr>
      </w:pPr>
      <w:bookmarkStart w:id="204" w:name="o_If_you_have_already_mapped_your_lesson"/>
      <w:bookmarkEnd w:id="204"/>
      <w:r>
        <w:t>If you have already mapped your lesson planning, course objectives, and classroom activities to the</w:t>
      </w:r>
      <w:r>
        <w:rPr>
          <w:spacing w:val="-59"/>
        </w:rPr>
        <w:t xml:space="preserve"> </w:t>
      </w:r>
      <w:r>
        <w:t>course’s outcomes, you might use the assessment activities (i.e., assignments) that you would</w:t>
      </w:r>
      <w:r>
        <w:rPr>
          <w:spacing w:val="1"/>
        </w:rPr>
        <w:t xml:space="preserve"> </w:t>
      </w:r>
      <w:r>
        <w:t>normally assign. You can score outcome mastery separately, alongside the graded assignment,</w:t>
      </w:r>
      <w:r>
        <w:rPr>
          <w:spacing w:val="1"/>
        </w:rPr>
        <w:t xml:space="preserve"> </w:t>
      </w:r>
      <w:r>
        <w:t>provided</w:t>
      </w:r>
      <w:r>
        <w:rPr>
          <w:spacing w:val="1"/>
        </w:rPr>
        <w:t xml:space="preserve"> </w:t>
      </w:r>
      <w:r>
        <w:t>that</w:t>
      </w:r>
      <w:r>
        <w:rPr>
          <w:spacing w:val="-4"/>
        </w:rPr>
        <w:t xml:space="preserve"> </w:t>
      </w:r>
      <w:r>
        <w:t>the</w:t>
      </w:r>
      <w:r>
        <w:rPr>
          <w:spacing w:val="-4"/>
        </w:rPr>
        <w:t xml:space="preserve"> </w:t>
      </w:r>
      <w:r>
        <w:t>assignment</w:t>
      </w:r>
      <w:r>
        <w:rPr>
          <w:spacing w:val="-3"/>
        </w:rPr>
        <w:t xml:space="preserve"> </w:t>
      </w:r>
      <w:r>
        <w:t>effectively</w:t>
      </w:r>
      <w:r>
        <w:rPr>
          <w:spacing w:val="-2"/>
        </w:rPr>
        <w:t xml:space="preserve"> </w:t>
      </w:r>
      <w:r>
        <w:t>measures</w:t>
      </w:r>
      <w:r>
        <w:rPr>
          <w:spacing w:val="-1"/>
        </w:rPr>
        <w:t xml:space="preserve"> </w:t>
      </w:r>
      <w:r>
        <w:t>the</w:t>
      </w:r>
      <w:r>
        <w:rPr>
          <w:spacing w:val="1"/>
        </w:rPr>
        <w:t xml:space="preserve"> </w:t>
      </w:r>
      <w:r>
        <w:t>outcome.</w:t>
      </w:r>
    </w:p>
    <w:p w14:paraId="4BF3DB0D" w14:textId="438856D3" w:rsidR="0003367E" w:rsidRPr="00C94692" w:rsidRDefault="00FF7659">
      <w:pPr>
        <w:pStyle w:val="ListParagraph"/>
        <w:numPr>
          <w:ilvl w:val="2"/>
          <w:numId w:val="16"/>
        </w:numPr>
        <w:tabs>
          <w:tab w:val="left" w:pos="1201"/>
        </w:tabs>
        <w:spacing w:before="183" w:line="230" w:lineRule="auto"/>
        <w:ind w:right="196"/>
        <w:rPr>
          <w:rFonts w:ascii="Courier New" w:hAnsi="Courier New"/>
        </w:rPr>
      </w:pPr>
      <w:bookmarkStart w:id="205" w:name="o_When_assessing_student_learning_on_an_"/>
      <w:bookmarkEnd w:id="205"/>
      <w:r>
        <w:t xml:space="preserve">When assessing student </w:t>
      </w:r>
      <w:r w:rsidR="00C97773">
        <w:t xml:space="preserve">learning of </w:t>
      </w:r>
      <w:r>
        <w:t>an outcome, specify the performance criteria you’ll use to</w:t>
      </w:r>
      <w:r>
        <w:rPr>
          <w:spacing w:val="1"/>
        </w:rPr>
        <w:t xml:space="preserve"> </w:t>
      </w:r>
      <w:r>
        <w:t>determine</w:t>
      </w:r>
      <w:r>
        <w:rPr>
          <w:spacing w:val="-5"/>
        </w:rPr>
        <w:t xml:space="preserve"> </w:t>
      </w:r>
      <w:r>
        <w:t>each</w:t>
      </w:r>
      <w:r>
        <w:rPr>
          <w:spacing w:val="1"/>
        </w:rPr>
        <w:t xml:space="preserve"> </w:t>
      </w:r>
      <w:r>
        <w:t>level</w:t>
      </w:r>
      <w:r>
        <w:rPr>
          <w:spacing w:val="-1"/>
        </w:rPr>
        <w:t xml:space="preserve"> </w:t>
      </w:r>
      <w:r>
        <w:t>of</w:t>
      </w:r>
      <w:r>
        <w:rPr>
          <w:spacing w:val="-3"/>
        </w:rPr>
        <w:t xml:space="preserve"> </w:t>
      </w:r>
      <w:r>
        <w:t>mastery</w:t>
      </w:r>
      <w:r>
        <w:rPr>
          <w:spacing w:val="3"/>
        </w:rPr>
        <w:t xml:space="preserve"> </w:t>
      </w:r>
      <w:r>
        <w:t>(did not</w:t>
      </w:r>
      <w:r>
        <w:rPr>
          <w:spacing w:val="-3"/>
        </w:rPr>
        <w:t xml:space="preserve"> </w:t>
      </w:r>
      <w:r>
        <w:t>meet,</w:t>
      </w:r>
      <w:r>
        <w:rPr>
          <w:spacing w:val="-3"/>
        </w:rPr>
        <w:t xml:space="preserve"> </w:t>
      </w:r>
      <w:r>
        <w:t>met,</w:t>
      </w:r>
      <w:r>
        <w:rPr>
          <w:spacing w:val="-3"/>
        </w:rPr>
        <w:t xml:space="preserve"> </w:t>
      </w:r>
      <w:r>
        <w:t>or exceeded expectations).</w:t>
      </w:r>
      <w:r>
        <w:rPr>
          <w:spacing w:val="-3"/>
        </w:rPr>
        <w:t xml:space="preserve"> </w:t>
      </w:r>
      <w:r>
        <w:t>You’ll use</w:t>
      </w:r>
      <w:r>
        <w:rPr>
          <w:spacing w:val="1"/>
        </w:rPr>
        <w:t xml:space="preserve"> </w:t>
      </w:r>
      <w:r>
        <w:t>this rubric</w:t>
      </w:r>
      <w:r>
        <w:rPr>
          <w:spacing w:val="-59"/>
        </w:rPr>
        <w:t xml:space="preserve"> </w:t>
      </w:r>
      <w:r>
        <w:t>to score</w:t>
      </w:r>
      <w:r>
        <w:rPr>
          <w:spacing w:val="-3"/>
        </w:rPr>
        <w:t xml:space="preserve"> </w:t>
      </w:r>
      <w:r>
        <w:t>each</w:t>
      </w:r>
      <w:r>
        <w:rPr>
          <w:spacing w:val="2"/>
        </w:rPr>
        <w:t xml:space="preserve"> </w:t>
      </w:r>
      <w:r>
        <w:t>student’s</w:t>
      </w:r>
      <w:r>
        <w:rPr>
          <w:spacing w:val="-7"/>
        </w:rPr>
        <w:t xml:space="preserve"> </w:t>
      </w:r>
      <w:r>
        <w:t>performance on</w:t>
      </w:r>
      <w:r>
        <w:rPr>
          <w:spacing w:val="1"/>
        </w:rPr>
        <w:t xml:space="preserve"> </w:t>
      </w:r>
      <w:r>
        <w:t>that</w:t>
      </w:r>
      <w:r>
        <w:rPr>
          <w:spacing w:val="-8"/>
        </w:rPr>
        <w:t xml:space="preserve"> </w:t>
      </w:r>
      <w:r>
        <w:t>outcome.</w:t>
      </w:r>
    </w:p>
    <w:p w14:paraId="46EAC3A1" w14:textId="77777777" w:rsidR="00C94692" w:rsidRDefault="00C94692" w:rsidP="00C94692">
      <w:pPr>
        <w:pStyle w:val="ListParagraph"/>
        <w:tabs>
          <w:tab w:val="left" w:pos="1201"/>
        </w:tabs>
        <w:spacing w:before="183" w:line="230" w:lineRule="auto"/>
        <w:ind w:left="1200" w:right="196" w:firstLine="0"/>
        <w:rPr>
          <w:rFonts w:ascii="Courier New" w:hAnsi="Courier New"/>
        </w:rPr>
      </w:pPr>
    </w:p>
    <w:p w14:paraId="398D7D40" w14:textId="77777777" w:rsidR="00C01151" w:rsidRDefault="00C01151" w:rsidP="00C94692">
      <w:pPr>
        <w:pStyle w:val="ListParagraph"/>
        <w:tabs>
          <w:tab w:val="left" w:pos="1201"/>
        </w:tabs>
        <w:spacing w:before="183" w:line="230" w:lineRule="auto"/>
        <w:ind w:left="1200" w:right="196" w:firstLine="0"/>
        <w:rPr>
          <w:rFonts w:ascii="Courier New" w:hAnsi="Courier New"/>
        </w:rPr>
      </w:pPr>
    </w:p>
    <w:p w14:paraId="6527715D" w14:textId="02C4B943" w:rsidR="0003367E" w:rsidRDefault="00FF7659">
      <w:pPr>
        <w:pStyle w:val="ListParagraph"/>
        <w:numPr>
          <w:ilvl w:val="1"/>
          <w:numId w:val="16"/>
        </w:numPr>
        <w:tabs>
          <w:tab w:val="left" w:pos="936"/>
        </w:tabs>
        <w:spacing w:before="180" w:line="242" w:lineRule="auto"/>
        <w:ind w:right="216" w:hanging="358"/>
      </w:pPr>
      <w:bookmarkStart w:id="206" w:name="6._Compile_and_report_the_results_using_"/>
      <w:bookmarkEnd w:id="206"/>
      <w:r>
        <w:t>Compile</w:t>
      </w:r>
      <w:r>
        <w:rPr>
          <w:spacing w:val="1"/>
        </w:rPr>
        <w:t xml:space="preserve"> </w:t>
      </w:r>
      <w:r>
        <w:t>and report</w:t>
      </w:r>
      <w:r>
        <w:rPr>
          <w:spacing w:val="-3"/>
        </w:rPr>
        <w:t xml:space="preserve"> </w:t>
      </w:r>
      <w:r>
        <w:t>the</w:t>
      </w:r>
      <w:r>
        <w:rPr>
          <w:spacing w:val="-3"/>
        </w:rPr>
        <w:t xml:space="preserve"> </w:t>
      </w:r>
      <w:r>
        <w:t>results</w:t>
      </w:r>
      <w:r>
        <w:rPr>
          <w:spacing w:val="-2"/>
        </w:rPr>
        <w:t xml:space="preserve"> </w:t>
      </w:r>
      <w:r>
        <w:t>using</w:t>
      </w:r>
      <w:r>
        <w:rPr>
          <w:spacing w:val="-5"/>
        </w:rPr>
        <w:t xml:space="preserve"> </w:t>
      </w:r>
      <w:r>
        <w:t>the eLumen</w:t>
      </w:r>
      <w:r>
        <w:rPr>
          <w:spacing w:val="1"/>
        </w:rPr>
        <w:t xml:space="preserve"> </w:t>
      </w:r>
      <w:r>
        <w:t>system.</w:t>
      </w:r>
      <w:r>
        <w:rPr>
          <w:spacing w:val="-4"/>
        </w:rPr>
        <w:t xml:space="preserve"> </w:t>
      </w:r>
      <w:r w:rsidR="00C97773">
        <w:t>Using the “Courses” tab with</w:t>
      </w:r>
      <w:r>
        <w:rPr>
          <w:spacing w:val="-1"/>
        </w:rPr>
        <w:t xml:space="preserve"> </w:t>
      </w:r>
      <w:r>
        <w:t>the</w:t>
      </w:r>
      <w:r>
        <w:rPr>
          <w:spacing w:val="1"/>
        </w:rPr>
        <w:t xml:space="preserve"> </w:t>
      </w:r>
      <w:r>
        <w:t>current</w:t>
      </w:r>
      <w:r>
        <w:rPr>
          <w:spacing w:val="-4"/>
        </w:rPr>
        <w:t xml:space="preserve"> </w:t>
      </w:r>
      <w:r>
        <w:t>term</w:t>
      </w:r>
      <w:r w:rsidR="00C97773">
        <w:t xml:space="preserve">, locate the course scheduled for assessment, and </w:t>
      </w:r>
      <w:r>
        <w:t xml:space="preserve">click the </w:t>
      </w:r>
      <w:r w:rsidR="00C97773">
        <w:t xml:space="preserve">blue </w:t>
      </w:r>
      <w:r>
        <w:t>scorecard icon</w:t>
      </w:r>
      <w:r w:rsidR="00C97773">
        <w:t xml:space="preserve"> in the third column</w:t>
      </w:r>
      <w:r>
        <w:t>. Report the number of students at each level of attainment for each outcome.</w:t>
      </w:r>
      <w:r>
        <w:rPr>
          <w:spacing w:val="1"/>
        </w:rPr>
        <w:t xml:space="preserve"> </w:t>
      </w:r>
      <w:r>
        <w:t>Include the number of students who were not assessed on each outcome. Do this for each section of</w:t>
      </w:r>
      <w:r>
        <w:rPr>
          <w:spacing w:val="1"/>
        </w:rPr>
        <w:t xml:space="preserve"> </w:t>
      </w:r>
      <w:r>
        <w:t>the</w:t>
      </w:r>
      <w:r>
        <w:rPr>
          <w:spacing w:val="-4"/>
        </w:rPr>
        <w:t xml:space="preserve"> </w:t>
      </w:r>
      <w:r>
        <w:t>assessed</w:t>
      </w:r>
      <w:r>
        <w:rPr>
          <w:spacing w:val="1"/>
        </w:rPr>
        <w:t xml:space="preserve"> </w:t>
      </w:r>
      <w:r>
        <w:t>course that</w:t>
      </w:r>
      <w:r>
        <w:rPr>
          <w:spacing w:val="-3"/>
        </w:rPr>
        <w:t xml:space="preserve"> </w:t>
      </w:r>
      <w:r>
        <w:t>you</w:t>
      </w:r>
      <w:r>
        <w:rPr>
          <w:spacing w:val="1"/>
        </w:rPr>
        <w:t xml:space="preserve"> </w:t>
      </w:r>
      <w:r>
        <w:t>are</w:t>
      </w:r>
      <w:r>
        <w:rPr>
          <w:spacing w:val="1"/>
        </w:rPr>
        <w:t xml:space="preserve"> </w:t>
      </w:r>
      <w:r>
        <w:t>teaching.</w:t>
      </w:r>
    </w:p>
    <w:p w14:paraId="72784EFA" w14:textId="77777777" w:rsidR="00C94692" w:rsidRDefault="00C94692" w:rsidP="00C94692">
      <w:pPr>
        <w:pStyle w:val="ListParagraph"/>
        <w:tabs>
          <w:tab w:val="left" w:pos="936"/>
        </w:tabs>
        <w:spacing w:before="180" w:line="242" w:lineRule="auto"/>
        <w:ind w:left="930" w:right="216" w:firstLine="0"/>
      </w:pPr>
    </w:p>
    <w:p w14:paraId="3534EF5A" w14:textId="2588C126" w:rsidR="0003367E" w:rsidRDefault="00C97773">
      <w:pPr>
        <w:pStyle w:val="ListParagraph"/>
        <w:numPr>
          <w:ilvl w:val="1"/>
          <w:numId w:val="16"/>
        </w:numPr>
        <w:tabs>
          <w:tab w:val="left" w:pos="936"/>
        </w:tabs>
        <w:spacing w:before="173"/>
        <w:ind w:right="1170" w:hanging="358"/>
      </w:pPr>
      <w:bookmarkStart w:id="207" w:name="7._Write_up_at_least_one_reflection,_res"/>
      <w:bookmarkEnd w:id="207"/>
      <w:r>
        <w:t>Complete the Reflection Template</w:t>
      </w:r>
      <w:r w:rsidR="00361AFF">
        <w:t xml:space="preserve"> using detailed and substantive responses.  This is a very important aspect of a course assessment and plans a fundamental role for using course assessment during Program outcome assessment.</w:t>
      </w:r>
      <w:r w:rsidR="00FF7659">
        <w:t xml:space="preserve"> </w:t>
      </w:r>
      <w:r w:rsidR="00361AFF">
        <w:t>If you teach more than one section of a given course, you only need to complete the Reflection Template for one section.  However, y</w:t>
      </w:r>
      <w:r w:rsidR="00FF7659">
        <w:t>ou may c</w:t>
      </w:r>
      <w:r w:rsidR="00C01151">
        <w:t>omplete</w:t>
      </w:r>
      <w:r w:rsidR="00FF7659">
        <w:t xml:space="preserve"> a separate reflection for each section</w:t>
      </w:r>
      <w:r w:rsidR="00C01151">
        <w:t xml:space="preserve"> if you feel </w:t>
      </w:r>
      <w:r w:rsidR="00361AFF">
        <w:t xml:space="preserve">there was meaningful difference between specific sections and discussion of these differences would be beneficial for the program faculty. </w:t>
      </w:r>
    </w:p>
    <w:p w14:paraId="1B55652C" w14:textId="77777777" w:rsidR="00C94692" w:rsidRDefault="00C94692" w:rsidP="00C94692">
      <w:pPr>
        <w:pStyle w:val="ListParagraph"/>
        <w:tabs>
          <w:tab w:val="left" w:pos="936"/>
        </w:tabs>
        <w:spacing w:before="173"/>
        <w:ind w:left="930" w:right="1170" w:firstLine="0"/>
      </w:pPr>
    </w:p>
    <w:p w14:paraId="2DF688FA" w14:textId="77777777" w:rsidR="00C94692" w:rsidRDefault="00C94692" w:rsidP="00C94692">
      <w:pPr>
        <w:pStyle w:val="ListParagraph"/>
        <w:tabs>
          <w:tab w:val="left" w:pos="936"/>
        </w:tabs>
        <w:spacing w:before="173"/>
        <w:ind w:left="930" w:right="1170" w:firstLine="0"/>
      </w:pPr>
    </w:p>
    <w:p w14:paraId="06E9B06C" w14:textId="77777777" w:rsidR="0003367E" w:rsidRDefault="00FF7659">
      <w:pPr>
        <w:pStyle w:val="Heading2"/>
        <w:spacing w:before="78"/>
      </w:pPr>
      <w:bookmarkStart w:id="208" w:name="Program-Level_Assessment_Quick_Guide"/>
      <w:bookmarkStart w:id="209" w:name="_Toc84510949"/>
      <w:bookmarkEnd w:id="208"/>
      <w:r>
        <w:t>Program-Level</w:t>
      </w:r>
      <w:r>
        <w:rPr>
          <w:spacing w:val="2"/>
        </w:rPr>
        <w:t xml:space="preserve"> </w:t>
      </w:r>
      <w:r>
        <w:t>Assessment</w:t>
      </w:r>
      <w:r>
        <w:rPr>
          <w:spacing w:val="-2"/>
        </w:rPr>
        <w:t xml:space="preserve"> </w:t>
      </w:r>
      <w:r>
        <w:t>Quick</w:t>
      </w:r>
      <w:r>
        <w:rPr>
          <w:spacing w:val="-5"/>
        </w:rPr>
        <w:t xml:space="preserve"> </w:t>
      </w:r>
      <w:r>
        <w:t>Guide</w:t>
      </w:r>
      <w:bookmarkEnd w:id="209"/>
    </w:p>
    <w:p w14:paraId="4E21CFA3" w14:textId="77777777" w:rsidR="0003367E" w:rsidRDefault="00FF7659">
      <w:pPr>
        <w:pStyle w:val="BodyText"/>
        <w:spacing w:before="154"/>
        <w:ind w:right="278"/>
      </w:pPr>
      <w:bookmarkStart w:id="210" w:name="Each_program_defines_Program-level_Outco"/>
      <w:bookmarkEnd w:id="210"/>
      <w:r>
        <w:t>Each program defines Program-level Outcomes (PLOs), the capacities that students develop by</w:t>
      </w:r>
      <w:r>
        <w:rPr>
          <w:spacing w:val="1"/>
        </w:rPr>
        <w:t xml:space="preserve"> </w:t>
      </w:r>
      <w:r>
        <w:t>completing a program. Each PLO is “mapped” to (aligned with) CLOs from the program curriculum, so that</w:t>
      </w:r>
      <w:r>
        <w:rPr>
          <w:spacing w:val="-59"/>
        </w:rPr>
        <w:t xml:space="preserve"> </w:t>
      </w:r>
      <w:r>
        <w:t>mastery of the course outcome contributes to mastery of the program outcome. Program outcome</w:t>
      </w:r>
      <w:r>
        <w:rPr>
          <w:spacing w:val="1"/>
        </w:rPr>
        <w:t xml:space="preserve"> </w:t>
      </w:r>
      <w:r>
        <w:t>evaluation therefore relies on assessment data from mapped CLOs for those courses making up the</w:t>
      </w:r>
      <w:r>
        <w:rPr>
          <w:spacing w:val="1"/>
        </w:rPr>
        <w:t xml:space="preserve"> </w:t>
      </w:r>
      <w:r>
        <w:t>program (degrees and certificates). When aggregated, data from multiple courses provide a big picture</w:t>
      </w:r>
      <w:r>
        <w:rPr>
          <w:spacing w:val="1"/>
        </w:rPr>
        <w:t xml:space="preserve"> </w:t>
      </w:r>
      <w:r>
        <w:t>narrative about program effectiveness and student learning trends. This information is used for continuous,</w:t>
      </w:r>
      <w:r>
        <w:rPr>
          <w:spacing w:val="-59"/>
        </w:rPr>
        <w:t xml:space="preserve"> </w:t>
      </w:r>
      <w:r>
        <w:t>sustainable improvement</w:t>
      </w:r>
      <w:r>
        <w:rPr>
          <w:spacing w:val="-3"/>
        </w:rPr>
        <w:t xml:space="preserve"> </w:t>
      </w:r>
      <w:r>
        <w:t>of</w:t>
      </w:r>
      <w:r>
        <w:rPr>
          <w:spacing w:val="-4"/>
        </w:rPr>
        <w:t xml:space="preserve"> </w:t>
      </w:r>
      <w:r>
        <w:t>student</w:t>
      </w:r>
      <w:r>
        <w:rPr>
          <w:spacing w:val="-3"/>
        </w:rPr>
        <w:t xml:space="preserve"> </w:t>
      </w:r>
      <w:r>
        <w:t>learning</w:t>
      </w:r>
      <w:r>
        <w:rPr>
          <w:spacing w:val="2"/>
        </w:rPr>
        <w:t xml:space="preserve"> </w:t>
      </w:r>
      <w:r>
        <w:t>as</w:t>
      </w:r>
      <w:r>
        <w:rPr>
          <w:spacing w:val="-1"/>
        </w:rPr>
        <w:t xml:space="preserve"> </w:t>
      </w:r>
      <w:r>
        <w:t>part</w:t>
      </w:r>
      <w:r>
        <w:rPr>
          <w:spacing w:val="-9"/>
        </w:rPr>
        <w:t xml:space="preserve"> </w:t>
      </w:r>
      <w:r>
        <w:t>of</w:t>
      </w:r>
      <w:r>
        <w:rPr>
          <w:spacing w:val="-3"/>
        </w:rPr>
        <w:t xml:space="preserve"> </w:t>
      </w:r>
      <w:r>
        <w:t>the</w:t>
      </w:r>
      <w:r>
        <w:rPr>
          <w:spacing w:val="1"/>
        </w:rPr>
        <w:t xml:space="preserve"> </w:t>
      </w:r>
      <w:r>
        <w:t>Integrated</w:t>
      </w:r>
      <w:r>
        <w:rPr>
          <w:spacing w:val="1"/>
        </w:rPr>
        <w:t xml:space="preserve"> </w:t>
      </w:r>
      <w:r>
        <w:t>Planning</w:t>
      </w:r>
      <w:r>
        <w:rPr>
          <w:spacing w:val="-2"/>
        </w:rPr>
        <w:t xml:space="preserve"> </w:t>
      </w:r>
      <w:r>
        <w:t>process.</w:t>
      </w:r>
    </w:p>
    <w:p w14:paraId="42FCE819" w14:textId="63BA976A" w:rsidR="00170FBD" w:rsidRDefault="00FF7659" w:rsidP="00170FBD">
      <w:pPr>
        <w:pStyle w:val="BodyText"/>
        <w:spacing w:before="155"/>
        <w:ind w:right="295"/>
      </w:pPr>
      <w:bookmarkStart w:id="211" w:name="Program_assessment_is_conducted_annually"/>
      <w:bookmarkEnd w:id="211"/>
      <w:r>
        <w:t xml:space="preserve">Program assessment is conducted </w:t>
      </w:r>
      <w:r w:rsidR="00B17A9F">
        <w:t>according to each program’s assessment plan.  During flex days prior to both the fall and spring semester, faculty from programs with outcomes scheduled for assessment will meet to engage in program outcome assessment.</w:t>
      </w:r>
      <w:r>
        <w:t xml:space="preserve"> These sessions facilitate dialogue on course</w:t>
      </w:r>
      <w:r>
        <w:rPr>
          <w:spacing w:val="1"/>
        </w:rPr>
        <w:t xml:space="preserve"> </w:t>
      </w:r>
      <w:r>
        <w:t>assessments and program-level outcomes, generate collaborative efforts toward program improvement,</w:t>
      </w:r>
      <w:r>
        <w:rPr>
          <w:spacing w:val="1"/>
        </w:rPr>
        <w:t xml:space="preserve"> </w:t>
      </w:r>
      <w:r>
        <w:t>and provide documentation of ensuing discussions</w:t>
      </w:r>
      <w:r w:rsidR="00B17A9F">
        <w:t>, and often lead to plans for Program Review</w:t>
      </w:r>
      <w:r>
        <w:t>. Faculty input (part-time and</w:t>
      </w:r>
      <w:r>
        <w:rPr>
          <w:spacing w:val="1"/>
        </w:rPr>
        <w:t xml:space="preserve"> </w:t>
      </w:r>
      <w:r>
        <w:t>full-time) is critically important for meaningful program assessment. Below is a list of steps that should be</w:t>
      </w:r>
      <w:r>
        <w:rPr>
          <w:spacing w:val="1"/>
        </w:rPr>
        <w:t xml:space="preserve"> </w:t>
      </w:r>
      <w:r>
        <w:t>followed for the</w:t>
      </w:r>
      <w:r>
        <w:rPr>
          <w:spacing w:val="1"/>
        </w:rPr>
        <w:t xml:space="preserve"> </w:t>
      </w:r>
      <w:r>
        <w:t>successful</w:t>
      </w:r>
      <w:r>
        <w:rPr>
          <w:spacing w:val="2"/>
        </w:rPr>
        <w:t xml:space="preserve"> </w:t>
      </w:r>
      <w:r>
        <w:t>completion</w:t>
      </w:r>
      <w:r>
        <w:rPr>
          <w:spacing w:val="3"/>
        </w:rPr>
        <w:t xml:space="preserve"> </w:t>
      </w:r>
      <w:r>
        <w:t>of</w:t>
      </w:r>
      <w:r>
        <w:rPr>
          <w:spacing w:val="-3"/>
        </w:rPr>
        <w:t xml:space="preserve"> </w:t>
      </w:r>
      <w:r>
        <w:t>PLO</w:t>
      </w:r>
      <w:r>
        <w:rPr>
          <w:spacing w:val="-3"/>
        </w:rPr>
        <w:t xml:space="preserve"> </w:t>
      </w:r>
      <w:r>
        <w:t>assessment.</w:t>
      </w:r>
    </w:p>
    <w:p w14:paraId="69888A87" w14:textId="77777777" w:rsidR="00170FBD" w:rsidRDefault="00170FBD" w:rsidP="00170FBD">
      <w:pPr>
        <w:pStyle w:val="BodyText"/>
        <w:spacing w:before="155"/>
        <w:ind w:right="295"/>
      </w:pPr>
    </w:p>
    <w:p w14:paraId="41766641" w14:textId="2A6F5E46" w:rsidR="0003367E" w:rsidRDefault="006743B8">
      <w:pPr>
        <w:pStyle w:val="ListParagraph"/>
        <w:numPr>
          <w:ilvl w:val="0"/>
          <w:numId w:val="15"/>
        </w:numPr>
        <w:tabs>
          <w:tab w:val="left" w:pos="571"/>
        </w:tabs>
        <w:spacing w:before="177"/>
        <w:ind w:right="258"/>
      </w:pPr>
      <w:bookmarkStart w:id="212" w:name="1._At_the_beginning_of_the_academic_year"/>
      <w:bookmarkEnd w:id="212"/>
      <w:r>
        <w:t>Faculty will receive an email from the Assessment Coordinator prior to the Program Assessment flex session containing instructions on how you should prepare for this program assessment session.  The email will also contain the Program Assessment Dialogue Worksheet (PADs) that will have all the courses mapped to the PLO(s) being assessed.</w:t>
      </w:r>
      <w:r w:rsidR="0088400C">
        <w:t xml:space="preserve">  You will want to read the Course Assessment Reports for the courses listed on the PADs document.  </w:t>
      </w:r>
      <w:hyperlink r:id="rId41" w:history="1">
        <w:r w:rsidR="008811AD">
          <w:rPr>
            <w:rStyle w:val="Hyperlink"/>
          </w:rPr>
          <w:t>Course Assessment</w:t>
        </w:r>
        <w:r w:rsidR="0088400C" w:rsidRPr="0088400C">
          <w:rPr>
            <w:rStyle w:val="Hyperlink"/>
          </w:rPr>
          <w:t xml:space="preserve"> reports can be found by clicking this link</w:t>
        </w:r>
      </w:hyperlink>
      <w:r w:rsidR="0088400C">
        <w:t xml:space="preserve">. </w:t>
      </w:r>
      <w:r>
        <w:t xml:space="preserve">  </w:t>
      </w:r>
      <w:r w:rsidR="0088400C">
        <w:t>You will also want to go back into your last Program Review</w:t>
      </w:r>
      <w:r w:rsidR="008811AD">
        <w:t xml:space="preserve"> template</w:t>
      </w:r>
      <w:r w:rsidR="0088400C">
        <w:t xml:space="preserve"> and review any plans that relate to the PLOs being assessed.</w:t>
      </w:r>
      <w:r w:rsidR="00440552">
        <w:t xml:space="preserve">  Part of assessment </w:t>
      </w:r>
      <w:proofErr w:type="gramStart"/>
      <w:r w:rsidR="00440552">
        <w:t>is evaluated</w:t>
      </w:r>
      <w:proofErr w:type="gramEnd"/>
      <w:r w:rsidR="00440552">
        <w:t xml:space="preserve"> the success of prior plans. </w:t>
      </w:r>
      <w:r w:rsidR="0088400C">
        <w:t xml:space="preserve">  </w:t>
      </w:r>
      <w:hyperlink r:id="rId42" w:history="1">
        <w:r w:rsidR="0088400C" w:rsidRPr="008811AD">
          <w:rPr>
            <w:rStyle w:val="Hyperlink"/>
          </w:rPr>
          <w:t>Program Review can be accessed by clicking this link</w:t>
        </w:r>
      </w:hyperlink>
      <w:r w:rsidR="0088400C">
        <w:t xml:space="preserve">.  </w:t>
      </w:r>
      <w:r>
        <w:t xml:space="preserve">If applicable, the email will also contain a CLO performance report </w:t>
      </w:r>
      <w:r w:rsidR="0088400C">
        <w:t xml:space="preserve">showing aggregate performance data for each mapped course that </w:t>
      </w:r>
      <w:r w:rsidR="0088400C">
        <w:rPr>
          <w:spacing w:val="-59"/>
        </w:rPr>
        <w:t xml:space="preserve"> </w:t>
      </w:r>
      <w:r w:rsidR="0088400C">
        <w:t xml:space="preserve">has been assessed within the eLumen system. </w:t>
      </w:r>
      <w:r>
        <w:t>The more prepared yo</w:t>
      </w:r>
      <w:r w:rsidR="0088400C">
        <w:t xml:space="preserve">u are for these sessions, </w:t>
      </w:r>
      <w:r>
        <w:t>the more value they will have</w:t>
      </w:r>
      <w:r w:rsidR="0088400C">
        <w:t xml:space="preserve"> to your subsequent Program Review.  </w:t>
      </w:r>
      <w:r>
        <w:t xml:space="preserve">   </w:t>
      </w:r>
    </w:p>
    <w:p w14:paraId="04857120" w14:textId="77777777" w:rsidR="00170FBD" w:rsidRDefault="00170FBD" w:rsidP="0088400C">
      <w:pPr>
        <w:tabs>
          <w:tab w:val="left" w:pos="571"/>
        </w:tabs>
        <w:spacing w:before="182"/>
        <w:ind w:right="211"/>
      </w:pPr>
      <w:bookmarkStart w:id="213" w:name="2._Division_coordinators_generate_a_prog"/>
      <w:bookmarkEnd w:id="213"/>
    </w:p>
    <w:p w14:paraId="622F70B4" w14:textId="77777777" w:rsidR="0003367E" w:rsidRDefault="00FF7659">
      <w:pPr>
        <w:pStyle w:val="ListParagraph"/>
        <w:numPr>
          <w:ilvl w:val="0"/>
          <w:numId w:val="15"/>
        </w:numPr>
        <w:tabs>
          <w:tab w:val="left" w:pos="571"/>
        </w:tabs>
        <w:spacing w:before="177" w:line="242" w:lineRule="auto"/>
        <w:ind w:right="406"/>
      </w:pPr>
      <w:bookmarkStart w:id="214" w:name="4._You_may_wish_to_compile_other_data_th"/>
      <w:bookmarkEnd w:id="214"/>
      <w:r>
        <w:lastRenderedPageBreak/>
        <w:t>You</w:t>
      </w:r>
      <w:r>
        <w:rPr>
          <w:spacing w:val="-10"/>
        </w:rPr>
        <w:t xml:space="preserve"> </w:t>
      </w:r>
      <w:r>
        <w:t>may</w:t>
      </w:r>
      <w:r>
        <w:rPr>
          <w:spacing w:val="-12"/>
        </w:rPr>
        <w:t xml:space="preserve"> </w:t>
      </w:r>
      <w:r>
        <w:t>wish</w:t>
      </w:r>
      <w:r>
        <w:rPr>
          <w:spacing w:val="-9"/>
        </w:rPr>
        <w:t xml:space="preserve"> </w:t>
      </w:r>
      <w:r>
        <w:t>to</w:t>
      </w:r>
      <w:r>
        <w:rPr>
          <w:spacing w:val="-9"/>
        </w:rPr>
        <w:t xml:space="preserve"> </w:t>
      </w:r>
      <w:r>
        <w:t>compile</w:t>
      </w:r>
      <w:r>
        <w:rPr>
          <w:spacing w:val="-9"/>
        </w:rPr>
        <w:t xml:space="preserve"> </w:t>
      </w:r>
      <w:r>
        <w:t>other</w:t>
      </w:r>
      <w:r>
        <w:rPr>
          <w:spacing w:val="-10"/>
        </w:rPr>
        <w:t xml:space="preserve"> </w:t>
      </w:r>
      <w:r>
        <w:t>data</w:t>
      </w:r>
      <w:r>
        <w:rPr>
          <w:spacing w:val="-9"/>
        </w:rPr>
        <w:t xml:space="preserve"> </w:t>
      </w:r>
      <w:r>
        <w:t>that</w:t>
      </w:r>
      <w:r>
        <w:rPr>
          <w:spacing w:val="-13"/>
        </w:rPr>
        <w:t xml:space="preserve"> </w:t>
      </w:r>
      <w:r>
        <w:t>can</w:t>
      </w:r>
      <w:r>
        <w:rPr>
          <w:spacing w:val="-9"/>
        </w:rPr>
        <w:t xml:space="preserve"> </w:t>
      </w:r>
      <w:r>
        <w:t>be</w:t>
      </w:r>
      <w:r>
        <w:rPr>
          <w:spacing w:val="-9"/>
        </w:rPr>
        <w:t xml:space="preserve"> </w:t>
      </w:r>
      <w:r>
        <w:t>used</w:t>
      </w:r>
      <w:r>
        <w:rPr>
          <w:spacing w:val="-9"/>
        </w:rPr>
        <w:t xml:space="preserve"> </w:t>
      </w:r>
      <w:r>
        <w:t>for</w:t>
      </w:r>
      <w:r>
        <w:rPr>
          <w:spacing w:val="-10"/>
        </w:rPr>
        <w:t xml:space="preserve"> </w:t>
      </w:r>
      <w:r>
        <w:t>program</w:t>
      </w:r>
      <w:r>
        <w:rPr>
          <w:spacing w:val="-10"/>
        </w:rPr>
        <w:t xml:space="preserve"> </w:t>
      </w:r>
      <w:r>
        <w:t>assessment,</w:t>
      </w:r>
      <w:r>
        <w:rPr>
          <w:spacing w:val="-13"/>
        </w:rPr>
        <w:t xml:space="preserve"> </w:t>
      </w:r>
      <w:r>
        <w:t>such</w:t>
      </w:r>
      <w:r>
        <w:rPr>
          <w:spacing w:val="-9"/>
        </w:rPr>
        <w:t xml:space="preserve"> </w:t>
      </w:r>
      <w:r>
        <w:t>as</w:t>
      </w:r>
      <w:r>
        <w:rPr>
          <w:spacing w:val="-5"/>
        </w:rPr>
        <w:t xml:space="preserve"> </w:t>
      </w:r>
      <w:r>
        <w:t>completion rates,</w:t>
      </w:r>
      <w:r>
        <w:rPr>
          <w:spacing w:val="1"/>
        </w:rPr>
        <w:t xml:space="preserve"> </w:t>
      </w:r>
      <w:r>
        <w:t>equity data, surveys, community advisory committee input, etc. Combined with program outcome reports</w:t>
      </w:r>
      <w:r>
        <w:rPr>
          <w:spacing w:val="-59"/>
        </w:rPr>
        <w:t xml:space="preserve"> </w:t>
      </w:r>
      <w:r>
        <w:t>and course</w:t>
      </w:r>
      <w:r>
        <w:rPr>
          <w:spacing w:val="-4"/>
        </w:rPr>
        <w:t xml:space="preserve"> </w:t>
      </w:r>
      <w:r>
        <w:t>assessment</w:t>
      </w:r>
      <w:r>
        <w:rPr>
          <w:spacing w:val="-3"/>
        </w:rPr>
        <w:t xml:space="preserve"> </w:t>
      </w:r>
      <w:r>
        <w:t>reports,</w:t>
      </w:r>
      <w:r>
        <w:rPr>
          <w:spacing w:val="-3"/>
        </w:rPr>
        <w:t xml:space="preserve"> </w:t>
      </w:r>
      <w:r>
        <w:t>these</w:t>
      </w:r>
      <w:r>
        <w:rPr>
          <w:spacing w:val="1"/>
        </w:rPr>
        <w:t xml:space="preserve"> </w:t>
      </w:r>
      <w:r>
        <w:t>are</w:t>
      </w:r>
      <w:r>
        <w:rPr>
          <w:spacing w:val="1"/>
        </w:rPr>
        <w:t xml:space="preserve"> </w:t>
      </w:r>
      <w:r>
        <w:t>the</w:t>
      </w:r>
      <w:r>
        <w:rPr>
          <w:spacing w:val="1"/>
        </w:rPr>
        <w:t xml:space="preserve"> </w:t>
      </w:r>
      <w:r>
        <w:t>data</w:t>
      </w:r>
      <w:r>
        <w:rPr>
          <w:spacing w:val="1"/>
        </w:rPr>
        <w:t xml:space="preserve"> </w:t>
      </w:r>
      <w:r>
        <w:t>for the</w:t>
      </w:r>
      <w:r>
        <w:rPr>
          <w:spacing w:val="-4"/>
        </w:rPr>
        <w:t xml:space="preserve"> </w:t>
      </w:r>
      <w:r>
        <w:t>assessment</w:t>
      </w:r>
      <w:r>
        <w:rPr>
          <w:spacing w:val="-3"/>
        </w:rPr>
        <w:t xml:space="preserve"> </w:t>
      </w:r>
      <w:r>
        <w:t>conference</w:t>
      </w:r>
      <w:r w:rsidR="00FE3806">
        <w:t>s</w:t>
      </w:r>
      <w:r>
        <w:t>.</w:t>
      </w:r>
    </w:p>
    <w:p w14:paraId="73B9988E" w14:textId="77777777" w:rsidR="00C94692" w:rsidRDefault="00C94692" w:rsidP="00C94692">
      <w:pPr>
        <w:pStyle w:val="ListParagraph"/>
        <w:tabs>
          <w:tab w:val="left" w:pos="571"/>
        </w:tabs>
        <w:spacing w:before="177" w:line="242" w:lineRule="auto"/>
        <w:ind w:left="570" w:right="406" w:firstLine="0"/>
      </w:pPr>
    </w:p>
    <w:p w14:paraId="510391FD" w14:textId="23E504C7" w:rsidR="0003367E" w:rsidRDefault="00FF7659">
      <w:pPr>
        <w:pStyle w:val="ListParagraph"/>
        <w:numPr>
          <w:ilvl w:val="0"/>
          <w:numId w:val="15"/>
        </w:numPr>
        <w:tabs>
          <w:tab w:val="left" w:pos="571"/>
        </w:tabs>
        <w:spacing w:before="174"/>
        <w:ind w:right="358"/>
      </w:pPr>
      <w:bookmarkStart w:id="215" w:name="5._During_the_program_assessment_dialogu"/>
      <w:bookmarkEnd w:id="215"/>
      <w:r>
        <w:t>During the program assessment dialogue session, division coordinators facilitate faculty analysis and</w:t>
      </w:r>
      <w:r>
        <w:rPr>
          <w:spacing w:val="1"/>
        </w:rPr>
        <w:t xml:space="preserve"> </w:t>
      </w:r>
      <w:r>
        <w:t>discussion of program and course assessment reports. The team reviews assessment results and their</w:t>
      </w:r>
      <w:r>
        <w:rPr>
          <w:spacing w:val="1"/>
        </w:rPr>
        <w:t xml:space="preserve"> </w:t>
      </w:r>
      <w:r>
        <w:t>implications</w:t>
      </w:r>
      <w:r>
        <w:rPr>
          <w:spacing w:val="-1"/>
        </w:rPr>
        <w:t xml:space="preserve"> </w:t>
      </w:r>
      <w:r>
        <w:t>for</w:t>
      </w:r>
      <w:r>
        <w:rPr>
          <w:spacing w:val="-1"/>
        </w:rPr>
        <w:t xml:space="preserve"> </w:t>
      </w:r>
      <w:r>
        <w:t>program</w:t>
      </w:r>
      <w:r>
        <w:rPr>
          <w:spacing w:val="1"/>
        </w:rPr>
        <w:t xml:space="preserve"> </w:t>
      </w:r>
      <w:r>
        <w:t>effectiveness,</w:t>
      </w:r>
      <w:r>
        <w:rPr>
          <w:spacing w:val="-4"/>
        </w:rPr>
        <w:t xml:space="preserve"> </w:t>
      </w:r>
      <w:r>
        <w:t>identifying</w:t>
      </w:r>
      <w:r>
        <w:rPr>
          <w:spacing w:val="-5"/>
        </w:rPr>
        <w:t xml:space="preserve"> </w:t>
      </w:r>
      <w:r>
        <w:t>areas</w:t>
      </w:r>
      <w:r>
        <w:rPr>
          <w:spacing w:val="-2"/>
        </w:rPr>
        <w:t xml:space="preserve"> </w:t>
      </w:r>
      <w:r>
        <w:t>of</w:t>
      </w:r>
      <w:r>
        <w:rPr>
          <w:spacing w:val="-4"/>
        </w:rPr>
        <w:t xml:space="preserve"> </w:t>
      </w:r>
      <w:r>
        <w:t>strength and</w:t>
      </w:r>
      <w:r>
        <w:rPr>
          <w:spacing w:val="-5"/>
        </w:rPr>
        <w:t xml:space="preserve"> </w:t>
      </w:r>
      <w:r>
        <w:t>areas</w:t>
      </w:r>
      <w:r>
        <w:rPr>
          <w:spacing w:val="-2"/>
        </w:rPr>
        <w:t xml:space="preserve"> </w:t>
      </w:r>
      <w:r>
        <w:t>needing</w:t>
      </w:r>
      <w:r>
        <w:rPr>
          <w:spacing w:val="-5"/>
        </w:rPr>
        <w:t xml:space="preserve"> </w:t>
      </w:r>
      <w:r>
        <w:t>improvement,</w:t>
      </w:r>
      <w:r>
        <w:rPr>
          <w:spacing w:val="-4"/>
        </w:rPr>
        <w:t xml:space="preserve"> </w:t>
      </w:r>
      <w:r>
        <w:t>an</w:t>
      </w:r>
      <w:r w:rsidR="0088400C">
        <w:t xml:space="preserve">d </w:t>
      </w:r>
      <w:r>
        <w:t>determining</w:t>
      </w:r>
      <w:r>
        <w:rPr>
          <w:spacing w:val="-5"/>
        </w:rPr>
        <w:t xml:space="preserve"> </w:t>
      </w:r>
      <w:r>
        <w:t>what</w:t>
      </w:r>
      <w:r>
        <w:rPr>
          <w:spacing w:val="-3"/>
        </w:rPr>
        <w:t xml:space="preserve"> </w:t>
      </w:r>
      <w:r>
        <w:t>actions</w:t>
      </w:r>
      <w:r>
        <w:rPr>
          <w:spacing w:val="-3"/>
        </w:rPr>
        <w:t xml:space="preserve"> </w:t>
      </w:r>
      <w:r>
        <w:t>need</w:t>
      </w:r>
      <w:r>
        <w:rPr>
          <w:spacing w:val="1"/>
        </w:rPr>
        <w:t xml:space="preserve"> </w:t>
      </w:r>
      <w:r>
        <w:t>to</w:t>
      </w:r>
      <w:r>
        <w:rPr>
          <w:spacing w:val="-3"/>
        </w:rPr>
        <w:t xml:space="preserve"> </w:t>
      </w:r>
      <w:r>
        <w:t>be</w:t>
      </w:r>
      <w:r>
        <w:rPr>
          <w:spacing w:val="1"/>
        </w:rPr>
        <w:t xml:space="preserve"> </w:t>
      </w:r>
      <w:r>
        <w:t>taken</w:t>
      </w:r>
      <w:r>
        <w:rPr>
          <w:spacing w:val="1"/>
        </w:rPr>
        <w:t xml:space="preserve"> </w:t>
      </w:r>
      <w:r>
        <w:t>to</w:t>
      </w:r>
      <w:r>
        <w:rPr>
          <w:spacing w:val="3"/>
        </w:rPr>
        <w:t xml:space="preserve"> </w:t>
      </w:r>
      <w:r>
        <w:t>improve</w:t>
      </w:r>
      <w:r>
        <w:rPr>
          <w:spacing w:val="1"/>
        </w:rPr>
        <w:t xml:space="preserve"> </w:t>
      </w:r>
      <w:r>
        <w:t>courses</w:t>
      </w:r>
      <w:r>
        <w:rPr>
          <w:spacing w:val="-7"/>
        </w:rPr>
        <w:t xml:space="preserve"> </w:t>
      </w:r>
      <w:r>
        <w:t>and</w:t>
      </w:r>
      <w:r>
        <w:rPr>
          <w:spacing w:val="1"/>
        </w:rPr>
        <w:t xml:space="preserve"> </w:t>
      </w:r>
      <w:r>
        <w:t>programs.</w:t>
      </w:r>
    </w:p>
    <w:p w14:paraId="580AAF44" w14:textId="77777777" w:rsidR="00C94692" w:rsidRDefault="00C94692" w:rsidP="00C94692">
      <w:pPr>
        <w:pStyle w:val="ListParagraph"/>
        <w:tabs>
          <w:tab w:val="left" w:pos="571"/>
        </w:tabs>
        <w:spacing w:before="174"/>
        <w:ind w:left="570" w:right="358" w:firstLine="0"/>
      </w:pPr>
    </w:p>
    <w:p w14:paraId="110486A2" w14:textId="0258542B" w:rsidR="0003367E" w:rsidRDefault="0088400C">
      <w:pPr>
        <w:pStyle w:val="ListParagraph"/>
        <w:numPr>
          <w:ilvl w:val="0"/>
          <w:numId w:val="15"/>
        </w:numPr>
        <w:tabs>
          <w:tab w:val="left" w:pos="571"/>
        </w:tabs>
        <w:spacing w:before="178"/>
        <w:ind w:right="363"/>
      </w:pPr>
      <w:bookmarkStart w:id="216" w:name="6._Using_the_eLumen_system,_the_associat"/>
      <w:bookmarkEnd w:id="216"/>
      <w:r>
        <w:t>The end goal in completing the PADs document is to form plans your feel will help improve the program based on robust dialogue and assessment results.  These plans will be included in your next Program Review</w:t>
      </w:r>
      <w:r w:rsidR="008811AD">
        <w:t xml:space="preserve"> process</w:t>
      </w:r>
      <w:r>
        <w:t xml:space="preserve">.    </w:t>
      </w:r>
    </w:p>
    <w:p w14:paraId="5480A004" w14:textId="77777777" w:rsidR="00170FBD" w:rsidRDefault="00170FBD">
      <w:pPr>
        <w:pStyle w:val="Heading2"/>
        <w:spacing w:before="78"/>
      </w:pPr>
      <w:bookmarkStart w:id="217" w:name="Student_Services_Assessment_Quick_Guide"/>
      <w:bookmarkStart w:id="218" w:name="_Toc84510950"/>
      <w:bookmarkEnd w:id="217"/>
    </w:p>
    <w:p w14:paraId="6736CD1C" w14:textId="77777777" w:rsidR="00170FBD" w:rsidRDefault="00170FBD">
      <w:pPr>
        <w:pStyle w:val="Heading2"/>
        <w:spacing w:before="78"/>
      </w:pPr>
    </w:p>
    <w:p w14:paraId="211F9BB3" w14:textId="6587A0A1" w:rsidR="0003367E" w:rsidRDefault="00FF7659">
      <w:pPr>
        <w:pStyle w:val="Heading2"/>
        <w:spacing w:before="78"/>
      </w:pPr>
      <w:r>
        <w:t>Student</w:t>
      </w:r>
      <w:r>
        <w:rPr>
          <w:spacing w:val="-2"/>
        </w:rPr>
        <w:t xml:space="preserve"> </w:t>
      </w:r>
      <w:r>
        <w:t>Services</w:t>
      </w:r>
      <w:r>
        <w:rPr>
          <w:spacing w:val="-3"/>
        </w:rPr>
        <w:t xml:space="preserve"> </w:t>
      </w:r>
      <w:r>
        <w:t>Assessment</w:t>
      </w:r>
      <w:r>
        <w:rPr>
          <w:spacing w:val="-1"/>
        </w:rPr>
        <w:t xml:space="preserve"> </w:t>
      </w:r>
      <w:r>
        <w:t>Quick</w:t>
      </w:r>
      <w:r>
        <w:rPr>
          <w:spacing w:val="-9"/>
        </w:rPr>
        <w:t xml:space="preserve"> </w:t>
      </w:r>
      <w:r>
        <w:t>Guide</w:t>
      </w:r>
      <w:bookmarkEnd w:id="218"/>
    </w:p>
    <w:p w14:paraId="54A4EAA2" w14:textId="3BF8720E" w:rsidR="0003367E" w:rsidRDefault="00FF7659">
      <w:pPr>
        <w:pStyle w:val="BodyText"/>
        <w:spacing w:before="154" w:line="276" w:lineRule="auto"/>
        <w:ind w:right="236"/>
      </w:pPr>
      <w:bookmarkStart w:id="219" w:name="Departments_and_service_areas_that_eithe"/>
      <w:bookmarkEnd w:id="219"/>
      <w:r>
        <w:t>Departments</w:t>
      </w:r>
      <w:r>
        <w:rPr>
          <w:spacing w:val="2"/>
        </w:rPr>
        <w:t xml:space="preserve"> </w:t>
      </w:r>
      <w:r>
        <w:t>and</w:t>
      </w:r>
      <w:r>
        <w:rPr>
          <w:spacing w:val="6"/>
        </w:rPr>
        <w:t xml:space="preserve"> </w:t>
      </w:r>
      <w:r>
        <w:t>service</w:t>
      </w:r>
      <w:r>
        <w:rPr>
          <w:spacing w:val="5"/>
        </w:rPr>
        <w:t xml:space="preserve"> </w:t>
      </w:r>
      <w:r>
        <w:t>areas</w:t>
      </w:r>
      <w:r>
        <w:rPr>
          <w:spacing w:val="3"/>
        </w:rPr>
        <w:t xml:space="preserve"> </w:t>
      </w:r>
      <w:r>
        <w:t>that</w:t>
      </w:r>
      <w:r>
        <w:rPr>
          <w:spacing w:val="8"/>
        </w:rPr>
        <w:t xml:space="preserve"> </w:t>
      </w:r>
      <w:r>
        <w:t>either</w:t>
      </w:r>
      <w:r>
        <w:rPr>
          <w:spacing w:val="4"/>
        </w:rPr>
        <w:t xml:space="preserve"> </w:t>
      </w:r>
      <w:r>
        <w:t>directly</w:t>
      </w:r>
      <w:r>
        <w:rPr>
          <w:spacing w:val="3"/>
        </w:rPr>
        <w:t xml:space="preserve"> </w:t>
      </w:r>
      <w:r>
        <w:t>or indirectly</w:t>
      </w:r>
      <w:r>
        <w:rPr>
          <w:spacing w:val="6"/>
        </w:rPr>
        <w:t xml:space="preserve"> </w:t>
      </w:r>
      <w:r>
        <w:t>support</w:t>
      </w:r>
      <w:r>
        <w:rPr>
          <w:spacing w:val="2"/>
        </w:rPr>
        <w:t xml:space="preserve"> </w:t>
      </w:r>
      <w:r>
        <w:t>student</w:t>
      </w:r>
      <w:r>
        <w:rPr>
          <w:spacing w:val="4"/>
        </w:rPr>
        <w:t xml:space="preserve"> </w:t>
      </w:r>
      <w:r>
        <w:t>success are</w:t>
      </w:r>
      <w:r>
        <w:rPr>
          <w:spacing w:val="5"/>
        </w:rPr>
        <w:t xml:space="preserve"> </w:t>
      </w:r>
      <w:r>
        <w:t>also</w:t>
      </w:r>
      <w:r>
        <w:rPr>
          <w:spacing w:val="6"/>
        </w:rPr>
        <w:t xml:space="preserve"> </w:t>
      </w:r>
      <w:r>
        <w:t>required</w:t>
      </w:r>
      <w:r>
        <w:rPr>
          <w:spacing w:val="1"/>
        </w:rPr>
        <w:t xml:space="preserve"> </w:t>
      </w:r>
      <w:r>
        <w:t xml:space="preserve">to define and regularly assess outcomes to ensure programs are regularly meeting their missions. </w:t>
      </w:r>
      <w:r w:rsidR="009E7C63">
        <w:t xml:space="preserve">All outcomes should be assessed at least once in a three-year </w:t>
      </w:r>
      <w:proofErr w:type="spellStart"/>
      <w:r w:rsidR="009E7C63">
        <w:t>cylce</w:t>
      </w:r>
      <w:proofErr w:type="spellEnd"/>
      <w:r>
        <w:t>. While</w:t>
      </w:r>
      <w:r>
        <w:rPr>
          <w:spacing w:val="1"/>
        </w:rPr>
        <w:t xml:space="preserve"> </w:t>
      </w:r>
      <w:r>
        <w:t>outcome</w:t>
      </w:r>
      <w:r>
        <w:rPr>
          <w:spacing w:val="-2"/>
        </w:rPr>
        <w:t xml:space="preserve"> </w:t>
      </w:r>
      <w:r>
        <w:t>assessment can</w:t>
      </w:r>
      <w:r>
        <w:rPr>
          <w:spacing w:val="4"/>
        </w:rPr>
        <w:t xml:space="preserve"> </w:t>
      </w:r>
      <w:r>
        <w:t>be</w:t>
      </w:r>
      <w:r>
        <w:rPr>
          <w:spacing w:val="3"/>
        </w:rPr>
        <w:t xml:space="preserve"> </w:t>
      </w:r>
      <w:r>
        <w:t>conducted</w:t>
      </w:r>
      <w:r>
        <w:rPr>
          <w:spacing w:val="4"/>
        </w:rPr>
        <w:t xml:space="preserve"> </w:t>
      </w:r>
      <w:r>
        <w:t>at any</w:t>
      </w:r>
      <w:r>
        <w:rPr>
          <w:spacing w:val="7"/>
        </w:rPr>
        <w:t xml:space="preserve"> </w:t>
      </w:r>
      <w:r>
        <w:t>time</w:t>
      </w:r>
      <w:r>
        <w:rPr>
          <w:spacing w:val="-1"/>
        </w:rPr>
        <w:t xml:space="preserve"> </w:t>
      </w:r>
      <w:r>
        <w:t>that is</w:t>
      </w:r>
      <w:r>
        <w:rPr>
          <w:spacing w:val="2"/>
        </w:rPr>
        <w:t xml:space="preserve"> </w:t>
      </w:r>
      <w:r>
        <w:t>appropriate</w:t>
      </w:r>
      <w:r>
        <w:rPr>
          <w:spacing w:val="4"/>
        </w:rPr>
        <w:t xml:space="preserve"> </w:t>
      </w:r>
      <w:r>
        <w:t>to</w:t>
      </w:r>
      <w:r>
        <w:rPr>
          <w:spacing w:val="4"/>
        </w:rPr>
        <w:t xml:space="preserve"> </w:t>
      </w:r>
      <w:r>
        <w:t>each</w:t>
      </w:r>
      <w:r>
        <w:rPr>
          <w:spacing w:val="3"/>
        </w:rPr>
        <w:t xml:space="preserve"> </w:t>
      </w:r>
      <w:r>
        <w:t>service</w:t>
      </w:r>
      <w:r>
        <w:rPr>
          <w:spacing w:val="4"/>
        </w:rPr>
        <w:t xml:space="preserve"> </w:t>
      </w:r>
      <w:r>
        <w:t>area,</w:t>
      </w:r>
      <w:r>
        <w:rPr>
          <w:spacing w:val="5"/>
        </w:rPr>
        <w:t xml:space="preserve"> </w:t>
      </w:r>
      <w:r>
        <w:t>the</w:t>
      </w:r>
      <w:r>
        <w:rPr>
          <w:spacing w:val="4"/>
        </w:rPr>
        <w:t xml:space="preserve"> </w:t>
      </w:r>
      <w:r>
        <w:t>results</w:t>
      </w:r>
      <w:r>
        <w:rPr>
          <w:spacing w:val="1"/>
        </w:rPr>
        <w:t xml:space="preserve"> </w:t>
      </w:r>
      <w:r>
        <w:t>and</w:t>
      </w:r>
      <w:r>
        <w:rPr>
          <w:spacing w:val="-1"/>
        </w:rPr>
        <w:t xml:space="preserve"> </w:t>
      </w:r>
      <w:r>
        <w:t>dialogue are</w:t>
      </w:r>
      <w:r>
        <w:rPr>
          <w:spacing w:val="2"/>
        </w:rPr>
        <w:t xml:space="preserve"> </w:t>
      </w:r>
      <w:r>
        <w:t>reported in Program</w:t>
      </w:r>
      <w:r>
        <w:rPr>
          <w:spacing w:val="-2"/>
        </w:rPr>
        <w:t xml:space="preserve"> </w:t>
      </w:r>
      <w:r>
        <w:t>Review.</w:t>
      </w:r>
      <w:r>
        <w:rPr>
          <w:spacing w:val="1"/>
        </w:rPr>
        <w:t xml:space="preserve"> </w:t>
      </w:r>
      <w:r>
        <w:t>The</w:t>
      </w:r>
      <w:r>
        <w:rPr>
          <w:spacing w:val="-1"/>
        </w:rPr>
        <w:t xml:space="preserve"> </w:t>
      </w:r>
      <w:r>
        <w:t>following</w:t>
      </w:r>
      <w:r>
        <w:rPr>
          <w:spacing w:val="-5"/>
        </w:rPr>
        <w:t xml:space="preserve"> </w:t>
      </w:r>
      <w:r>
        <w:t>steps</w:t>
      </w:r>
      <w:r>
        <w:rPr>
          <w:spacing w:val="-2"/>
        </w:rPr>
        <w:t xml:space="preserve"> </w:t>
      </w:r>
      <w:r>
        <w:t>guide you through the</w:t>
      </w:r>
      <w:r>
        <w:rPr>
          <w:spacing w:val="-1"/>
        </w:rPr>
        <w:t xml:space="preserve"> </w:t>
      </w:r>
      <w:r>
        <w:t>process.</w:t>
      </w:r>
    </w:p>
    <w:p w14:paraId="71D8EB9D" w14:textId="5213A718" w:rsidR="00170FBD" w:rsidRDefault="00FF7659" w:rsidP="00170FBD">
      <w:pPr>
        <w:pStyle w:val="ListParagraph"/>
        <w:numPr>
          <w:ilvl w:val="0"/>
          <w:numId w:val="44"/>
        </w:numPr>
        <w:tabs>
          <w:tab w:val="left" w:pos="841"/>
        </w:tabs>
        <w:spacing w:before="155" w:line="276" w:lineRule="auto"/>
        <w:ind w:right="1048"/>
      </w:pPr>
      <w:bookmarkStart w:id="220" w:name="1._Consult_the_service_area_assessment_p"/>
      <w:bookmarkEnd w:id="220"/>
      <w:r>
        <w:t xml:space="preserve">Consult the service area assessment </w:t>
      </w:r>
      <w:r w:rsidR="009E7C63">
        <w:t xml:space="preserve">schedules found on the Assessment Plans, Reports, and Dialogue webpage to determine which outcome(s) are scheduled to be assessed that year.  </w:t>
      </w:r>
      <w:hyperlink r:id="rId43" w:history="1">
        <w:r w:rsidR="009E7C63">
          <w:rPr>
            <w:rStyle w:val="Hyperlink"/>
          </w:rPr>
          <w:t>Student services a</w:t>
        </w:r>
        <w:r w:rsidR="009E7C63" w:rsidRPr="009E7C63">
          <w:rPr>
            <w:rStyle w:val="Hyperlink"/>
          </w:rPr>
          <w:t xml:space="preserve">ssessment </w:t>
        </w:r>
        <w:r w:rsidR="009E7C63">
          <w:rPr>
            <w:rStyle w:val="Hyperlink"/>
          </w:rPr>
          <w:t>schedules</w:t>
        </w:r>
        <w:r w:rsidR="009E7C63" w:rsidRPr="009E7C63">
          <w:rPr>
            <w:rStyle w:val="Hyperlink"/>
          </w:rPr>
          <w:t xml:space="preserve"> can be found by clicking this link</w:t>
        </w:r>
      </w:hyperlink>
      <w:r w:rsidR="009E7C63">
        <w:t>.   Also, review your last Program Review template and identify any plans that relate to the outcome(s) being assessed.</w:t>
      </w:r>
      <w:r w:rsidR="00440552">
        <w:t xml:space="preserve">  Part of the assessment process is evaluating the success of prior plans.</w:t>
      </w:r>
      <w:r w:rsidR="009E7C63">
        <w:t xml:space="preserve">  </w:t>
      </w:r>
      <w:hyperlink r:id="rId44" w:history="1">
        <w:r w:rsidR="009E7C63" w:rsidRPr="008811AD">
          <w:rPr>
            <w:rStyle w:val="Hyperlink"/>
          </w:rPr>
          <w:t>Program Review can be accessed by clicking this link</w:t>
        </w:r>
      </w:hyperlink>
      <w:r w:rsidR="009E7C63">
        <w:t xml:space="preserve">.  </w:t>
      </w:r>
      <w:r w:rsidR="00170FBD">
        <w:br/>
      </w:r>
    </w:p>
    <w:p w14:paraId="3267CABA" w14:textId="52D902E8" w:rsidR="00440552" w:rsidRDefault="00FF7659" w:rsidP="00440552">
      <w:pPr>
        <w:pStyle w:val="ListParagraph"/>
        <w:numPr>
          <w:ilvl w:val="0"/>
          <w:numId w:val="44"/>
        </w:numPr>
        <w:tabs>
          <w:tab w:val="left" w:pos="841"/>
        </w:tabs>
        <w:spacing w:before="153" w:line="271" w:lineRule="auto"/>
        <w:ind w:right="892"/>
      </w:pPr>
      <w:bookmarkStart w:id="221" w:name="2._Choose_your_service_area_from_the_men"/>
      <w:bookmarkEnd w:id="221"/>
      <w:r>
        <w:t>Choose your service area from the menu and the outcomes appear, along with the two-year plan</w:t>
      </w:r>
      <w:r>
        <w:rPr>
          <w:spacing w:val="-59"/>
        </w:rPr>
        <w:t xml:space="preserve"> </w:t>
      </w:r>
      <w:r>
        <w:t>showing</w:t>
      </w:r>
      <w:r>
        <w:rPr>
          <w:spacing w:val="-6"/>
        </w:rPr>
        <w:t xml:space="preserve"> </w:t>
      </w:r>
      <w:r>
        <w:t>when each outcome is</w:t>
      </w:r>
      <w:r>
        <w:rPr>
          <w:spacing w:val="-3"/>
        </w:rPr>
        <w:t xml:space="preserve"> </w:t>
      </w:r>
      <w:r>
        <w:t>scheduled to</w:t>
      </w:r>
      <w:r>
        <w:rPr>
          <w:spacing w:val="-1"/>
        </w:rPr>
        <w:t xml:space="preserve"> </w:t>
      </w:r>
      <w:r>
        <w:t>be assessed.</w:t>
      </w:r>
      <w:r>
        <w:rPr>
          <w:spacing w:val="-4"/>
        </w:rPr>
        <w:t xml:space="preserve"> </w:t>
      </w:r>
      <w:r>
        <w:t>Update the plan</w:t>
      </w:r>
      <w:r>
        <w:rPr>
          <w:spacing w:val="-5"/>
        </w:rPr>
        <w:t xml:space="preserve"> </w:t>
      </w:r>
      <w:r>
        <w:t>as</w:t>
      </w:r>
      <w:r>
        <w:rPr>
          <w:spacing w:val="-4"/>
        </w:rPr>
        <w:t xml:space="preserve"> </w:t>
      </w:r>
      <w:r>
        <w:t>needed.</w:t>
      </w:r>
      <w:bookmarkStart w:id="222" w:name="3._Following_the_plan,_determine_which_o"/>
      <w:bookmarkStart w:id="223" w:name="4._Collect_the_assessment_data._This_can"/>
      <w:bookmarkEnd w:id="222"/>
      <w:bookmarkEnd w:id="223"/>
      <w:r w:rsidR="00440552">
        <w:br/>
      </w:r>
    </w:p>
    <w:p w14:paraId="5333C20F" w14:textId="3847E651" w:rsidR="00170FBD" w:rsidRDefault="009E7C63" w:rsidP="00440552">
      <w:pPr>
        <w:pStyle w:val="ListParagraph"/>
        <w:numPr>
          <w:ilvl w:val="0"/>
          <w:numId w:val="44"/>
        </w:numPr>
        <w:tabs>
          <w:tab w:val="left" w:pos="841"/>
        </w:tabs>
        <w:spacing w:before="153" w:line="271" w:lineRule="auto"/>
        <w:ind w:right="892"/>
      </w:pPr>
      <w:r>
        <w:t>Follow the steps in the Student Services Assessment Dialogue worksheet (SSADs).  This worksheet</w:t>
      </w:r>
      <w:r w:rsidR="000F2B75">
        <w:t>, found on the Assessment website,</w:t>
      </w:r>
      <w:r>
        <w:t xml:space="preserve"> will lead you through strategizing </w:t>
      </w:r>
      <w:r w:rsidR="00440552">
        <w:t xml:space="preserve">about how to conduct the assessment and any data collection necessary.  The end goal in completing the SSADs document is to form plans your feel will help improve the program based on robust dialogue and assessment results.  These plans will be included in your next Program Review </w:t>
      </w:r>
      <w:proofErr w:type="gramStart"/>
      <w:r w:rsidR="00440552">
        <w:t>process</w:t>
      </w:r>
      <w:proofErr w:type="gramEnd"/>
      <w:r w:rsidR="00440552">
        <w:t xml:space="preserve"> and you can use this SSADs document to establish evidence of the use of assessment for program review planning.  </w:t>
      </w:r>
      <w:r w:rsidR="00170FBD">
        <w:br/>
      </w:r>
    </w:p>
    <w:p w14:paraId="66140D1F" w14:textId="3859B296" w:rsidR="0003367E" w:rsidRDefault="00FF7659" w:rsidP="00170FBD">
      <w:pPr>
        <w:pStyle w:val="ListParagraph"/>
        <w:numPr>
          <w:ilvl w:val="0"/>
          <w:numId w:val="44"/>
        </w:numPr>
        <w:tabs>
          <w:tab w:val="left" w:pos="841"/>
        </w:tabs>
        <w:spacing w:before="159" w:line="276" w:lineRule="auto"/>
        <w:ind w:right="1303"/>
      </w:pPr>
      <w:bookmarkStart w:id="224" w:name="5._Discuss_and_report_the_results_of_out"/>
      <w:bookmarkEnd w:id="224"/>
      <w:r>
        <w:t>Discuss and report the results of outcome assessment in Program Review. Go to</w:t>
      </w:r>
      <w:r>
        <w:rPr>
          <w:color w:val="0000FF"/>
          <w:spacing w:val="1"/>
        </w:rPr>
        <w:t xml:space="preserve"> </w:t>
      </w:r>
      <w:hyperlink w:history="1">
        <w:r w:rsidR="00C01151" w:rsidRPr="00782D94">
          <w:rPr>
            <w:rStyle w:val="Hyperlink"/>
          </w:rPr>
          <w:t xml:space="preserve">https://internal.redwoods.edu </w:t>
        </w:r>
      </w:hyperlink>
      <w:r>
        <w:t>and select Program Review under Faculty &amp; Staff Resources &gt;</w:t>
      </w:r>
      <w:r>
        <w:rPr>
          <w:spacing w:val="-60"/>
        </w:rPr>
        <w:t xml:space="preserve"> </w:t>
      </w:r>
      <w:r>
        <w:t>Processes.</w:t>
      </w:r>
      <w:r>
        <w:rPr>
          <w:spacing w:val="-3"/>
        </w:rPr>
        <w:t xml:space="preserve"> </w:t>
      </w:r>
      <w:r>
        <w:t>Log</w:t>
      </w:r>
      <w:r>
        <w:rPr>
          <w:spacing w:val="-4"/>
        </w:rPr>
        <w:t xml:space="preserve"> </w:t>
      </w:r>
      <w:r>
        <w:t>in</w:t>
      </w:r>
      <w:r>
        <w:rPr>
          <w:spacing w:val="-4"/>
        </w:rPr>
        <w:t xml:space="preserve"> </w:t>
      </w:r>
      <w:r>
        <w:t>using</w:t>
      </w:r>
      <w:r>
        <w:rPr>
          <w:spacing w:val="-4"/>
        </w:rPr>
        <w:t xml:space="preserve"> </w:t>
      </w:r>
      <w:r>
        <w:t>your credentials</w:t>
      </w:r>
      <w:r>
        <w:rPr>
          <w:spacing w:val="-2"/>
        </w:rPr>
        <w:t xml:space="preserve"> </w:t>
      </w:r>
      <w:r>
        <w:t>and</w:t>
      </w:r>
      <w:r>
        <w:rPr>
          <w:spacing w:val="1"/>
        </w:rPr>
        <w:t xml:space="preserve"> </w:t>
      </w:r>
      <w:r>
        <w:t>select</w:t>
      </w:r>
      <w:r>
        <w:rPr>
          <w:spacing w:val="-7"/>
        </w:rPr>
        <w:t xml:space="preserve"> </w:t>
      </w:r>
      <w:r>
        <w:t>your</w:t>
      </w:r>
      <w:r>
        <w:rPr>
          <w:spacing w:val="-5"/>
        </w:rPr>
        <w:t xml:space="preserve"> </w:t>
      </w:r>
      <w:r>
        <w:t>area.</w:t>
      </w:r>
      <w:r w:rsidR="00440552">
        <w:br/>
      </w:r>
    </w:p>
    <w:p w14:paraId="2A483D46" w14:textId="6425097E" w:rsidR="0003367E" w:rsidRDefault="00FF7659" w:rsidP="00170FBD">
      <w:pPr>
        <w:pStyle w:val="ListParagraph"/>
        <w:numPr>
          <w:ilvl w:val="2"/>
          <w:numId w:val="44"/>
        </w:numPr>
        <w:tabs>
          <w:tab w:val="left" w:pos="1561"/>
        </w:tabs>
        <w:spacing w:before="152" w:line="276" w:lineRule="auto"/>
        <w:ind w:left="1561" w:right="286"/>
      </w:pPr>
      <w:bookmarkStart w:id="225" w:name="a._On_the_Program_Indicators_tab,_includ"/>
      <w:bookmarkEnd w:id="225"/>
      <w:r>
        <w:t xml:space="preserve">On the Program Indicators tab, include at least half of your area’s </w:t>
      </w:r>
      <w:r w:rsidR="00F9472D">
        <w:t>CLOs</w:t>
      </w:r>
      <w:r>
        <w:t xml:space="preserve"> among the other</w:t>
      </w:r>
      <w:r>
        <w:rPr>
          <w:spacing w:val="1"/>
        </w:rPr>
        <w:t xml:space="preserve"> </w:t>
      </w:r>
      <w:r>
        <w:t>program indicators that you normally use. Record the results from the two most recent</w:t>
      </w:r>
      <w:r>
        <w:rPr>
          <w:spacing w:val="1"/>
        </w:rPr>
        <w:t xml:space="preserve"> </w:t>
      </w:r>
      <w:r>
        <w:t xml:space="preserve">assessments (the findings from </w:t>
      </w:r>
      <w:r w:rsidR="00DA3A02">
        <w:t>the last</w:t>
      </w:r>
      <w:r>
        <w:t xml:space="preserve"> assessment and the findings from the current assessment</w:t>
      </w:r>
      <w:r>
        <w:rPr>
          <w:spacing w:val="1"/>
        </w:rPr>
        <w:t xml:space="preserve"> </w:t>
      </w:r>
      <w:r>
        <w:t>of the same outcome). Under trends and implications for program improvement, comment on</w:t>
      </w:r>
      <w:r>
        <w:rPr>
          <w:spacing w:val="1"/>
        </w:rPr>
        <w:t xml:space="preserve"> </w:t>
      </w:r>
      <w:r>
        <w:t>any notable trends and changes seen in your outcome assessment results, including what</w:t>
      </w:r>
      <w:r>
        <w:rPr>
          <w:spacing w:val="1"/>
        </w:rPr>
        <w:t xml:space="preserve"> </w:t>
      </w:r>
      <w:r>
        <w:t>these results may imply for program improvement. In the section on Student Equity, comment</w:t>
      </w:r>
      <w:r>
        <w:rPr>
          <w:spacing w:val="1"/>
        </w:rPr>
        <w:t xml:space="preserve"> </w:t>
      </w:r>
      <w:r>
        <w:t>on</w:t>
      </w:r>
      <w:r>
        <w:rPr>
          <w:spacing w:val="-2"/>
        </w:rPr>
        <w:t xml:space="preserve"> </w:t>
      </w:r>
      <w:r>
        <w:t>current</w:t>
      </w:r>
      <w:r>
        <w:rPr>
          <w:spacing w:val="-6"/>
        </w:rPr>
        <w:t xml:space="preserve"> </w:t>
      </w:r>
      <w:r>
        <w:t>outcomes</w:t>
      </w:r>
      <w:r>
        <w:rPr>
          <w:spacing w:val="-4"/>
        </w:rPr>
        <w:t xml:space="preserve"> </w:t>
      </w:r>
      <w:r>
        <w:t>or</w:t>
      </w:r>
      <w:r>
        <w:rPr>
          <w:spacing w:val="-3"/>
        </w:rPr>
        <w:t xml:space="preserve"> </w:t>
      </w:r>
      <w:r>
        <w:t>initiatives</w:t>
      </w:r>
      <w:r>
        <w:rPr>
          <w:spacing w:val="-4"/>
        </w:rPr>
        <w:t xml:space="preserve"> </w:t>
      </w:r>
      <w:r>
        <w:t>related</w:t>
      </w:r>
      <w:r>
        <w:rPr>
          <w:spacing w:val="-2"/>
        </w:rPr>
        <w:t xml:space="preserve"> </w:t>
      </w:r>
      <w:r>
        <w:t>to</w:t>
      </w:r>
      <w:r>
        <w:rPr>
          <w:spacing w:val="-1"/>
        </w:rPr>
        <w:t xml:space="preserve"> </w:t>
      </w:r>
      <w:r>
        <w:t>increasing</w:t>
      </w:r>
      <w:r>
        <w:rPr>
          <w:spacing w:val="-7"/>
        </w:rPr>
        <w:t xml:space="preserve"> </w:t>
      </w:r>
      <w:r>
        <w:t>outreach,</w:t>
      </w:r>
      <w:r>
        <w:rPr>
          <w:spacing w:val="-5"/>
        </w:rPr>
        <w:t xml:space="preserve"> </w:t>
      </w:r>
      <w:r>
        <w:t>retention,</w:t>
      </w:r>
      <w:r>
        <w:rPr>
          <w:spacing w:val="-6"/>
        </w:rPr>
        <w:t xml:space="preserve"> </w:t>
      </w:r>
      <w:r>
        <w:t>and</w:t>
      </w:r>
      <w:r>
        <w:rPr>
          <w:spacing w:val="-1"/>
        </w:rPr>
        <w:t xml:space="preserve"> </w:t>
      </w:r>
      <w:r>
        <w:t>student</w:t>
      </w:r>
      <w:r>
        <w:rPr>
          <w:spacing w:val="-6"/>
        </w:rPr>
        <w:t xml:space="preserve"> </w:t>
      </w:r>
      <w:r>
        <w:t>success</w:t>
      </w:r>
      <w:r>
        <w:rPr>
          <w:spacing w:val="-58"/>
        </w:rPr>
        <w:t xml:space="preserve"> </w:t>
      </w:r>
      <w:r>
        <w:t>of</w:t>
      </w:r>
      <w:r>
        <w:rPr>
          <w:spacing w:val="-4"/>
        </w:rPr>
        <w:t xml:space="preserve"> </w:t>
      </w:r>
      <w:r>
        <w:t>under-represented</w:t>
      </w:r>
      <w:r>
        <w:rPr>
          <w:spacing w:val="1"/>
        </w:rPr>
        <w:t xml:space="preserve"> </w:t>
      </w:r>
      <w:r>
        <w:t>students.</w:t>
      </w:r>
      <w:r w:rsidR="00440552">
        <w:br/>
      </w:r>
    </w:p>
    <w:p w14:paraId="30636632" w14:textId="7BEA2147" w:rsidR="0003367E" w:rsidRDefault="00FF7659" w:rsidP="00170FBD">
      <w:pPr>
        <w:pStyle w:val="ListParagraph"/>
        <w:numPr>
          <w:ilvl w:val="2"/>
          <w:numId w:val="44"/>
        </w:numPr>
        <w:tabs>
          <w:tab w:val="left" w:pos="1561"/>
        </w:tabs>
        <w:spacing w:before="154" w:line="276" w:lineRule="auto"/>
        <w:ind w:left="1561" w:right="250"/>
      </w:pPr>
      <w:bookmarkStart w:id="226" w:name="b._On_the_Critical_Reflection_of_Assessm"/>
      <w:bookmarkEnd w:id="226"/>
      <w:r>
        <w:t>On the Critical Reflection of Assessment Activities tab, report on any changes that have been</w:t>
      </w:r>
      <w:r>
        <w:rPr>
          <w:spacing w:val="1"/>
        </w:rPr>
        <w:t xml:space="preserve"> </w:t>
      </w:r>
      <w:r>
        <w:t>made to the program based on previous outcome assessment findings. Include any discussion</w:t>
      </w:r>
      <w:r>
        <w:rPr>
          <w:spacing w:val="1"/>
        </w:rPr>
        <w:t xml:space="preserve"> </w:t>
      </w:r>
      <w:r>
        <w:t>on the results of those changes and their effectiveness. This is where you report on any</w:t>
      </w:r>
      <w:r>
        <w:rPr>
          <w:spacing w:val="1"/>
        </w:rPr>
        <w:t xml:space="preserve"> </w:t>
      </w:r>
      <w:r>
        <w:rPr>
          <w:u w:val="single"/>
        </w:rPr>
        <w:t xml:space="preserve">improvement actions that have already been implemented </w:t>
      </w:r>
      <w:r>
        <w:t>(i.e., the assessment-driven Program</w:t>
      </w:r>
      <w:r>
        <w:rPr>
          <w:spacing w:val="-59"/>
        </w:rPr>
        <w:t xml:space="preserve"> </w:t>
      </w:r>
      <w:r>
        <w:t xml:space="preserve">Plans listed on past Program Reviews) and where you gauge their effectiveness </w:t>
      </w:r>
      <w:proofErr w:type="gramStart"/>
      <w:r>
        <w:t>in light of</w:t>
      </w:r>
      <w:proofErr w:type="gramEnd"/>
      <w:r>
        <w:rPr>
          <w:spacing w:val="1"/>
        </w:rPr>
        <w:t xml:space="preserve"> </w:t>
      </w:r>
      <w:r>
        <w:t>recent</w:t>
      </w:r>
      <w:r>
        <w:rPr>
          <w:spacing w:val="-5"/>
        </w:rPr>
        <w:t xml:space="preserve"> </w:t>
      </w:r>
      <w:r>
        <w:t>outcome assessment.</w:t>
      </w:r>
      <w:r>
        <w:rPr>
          <w:spacing w:val="-5"/>
        </w:rPr>
        <w:t xml:space="preserve"> </w:t>
      </w:r>
      <w:r>
        <w:t>This</w:t>
      </w:r>
      <w:r>
        <w:rPr>
          <w:spacing w:val="-2"/>
        </w:rPr>
        <w:t xml:space="preserve"> </w:t>
      </w:r>
      <w:r>
        <w:t>section documents</w:t>
      </w:r>
      <w:r>
        <w:rPr>
          <w:spacing w:val="-4"/>
        </w:rPr>
        <w:t xml:space="preserve"> </w:t>
      </w:r>
      <w:r>
        <w:t>departmental</w:t>
      </w:r>
      <w:r>
        <w:rPr>
          <w:spacing w:val="-2"/>
        </w:rPr>
        <w:t xml:space="preserve"> </w:t>
      </w:r>
      <w:r>
        <w:t>discussion</w:t>
      </w:r>
      <w:r>
        <w:rPr>
          <w:spacing w:val="-5"/>
        </w:rPr>
        <w:t xml:space="preserve"> </w:t>
      </w:r>
      <w:r>
        <w:t>on</w:t>
      </w:r>
      <w:r>
        <w:rPr>
          <w:spacing w:val="-1"/>
        </w:rPr>
        <w:t xml:space="preserve"> </w:t>
      </w:r>
      <w:r>
        <w:t>the topic.</w:t>
      </w:r>
      <w:r w:rsidR="00440552">
        <w:br/>
      </w:r>
    </w:p>
    <w:p w14:paraId="44F187D2" w14:textId="3ECC22A4" w:rsidR="00170FBD" w:rsidRDefault="00FF7659" w:rsidP="00440552">
      <w:pPr>
        <w:pStyle w:val="ListParagraph"/>
        <w:numPr>
          <w:ilvl w:val="2"/>
          <w:numId w:val="44"/>
        </w:numPr>
        <w:tabs>
          <w:tab w:val="left" w:pos="1561"/>
        </w:tabs>
        <w:spacing w:before="155" w:line="276" w:lineRule="auto"/>
        <w:ind w:left="1561" w:right="419"/>
      </w:pPr>
      <w:bookmarkStart w:id="227" w:name="c._On_the_same_tab,_in_the_next_section,"/>
      <w:bookmarkEnd w:id="227"/>
      <w:r>
        <w:t>On the same tab, in the next section, describe any aspects of your program that need further</w:t>
      </w:r>
      <w:r>
        <w:rPr>
          <w:spacing w:val="1"/>
        </w:rPr>
        <w:t xml:space="preserve"> </w:t>
      </w:r>
      <w:r>
        <w:t>research, action, and/or institutional support, based on the trends and implications that you</w:t>
      </w:r>
      <w:r>
        <w:rPr>
          <w:spacing w:val="1"/>
        </w:rPr>
        <w:t xml:space="preserve"> </w:t>
      </w:r>
      <w:r>
        <w:t xml:space="preserve">identified in your </w:t>
      </w:r>
      <w:r w:rsidR="00F9472D">
        <w:t>CLO</w:t>
      </w:r>
      <w:r>
        <w:t xml:space="preserve"> assessment results on the Program Indicators tab. This is where you</w:t>
      </w:r>
      <w:r>
        <w:rPr>
          <w:spacing w:val="1"/>
        </w:rPr>
        <w:t xml:space="preserve"> </w:t>
      </w:r>
      <w:r>
        <w:t>identify</w:t>
      </w:r>
      <w:r>
        <w:rPr>
          <w:spacing w:val="-3"/>
        </w:rPr>
        <w:t xml:space="preserve"> </w:t>
      </w:r>
      <w:r>
        <w:rPr>
          <w:u w:val="single"/>
        </w:rPr>
        <w:t>improvement</w:t>
      </w:r>
      <w:r>
        <w:rPr>
          <w:spacing w:val="-5"/>
          <w:u w:val="single"/>
        </w:rPr>
        <w:t xml:space="preserve"> </w:t>
      </w:r>
      <w:r>
        <w:rPr>
          <w:u w:val="single"/>
        </w:rPr>
        <w:t>actions</w:t>
      </w:r>
      <w:r>
        <w:rPr>
          <w:spacing w:val="-4"/>
          <w:u w:val="single"/>
        </w:rPr>
        <w:t xml:space="preserve"> </w:t>
      </w:r>
      <w:r>
        <w:rPr>
          <w:u w:val="single"/>
        </w:rPr>
        <w:t>that</w:t>
      </w:r>
      <w:r>
        <w:rPr>
          <w:spacing w:val="-5"/>
          <w:u w:val="single"/>
        </w:rPr>
        <w:t xml:space="preserve"> </w:t>
      </w:r>
      <w:r>
        <w:rPr>
          <w:u w:val="single"/>
        </w:rPr>
        <w:t>you</w:t>
      </w:r>
      <w:r>
        <w:rPr>
          <w:spacing w:val="-1"/>
          <w:u w:val="single"/>
        </w:rPr>
        <w:t xml:space="preserve"> </w:t>
      </w:r>
      <w:r>
        <w:rPr>
          <w:u w:val="single"/>
        </w:rPr>
        <w:t>will</w:t>
      </w:r>
      <w:r>
        <w:rPr>
          <w:spacing w:val="-3"/>
          <w:u w:val="single"/>
        </w:rPr>
        <w:t xml:space="preserve"> </w:t>
      </w:r>
      <w:r>
        <w:rPr>
          <w:u w:val="single"/>
        </w:rPr>
        <w:t>implement</w:t>
      </w:r>
      <w:r>
        <w:t>,</w:t>
      </w:r>
      <w:r>
        <w:rPr>
          <w:spacing w:val="-5"/>
        </w:rPr>
        <w:t xml:space="preserve"> </w:t>
      </w:r>
      <w:r>
        <w:t>including</w:t>
      </w:r>
      <w:r>
        <w:rPr>
          <w:spacing w:val="-6"/>
        </w:rPr>
        <w:t xml:space="preserve"> </w:t>
      </w:r>
      <w:r>
        <w:t>your</w:t>
      </w:r>
      <w:r>
        <w:rPr>
          <w:spacing w:val="-2"/>
        </w:rPr>
        <w:t xml:space="preserve"> </w:t>
      </w:r>
      <w:r>
        <w:t>rationale</w:t>
      </w:r>
      <w:r>
        <w:rPr>
          <w:spacing w:val="-1"/>
        </w:rPr>
        <w:t xml:space="preserve"> </w:t>
      </w:r>
      <w:r>
        <w:t>for</w:t>
      </w:r>
      <w:r>
        <w:rPr>
          <w:spacing w:val="-7"/>
        </w:rPr>
        <w:t xml:space="preserve"> </w:t>
      </w:r>
      <w:r>
        <w:t>doing</w:t>
      </w:r>
      <w:r>
        <w:rPr>
          <w:spacing w:val="-6"/>
        </w:rPr>
        <w:t xml:space="preserve"> </w:t>
      </w:r>
      <w:r>
        <w:t>so</w:t>
      </w:r>
      <w:r>
        <w:rPr>
          <w:spacing w:val="-1"/>
        </w:rPr>
        <w:t xml:space="preserve"> </w:t>
      </w:r>
      <w:r>
        <w:t>(i.e.,</w:t>
      </w:r>
      <w:r>
        <w:rPr>
          <w:spacing w:val="-58"/>
        </w:rPr>
        <w:t xml:space="preserve"> </w:t>
      </w:r>
      <w:r>
        <w:t>the conclusions you made from your analysis of assessment findings). Depending on</w:t>
      </w:r>
      <w:r>
        <w:rPr>
          <w:spacing w:val="1"/>
        </w:rPr>
        <w:t xml:space="preserve"> </w:t>
      </w:r>
      <w:r>
        <w:t>departmental</w:t>
      </w:r>
      <w:r>
        <w:rPr>
          <w:spacing w:val="-3"/>
        </w:rPr>
        <w:t xml:space="preserve"> </w:t>
      </w:r>
      <w:r>
        <w:t>needs</w:t>
      </w:r>
      <w:r>
        <w:rPr>
          <w:spacing w:val="-3"/>
        </w:rPr>
        <w:t xml:space="preserve"> </w:t>
      </w:r>
      <w:r>
        <w:t>and</w:t>
      </w:r>
      <w:r>
        <w:rPr>
          <w:spacing w:val="-5"/>
        </w:rPr>
        <w:t xml:space="preserve"> </w:t>
      </w:r>
      <w:r>
        <w:t>priorities,</w:t>
      </w:r>
      <w:r>
        <w:rPr>
          <w:spacing w:val="-4"/>
        </w:rPr>
        <w:t xml:space="preserve"> </w:t>
      </w:r>
      <w:r>
        <w:t>you will</w:t>
      </w:r>
      <w:r>
        <w:rPr>
          <w:spacing w:val="-2"/>
        </w:rPr>
        <w:t xml:space="preserve"> </w:t>
      </w:r>
      <w:r>
        <w:t>then create</w:t>
      </w:r>
      <w:r>
        <w:rPr>
          <w:spacing w:val="-1"/>
        </w:rPr>
        <w:t xml:space="preserve"> </w:t>
      </w:r>
      <w:r>
        <w:t>a program</w:t>
      </w:r>
      <w:r>
        <w:rPr>
          <w:spacing w:val="-1"/>
        </w:rPr>
        <w:t xml:space="preserve"> </w:t>
      </w:r>
      <w:r>
        <w:t>plan to carry</w:t>
      </w:r>
      <w:r>
        <w:rPr>
          <w:spacing w:val="-3"/>
        </w:rPr>
        <w:t xml:space="preserve"> </w:t>
      </w:r>
      <w:r>
        <w:t>this</w:t>
      </w:r>
      <w:r>
        <w:rPr>
          <w:spacing w:val="-3"/>
        </w:rPr>
        <w:t xml:space="preserve"> </w:t>
      </w:r>
      <w:r>
        <w:t>out.</w:t>
      </w:r>
    </w:p>
    <w:p w14:paraId="7D769E75" w14:textId="4B7A2DDC" w:rsidR="0003367E" w:rsidRDefault="00FF7659" w:rsidP="00170FBD">
      <w:pPr>
        <w:pStyle w:val="ListParagraph"/>
        <w:numPr>
          <w:ilvl w:val="2"/>
          <w:numId w:val="44"/>
        </w:numPr>
        <w:tabs>
          <w:tab w:val="left" w:pos="1561"/>
        </w:tabs>
        <w:spacing w:before="155" w:line="276" w:lineRule="auto"/>
        <w:ind w:left="1561" w:right="419"/>
      </w:pPr>
      <w:r>
        <w:t>On the Planning tab, include among your other program plans those assessment-derived</w:t>
      </w:r>
      <w:r w:rsidRPr="00170FBD">
        <w:rPr>
          <w:spacing w:val="1"/>
        </w:rPr>
        <w:t xml:space="preserve"> </w:t>
      </w:r>
      <w:r>
        <w:t>plan(s) identified in the previous section. Under Relationship to Previous Assessment, describe</w:t>
      </w:r>
      <w:r w:rsidRPr="00170FBD">
        <w:rPr>
          <w:spacing w:val="-59"/>
        </w:rPr>
        <w:t xml:space="preserve"> </w:t>
      </w:r>
      <w:r>
        <w:t xml:space="preserve">how this plan is related to your review and discussion of recent </w:t>
      </w:r>
      <w:r w:rsidR="00F9472D">
        <w:t>CLO</w:t>
      </w:r>
      <w:r>
        <w:t xml:space="preserve"> assessment. Under</w:t>
      </w:r>
      <w:r w:rsidRPr="00170FBD">
        <w:rPr>
          <w:spacing w:val="1"/>
        </w:rPr>
        <w:t xml:space="preserve"> </w:t>
      </w:r>
      <w:r>
        <w:t>Expected Impact on Program/Student Learning, describe – in measurable terms – the change</w:t>
      </w:r>
      <w:r w:rsidRPr="00170FBD">
        <w:rPr>
          <w:spacing w:val="1"/>
        </w:rPr>
        <w:t xml:space="preserve"> </w:t>
      </w:r>
      <w:r>
        <w:t xml:space="preserve">you expect to see </w:t>
      </w:r>
      <w:r w:rsidR="002B43FB">
        <w:t>by</w:t>
      </w:r>
      <w:r>
        <w:t xml:space="preserve"> carrying out that plan. (Note: It is the plans on this tab that you</w:t>
      </w:r>
      <w:r w:rsidRPr="00170FBD">
        <w:rPr>
          <w:spacing w:val="1"/>
        </w:rPr>
        <w:t xml:space="preserve"> </w:t>
      </w:r>
      <w:r>
        <w:t>will eventually report on in the Critical Reflection on Assessment Activities tab next time you</w:t>
      </w:r>
      <w:r w:rsidRPr="00170FBD">
        <w:rPr>
          <w:spacing w:val="1"/>
        </w:rPr>
        <w:t xml:space="preserve"> </w:t>
      </w:r>
      <w:r>
        <w:t>report</w:t>
      </w:r>
      <w:r w:rsidRPr="00170FBD">
        <w:rPr>
          <w:spacing w:val="-4"/>
        </w:rPr>
        <w:t xml:space="preserve"> </w:t>
      </w:r>
      <w:r>
        <w:t>assessment</w:t>
      </w:r>
      <w:r w:rsidRPr="00170FBD">
        <w:rPr>
          <w:spacing w:val="-3"/>
        </w:rPr>
        <w:t xml:space="preserve"> </w:t>
      </w:r>
      <w:r>
        <w:t>in</w:t>
      </w:r>
      <w:r w:rsidRPr="00170FBD">
        <w:rPr>
          <w:spacing w:val="1"/>
        </w:rPr>
        <w:t xml:space="preserve"> </w:t>
      </w:r>
      <w:r>
        <w:t>Program</w:t>
      </w:r>
      <w:r w:rsidRPr="00170FBD">
        <w:rPr>
          <w:spacing w:val="1"/>
        </w:rPr>
        <w:t xml:space="preserve"> </w:t>
      </w:r>
      <w:r>
        <w:t>Review,</w:t>
      </w:r>
      <w:r w:rsidRPr="00170FBD">
        <w:rPr>
          <w:spacing w:val="-3"/>
        </w:rPr>
        <w:t xml:space="preserve"> </w:t>
      </w:r>
      <w:r>
        <w:t>thus,</w:t>
      </w:r>
      <w:r w:rsidRPr="00170FBD">
        <w:rPr>
          <w:spacing w:val="-3"/>
        </w:rPr>
        <w:t xml:space="preserve"> </w:t>
      </w:r>
      <w:r>
        <w:t>closing</w:t>
      </w:r>
      <w:r w:rsidRPr="00170FBD">
        <w:rPr>
          <w:spacing w:val="-4"/>
        </w:rPr>
        <w:t xml:space="preserve"> </w:t>
      </w:r>
      <w:r>
        <w:t>the</w:t>
      </w:r>
      <w:r w:rsidRPr="00170FBD">
        <w:rPr>
          <w:spacing w:val="1"/>
        </w:rPr>
        <w:t xml:space="preserve"> </w:t>
      </w:r>
      <w:r>
        <w:t>loop.)</w:t>
      </w:r>
    </w:p>
    <w:p w14:paraId="4AA9E591" w14:textId="77777777" w:rsidR="0003367E" w:rsidRDefault="0003367E">
      <w:pPr>
        <w:pStyle w:val="BodyText"/>
        <w:ind w:left="0"/>
        <w:rPr>
          <w:sz w:val="24"/>
        </w:rPr>
      </w:pPr>
    </w:p>
    <w:p w14:paraId="72D8B747" w14:textId="77777777" w:rsidR="0003367E" w:rsidRDefault="0003367E">
      <w:pPr>
        <w:pStyle w:val="BodyText"/>
        <w:spacing w:before="8"/>
        <w:ind w:left="0"/>
        <w:rPr>
          <w:sz w:val="27"/>
        </w:rPr>
      </w:pPr>
    </w:p>
    <w:p w14:paraId="7EFC0332" w14:textId="77777777" w:rsidR="0003367E" w:rsidRDefault="00FF7659">
      <w:pPr>
        <w:ind w:left="890"/>
        <w:rPr>
          <w:i/>
        </w:rPr>
      </w:pPr>
      <w:bookmarkStart w:id="228" w:name="If_your_area_needs_consultation_on_any_o"/>
      <w:bookmarkEnd w:id="228"/>
      <w:r>
        <w:rPr>
          <w:i/>
        </w:rPr>
        <w:t>If</w:t>
      </w:r>
      <w:r>
        <w:rPr>
          <w:i/>
          <w:spacing w:val="-5"/>
        </w:rPr>
        <w:t xml:space="preserve"> </w:t>
      </w:r>
      <w:r>
        <w:rPr>
          <w:i/>
        </w:rPr>
        <w:t>your</w:t>
      </w:r>
      <w:r>
        <w:rPr>
          <w:i/>
          <w:spacing w:val="-2"/>
        </w:rPr>
        <w:t xml:space="preserve"> </w:t>
      </w:r>
      <w:r>
        <w:rPr>
          <w:i/>
        </w:rPr>
        <w:t>area</w:t>
      </w:r>
      <w:r>
        <w:rPr>
          <w:i/>
          <w:spacing w:val="-6"/>
        </w:rPr>
        <w:t xml:space="preserve"> </w:t>
      </w:r>
      <w:r>
        <w:rPr>
          <w:i/>
        </w:rPr>
        <w:t>needs</w:t>
      </w:r>
      <w:r>
        <w:rPr>
          <w:i/>
          <w:spacing w:val="-3"/>
        </w:rPr>
        <w:t xml:space="preserve"> </w:t>
      </w:r>
      <w:r>
        <w:rPr>
          <w:i/>
        </w:rPr>
        <w:t>consultation</w:t>
      </w:r>
      <w:r>
        <w:rPr>
          <w:i/>
          <w:spacing w:val="-6"/>
        </w:rPr>
        <w:t xml:space="preserve"> </w:t>
      </w:r>
      <w:r>
        <w:rPr>
          <w:i/>
        </w:rPr>
        <w:t>on</w:t>
      </w:r>
      <w:r>
        <w:rPr>
          <w:i/>
          <w:spacing w:val="-1"/>
        </w:rPr>
        <w:t xml:space="preserve"> </w:t>
      </w:r>
      <w:r>
        <w:rPr>
          <w:i/>
        </w:rPr>
        <w:t>any</w:t>
      </w:r>
      <w:r>
        <w:rPr>
          <w:i/>
          <w:spacing w:val="-3"/>
        </w:rPr>
        <w:t xml:space="preserve"> </w:t>
      </w:r>
      <w:r>
        <w:rPr>
          <w:i/>
        </w:rPr>
        <w:t>of</w:t>
      </w:r>
      <w:r>
        <w:rPr>
          <w:i/>
          <w:spacing w:val="-5"/>
        </w:rPr>
        <w:t xml:space="preserve"> </w:t>
      </w:r>
      <w:r>
        <w:rPr>
          <w:i/>
        </w:rPr>
        <w:t>these</w:t>
      </w:r>
      <w:r>
        <w:rPr>
          <w:i/>
          <w:spacing w:val="-1"/>
        </w:rPr>
        <w:t xml:space="preserve"> </w:t>
      </w:r>
      <w:r>
        <w:rPr>
          <w:i/>
        </w:rPr>
        <w:t>steps,</w:t>
      </w:r>
      <w:r>
        <w:rPr>
          <w:i/>
          <w:spacing w:val="-5"/>
        </w:rPr>
        <w:t xml:space="preserve"> </w:t>
      </w:r>
      <w:r>
        <w:rPr>
          <w:i/>
        </w:rPr>
        <w:t>please contact</w:t>
      </w:r>
      <w:r>
        <w:rPr>
          <w:i/>
          <w:spacing w:val="-5"/>
        </w:rPr>
        <w:t xml:space="preserve"> </w:t>
      </w:r>
      <w:r>
        <w:rPr>
          <w:i/>
        </w:rPr>
        <w:t>the</w:t>
      </w:r>
      <w:r>
        <w:rPr>
          <w:i/>
          <w:spacing w:val="-1"/>
        </w:rPr>
        <w:t xml:space="preserve"> </w:t>
      </w:r>
      <w:r>
        <w:rPr>
          <w:i/>
        </w:rPr>
        <w:t>Assessment</w:t>
      </w:r>
      <w:r>
        <w:rPr>
          <w:i/>
          <w:spacing w:val="-5"/>
        </w:rPr>
        <w:t xml:space="preserve"> </w:t>
      </w:r>
      <w:r>
        <w:rPr>
          <w:i/>
        </w:rPr>
        <w:t>Coordinator.</w:t>
      </w:r>
    </w:p>
    <w:p w14:paraId="25137E4A" w14:textId="77777777" w:rsidR="0003367E" w:rsidRDefault="0003367E">
      <w:pPr>
        <w:sectPr w:rsidR="0003367E">
          <w:pgSz w:w="12240" w:h="15840"/>
          <w:pgMar w:top="1320" w:right="500" w:bottom="1260" w:left="600" w:header="0" w:footer="995" w:gutter="0"/>
          <w:cols w:space="720"/>
        </w:sectPr>
      </w:pPr>
    </w:p>
    <w:p w14:paraId="77E0B0B9" w14:textId="77777777" w:rsidR="0003367E" w:rsidRDefault="00FF7659">
      <w:pPr>
        <w:pStyle w:val="Heading1"/>
      </w:pPr>
      <w:bookmarkStart w:id="229" w:name="Assessment_Methodology"/>
      <w:bookmarkStart w:id="230" w:name="_Toc84510951"/>
      <w:bookmarkEnd w:id="229"/>
      <w:r>
        <w:lastRenderedPageBreak/>
        <w:t>Assessment</w:t>
      </w:r>
      <w:r>
        <w:rPr>
          <w:spacing w:val="-1"/>
        </w:rPr>
        <w:t xml:space="preserve"> </w:t>
      </w:r>
      <w:r>
        <w:t>Methodology</w:t>
      </w:r>
      <w:bookmarkEnd w:id="230"/>
    </w:p>
    <w:p w14:paraId="01E8B33B" w14:textId="77777777" w:rsidR="0003367E" w:rsidRDefault="00FF7659">
      <w:pPr>
        <w:pStyle w:val="Heading2"/>
        <w:spacing w:before="71"/>
      </w:pPr>
      <w:bookmarkStart w:id="231" w:name="Introduction"/>
      <w:bookmarkStart w:id="232" w:name="_Toc84510952"/>
      <w:bookmarkEnd w:id="231"/>
      <w:r>
        <w:t>Introduction</w:t>
      </w:r>
      <w:bookmarkEnd w:id="232"/>
    </w:p>
    <w:p w14:paraId="57308206" w14:textId="0159A14E" w:rsidR="0003367E" w:rsidRDefault="00FF7659">
      <w:pPr>
        <w:pStyle w:val="BodyText"/>
        <w:spacing w:before="154" w:line="276" w:lineRule="auto"/>
        <w:ind w:right="244"/>
      </w:pPr>
      <w:bookmarkStart w:id="233" w:name="The_2014_ACCJC_Accreditation_Standards_r"/>
      <w:bookmarkEnd w:id="233"/>
      <w:r>
        <w:t>The 2014 ACCJC Accreditation Standards require that student learning outcomes (</w:t>
      </w:r>
      <w:r w:rsidR="00F9472D">
        <w:t>CLOs</w:t>
      </w:r>
      <w:r>
        <w:t>) be assessed at</w:t>
      </w:r>
      <w:r>
        <w:rPr>
          <w:spacing w:val="-59"/>
        </w:rPr>
        <w:t xml:space="preserve"> </w:t>
      </w:r>
      <w:r>
        <w:t>the course, program, certificate, and degree level (ACCJC Standard II.A.2.f, p. 7). In addition to these</w:t>
      </w:r>
      <w:r>
        <w:rPr>
          <w:spacing w:val="1"/>
        </w:rPr>
        <w:t xml:space="preserve"> </w:t>
      </w:r>
      <w:r>
        <w:t>external requirements, College of the Redwoods seeks to create a culture of authentic assessment. To</w:t>
      </w:r>
      <w:r>
        <w:rPr>
          <w:spacing w:val="1"/>
        </w:rPr>
        <w:t xml:space="preserve"> </w:t>
      </w:r>
      <w:r>
        <w:t>assist you in this goal, this section covers outcome development, assessment methods, and curriculum</w:t>
      </w:r>
      <w:r>
        <w:rPr>
          <w:spacing w:val="1"/>
        </w:rPr>
        <w:t xml:space="preserve"> </w:t>
      </w:r>
      <w:r>
        <w:t>implementation.</w:t>
      </w:r>
    </w:p>
    <w:p w14:paraId="7AF904BC" w14:textId="77777777" w:rsidR="0003367E" w:rsidRDefault="0003367E">
      <w:pPr>
        <w:pStyle w:val="BodyText"/>
        <w:ind w:left="0"/>
        <w:rPr>
          <w:sz w:val="24"/>
        </w:rPr>
      </w:pPr>
    </w:p>
    <w:p w14:paraId="3E378800" w14:textId="77777777" w:rsidR="0003367E" w:rsidRDefault="00FF7659">
      <w:pPr>
        <w:pStyle w:val="Heading2"/>
        <w:spacing w:before="199"/>
      </w:pPr>
      <w:bookmarkStart w:id="234" w:name="Authentic_Assessment"/>
      <w:bookmarkStart w:id="235" w:name="_Toc84510953"/>
      <w:bookmarkEnd w:id="234"/>
      <w:r>
        <w:t>Authentic</w:t>
      </w:r>
      <w:r>
        <w:rPr>
          <w:spacing w:val="-10"/>
        </w:rPr>
        <w:t xml:space="preserve"> </w:t>
      </w:r>
      <w:r>
        <w:t>Assessment</w:t>
      </w:r>
      <w:bookmarkEnd w:id="235"/>
    </w:p>
    <w:p w14:paraId="73692A75" w14:textId="77777777" w:rsidR="0003367E" w:rsidRDefault="00FF7659">
      <w:pPr>
        <w:pStyle w:val="BodyText"/>
        <w:spacing w:before="154" w:line="276" w:lineRule="auto"/>
        <w:ind w:right="244"/>
      </w:pPr>
      <w:bookmarkStart w:id="236" w:name="Authentic_assessment_focuses_on_what_stu"/>
      <w:bookmarkEnd w:id="236"/>
      <w:r>
        <w:t>Authentic</w:t>
      </w:r>
      <w:r>
        <w:rPr>
          <w:spacing w:val="-4"/>
        </w:rPr>
        <w:t xml:space="preserve"> </w:t>
      </w:r>
      <w:r>
        <w:t>assessment</w:t>
      </w:r>
      <w:r>
        <w:rPr>
          <w:spacing w:val="-5"/>
        </w:rPr>
        <w:t xml:space="preserve"> </w:t>
      </w:r>
      <w:r>
        <w:t>focuses</w:t>
      </w:r>
      <w:r>
        <w:rPr>
          <w:spacing w:val="-4"/>
        </w:rPr>
        <w:t xml:space="preserve"> </w:t>
      </w:r>
      <w:r>
        <w:t>on</w:t>
      </w:r>
      <w:r>
        <w:rPr>
          <w:spacing w:val="-1"/>
        </w:rPr>
        <w:t xml:space="preserve"> </w:t>
      </w:r>
      <w:r>
        <w:t>what</w:t>
      </w:r>
      <w:r>
        <w:rPr>
          <w:spacing w:val="-5"/>
        </w:rPr>
        <w:t xml:space="preserve"> </w:t>
      </w:r>
      <w:r>
        <w:t>students</w:t>
      </w:r>
      <w:r>
        <w:rPr>
          <w:spacing w:val="-4"/>
        </w:rPr>
        <w:t xml:space="preserve"> </w:t>
      </w:r>
      <w:proofErr w:type="gramStart"/>
      <w:r>
        <w:t>are</w:t>
      </w:r>
      <w:r>
        <w:rPr>
          <w:spacing w:val="-6"/>
        </w:rPr>
        <w:t xml:space="preserve"> </w:t>
      </w:r>
      <w:r>
        <w:t>able</w:t>
      </w:r>
      <w:r>
        <w:rPr>
          <w:spacing w:val="-1"/>
        </w:rPr>
        <w:t xml:space="preserve"> </w:t>
      </w:r>
      <w:r>
        <w:t>to</w:t>
      </w:r>
      <w:proofErr w:type="gramEnd"/>
      <w:r>
        <w:rPr>
          <w:spacing w:val="-1"/>
        </w:rPr>
        <w:t xml:space="preserve"> </w:t>
      </w:r>
      <w:r>
        <w:t>do,</w:t>
      </w:r>
      <w:r>
        <w:rPr>
          <w:spacing w:val="-5"/>
        </w:rPr>
        <w:t xml:space="preserve"> </w:t>
      </w:r>
      <w:r>
        <w:t>to</w:t>
      </w:r>
      <w:r>
        <w:rPr>
          <w:spacing w:val="-1"/>
        </w:rPr>
        <w:t xml:space="preserve"> </w:t>
      </w:r>
      <w:r>
        <w:t>produce,</w:t>
      </w:r>
      <w:r>
        <w:rPr>
          <w:spacing w:val="-5"/>
        </w:rPr>
        <w:t xml:space="preserve"> </w:t>
      </w:r>
      <w:r>
        <w:t>or</w:t>
      </w:r>
      <w:r>
        <w:rPr>
          <w:spacing w:val="-2"/>
        </w:rPr>
        <w:t xml:space="preserve"> </w:t>
      </w:r>
      <w:r>
        <w:t>to</w:t>
      </w:r>
      <w:r>
        <w:rPr>
          <w:spacing w:val="-1"/>
        </w:rPr>
        <w:t xml:space="preserve"> </w:t>
      </w:r>
      <w:r>
        <w:t>demonstrate</w:t>
      </w:r>
      <w:r>
        <w:rPr>
          <w:spacing w:val="-1"/>
        </w:rPr>
        <w:t xml:space="preserve"> </w:t>
      </w:r>
      <w:r>
        <w:t>in</w:t>
      </w:r>
      <w:r>
        <w:rPr>
          <w:spacing w:val="-1"/>
        </w:rPr>
        <w:t xml:space="preserve"> </w:t>
      </w:r>
      <w:r>
        <w:t>scenarios</w:t>
      </w:r>
      <w:r>
        <w:rPr>
          <w:spacing w:val="-58"/>
        </w:rPr>
        <w:t xml:space="preserve"> </w:t>
      </w:r>
      <w:r>
        <w:t>that are as realistic as possible. For example, if the real-world situation calls for being able to evaluate</w:t>
      </w:r>
      <w:r>
        <w:rPr>
          <w:spacing w:val="1"/>
        </w:rPr>
        <w:t xml:space="preserve"> </w:t>
      </w:r>
      <w:r>
        <w:t>policy alternatives, the product would be an analysis that identifies the pathways and outcomes of</w:t>
      </w:r>
      <w:r>
        <w:rPr>
          <w:spacing w:val="1"/>
        </w:rPr>
        <w:t xml:space="preserve"> </w:t>
      </w:r>
      <w:r>
        <w:t>implementing</w:t>
      </w:r>
      <w:r>
        <w:rPr>
          <w:spacing w:val="-7"/>
        </w:rPr>
        <w:t xml:space="preserve"> </w:t>
      </w:r>
      <w:r>
        <w:t>each</w:t>
      </w:r>
      <w:r>
        <w:rPr>
          <w:spacing w:val="-1"/>
        </w:rPr>
        <w:t xml:space="preserve"> </w:t>
      </w:r>
      <w:r>
        <w:t>alternative.</w:t>
      </w:r>
      <w:r>
        <w:rPr>
          <w:spacing w:val="1"/>
        </w:rPr>
        <w:t xml:space="preserve"> </w:t>
      </w:r>
      <w:r>
        <w:t>This</w:t>
      </w:r>
      <w:r>
        <w:rPr>
          <w:spacing w:val="-4"/>
        </w:rPr>
        <w:t xml:space="preserve"> </w:t>
      </w:r>
      <w:r>
        <w:t>would</w:t>
      </w:r>
      <w:r>
        <w:rPr>
          <w:spacing w:val="-1"/>
        </w:rPr>
        <w:t xml:space="preserve"> </w:t>
      </w:r>
      <w:r>
        <w:t>likely</w:t>
      </w:r>
      <w:r>
        <w:rPr>
          <w:spacing w:val="-5"/>
        </w:rPr>
        <w:t xml:space="preserve"> </w:t>
      </w:r>
      <w:r>
        <w:t>be</w:t>
      </w:r>
      <w:r>
        <w:rPr>
          <w:spacing w:val="-1"/>
        </w:rPr>
        <w:t xml:space="preserve"> </w:t>
      </w:r>
      <w:r>
        <w:t>a</w:t>
      </w:r>
      <w:r>
        <w:rPr>
          <w:spacing w:val="2"/>
        </w:rPr>
        <w:t xml:space="preserve"> </w:t>
      </w:r>
      <w:r>
        <w:t>team</w:t>
      </w:r>
      <w:r>
        <w:rPr>
          <w:spacing w:val="-7"/>
        </w:rPr>
        <w:t xml:space="preserve"> </w:t>
      </w:r>
      <w:r>
        <w:t>effort,</w:t>
      </w:r>
      <w:r>
        <w:rPr>
          <w:spacing w:val="-5"/>
        </w:rPr>
        <w:t xml:space="preserve"> </w:t>
      </w:r>
      <w:r>
        <w:t>working</w:t>
      </w:r>
      <w:r>
        <w:rPr>
          <w:spacing w:val="-6"/>
        </w:rPr>
        <w:t xml:space="preserve"> </w:t>
      </w:r>
      <w:r>
        <w:t>with</w:t>
      </w:r>
      <w:r>
        <w:rPr>
          <w:spacing w:val="-6"/>
        </w:rPr>
        <w:t xml:space="preserve"> </w:t>
      </w:r>
      <w:r>
        <w:t>people</w:t>
      </w:r>
      <w:r>
        <w:rPr>
          <w:spacing w:val="-1"/>
        </w:rPr>
        <w:t xml:space="preserve"> </w:t>
      </w:r>
      <w:r>
        <w:t>of</w:t>
      </w:r>
      <w:r>
        <w:rPr>
          <w:spacing w:val="-6"/>
        </w:rPr>
        <w:t xml:space="preserve"> </w:t>
      </w:r>
      <w:r>
        <w:t>various</w:t>
      </w:r>
      <w:r>
        <w:rPr>
          <w:spacing w:val="3"/>
        </w:rPr>
        <w:t xml:space="preserve"> </w:t>
      </w:r>
      <w:r>
        <w:t>expertise.</w:t>
      </w:r>
    </w:p>
    <w:p w14:paraId="248ECF21" w14:textId="77777777" w:rsidR="0003367E" w:rsidRDefault="00FF7659">
      <w:pPr>
        <w:pStyle w:val="BodyText"/>
        <w:spacing w:before="152" w:line="276" w:lineRule="auto"/>
        <w:ind w:right="416"/>
      </w:pPr>
      <w:bookmarkStart w:id="237" w:name="In_preparing_students_for_such_a_scenari"/>
      <w:bookmarkEnd w:id="237"/>
      <w:r>
        <w:t>In preparing students for such a scenario, a course (along with other program curricula) would need to be</w:t>
      </w:r>
      <w:r>
        <w:rPr>
          <w:spacing w:val="-59"/>
        </w:rPr>
        <w:t xml:space="preserve"> </w:t>
      </w:r>
      <w:r>
        <w:t>built in such a way that the process of learning the related concepts, skills, theories, and issues would</w:t>
      </w:r>
      <w:r>
        <w:rPr>
          <w:spacing w:val="1"/>
        </w:rPr>
        <w:t xml:space="preserve"> </w:t>
      </w:r>
      <w:r>
        <w:t>contribute in some meaningful way to the ability to work with others, conduct research, organize data,</w:t>
      </w:r>
      <w:r>
        <w:rPr>
          <w:spacing w:val="1"/>
        </w:rPr>
        <w:t xml:space="preserve"> </w:t>
      </w:r>
      <w:r>
        <w:t>analyze trends,</w:t>
      </w:r>
      <w:r>
        <w:rPr>
          <w:spacing w:val="-3"/>
        </w:rPr>
        <w:t xml:space="preserve"> </w:t>
      </w:r>
      <w:r>
        <w:t>predict</w:t>
      </w:r>
      <w:r>
        <w:rPr>
          <w:spacing w:val="-4"/>
        </w:rPr>
        <w:t xml:space="preserve"> </w:t>
      </w:r>
      <w:r>
        <w:t>behavior,</w:t>
      </w:r>
      <w:r>
        <w:rPr>
          <w:spacing w:val="-3"/>
        </w:rPr>
        <w:t xml:space="preserve"> </w:t>
      </w:r>
      <w:r>
        <w:t>project</w:t>
      </w:r>
      <w:r>
        <w:rPr>
          <w:spacing w:val="-3"/>
        </w:rPr>
        <w:t xml:space="preserve"> </w:t>
      </w:r>
      <w:r>
        <w:t>outcomes,</w:t>
      </w:r>
      <w:r>
        <w:rPr>
          <w:spacing w:val="-4"/>
        </w:rPr>
        <w:t xml:space="preserve"> </w:t>
      </w:r>
      <w:r>
        <w:t>and</w:t>
      </w:r>
      <w:r>
        <w:rPr>
          <w:spacing w:val="1"/>
        </w:rPr>
        <w:t xml:space="preserve"> </w:t>
      </w:r>
      <w:r>
        <w:t>summarize conclusions.</w:t>
      </w:r>
    </w:p>
    <w:p w14:paraId="15ACEBF3" w14:textId="77777777" w:rsidR="0003367E" w:rsidRDefault="00FF7659">
      <w:pPr>
        <w:pStyle w:val="BodyText"/>
        <w:spacing w:before="157" w:line="273" w:lineRule="auto"/>
        <w:ind w:right="661"/>
      </w:pPr>
      <w:bookmarkStart w:id="238" w:name="When_choosing_an_assessment_method,_the_"/>
      <w:bookmarkEnd w:id="238"/>
      <w:r>
        <w:t>When choosing an assessment method, the activity should therefore allow students to effectively</w:t>
      </w:r>
      <w:r>
        <w:rPr>
          <w:spacing w:val="1"/>
        </w:rPr>
        <w:t xml:space="preserve"> </w:t>
      </w:r>
      <w:r>
        <w:t>demonstrate these abilities. If the learning outcomes for the course are defined with these capacities in</w:t>
      </w:r>
      <w:r>
        <w:rPr>
          <w:spacing w:val="-59"/>
        </w:rPr>
        <w:t xml:space="preserve"> </w:t>
      </w:r>
      <w:r>
        <w:t>mind,</w:t>
      </w:r>
      <w:r>
        <w:rPr>
          <w:spacing w:val="-4"/>
        </w:rPr>
        <w:t xml:space="preserve"> </w:t>
      </w:r>
      <w:r>
        <w:t>and</w:t>
      </w:r>
      <w:r>
        <w:rPr>
          <w:spacing w:val="1"/>
        </w:rPr>
        <w:t xml:space="preserve"> </w:t>
      </w:r>
      <w:r>
        <w:t>content</w:t>
      </w:r>
      <w:r>
        <w:rPr>
          <w:spacing w:val="-4"/>
        </w:rPr>
        <w:t xml:space="preserve"> </w:t>
      </w:r>
      <w:r>
        <w:t>is</w:t>
      </w:r>
      <w:r>
        <w:rPr>
          <w:spacing w:val="-2"/>
        </w:rPr>
        <w:t xml:space="preserve"> </w:t>
      </w:r>
      <w:r>
        <w:t>geared toward</w:t>
      </w:r>
      <w:r>
        <w:rPr>
          <w:spacing w:val="1"/>
        </w:rPr>
        <w:t xml:space="preserve"> </w:t>
      </w:r>
      <w:r>
        <w:t>outcomes,</w:t>
      </w:r>
      <w:r>
        <w:rPr>
          <w:spacing w:val="-4"/>
        </w:rPr>
        <w:t xml:space="preserve"> </w:t>
      </w:r>
      <w:r>
        <w:t>authentic</w:t>
      </w:r>
      <w:r>
        <w:rPr>
          <w:spacing w:val="-2"/>
        </w:rPr>
        <w:t xml:space="preserve"> </w:t>
      </w:r>
      <w:r>
        <w:t>assessment</w:t>
      </w:r>
      <w:r>
        <w:rPr>
          <w:spacing w:val="-4"/>
        </w:rPr>
        <w:t xml:space="preserve"> </w:t>
      </w:r>
      <w:r>
        <w:t>follows.</w:t>
      </w:r>
    </w:p>
    <w:p w14:paraId="25E47D48" w14:textId="77777777" w:rsidR="0003367E" w:rsidRDefault="0003367E">
      <w:pPr>
        <w:pStyle w:val="BodyText"/>
        <w:ind w:left="0"/>
        <w:rPr>
          <w:sz w:val="24"/>
        </w:rPr>
      </w:pPr>
    </w:p>
    <w:p w14:paraId="49A6E8E1" w14:textId="77777777" w:rsidR="0003367E" w:rsidRDefault="0003367E">
      <w:pPr>
        <w:pStyle w:val="BodyText"/>
        <w:spacing w:before="8"/>
        <w:ind w:left="0"/>
        <w:rPr>
          <w:sz w:val="23"/>
        </w:rPr>
      </w:pPr>
    </w:p>
    <w:p w14:paraId="2340E2A5" w14:textId="77777777" w:rsidR="0003367E" w:rsidRDefault="00FF7659">
      <w:pPr>
        <w:pStyle w:val="Heading2"/>
        <w:spacing w:before="1"/>
      </w:pPr>
      <w:bookmarkStart w:id="239" w:name="Defining_and_Measuring_Student_Learning_"/>
      <w:bookmarkStart w:id="240" w:name="_Toc84510954"/>
      <w:bookmarkEnd w:id="239"/>
      <w:r>
        <w:t>Defining</w:t>
      </w:r>
      <w:r>
        <w:rPr>
          <w:spacing w:val="-6"/>
        </w:rPr>
        <w:t xml:space="preserve"> </w:t>
      </w:r>
      <w:r>
        <w:t>and</w:t>
      </w:r>
      <w:r>
        <w:rPr>
          <w:spacing w:val="-5"/>
        </w:rPr>
        <w:t xml:space="preserve"> </w:t>
      </w:r>
      <w:r>
        <w:t>Measuring</w:t>
      </w:r>
      <w:r>
        <w:rPr>
          <w:spacing w:val="-5"/>
        </w:rPr>
        <w:t xml:space="preserve"> </w:t>
      </w:r>
      <w:r>
        <w:t>Student</w:t>
      </w:r>
      <w:r>
        <w:rPr>
          <w:spacing w:val="-3"/>
        </w:rPr>
        <w:t xml:space="preserve"> </w:t>
      </w:r>
      <w:r>
        <w:t>Learning</w:t>
      </w:r>
      <w:r>
        <w:rPr>
          <w:spacing w:val="-5"/>
        </w:rPr>
        <w:t xml:space="preserve"> </w:t>
      </w:r>
      <w:r>
        <w:t>Outcomes</w:t>
      </w:r>
      <w:bookmarkEnd w:id="240"/>
    </w:p>
    <w:p w14:paraId="0B43A4CB" w14:textId="77777777" w:rsidR="0003367E" w:rsidRDefault="00FF7659">
      <w:pPr>
        <w:pStyle w:val="BodyText"/>
        <w:spacing w:before="154" w:line="276" w:lineRule="auto"/>
      </w:pPr>
      <w:bookmarkStart w:id="241" w:name="When_creating_outcomes_for_courses_and_p"/>
      <w:bookmarkEnd w:id="241"/>
      <w:r>
        <w:t>When creating</w:t>
      </w:r>
      <w:r>
        <w:rPr>
          <w:spacing w:val="-5"/>
        </w:rPr>
        <w:t xml:space="preserve"> </w:t>
      </w:r>
      <w:r>
        <w:t>outcomes</w:t>
      </w:r>
      <w:r>
        <w:rPr>
          <w:spacing w:val="-3"/>
        </w:rPr>
        <w:t xml:space="preserve"> </w:t>
      </w:r>
      <w:r>
        <w:t>for</w:t>
      </w:r>
      <w:r>
        <w:rPr>
          <w:spacing w:val="3"/>
        </w:rPr>
        <w:t xml:space="preserve"> </w:t>
      </w:r>
      <w:r>
        <w:t>courses</w:t>
      </w:r>
      <w:r>
        <w:rPr>
          <w:spacing w:val="-8"/>
        </w:rPr>
        <w:t xml:space="preserve"> </w:t>
      </w:r>
      <w:r>
        <w:t>and</w:t>
      </w:r>
      <w:r>
        <w:rPr>
          <w:spacing w:val="1"/>
        </w:rPr>
        <w:t xml:space="preserve"> </w:t>
      </w:r>
      <w:r>
        <w:t>programs,</w:t>
      </w:r>
      <w:r>
        <w:rPr>
          <w:spacing w:val="-9"/>
        </w:rPr>
        <w:t xml:space="preserve"> </w:t>
      </w:r>
      <w:r>
        <w:t>focus</w:t>
      </w:r>
      <w:r>
        <w:rPr>
          <w:spacing w:val="-3"/>
        </w:rPr>
        <w:t xml:space="preserve"> </w:t>
      </w:r>
      <w:r>
        <w:t>on what</w:t>
      </w:r>
      <w:r>
        <w:rPr>
          <w:spacing w:val="-4"/>
        </w:rPr>
        <w:t xml:space="preserve"> </w:t>
      </w:r>
      <w:r>
        <w:t>students</w:t>
      </w:r>
      <w:r>
        <w:rPr>
          <w:spacing w:val="-2"/>
        </w:rPr>
        <w:t xml:space="preserve"> </w:t>
      </w:r>
      <w:r>
        <w:t>should be able to</w:t>
      </w:r>
      <w:r>
        <w:rPr>
          <w:spacing w:val="-5"/>
        </w:rPr>
        <w:t xml:space="preserve"> </w:t>
      </w:r>
      <w:r>
        <w:t>do,</w:t>
      </w:r>
      <w:r>
        <w:rPr>
          <w:spacing w:val="-3"/>
        </w:rPr>
        <w:t xml:space="preserve"> </w:t>
      </w:r>
      <w:r>
        <w:t>not</w:t>
      </w:r>
      <w:r>
        <w:rPr>
          <w:spacing w:val="-4"/>
        </w:rPr>
        <w:t xml:space="preserve"> </w:t>
      </w:r>
      <w:r>
        <w:t>what</w:t>
      </w:r>
      <w:r>
        <w:rPr>
          <w:spacing w:val="-58"/>
        </w:rPr>
        <w:t xml:space="preserve"> </w:t>
      </w:r>
      <w:r>
        <w:t>you as the individual are going to do. Ensure the outcomes can be operationally defined in the form of</w:t>
      </w:r>
      <w:r>
        <w:rPr>
          <w:spacing w:val="1"/>
        </w:rPr>
        <w:t xml:space="preserve"> </w:t>
      </w:r>
      <w:r>
        <w:t>observed behavior, inferred attitudes, discrete knowledge, or performed skills. Aim for the culmination or</w:t>
      </w:r>
      <w:r>
        <w:rPr>
          <w:spacing w:val="1"/>
        </w:rPr>
        <w:t xml:space="preserve"> </w:t>
      </w:r>
      <w:r>
        <w:t>synthesis of abilities that students gain as result of undergoing the learning process. Create a manageable</w:t>
      </w:r>
      <w:r>
        <w:rPr>
          <w:spacing w:val="-59"/>
        </w:rPr>
        <w:t xml:space="preserve"> </w:t>
      </w:r>
      <w:r>
        <w:t>number, depending on what is essential (a range of three to five outcomes in each course and program is</w:t>
      </w:r>
      <w:r>
        <w:rPr>
          <w:spacing w:val="1"/>
        </w:rPr>
        <w:t xml:space="preserve"> </w:t>
      </w:r>
      <w:r>
        <w:t>common). And design your courses and programs so that all materials and activities prepare students for</w:t>
      </w:r>
      <w:r>
        <w:rPr>
          <w:spacing w:val="1"/>
        </w:rPr>
        <w:t xml:space="preserve"> </w:t>
      </w:r>
      <w:r>
        <w:t>mastery</w:t>
      </w:r>
      <w:r>
        <w:rPr>
          <w:spacing w:val="-2"/>
        </w:rPr>
        <w:t xml:space="preserve"> </w:t>
      </w:r>
      <w:r>
        <w:t>of</w:t>
      </w:r>
      <w:r>
        <w:rPr>
          <w:spacing w:val="-3"/>
        </w:rPr>
        <w:t xml:space="preserve"> </w:t>
      </w:r>
      <w:r>
        <w:t>the</w:t>
      </w:r>
      <w:r>
        <w:rPr>
          <w:spacing w:val="-4"/>
        </w:rPr>
        <w:t xml:space="preserve"> </w:t>
      </w:r>
      <w:r>
        <w:t>outcomes.</w:t>
      </w:r>
    </w:p>
    <w:p w14:paraId="68B7C51B" w14:textId="77777777" w:rsidR="00170FBD" w:rsidRDefault="00170FBD">
      <w:pPr>
        <w:pStyle w:val="BodyText"/>
        <w:spacing w:before="154" w:line="276" w:lineRule="auto"/>
      </w:pPr>
    </w:p>
    <w:p w14:paraId="3D15B2D9" w14:textId="77777777" w:rsidR="0003367E" w:rsidRDefault="00FF7659">
      <w:pPr>
        <w:pStyle w:val="Heading3"/>
        <w:spacing w:before="147"/>
      </w:pPr>
      <w:bookmarkStart w:id="242" w:name="Tips_for_Outcomes_Development"/>
      <w:bookmarkStart w:id="243" w:name="_Toc84510955"/>
      <w:bookmarkEnd w:id="242"/>
      <w:r>
        <w:t>Tips</w:t>
      </w:r>
      <w:r>
        <w:rPr>
          <w:spacing w:val="-6"/>
        </w:rPr>
        <w:t xml:space="preserve"> </w:t>
      </w:r>
      <w:r>
        <w:t>for</w:t>
      </w:r>
      <w:r>
        <w:rPr>
          <w:spacing w:val="-4"/>
        </w:rPr>
        <w:t xml:space="preserve"> </w:t>
      </w:r>
      <w:r>
        <w:t>Outcomes</w:t>
      </w:r>
      <w:r>
        <w:rPr>
          <w:spacing w:val="-2"/>
        </w:rPr>
        <w:t xml:space="preserve"> </w:t>
      </w:r>
      <w:r>
        <w:t>Development</w:t>
      </w:r>
      <w:bookmarkEnd w:id="243"/>
    </w:p>
    <w:p w14:paraId="047B0408" w14:textId="6B3B85A4" w:rsidR="0003367E" w:rsidRDefault="00FF7659">
      <w:pPr>
        <w:pStyle w:val="BodyText"/>
        <w:spacing w:before="155" w:line="276" w:lineRule="auto"/>
        <w:ind w:right="489"/>
      </w:pPr>
      <w:bookmarkStart w:id="244" w:name="Good_student_learning_outcomes_specify_a"/>
      <w:bookmarkEnd w:id="244"/>
      <w:r>
        <w:t>Good student learning outcomes specify actions that are meaningful, measurable, and linked to program</w:t>
      </w:r>
      <w:r>
        <w:rPr>
          <w:spacing w:val="-59"/>
        </w:rPr>
        <w:t xml:space="preserve"> </w:t>
      </w:r>
      <w:r>
        <w:t>and institutional</w:t>
      </w:r>
      <w:r>
        <w:rPr>
          <w:spacing w:val="-6"/>
        </w:rPr>
        <w:t xml:space="preserve"> </w:t>
      </w:r>
      <w:r>
        <w:t>processes.</w:t>
      </w:r>
      <w:r>
        <w:rPr>
          <w:spacing w:val="2"/>
        </w:rPr>
        <w:t xml:space="preserve"> </w:t>
      </w:r>
      <w:r>
        <w:t>When</w:t>
      </w:r>
      <w:r>
        <w:rPr>
          <w:spacing w:val="1"/>
        </w:rPr>
        <w:t xml:space="preserve"> </w:t>
      </w:r>
      <w:r>
        <w:t>it</w:t>
      </w:r>
      <w:r>
        <w:rPr>
          <w:spacing w:val="-4"/>
        </w:rPr>
        <w:t xml:space="preserve"> </w:t>
      </w:r>
      <w:r>
        <w:t>comes</w:t>
      </w:r>
      <w:r>
        <w:rPr>
          <w:spacing w:val="-2"/>
        </w:rPr>
        <w:t xml:space="preserve"> </w:t>
      </w:r>
      <w:r>
        <w:t>to</w:t>
      </w:r>
      <w:r>
        <w:rPr>
          <w:spacing w:val="1"/>
        </w:rPr>
        <w:t xml:space="preserve"> </w:t>
      </w:r>
      <w:r>
        <w:t>developing</w:t>
      </w:r>
      <w:r>
        <w:rPr>
          <w:spacing w:val="-4"/>
        </w:rPr>
        <w:t xml:space="preserve"> </w:t>
      </w:r>
      <w:r w:rsidR="00F9472D">
        <w:t>CLOs</w:t>
      </w:r>
      <w:r>
        <w:t>:</w:t>
      </w:r>
    </w:p>
    <w:p w14:paraId="7E56482C" w14:textId="4E87D828" w:rsidR="0003367E" w:rsidRDefault="00FF7659">
      <w:pPr>
        <w:pStyle w:val="ListParagraph"/>
        <w:numPr>
          <w:ilvl w:val="0"/>
          <w:numId w:val="14"/>
        </w:numPr>
        <w:tabs>
          <w:tab w:val="left" w:pos="1195"/>
          <w:tab w:val="left" w:pos="1196"/>
        </w:tabs>
        <w:spacing w:before="134" w:line="278" w:lineRule="auto"/>
        <w:ind w:right="473"/>
      </w:pPr>
      <w:bookmarkStart w:id="245" w:name="_Focus_on_outcomes,_not_processes._Don’"/>
      <w:bookmarkEnd w:id="245"/>
      <w:r>
        <w:t>Focus</w:t>
      </w:r>
      <w:r>
        <w:rPr>
          <w:spacing w:val="-3"/>
        </w:rPr>
        <w:t xml:space="preserve"> </w:t>
      </w:r>
      <w:r>
        <w:t>on outcomes,</w:t>
      </w:r>
      <w:r>
        <w:rPr>
          <w:spacing w:val="-4"/>
        </w:rPr>
        <w:t xml:space="preserve"> </w:t>
      </w:r>
      <w:r>
        <w:t>not</w:t>
      </w:r>
      <w:r>
        <w:rPr>
          <w:spacing w:val="-4"/>
        </w:rPr>
        <w:t xml:space="preserve"> </w:t>
      </w:r>
      <w:r>
        <w:t>processes.</w:t>
      </w:r>
      <w:r>
        <w:rPr>
          <w:spacing w:val="-4"/>
        </w:rPr>
        <w:t xml:space="preserve"> </w:t>
      </w:r>
      <w:r>
        <w:t>Don’t</w:t>
      </w:r>
      <w:r>
        <w:rPr>
          <w:spacing w:val="-4"/>
        </w:rPr>
        <w:t xml:space="preserve"> </w:t>
      </w:r>
      <w:r>
        <w:t>address</w:t>
      </w:r>
      <w:r>
        <w:rPr>
          <w:spacing w:val="-3"/>
        </w:rPr>
        <w:t xml:space="preserve"> </w:t>
      </w:r>
      <w:r>
        <w:t>what</w:t>
      </w:r>
      <w:r>
        <w:rPr>
          <w:spacing w:val="-4"/>
        </w:rPr>
        <w:t xml:space="preserve"> </w:t>
      </w:r>
      <w:r>
        <w:t>was</w:t>
      </w:r>
      <w:r>
        <w:rPr>
          <w:spacing w:val="-2"/>
        </w:rPr>
        <w:t xml:space="preserve"> </w:t>
      </w:r>
      <w:r>
        <w:t>taught,</w:t>
      </w:r>
      <w:r>
        <w:rPr>
          <w:spacing w:val="-4"/>
        </w:rPr>
        <w:t xml:space="preserve"> </w:t>
      </w:r>
      <w:r>
        <w:t>but</w:t>
      </w:r>
      <w:r>
        <w:rPr>
          <w:spacing w:val="-4"/>
        </w:rPr>
        <w:t xml:space="preserve"> </w:t>
      </w:r>
      <w:r w:rsidR="000F2B75">
        <w:rPr>
          <w:spacing w:val="-4"/>
        </w:rPr>
        <w:t xml:space="preserve">rather </w:t>
      </w:r>
      <w:r>
        <w:t>address</w:t>
      </w:r>
      <w:r>
        <w:rPr>
          <w:spacing w:val="-3"/>
        </w:rPr>
        <w:t xml:space="preserve"> </w:t>
      </w:r>
      <w:r>
        <w:t>the</w:t>
      </w:r>
      <w:r>
        <w:rPr>
          <w:spacing w:val="-58"/>
        </w:rPr>
        <w:t xml:space="preserve"> </w:t>
      </w:r>
      <w:r>
        <w:t>observable outcome you expect to see in the student. Think about the knowledge, skills, and</w:t>
      </w:r>
      <w:r>
        <w:rPr>
          <w:spacing w:val="1"/>
        </w:rPr>
        <w:t xml:space="preserve"> </w:t>
      </w:r>
      <w:r>
        <w:t>attitudes</w:t>
      </w:r>
      <w:r>
        <w:rPr>
          <w:spacing w:val="-3"/>
        </w:rPr>
        <w:t xml:space="preserve"> </w:t>
      </w:r>
      <w:r>
        <w:t>you</w:t>
      </w:r>
      <w:r>
        <w:rPr>
          <w:spacing w:val="1"/>
        </w:rPr>
        <w:t xml:space="preserve"> </w:t>
      </w:r>
      <w:r>
        <w:t>expect</w:t>
      </w:r>
      <w:r>
        <w:rPr>
          <w:spacing w:val="-4"/>
        </w:rPr>
        <w:t xml:space="preserve"> </w:t>
      </w:r>
      <w:r>
        <w:t>from students</w:t>
      </w:r>
      <w:r>
        <w:rPr>
          <w:spacing w:val="-3"/>
        </w:rPr>
        <w:t xml:space="preserve"> </w:t>
      </w:r>
      <w:r>
        <w:t>who</w:t>
      </w:r>
      <w:r>
        <w:rPr>
          <w:spacing w:val="1"/>
        </w:rPr>
        <w:t xml:space="preserve"> </w:t>
      </w:r>
      <w:r>
        <w:t>complete</w:t>
      </w:r>
      <w:r>
        <w:rPr>
          <w:spacing w:val="1"/>
        </w:rPr>
        <w:t xml:space="preserve"> </w:t>
      </w:r>
      <w:r>
        <w:t>program</w:t>
      </w:r>
      <w:r>
        <w:rPr>
          <w:spacing w:val="-6"/>
        </w:rPr>
        <w:t xml:space="preserve"> </w:t>
      </w:r>
      <w:r>
        <w:t>activities.</w:t>
      </w:r>
    </w:p>
    <w:p w14:paraId="4F1BB2B3" w14:textId="655C8EC5" w:rsidR="0003367E" w:rsidRDefault="00FF7659">
      <w:pPr>
        <w:pStyle w:val="ListParagraph"/>
        <w:numPr>
          <w:ilvl w:val="0"/>
          <w:numId w:val="14"/>
        </w:numPr>
        <w:tabs>
          <w:tab w:val="left" w:pos="1195"/>
          <w:tab w:val="left" w:pos="1196"/>
        </w:tabs>
        <w:spacing w:before="130" w:line="276" w:lineRule="auto"/>
        <w:ind w:right="399"/>
      </w:pPr>
      <w:bookmarkStart w:id="246" w:name="_Make_sure_SLOs_are_written_as_outcomes"/>
      <w:bookmarkEnd w:id="246"/>
      <w:r>
        <w:t>Make</w:t>
      </w:r>
      <w:r>
        <w:rPr>
          <w:spacing w:val="-3"/>
        </w:rPr>
        <w:t xml:space="preserve"> </w:t>
      </w:r>
      <w:r>
        <w:t>sure</w:t>
      </w:r>
      <w:r>
        <w:rPr>
          <w:spacing w:val="-2"/>
        </w:rPr>
        <w:t xml:space="preserve"> </w:t>
      </w:r>
      <w:r w:rsidR="00F9472D">
        <w:t>CLOs</w:t>
      </w:r>
      <w:r>
        <w:rPr>
          <w:spacing w:val="-5"/>
        </w:rPr>
        <w:t xml:space="preserve"> </w:t>
      </w:r>
      <w:r>
        <w:t>are</w:t>
      </w:r>
      <w:r>
        <w:rPr>
          <w:spacing w:val="-3"/>
        </w:rPr>
        <w:t xml:space="preserve"> </w:t>
      </w:r>
      <w:r>
        <w:t>written</w:t>
      </w:r>
      <w:r>
        <w:rPr>
          <w:spacing w:val="-2"/>
        </w:rPr>
        <w:t xml:space="preserve"> </w:t>
      </w:r>
      <w:r>
        <w:t>as</w:t>
      </w:r>
      <w:r>
        <w:rPr>
          <w:spacing w:val="-5"/>
        </w:rPr>
        <w:t xml:space="preserve"> </w:t>
      </w:r>
      <w:r>
        <w:t>outcomes</w:t>
      </w:r>
      <w:r>
        <w:rPr>
          <w:spacing w:val="-5"/>
        </w:rPr>
        <w:t xml:space="preserve"> </w:t>
      </w:r>
      <w:r>
        <w:t>rather</w:t>
      </w:r>
      <w:r>
        <w:rPr>
          <w:spacing w:val="-4"/>
        </w:rPr>
        <w:t xml:space="preserve"> </w:t>
      </w:r>
      <w:r>
        <w:t>than</w:t>
      </w:r>
      <w:r>
        <w:rPr>
          <w:spacing w:val="-2"/>
        </w:rPr>
        <w:t xml:space="preserve"> </w:t>
      </w:r>
      <w:r>
        <w:t>objectives</w:t>
      </w:r>
      <w:r>
        <w:rPr>
          <w:spacing w:val="-5"/>
        </w:rPr>
        <w:t xml:space="preserve"> </w:t>
      </w:r>
      <w:r>
        <w:t>(outcomes</w:t>
      </w:r>
      <w:r>
        <w:rPr>
          <w:spacing w:val="-5"/>
        </w:rPr>
        <w:t xml:space="preserve"> </w:t>
      </w:r>
      <w:r>
        <w:t>indicate</w:t>
      </w:r>
      <w:r>
        <w:rPr>
          <w:spacing w:val="-3"/>
        </w:rPr>
        <w:t xml:space="preserve"> </w:t>
      </w:r>
      <w:r>
        <w:t>the</w:t>
      </w:r>
      <w:r>
        <w:rPr>
          <w:spacing w:val="-2"/>
        </w:rPr>
        <w:t xml:space="preserve"> </w:t>
      </w:r>
      <w:r>
        <w:t>big</w:t>
      </w:r>
      <w:r>
        <w:rPr>
          <w:spacing w:val="-7"/>
        </w:rPr>
        <w:t xml:space="preserve"> </w:t>
      </w:r>
      <w:r>
        <w:t>picture</w:t>
      </w:r>
      <w:r>
        <w:rPr>
          <w:spacing w:val="-58"/>
        </w:rPr>
        <w:t xml:space="preserve"> </w:t>
      </w:r>
      <w:r>
        <w:lastRenderedPageBreak/>
        <w:t>rather than nuts and bolts associated with objectives; student learning outcomes address student</w:t>
      </w:r>
      <w:r>
        <w:rPr>
          <w:spacing w:val="1"/>
        </w:rPr>
        <w:t xml:space="preserve"> </w:t>
      </w:r>
      <w:r>
        <w:t>competency</w:t>
      </w:r>
      <w:r>
        <w:rPr>
          <w:spacing w:val="-3"/>
        </w:rPr>
        <w:t xml:space="preserve"> </w:t>
      </w:r>
      <w:r>
        <w:t>rather than</w:t>
      </w:r>
      <w:r>
        <w:rPr>
          <w:spacing w:val="1"/>
        </w:rPr>
        <w:t xml:space="preserve"> </w:t>
      </w:r>
      <w:r>
        <w:t>content</w:t>
      </w:r>
      <w:r>
        <w:rPr>
          <w:spacing w:val="-3"/>
        </w:rPr>
        <w:t xml:space="preserve"> </w:t>
      </w:r>
      <w:r>
        <w:t>coverage).</w:t>
      </w:r>
    </w:p>
    <w:p w14:paraId="39D24E1D" w14:textId="77777777" w:rsidR="0003367E" w:rsidRDefault="00FF7659">
      <w:pPr>
        <w:pStyle w:val="ListParagraph"/>
        <w:numPr>
          <w:ilvl w:val="0"/>
          <w:numId w:val="14"/>
        </w:numPr>
        <w:tabs>
          <w:tab w:val="left" w:pos="1195"/>
          <w:tab w:val="left" w:pos="1196"/>
        </w:tabs>
        <w:spacing w:before="94" w:line="276" w:lineRule="auto"/>
        <w:ind w:right="312"/>
      </w:pPr>
      <w:bookmarkStart w:id="247" w:name="_Focus_on_the_substance_of_the_outcomes"/>
      <w:bookmarkEnd w:id="247"/>
      <w:r>
        <w:t>Focus on the substance of the outcomes, not just the means for their expression (i.e., how they are</w:t>
      </w:r>
      <w:r>
        <w:rPr>
          <w:spacing w:val="-59"/>
        </w:rPr>
        <w:t xml:space="preserve"> </w:t>
      </w:r>
      <w:r>
        <w:t>measured). Typically, between three and five student learning outcomes for each program is</w:t>
      </w:r>
      <w:r>
        <w:rPr>
          <w:spacing w:val="1"/>
        </w:rPr>
        <w:t xml:space="preserve"> </w:t>
      </w:r>
      <w:r>
        <w:t>sufficient.</w:t>
      </w:r>
    </w:p>
    <w:p w14:paraId="540B8214" w14:textId="77777777" w:rsidR="0003367E" w:rsidRDefault="00FF7659">
      <w:pPr>
        <w:pStyle w:val="ListParagraph"/>
        <w:numPr>
          <w:ilvl w:val="0"/>
          <w:numId w:val="14"/>
        </w:numPr>
        <w:tabs>
          <w:tab w:val="left" w:pos="1195"/>
          <w:tab w:val="left" w:pos="1196"/>
        </w:tabs>
        <w:spacing w:before="138" w:line="276" w:lineRule="auto"/>
        <w:ind w:right="414"/>
      </w:pPr>
      <w:bookmarkStart w:id="248" w:name="_Use_active_verbs_in_describing_student"/>
      <w:bookmarkEnd w:id="248"/>
      <w:r>
        <w:t>Use</w:t>
      </w:r>
      <w:r>
        <w:rPr>
          <w:spacing w:val="-1"/>
        </w:rPr>
        <w:t xml:space="preserve"> </w:t>
      </w:r>
      <w:r>
        <w:t>active</w:t>
      </w:r>
      <w:r>
        <w:rPr>
          <w:spacing w:val="-1"/>
        </w:rPr>
        <w:t xml:space="preserve"> </w:t>
      </w:r>
      <w:r>
        <w:t>verbs</w:t>
      </w:r>
      <w:r>
        <w:rPr>
          <w:spacing w:val="-4"/>
        </w:rPr>
        <w:t xml:space="preserve"> </w:t>
      </w:r>
      <w:r>
        <w:t>in</w:t>
      </w:r>
      <w:r>
        <w:rPr>
          <w:spacing w:val="-5"/>
        </w:rPr>
        <w:t xml:space="preserve"> </w:t>
      </w:r>
      <w:r>
        <w:t>describing</w:t>
      </w:r>
      <w:r>
        <w:rPr>
          <w:spacing w:val="-6"/>
        </w:rPr>
        <w:t xml:space="preserve"> </w:t>
      </w:r>
      <w:r>
        <w:t>student</w:t>
      </w:r>
      <w:r>
        <w:rPr>
          <w:spacing w:val="-5"/>
        </w:rPr>
        <w:t xml:space="preserve"> </w:t>
      </w:r>
      <w:r>
        <w:t>learning</w:t>
      </w:r>
      <w:r>
        <w:rPr>
          <w:spacing w:val="-5"/>
        </w:rPr>
        <w:t xml:space="preserve"> </w:t>
      </w:r>
      <w:r>
        <w:t>outcomes.</w:t>
      </w:r>
      <w:r>
        <w:rPr>
          <w:spacing w:val="-5"/>
        </w:rPr>
        <w:t xml:space="preserve"> </w:t>
      </w:r>
      <w:r>
        <w:t>Active</w:t>
      </w:r>
      <w:r>
        <w:rPr>
          <w:spacing w:val="-1"/>
        </w:rPr>
        <w:t xml:space="preserve"> </w:t>
      </w:r>
      <w:r>
        <w:t>verbs</w:t>
      </w:r>
      <w:r>
        <w:rPr>
          <w:spacing w:val="-8"/>
        </w:rPr>
        <w:t xml:space="preserve"> </w:t>
      </w:r>
      <w:r>
        <w:t>are</w:t>
      </w:r>
      <w:r>
        <w:rPr>
          <w:spacing w:val="-1"/>
        </w:rPr>
        <w:t xml:space="preserve"> </w:t>
      </w:r>
      <w:r>
        <w:t>easier</w:t>
      </w:r>
      <w:r>
        <w:rPr>
          <w:spacing w:val="-2"/>
        </w:rPr>
        <w:t xml:space="preserve"> </w:t>
      </w:r>
      <w:r>
        <w:t>to</w:t>
      </w:r>
      <w:r>
        <w:rPr>
          <w:spacing w:val="-1"/>
        </w:rPr>
        <w:t xml:space="preserve"> </w:t>
      </w:r>
      <w:r>
        <w:t>measure.</w:t>
      </w:r>
      <w:r>
        <w:rPr>
          <w:spacing w:val="-5"/>
        </w:rPr>
        <w:t xml:space="preserve"> </w:t>
      </w:r>
      <w:r>
        <w:t>For</w:t>
      </w:r>
      <w:r>
        <w:rPr>
          <w:spacing w:val="-58"/>
        </w:rPr>
        <w:t xml:space="preserve"> </w:t>
      </w:r>
      <w:r>
        <w:t>instance, if you want students to understand how to correctly use the Academic Support Center –</w:t>
      </w:r>
      <w:r>
        <w:rPr>
          <w:spacing w:val="1"/>
        </w:rPr>
        <w:t xml:space="preserve"> </w:t>
      </w:r>
      <w:r>
        <w:t>using the word “understand” is not measurable. Instead try to imagine the outcome – students will</w:t>
      </w:r>
      <w:r>
        <w:rPr>
          <w:spacing w:val="-59"/>
        </w:rPr>
        <w:t xml:space="preserve"> </w:t>
      </w:r>
      <w:r>
        <w:t>“create” and “produce” quality resumes at the Career and Transfer Center (or describe, classify,</w:t>
      </w:r>
      <w:r>
        <w:rPr>
          <w:spacing w:val="1"/>
        </w:rPr>
        <w:t xml:space="preserve"> </w:t>
      </w:r>
      <w:r>
        <w:t>distinguish,</w:t>
      </w:r>
      <w:r>
        <w:rPr>
          <w:spacing w:val="-4"/>
        </w:rPr>
        <w:t xml:space="preserve"> </w:t>
      </w:r>
      <w:r>
        <w:t>explain,</w:t>
      </w:r>
      <w:r>
        <w:rPr>
          <w:spacing w:val="-3"/>
        </w:rPr>
        <w:t xml:space="preserve"> </w:t>
      </w:r>
      <w:r>
        <w:t>interpret,</w:t>
      </w:r>
      <w:r>
        <w:rPr>
          <w:spacing w:val="-4"/>
        </w:rPr>
        <w:t xml:space="preserve"> </w:t>
      </w:r>
      <w:r>
        <w:t>compose,</w:t>
      </w:r>
      <w:r>
        <w:rPr>
          <w:spacing w:val="-3"/>
        </w:rPr>
        <w:t xml:space="preserve"> </w:t>
      </w:r>
      <w:r>
        <w:t>perform,</w:t>
      </w:r>
      <w:r>
        <w:rPr>
          <w:spacing w:val="-3"/>
        </w:rPr>
        <w:t xml:space="preserve"> </w:t>
      </w:r>
      <w:r>
        <w:t>demonstrate,</w:t>
      </w:r>
      <w:r>
        <w:rPr>
          <w:spacing w:val="-4"/>
        </w:rPr>
        <w:t xml:space="preserve"> </w:t>
      </w:r>
      <w:r>
        <w:t>etc.)</w:t>
      </w:r>
    </w:p>
    <w:p w14:paraId="588A2769" w14:textId="77777777" w:rsidR="0003367E" w:rsidRDefault="00FF7659">
      <w:pPr>
        <w:pStyle w:val="ListParagraph"/>
        <w:numPr>
          <w:ilvl w:val="0"/>
          <w:numId w:val="14"/>
        </w:numPr>
        <w:tabs>
          <w:tab w:val="left" w:pos="1195"/>
          <w:tab w:val="left" w:pos="1196"/>
        </w:tabs>
        <w:spacing w:before="131" w:line="280" w:lineRule="auto"/>
        <w:ind w:right="245"/>
      </w:pPr>
      <w:bookmarkStart w:id="249" w:name="_For_pragmatic_reasons,_remember_that_a"/>
      <w:bookmarkEnd w:id="249"/>
      <w:r>
        <w:t>For</w:t>
      </w:r>
      <w:r>
        <w:rPr>
          <w:spacing w:val="-2"/>
        </w:rPr>
        <w:t xml:space="preserve"> </w:t>
      </w:r>
      <w:r>
        <w:t>pragmatic</w:t>
      </w:r>
      <w:r>
        <w:rPr>
          <w:spacing w:val="-3"/>
        </w:rPr>
        <w:t xml:space="preserve"> </w:t>
      </w:r>
      <w:r>
        <w:t>reasons,</w:t>
      </w:r>
      <w:r>
        <w:rPr>
          <w:spacing w:val="-4"/>
        </w:rPr>
        <w:t xml:space="preserve"> </w:t>
      </w:r>
      <w:r>
        <w:t>remember</w:t>
      </w:r>
      <w:r>
        <w:rPr>
          <w:spacing w:val="-1"/>
        </w:rPr>
        <w:t xml:space="preserve"> </w:t>
      </w:r>
      <w:r>
        <w:t>that</w:t>
      </w:r>
      <w:r>
        <w:rPr>
          <w:spacing w:val="-9"/>
        </w:rPr>
        <w:t xml:space="preserve"> </w:t>
      </w:r>
      <w:r>
        <w:t>at</w:t>
      </w:r>
      <w:r>
        <w:rPr>
          <w:spacing w:val="-4"/>
        </w:rPr>
        <w:t xml:space="preserve"> </w:t>
      </w:r>
      <w:r>
        <w:t>least</w:t>
      </w:r>
      <w:r>
        <w:rPr>
          <w:spacing w:val="-4"/>
        </w:rPr>
        <w:t xml:space="preserve"> </w:t>
      </w:r>
      <w:r>
        <w:t>one</w:t>
      </w:r>
      <w:r>
        <w:rPr>
          <w:spacing w:val="-1"/>
        </w:rPr>
        <w:t xml:space="preserve"> </w:t>
      </w:r>
      <w:r>
        <w:t>means</w:t>
      </w:r>
      <w:r>
        <w:rPr>
          <w:spacing w:val="-3"/>
        </w:rPr>
        <w:t xml:space="preserve"> </w:t>
      </w:r>
      <w:r>
        <w:t>of</w:t>
      </w:r>
      <w:r>
        <w:rPr>
          <w:spacing w:val="-4"/>
        </w:rPr>
        <w:t xml:space="preserve"> </w:t>
      </w:r>
      <w:r>
        <w:t>assessment</w:t>
      </w:r>
      <w:r>
        <w:rPr>
          <w:spacing w:val="-4"/>
        </w:rPr>
        <w:t xml:space="preserve"> </w:t>
      </w:r>
      <w:r>
        <w:t>will</w:t>
      </w:r>
      <w:r>
        <w:rPr>
          <w:spacing w:val="-2"/>
        </w:rPr>
        <w:t xml:space="preserve"> </w:t>
      </w:r>
      <w:r>
        <w:t>need</w:t>
      </w:r>
      <w:r>
        <w:rPr>
          <w:spacing w:val="-1"/>
        </w:rPr>
        <w:t xml:space="preserve"> </w:t>
      </w:r>
      <w:r>
        <w:t>to be developed</w:t>
      </w:r>
      <w:r>
        <w:rPr>
          <w:spacing w:val="-58"/>
        </w:rPr>
        <w:t xml:space="preserve"> </w:t>
      </w:r>
      <w:r>
        <w:t>for</w:t>
      </w:r>
      <w:r>
        <w:rPr>
          <w:spacing w:val="-1"/>
        </w:rPr>
        <w:t xml:space="preserve"> </w:t>
      </w:r>
      <w:r>
        <w:t>each</w:t>
      </w:r>
      <w:r>
        <w:rPr>
          <w:spacing w:val="1"/>
        </w:rPr>
        <w:t xml:space="preserve"> </w:t>
      </w:r>
      <w:r>
        <w:t>intended</w:t>
      </w:r>
      <w:r>
        <w:rPr>
          <w:spacing w:val="1"/>
        </w:rPr>
        <w:t xml:space="preserve"> </w:t>
      </w:r>
      <w:r>
        <w:t>outcome</w:t>
      </w:r>
      <w:r>
        <w:rPr>
          <w:spacing w:val="5"/>
        </w:rPr>
        <w:t xml:space="preserve"> </w:t>
      </w:r>
      <w:r>
        <w:t>(Nichols</w:t>
      </w:r>
      <w:r>
        <w:rPr>
          <w:spacing w:val="-3"/>
        </w:rPr>
        <w:t xml:space="preserve"> </w:t>
      </w:r>
      <w:r>
        <w:t>and</w:t>
      </w:r>
      <w:r>
        <w:rPr>
          <w:spacing w:val="1"/>
        </w:rPr>
        <w:t xml:space="preserve"> </w:t>
      </w:r>
      <w:r>
        <w:t>Nichols,</w:t>
      </w:r>
      <w:r>
        <w:rPr>
          <w:spacing w:val="-3"/>
        </w:rPr>
        <w:t xml:space="preserve"> </w:t>
      </w:r>
      <w:r>
        <w:t>p.</w:t>
      </w:r>
      <w:r>
        <w:rPr>
          <w:spacing w:val="-3"/>
        </w:rPr>
        <w:t xml:space="preserve"> </w:t>
      </w:r>
      <w:r>
        <w:t>20).</w:t>
      </w:r>
    </w:p>
    <w:p w14:paraId="4716C16F" w14:textId="74ADE353" w:rsidR="0003367E" w:rsidRDefault="00FF7659">
      <w:pPr>
        <w:pStyle w:val="ListParagraph"/>
        <w:numPr>
          <w:ilvl w:val="0"/>
          <w:numId w:val="14"/>
        </w:numPr>
        <w:tabs>
          <w:tab w:val="left" w:pos="1195"/>
          <w:tab w:val="left" w:pos="1196"/>
        </w:tabs>
        <w:spacing w:before="128" w:line="276" w:lineRule="auto"/>
        <w:ind w:right="349"/>
      </w:pPr>
      <w:bookmarkStart w:id="250" w:name="_How_to_determine_whether_the_SLO_is_ap"/>
      <w:bookmarkEnd w:id="250"/>
      <w:r>
        <w:t>How</w:t>
      </w:r>
      <w:r>
        <w:rPr>
          <w:spacing w:val="-4"/>
        </w:rPr>
        <w:t xml:space="preserve"> </w:t>
      </w:r>
      <w:r>
        <w:t>to</w:t>
      </w:r>
      <w:r>
        <w:rPr>
          <w:spacing w:val="-1"/>
        </w:rPr>
        <w:t xml:space="preserve"> </w:t>
      </w:r>
      <w:r>
        <w:t>determine</w:t>
      </w:r>
      <w:r>
        <w:rPr>
          <w:spacing w:val="-2"/>
        </w:rPr>
        <w:t xml:space="preserve"> </w:t>
      </w:r>
      <w:r>
        <w:t>whether</w:t>
      </w:r>
      <w:r>
        <w:rPr>
          <w:spacing w:val="-2"/>
        </w:rPr>
        <w:t xml:space="preserve"> </w:t>
      </w:r>
      <w:r>
        <w:t>the</w:t>
      </w:r>
      <w:r>
        <w:rPr>
          <w:spacing w:val="-1"/>
        </w:rPr>
        <w:t xml:space="preserve"> </w:t>
      </w:r>
      <w:r w:rsidR="00F9472D">
        <w:t>CLO</w:t>
      </w:r>
      <w:r>
        <w:rPr>
          <w:spacing w:val="-5"/>
        </w:rPr>
        <w:t xml:space="preserve"> </w:t>
      </w:r>
      <w:r>
        <w:t>is</w:t>
      </w:r>
      <w:r>
        <w:rPr>
          <w:spacing w:val="-5"/>
        </w:rPr>
        <w:t xml:space="preserve"> </w:t>
      </w:r>
      <w:r>
        <w:t>appropriate:</w:t>
      </w:r>
      <w:r>
        <w:rPr>
          <w:spacing w:val="-5"/>
        </w:rPr>
        <w:t xml:space="preserve"> </w:t>
      </w:r>
      <w:r>
        <w:t>Does</w:t>
      </w:r>
      <w:r>
        <w:rPr>
          <w:spacing w:val="-4"/>
        </w:rPr>
        <w:t xml:space="preserve"> </w:t>
      </w:r>
      <w:r>
        <w:t>it</w:t>
      </w:r>
      <w:r>
        <w:rPr>
          <w:spacing w:val="-5"/>
        </w:rPr>
        <w:t xml:space="preserve"> </w:t>
      </w:r>
      <w:r>
        <w:t>represent</w:t>
      </w:r>
      <w:r>
        <w:rPr>
          <w:spacing w:val="-6"/>
        </w:rPr>
        <w:t xml:space="preserve"> </w:t>
      </w:r>
      <w:r>
        <w:t>a</w:t>
      </w:r>
      <w:r>
        <w:rPr>
          <w:spacing w:val="-1"/>
        </w:rPr>
        <w:t xml:space="preserve"> </w:t>
      </w:r>
      <w:r>
        <w:t>fundamental</w:t>
      </w:r>
      <w:r>
        <w:rPr>
          <w:spacing w:val="-3"/>
        </w:rPr>
        <w:t xml:space="preserve"> </w:t>
      </w:r>
      <w:r>
        <w:t>outcome</w:t>
      </w:r>
      <w:r>
        <w:rPr>
          <w:spacing w:val="-2"/>
        </w:rPr>
        <w:t xml:space="preserve"> </w:t>
      </w:r>
      <w:r>
        <w:t>of</w:t>
      </w:r>
      <w:r>
        <w:rPr>
          <w:spacing w:val="-5"/>
        </w:rPr>
        <w:t xml:space="preserve"> </w:t>
      </w:r>
      <w:r>
        <w:t>the</w:t>
      </w:r>
      <w:r>
        <w:rPr>
          <w:spacing w:val="-58"/>
        </w:rPr>
        <w:t xml:space="preserve"> </w:t>
      </w:r>
      <w:r>
        <w:t>program? Is it the outcome, or a series of sequenced activities leading up to the outcome? Does it</w:t>
      </w:r>
      <w:r>
        <w:rPr>
          <w:spacing w:val="1"/>
        </w:rPr>
        <w:t xml:space="preserve"> </w:t>
      </w:r>
      <w:r>
        <w:t>represent</w:t>
      </w:r>
      <w:r>
        <w:rPr>
          <w:spacing w:val="-4"/>
        </w:rPr>
        <w:t xml:space="preserve"> </w:t>
      </w:r>
      <w:r>
        <w:t>collegiate</w:t>
      </w:r>
      <w:r>
        <w:rPr>
          <w:spacing w:val="1"/>
        </w:rPr>
        <w:t xml:space="preserve"> </w:t>
      </w:r>
      <w:r>
        <w:t>level</w:t>
      </w:r>
      <w:r>
        <w:rPr>
          <w:spacing w:val="-1"/>
        </w:rPr>
        <w:t xml:space="preserve"> </w:t>
      </w:r>
      <w:r>
        <w:t>work?</w:t>
      </w:r>
    </w:p>
    <w:p w14:paraId="4F079471" w14:textId="77777777" w:rsidR="0003367E" w:rsidRDefault="00FF7659">
      <w:pPr>
        <w:pStyle w:val="ListParagraph"/>
        <w:numPr>
          <w:ilvl w:val="0"/>
          <w:numId w:val="14"/>
        </w:numPr>
        <w:tabs>
          <w:tab w:val="left" w:pos="1195"/>
          <w:tab w:val="left" w:pos="1196"/>
        </w:tabs>
        <w:spacing w:before="132" w:line="276" w:lineRule="auto"/>
        <w:ind w:right="872"/>
      </w:pPr>
      <w:bookmarkStart w:id="251" w:name="_The_accomplishment_of_most_statements_"/>
      <w:bookmarkEnd w:id="251"/>
      <w:r>
        <w:t>The</w:t>
      </w:r>
      <w:r>
        <w:rPr>
          <w:spacing w:val="-2"/>
        </w:rPr>
        <w:t xml:space="preserve"> </w:t>
      </w:r>
      <w:r>
        <w:t>accomplishment</w:t>
      </w:r>
      <w:r>
        <w:rPr>
          <w:spacing w:val="-5"/>
        </w:rPr>
        <w:t xml:space="preserve"> </w:t>
      </w:r>
      <w:r>
        <w:t>of</w:t>
      </w:r>
      <w:r>
        <w:rPr>
          <w:spacing w:val="-6"/>
        </w:rPr>
        <w:t xml:space="preserve"> </w:t>
      </w:r>
      <w:r>
        <w:t>most</w:t>
      </w:r>
      <w:r>
        <w:rPr>
          <w:spacing w:val="-5"/>
        </w:rPr>
        <w:t xml:space="preserve"> </w:t>
      </w:r>
      <w:r>
        <w:t>statements</w:t>
      </w:r>
      <w:r>
        <w:rPr>
          <w:spacing w:val="-5"/>
        </w:rPr>
        <w:t xml:space="preserve"> </w:t>
      </w:r>
      <w:r>
        <w:t>of</w:t>
      </w:r>
      <w:r>
        <w:rPr>
          <w:spacing w:val="-5"/>
        </w:rPr>
        <w:t xml:space="preserve"> </w:t>
      </w:r>
      <w:r>
        <w:t>intended</w:t>
      </w:r>
      <w:r>
        <w:rPr>
          <w:spacing w:val="-6"/>
        </w:rPr>
        <w:t xml:space="preserve"> </w:t>
      </w:r>
      <w:r>
        <w:t>educational</w:t>
      </w:r>
      <w:r>
        <w:rPr>
          <w:spacing w:val="-4"/>
        </w:rPr>
        <w:t xml:space="preserve"> </w:t>
      </w:r>
      <w:r>
        <w:t>(student</w:t>
      </w:r>
      <w:r>
        <w:rPr>
          <w:spacing w:val="-5"/>
        </w:rPr>
        <w:t xml:space="preserve"> </w:t>
      </w:r>
      <w:r>
        <w:t>learning)</w:t>
      </w:r>
      <w:r>
        <w:rPr>
          <w:spacing w:val="-3"/>
        </w:rPr>
        <w:t xml:space="preserve"> </w:t>
      </w:r>
      <w:r>
        <w:t>outcomes</w:t>
      </w:r>
      <w:r>
        <w:rPr>
          <w:spacing w:val="-58"/>
        </w:rPr>
        <w:t xml:space="preserve"> </w:t>
      </w:r>
      <w:r>
        <w:t>should</w:t>
      </w:r>
      <w:r>
        <w:rPr>
          <w:spacing w:val="-5"/>
        </w:rPr>
        <w:t xml:space="preserve"> </w:t>
      </w:r>
      <w:r>
        <w:t>be</w:t>
      </w:r>
      <w:r>
        <w:rPr>
          <w:spacing w:val="1"/>
        </w:rPr>
        <w:t xml:space="preserve"> </w:t>
      </w:r>
      <w:r>
        <w:t>ascertainable/measurable.</w:t>
      </w:r>
    </w:p>
    <w:p w14:paraId="70D69A13" w14:textId="77777777" w:rsidR="0003367E" w:rsidRDefault="00FF7659">
      <w:pPr>
        <w:pStyle w:val="ListParagraph"/>
        <w:numPr>
          <w:ilvl w:val="0"/>
          <w:numId w:val="14"/>
        </w:numPr>
        <w:tabs>
          <w:tab w:val="left" w:pos="1195"/>
          <w:tab w:val="left" w:pos="1196"/>
        </w:tabs>
        <w:spacing w:before="138" w:line="276" w:lineRule="auto"/>
        <w:ind w:right="350"/>
      </w:pPr>
      <w:bookmarkStart w:id="252" w:name="_“Measurable”_doesn’t_necessarily_need_"/>
      <w:bookmarkEnd w:id="252"/>
      <w:r>
        <w:t>“Measurable” doesn’t necessarily need to mean that it is quantifiable, precluding qualitative</w:t>
      </w:r>
      <w:r>
        <w:rPr>
          <w:spacing w:val="1"/>
        </w:rPr>
        <w:t xml:space="preserve"> </w:t>
      </w:r>
      <w:r>
        <w:t>judgments.</w:t>
      </w:r>
      <w:r>
        <w:rPr>
          <w:spacing w:val="-6"/>
        </w:rPr>
        <w:t xml:space="preserve"> </w:t>
      </w:r>
      <w:r>
        <w:t>“Measurable”</w:t>
      </w:r>
      <w:r>
        <w:rPr>
          <w:spacing w:val="-3"/>
        </w:rPr>
        <w:t xml:space="preserve"> </w:t>
      </w:r>
      <w:r>
        <w:t>can</w:t>
      </w:r>
      <w:r>
        <w:rPr>
          <w:spacing w:val="-1"/>
        </w:rPr>
        <w:t xml:space="preserve"> </w:t>
      </w:r>
      <w:r>
        <w:t>include</w:t>
      </w:r>
      <w:r>
        <w:rPr>
          <w:spacing w:val="-2"/>
        </w:rPr>
        <w:t xml:space="preserve"> </w:t>
      </w:r>
      <w:r>
        <w:t>a</w:t>
      </w:r>
      <w:r>
        <w:rPr>
          <w:spacing w:val="-1"/>
        </w:rPr>
        <w:t xml:space="preserve"> </w:t>
      </w:r>
      <w:r>
        <w:t>general</w:t>
      </w:r>
      <w:r>
        <w:rPr>
          <w:spacing w:val="-4"/>
        </w:rPr>
        <w:t xml:space="preserve"> </w:t>
      </w:r>
      <w:r>
        <w:t>judgment</w:t>
      </w:r>
      <w:r>
        <w:rPr>
          <w:spacing w:val="-6"/>
        </w:rPr>
        <w:t xml:space="preserve"> </w:t>
      </w:r>
      <w:r>
        <w:t>of</w:t>
      </w:r>
      <w:r>
        <w:rPr>
          <w:spacing w:val="-5"/>
        </w:rPr>
        <w:t xml:space="preserve"> </w:t>
      </w:r>
      <w:r>
        <w:t>whether</w:t>
      </w:r>
      <w:r>
        <w:rPr>
          <w:spacing w:val="-3"/>
        </w:rPr>
        <w:t xml:space="preserve"> </w:t>
      </w:r>
      <w:r>
        <w:t>students</w:t>
      </w:r>
      <w:r>
        <w:rPr>
          <w:spacing w:val="-4"/>
        </w:rPr>
        <w:t xml:space="preserve"> </w:t>
      </w:r>
      <w:r>
        <w:t>know,</w:t>
      </w:r>
      <w:r>
        <w:rPr>
          <w:spacing w:val="-6"/>
        </w:rPr>
        <w:t xml:space="preserve"> </w:t>
      </w:r>
      <w:r>
        <w:t>think,</w:t>
      </w:r>
      <w:r>
        <w:rPr>
          <w:spacing w:val="-5"/>
        </w:rPr>
        <w:t xml:space="preserve"> </w:t>
      </w:r>
      <w:r>
        <w:t>and</w:t>
      </w:r>
      <w:r>
        <w:rPr>
          <w:spacing w:val="-2"/>
        </w:rPr>
        <w:t xml:space="preserve"> </w:t>
      </w:r>
      <w:r>
        <w:t>can</w:t>
      </w:r>
      <w:r>
        <w:rPr>
          <w:spacing w:val="-58"/>
        </w:rPr>
        <w:t xml:space="preserve"> </w:t>
      </w:r>
      <w:r>
        <w:t>do most</w:t>
      </w:r>
      <w:r>
        <w:rPr>
          <w:spacing w:val="-3"/>
        </w:rPr>
        <w:t xml:space="preserve"> </w:t>
      </w:r>
      <w:r>
        <w:t>of</w:t>
      </w:r>
      <w:r>
        <w:rPr>
          <w:spacing w:val="-3"/>
        </w:rPr>
        <w:t xml:space="preserve"> </w:t>
      </w:r>
      <w:r>
        <w:t>what</w:t>
      </w:r>
      <w:r>
        <w:rPr>
          <w:spacing w:val="-3"/>
        </w:rPr>
        <w:t xml:space="preserve"> </w:t>
      </w:r>
      <w:r>
        <w:t>is</w:t>
      </w:r>
      <w:r>
        <w:rPr>
          <w:spacing w:val="-2"/>
        </w:rPr>
        <w:t xml:space="preserve"> </w:t>
      </w:r>
      <w:r>
        <w:t>intended</w:t>
      </w:r>
      <w:r>
        <w:rPr>
          <w:spacing w:val="1"/>
        </w:rPr>
        <w:t xml:space="preserve"> </w:t>
      </w:r>
      <w:r>
        <w:t>for them.</w:t>
      </w:r>
    </w:p>
    <w:p w14:paraId="73E1C1BC" w14:textId="77777777" w:rsidR="0003367E" w:rsidRDefault="00FF7659">
      <w:pPr>
        <w:pStyle w:val="ListParagraph"/>
        <w:numPr>
          <w:ilvl w:val="0"/>
          <w:numId w:val="14"/>
        </w:numPr>
        <w:tabs>
          <w:tab w:val="left" w:pos="1196"/>
        </w:tabs>
        <w:spacing w:before="133" w:line="276" w:lineRule="auto"/>
        <w:ind w:right="517"/>
        <w:jc w:val="both"/>
      </w:pPr>
      <w:bookmarkStart w:id="253" w:name="_Be_careful_when_using_attitudes_to_def"/>
      <w:bookmarkEnd w:id="253"/>
      <w:r>
        <w:t>Be careful when using attitudes to define your learning outcome (“students care for clients,” etc.),</w:t>
      </w:r>
      <w:r>
        <w:rPr>
          <w:spacing w:val="-59"/>
        </w:rPr>
        <w:t xml:space="preserve"> </w:t>
      </w:r>
      <w:r>
        <w:t>as they can be hard to assess. If the attitude is crucial to success in your program or course, ask</w:t>
      </w:r>
      <w:r>
        <w:rPr>
          <w:spacing w:val="-59"/>
        </w:rPr>
        <w:t xml:space="preserve"> </w:t>
      </w:r>
      <w:r>
        <w:t>what</w:t>
      </w:r>
      <w:r>
        <w:rPr>
          <w:spacing w:val="-3"/>
        </w:rPr>
        <w:t xml:space="preserve"> </w:t>
      </w:r>
      <w:r>
        <w:t>form of</w:t>
      </w:r>
      <w:r>
        <w:rPr>
          <w:spacing w:val="-3"/>
        </w:rPr>
        <w:t xml:space="preserve"> </w:t>
      </w:r>
      <w:r>
        <w:t>behavior it</w:t>
      </w:r>
      <w:r>
        <w:rPr>
          <w:spacing w:val="-3"/>
        </w:rPr>
        <w:t xml:space="preserve"> </w:t>
      </w:r>
      <w:r>
        <w:t>would</w:t>
      </w:r>
      <w:r>
        <w:rPr>
          <w:spacing w:val="-4"/>
        </w:rPr>
        <w:t xml:space="preserve"> </w:t>
      </w:r>
      <w:r>
        <w:t>entail.</w:t>
      </w:r>
    </w:p>
    <w:p w14:paraId="36D24CCC" w14:textId="6314B7FA" w:rsidR="0003367E" w:rsidRDefault="00FF7659">
      <w:pPr>
        <w:pStyle w:val="ListParagraph"/>
        <w:numPr>
          <w:ilvl w:val="0"/>
          <w:numId w:val="14"/>
        </w:numPr>
        <w:tabs>
          <w:tab w:val="left" w:pos="1195"/>
          <w:tab w:val="left" w:pos="1196"/>
        </w:tabs>
        <w:spacing w:before="138" w:line="276" w:lineRule="auto"/>
        <w:ind w:right="326"/>
      </w:pPr>
      <w:bookmarkStart w:id="254" w:name="_Criteria_for_meeting_student_learning_"/>
      <w:bookmarkEnd w:id="254"/>
      <w:r>
        <w:t xml:space="preserve">Criteria for meeting student learning outcomes should be </w:t>
      </w:r>
      <w:r w:rsidR="00DA3A02">
        <w:t xml:space="preserve">reasonable yet challenging. </w:t>
      </w:r>
    </w:p>
    <w:p w14:paraId="3CD8FF8F" w14:textId="77777777" w:rsidR="0003367E" w:rsidRDefault="00FF7659">
      <w:pPr>
        <w:pStyle w:val="ListParagraph"/>
        <w:numPr>
          <w:ilvl w:val="0"/>
          <w:numId w:val="14"/>
        </w:numPr>
        <w:tabs>
          <w:tab w:val="left" w:pos="1195"/>
          <w:tab w:val="left" w:pos="1196"/>
        </w:tabs>
        <w:spacing w:before="133" w:line="276" w:lineRule="auto"/>
        <w:ind w:right="590"/>
      </w:pPr>
      <w:bookmarkStart w:id="255" w:name="_Whenever_feasible,_set_both_primary_(o"/>
      <w:bookmarkEnd w:id="255"/>
      <w:r>
        <w:t>Whenever feasible, set both primary (overall) and secondary (detailed) levels as benchmarks or</w:t>
      </w:r>
      <w:r>
        <w:rPr>
          <w:spacing w:val="-59"/>
        </w:rPr>
        <w:t xml:space="preserve"> </w:t>
      </w:r>
      <w:r>
        <w:t>criteria for success at the degree or program level (e.g., the average score of graduates on a</w:t>
      </w:r>
      <w:r>
        <w:rPr>
          <w:spacing w:val="1"/>
        </w:rPr>
        <w:t xml:space="preserve"> </w:t>
      </w:r>
      <w:r>
        <w:rPr>
          <w:spacing w:val="-1"/>
        </w:rPr>
        <w:t xml:space="preserve">standard exam will be at or </w:t>
      </w:r>
      <w:r>
        <w:t>near the 50</w:t>
      </w:r>
      <w:r>
        <w:rPr>
          <w:vertAlign w:val="superscript"/>
        </w:rPr>
        <w:t>th</w:t>
      </w:r>
      <w:r>
        <w:t xml:space="preserve"> percentile and no sub-scale score will be below the 30</w:t>
      </w:r>
      <w:r>
        <w:rPr>
          <w:vertAlign w:val="superscript"/>
        </w:rPr>
        <w:t>th</w:t>
      </w:r>
      <w:r>
        <w:rPr>
          <w:spacing w:val="-59"/>
        </w:rPr>
        <w:t xml:space="preserve"> </w:t>
      </w:r>
      <w:r>
        <w:t>percentile).</w:t>
      </w:r>
    </w:p>
    <w:p w14:paraId="6BD0D56E" w14:textId="77777777" w:rsidR="0003367E" w:rsidRDefault="00FF7659">
      <w:pPr>
        <w:pStyle w:val="ListParagraph"/>
        <w:numPr>
          <w:ilvl w:val="0"/>
          <w:numId w:val="14"/>
        </w:numPr>
        <w:tabs>
          <w:tab w:val="left" w:pos="1195"/>
          <w:tab w:val="left" w:pos="1196"/>
        </w:tabs>
        <w:spacing w:before="137"/>
      </w:pPr>
      <w:bookmarkStart w:id="256" w:name="_Write_student_learning_outcomes_in_lan"/>
      <w:bookmarkEnd w:id="256"/>
      <w:r>
        <w:t>Write</w:t>
      </w:r>
      <w:r>
        <w:rPr>
          <w:spacing w:val="-2"/>
        </w:rPr>
        <w:t xml:space="preserve"> </w:t>
      </w:r>
      <w:r>
        <w:t>student</w:t>
      </w:r>
      <w:r>
        <w:rPr>
          <w:spacing w:val="-6"/>
        </w:rPr>
        <w:t xml:space="preserve"> </w:t>
      </w:r>
      <w:r>
        <w:t>learning</w:t>
      </w:r>
      <w:r>
        <w:rPr>
          <w:spacing w:val="-6"/>
        </w:rPr>
        <w:t xml:space="preserve"> </w:t>
      </w:r>
      <w:r>
        <w:t>outcomes</w:t>
      </w:r>
      <w:r>
        <w:rPr>
          <w:spacing w:val="-5"/>
        </w:rPr>
        <w:t xml:space="preserve"> </w:t>
      </w:r>
      <w:r>
        <w:t>in</w:t>
      </w:r>
      <w:r>
        <w:rPr>
          <w:spacing w:val="-1"/>
        </w:rPr>
        <w:t xml:space="preserve"> </w:t>
      </w:r>
      <w:r>
        <w:t>language</w:t>
      </w:r>
      <w:r>
        <w:rPr>
          <w:spacing w:val="-2"/>
        </w:rPr>
        <w:t xml:space="preserve"> </w:t>
      </w:r>
      <w:r>
        <w:t>that</w:t>
      </w:r>
      <w:r>
        <w:rPr>
          <w:spacing w:val="-6"/>
        </w:rPr>
        <w:t xml:space="preserve"> </w:t>
      </w:r>
      <w:r>
        <w:t>anyone</w:t>
      </w:r>
      <w:r>
        <w:rPr>
          <w:spacing w:val="-1"/>
        </w:rPr>
        <w:t xml:space="preserve"> </w:t>
      </w:r>
      <w:r>
        <w:t>reading</w:t>
      </w:r>
      <w:r>
        <w:rPr>
          <w:spacing w:val="-7"/>
        </w:rPr>
        <w:t xml:space="preserve"> </w:t>
      </w:r>
      <w:r>
        <w:t>it</w:t>
      </w:r>
      <w:r>
        <w:rPr>
          <w:spacing w:val="-5"/>
        </w:rPr>
        <w:t xml:space="preserve"> </w:t>
      </w:r>
      <w:r>
        <w:t>will</w:t>
      </w:r>
      <w:r>
        <w:rPr>
          <w:spacing w:val="-4"/>
        </w:rPr>
        <w:t xml:space="preserve"> </w:t>
      </w:r>
      <w:r>
        <w:t>understand.</w:t>
      </w:r>
    </w:p>
    <w:p w14:paraId="4598DDEA" w14:textId="77777777" w:rsidR="0003367E" w:rsidRDefault="0003367E">
      <w:pPr>
        <w:pStyle w:val="BodyText"/>
        <w:ind w:left="0"/>
        <w:rPr>
          <w:sz w:val="26"/>
        </w:rPr>
      </w:pPr>
    </w:p>
    <w:p w14:paraId="7BE34343" w14:textId="77777777" w:rsidR="00170FBD" w:rsidRDefault="00170FBD">
      <w:pPr>
        <w:pStyle w:val="BodyText"/>
        <w:ind w:left="0"/>
        <w:rPr>
          <w:sz w:val="26"/>
        </w:rPr>
      </w:pPr>
    </w:p>
    <w:p w14:paraId="148624B7" w14:textId="77777777" w:rsidR="0003367E" w:rsidRDefault="0003367E">
      <w:pPr>
        <w:pStyle w:val="BodyText"/>
        <w:spacing w:before="9"/>
        <w:ind w:left="0"/>
        <w:rPr>
          <w:sz w:val="25"/>
        </w:rPr>
      </w:pPr>
    </w:p>
    <w:p w14:paraId="793B37A0" w14:textId="77777777" w:rsidR="0003367E" w:rsidRDefault="00FF7659">
      <w:pPr>
        <w:pStyle w:val="Heading3"/>
      </w:pPr>
      <w:bookmarkStart w:id="257" w:name="Indirect_vs._Direct_Assessment_Methods"/>
      <w:bookmarkStart w:id="258" w:name="_Toc84510956"/>
      <w:bookmarkEnd w:id="257"/>
      <w:r>
        <w:t>Indirect</w:t>
      </w:r>
      <w:r>
        <w:rPr>
          <w:spacing w:val="-1"/>
        </w:rPr>
        <w:t xml:space="preserve"> </w:t>
      </w:r>
      <w:r>
        <w:t>vs.</w:t>
      </w:r>
      <w:r>
        <w:rPr>
          <w:spacing w:val="-4"/>
        </w:rPr>
        <w:t xml:space="preserve"> </w:t>
      </w:r>
      <w:r>
        <w:t>Direct Assessment</w:t>
      </w:r>
      <w:r>
        <w:rPr>
          <w:spacing w:val="-4"/>
        </w:rPr>
        <w:t xml:space="preserve"> </w:t>
      </w:r>
      <w:r>
        <w:t>Methods</w:t>
      </w:r>
      <w:bookmarkEnd w:id="258"/>
    </w:p>
    <w:p w14:paraId="6FD1E956" w14:textId="77777777" w:rsidR="0003367E" w:rsidRDefault="00FF7659">
      <w:pPr>
        <w:pStyle w:val="BodyText"/>
        <w:spacing w:before="155" w:line="276" w:lineRule="auto"/>
      </w:pPr>
      <w:bookmarkStart w:id="259" w:name="The_ideal_way_to_assess_student_learning"/>
      <w:bookmarkEnd w:id="259"/>
      <w:r>
        <w:t>The ideal way to assess student learning outcomes is to directly measure student performance. In some</w:t>
      </w:r>
      <w:r>
        <w:rPr>
          <w:spacing w:val="1"/>
        </w:rPr>
        <w:t xml:space="preserve"> </w:t>
      </w:r>
      <w:r>
        <w:t>cases, the direct method is less attainable. This may be particularly true for learning and student support</w:t>
      </w:r>
      <w:r>
        <w:rPr>
          <w:spacing w:val="1"/>
        </w:rPr>
        <w:t xml:space="preserve"> </w:t>
      </w:r>
      <w:r>
        <w:t>service areas. For some pointers, consider these examples of direct and indirect methods of assessment,</w:t>
      </w:r>
      <w:r>
        <w:rPr>
          <w:spacing w:val="1"/>
        </w:rPr>
        <w:t xml:space="preserve"> </w:t>
      </w:r>
      <w:r>
        <w:t>adapted</w:t>
      </w:r>
      <w:r>
        <w:rPr>
          <w:spacing w:val="-2"/>
        </w:rPr>
        <w:t xml:space="preserve"> </w:t>
      </w:r>
      <w:r>
        <w:t>from</w:t>
      </w:r>
      <w:r>
        <w:rPr>
          <w:spacing w:val="-2"/>
        </w:rPr>
        <w:t xml:space="preserve"> </w:t>
      </w:r>
      <w:r>
        <w:t>Saddleback</w:t>
      </w:r>
      <w:r>
        <w:rPr>
          <w:spacing w:val="-4"/>
        </w:rPr>
        <w:t xml:space="preserve"> </w:t>
      </w:r>
      <w:r>
        <w:t>College’s</w:t>
      </w:r>
      <w:r>
        <w:rPr>
          <w:spacing w:val="-5"/>
        </w:rPr>
        <w:t xml:space="preserve"> </w:t>
      </w:r>
      <w:r>
        <w:t>“Guide</w:t>
      </w:r>
      <w:r>
        <w:rPr>
          <w:spacing w:val="-1"/>
        </w:rPr>
        <w:t xml:space="preserve"> </w:t>
      </w:r>
      <w:r>
        <w:t>to</w:t>
      </w:r>
      <w:r>
        <w:rPr>
          <w:spacing w:val="-1"/>
        </w:rPr>
        <w:t xml:space="preserve"> </w:t>
      </w:r>
      <w:r>
        <w:t>Developing</w:t>
      </w:r>
      <w:r>
        <w:rPr>
          <w:spacing w:val="-7"/>
        </w:rPr>
        <w:t xml:space="preserve"> </w:t>
      </w:r>
      <w:r>
        <w:t>and</w:t>
      </w:r>
      <w:r>
        <w:rPr>
          <w:spacing w:val="-1"/>
        </w:rPr>
        <w:t xml:space="preserve"> </w:t>
      </w:r>
      <w:r>
        <w:t>Assessing</w:t>
      </w:r>
      <w:r>
        <w:rPr>
          <w:spacing w:val="-6"/>
        </w:rPr>
        <w:t xml:space="preserve"> </w:t>
      </w:r>
      <w:r>
        <w:t>Student</w:t>
      </w:r>
      <w:r>
        <w:rPr>
          <w:spacing w:val="-5"/>
        </w:rPr>
        <w:t xml:space="preserve"> </w:t>
      </w:r>
      <w:r>
        <w:t>Learning</w:t>
      </w:r>
      <w:r>
        <w:rPr>
          <w:spacing w:val="-7"/>
        </w:rPr>
        <w:t xml:space="preserve"> </w:t>
      </w:r>
      <w:r>
        <w:t>Outcomes</w:t>
      </w:r>
      <w:r>
        <w:rPr>
          <w:spacing w:val="-4"/>
        </w:rPr>
        <w:t xml:space="preserve"> </w:t>
      </w:r>
      <w:r>
        <w:t>and</w:t>
      </w:r>
      <w:r>
        <w:rPr>
          <w:spacing w:val="-58"/>
        </w:rPr>
        <w:t xml:space="preserve"> </w:t>
      </w:r>
      <w:r>
        <w:t>Administrative/Service Unit</w:t>
      </w:r>
      <w:r>
        <w:rPr>
          <w:spacing w:val="-3"/>
        </w:rPr>
        <w:t xml:space="preserve"> </w:t>
      </w:r>
      <w:r>
        <w:t>Outcomes”.</w:t>
      </w:r>
    </w:p>
    <w:p w14:paraId="62F17DF4" w14:textId="77777777" w:rsidR="0003367E" w:rsidRDefault="00FF7659">
      <w:pPr>
        <w:pStyle w:val="BodyText"/>
        <w:spacing w:before="151"/>
      </w:pPr>
      <w:bookmarkStart w:id="260" w:name="Examples_of_direct_methods_of_assessment"/>
      <w:bookmarkEnd w:id="260"/>
      <w:r>
        <w:t>Examples</w:t>
      </w:r>
      <w:r>
        <w:rPr>
          <w:spacing w:val="-4"/>
        </w:rPr>
        <w:t xml:space="preserve"> </w:t>
      </w:r>
      <w:r>
        <w:t>of</w:t>
      </w:r>
      <w:r>
        <w:rPr>
          <w:spacing w:val="-2"/>
        </w:rPr>
        <w:t xml:space="preserve"> </w:t>
      </w:r>
      <w:r>
        <w:rPr>
          <w:b/>
          <w:u w:val="thick"/>
        </w:rPr>
        <w:t>direct</w:t>
      </w:r>
      <w:r>
        <w:rPr>
          <w:b/>
        </w:rPr>
        <w:t xml:space="preserve"> </w:t>
      </w:r>
      <w:r>
        <w:t>methods</w:t>
      </w:r>
      <w:r>
        <w:rPr>
          <w:spacing w:val="-3"/>
        </w:rPr>
        <w:t xml:space="preserve"> </w:t>
      </w:r>
      <w:r>
        <w:t>of</w:t>
      </w:r>
      <w:r>
        <w:rPr>
          <w:spacing w:val="-4"/>
        </w:rPr>
        <w:t xml:space="preserve"> </w:t>
      </w:r>
      <w:r>
        <w:t>assessment</w:t>
      </w:r>
      <w:r>
        <w:rPr>
          <w:spacing w:val="-2"/>
        </w:rPr>
        <w:t xml:space="preserve"> </w:t>
      </w:r>
      <w:r>
        <w:t>which</w:t>
      </w:r>
      <w:r>
        <w:rPr>
          <w:spacing w:val="-5"/>
        </w:rPr>
        <w:t xml:space="preserve"> </w:t>
      </w:r>
      <w:r>
        <w:t>apply</w:t>
      </w:r>
      <w:r>
        <w:rPr>
          <w:spacing w:val="-3"/>
        </w:rPr>
        <w:t xml:space="preserve"> </w:t>
      </w:r>
      <w:r>
        <w:t>to</w:t>
      </w:r>
      <w:r>
        <w:rPr>
          <w:spacing w:val="-6"/>
        </w:rPr>
        <w:t xml:space="preserve"> </w:t>
      </w:r>
      <w:r>
        <w:t>both courses</w:t>
      </w:r>
      <w:r>
        <w:rPr>
          <w:spacing w:val="-8"/>
        </w:rPr>
        <w:t xml:space="preserve"> </w:t>
      </w:r>
      <w:r>
        <w:t>and program</w:t>
      </w:r>
      <w:r>
        <w:rPr>
          <w:spacing w:val="5"/>
        </w:rPr>
        <w:t xml:space="preserve"> </w:t>
      </w:r>
      <w:r>
        <w:t>include:</w:t>
      </w:r>
    </w:p>
    <w:p w14:paraId="6579E144" w14:textId="77777777" w:rsidR="0003367E" w:rsidRDefault="00FF7659">
      <w:pPr>
        <w:pStyle w:val="BodyText"/>
        <w:spacing w:before="192" w:line="271" w:lineRule="auto"/>
        <w:ind w:right="244"/>
      </w:pPr>
      <w:bookmarkStart w:id="261" w:name="Capstone_Course_Evaluation:_Capstone_cou"/>
      <w:bookmarkEnd w:id="261"/>
      <w:r>
        <w:rPr>
          <w:b/>
        </w:rPr>
        <w:lastRenderedPageBreak/>
        <w:t xml:space="preserve">Capstone Course Evaluation: </w:t>
      </w:r>
      <w:r>
        <w:t>Capstone courses integrate knowledge, concepts, and skills associated</w:t>
      </w:r>
      <w:r>
        <w:rPr>
          <w:spacing w:val="1"/>
        </w:rPr>
        <w:t xml:space="preserve"> </w:t>
      </w:r>
      <w:r>
        <w:t>with</w:t>
      </w:r>
      <w:r>
        <w:rPr>
          <w:spacing w:val="-1"/>
        </w:rPr>
        <w:t xml:space="preserve"> </w:t>
      </w:r>
      <w:r>
        <w:t>an entire</w:t>
      </w:r>
      <w:r>
        <w:rPr>
          <w:spacing w:val="-1"/>
        </w:rPr>
        <w:t xml:space="preserve"> </w:t>
      </w:r>
      <w:r>
        <w:t>sequence</w:t>
      </w:r>
      <w:r>
        <w:rPr>
          <w:spacing w:val="-5"/>
        </w:rPr>
        <w:t xml:space="preserve"> </w:t>
      </w:r>
      <w:r>
        <w:t>of</w:t>
      </w:r>
      <w:r>
        <w:rPr>
          <w:spacing w:val="-4"/>
        </w:rPr>
        <w:t xml:space="preserve"> </w:t>
      </w:r>
      <w:r>
        <w:t>study</w:t>
      </w:r>
      <w:r>
        <w:rPr>
          <w:spacing w:val="-3"/>
        </w:rPr>
        <w:t xml:space="preserve"> </w:t>
      </w:r>
      <w:r>
        <w:t>in</w:t>
      </w:r>
      <w:r>
        <w:rPr>
          <w:spacing w:val="-6"/>
        </w:rPr>
        <w:t xml:space="preserve"> </w:t>
      </w:r>
      <w:r>
        <w:t>a program.</w:t>
      </w:r>
      <w:r>
        <w:rPr>
          <w:spacing w:val="-4"/>
        </w:rPr>
        <w:t xml:space="preserve"> </w:t>
      </w:r>
      <w:r>
        <w:t>This</w:t>
      </w:r>
      <w:r>
        <w:rPr>
          <w:spacing w:val="-9"/>
        </w:rPr>
        <w:t xml:space="preserve"> </w:t>
      </w:r>
      <w:r>
        <w:t>method</w:t>
      </w:r>
      <w:r>
        <w:rPr>
          <w:spacing w:val="-5"/>
        </w:rPr>
        <w:t xml:space="preserve"> </w:t>
      </w:r>
      <w:r>
        <w:t>of</w:t>
      </w:r>
      <w:r>
        <w:rPr>
          <w:spacing w:val="-4"/>
        </w:rPr>
        <w:t xml:space="preserve"> </w:t>
      </w:r>
      <w:r>
        <w:t>assessment</w:t>
      </w:r>
      <w:r>
        <w:rPr>
          <w:spacing w:val="-4"/>
        </w:rPr>
        <w:t xml:space="preserve"> </w:t>
      </w:r>
      <w:r>
        <w:t>is</w:t>
      </w:r>
      <w:r>
        <w:rPr>
          <w:spacing w:val="-4"/>
        </w:rPr>
        <w:t xml:space="preserve"> </w:t>
      </w:r>
      <w:r>
        <w:t>unique because</w:t>
      </w:r>
      <w:r>
        <w:rPr>
          <w:spacing w:val="-1"/>
        </w:rPr>
        <w:t xml:space="preserve"> </w:t>
      </w:r>
      <w:r>
        <w:t>the courses</w:t>
      </w:r>
    </w:p>
    <w:p w14:paraId="65FE8354" w14:textId="6D118DA6" w:rsidR="0003367E" w:rsidRDefault="00FF7659">
      <w:pPr>
        <w:pStyle w:val="BodyText"/>
        <w:spacing w:before="79" w:line="276" w:lineRule="auto"/>
        <w:ind w:right="244"/>
      </w:pPr>
      <w:r>
        <w:t>themselves become the instruments for assessing student teaching and learning. Evaluation of students’</w:t>
      </w:r>
      <w:r>
        <w:rPr>
          <w:spacing w:val="1"/>
        </w:rPr>
        <w:t xml:space="preserve"> </w:t>
      </w:r>
      <w:r>
        <w:t>work in these courses is used as a means of assessing student outcomes. For academic units where a</w:t>
      </w:r>
      <w:r>
        <w:rPr>
          <w:spacing w:val="1"/>
        </w:rPr>
        <w:t xml:space="preserve"> </w:t>
      </w:r>
      <w:r>
        <w:t>single</w:t>
      </w:r>
      <w:r>
        <w:rPr>
          <w:spacing w:val="-1"/>
        </w:rPr>
        <w:t xml:space="preserve"> </w:t>
      </w:r>
      <w:r>
        <w:t>capstone course</w:t>
      </w:r>
      <w:r>
        <w:rPr>
          <w:spacing w:val="-1"/>
        </w:rPr>
        <w:t xml:space="preserve"> </w:t>
      </w:r>
      <w:r>
        <w:t>is</w:t>
      </w:r>
      <w:r>
        <w:rPr>
          <w:spacing w:val="-3"/>
        </w:rPr>
        <w:t xml:space="preserve"> </w:t>
      </w:r>
      <w:r>
        <w:t>not</w:t>
      </w:r>
      <w:r>
        <w:rPr>
          <w:spacing w:val="-4"/>
        </w:rPr>
        <w:t xml:space="preserve"> </w:t>
      </w:r>
      <w:r>
        <w:t>feasible</w:t>
      </w:r>
      <w:r>
        <w:rPr>
          <w:spacing w:val="-1"/>
        </w:rPr>
        <w:t xml:space="preserve"> </w:t>
      </w:r>
      <w:r>
        <w:t>or</w:t>
      </w:r>
      <w:r>
        <w:rPr>
          <w:spacing w:val="-6"/>
        </w:rPr>
        <w:t xml:space="preserve"> </w:t>
      </w:r>
      <w:r>
        <w:t>desirable,</w:t>
      </w:r>
      <w:r>
        <w:rPr>
          <w:spacing w:val="-4"/>
        </w:rPr>
        <w:t xml:space="preserve"> </w:t>
      </w:r>
      <w:r>
        <w:t>a</w:t>
      </w:r>
      <w:r>
        <w:rPr>
          <w:spacing w:val="-6"/>
        </w:rPr>
        <w:t xml:space="preserve"> </w:t>
      </w:r>
      <w:r>
        <w:t>department</w:t>
      </w:r>
      <w:r>
        <w:rPr>
          <w:spacing w:val="-4"/>
        </w:rPr>
        <w:t xml:space="preserve"> </w:t>
      </w:r>
      <w:r>
        <w:t>may</w:t>
      </w:r>
      <w:r>
        <w:rPr>
          <w:spacing w:val="-3"/>
        </w:rPr>
        <w:t xml:space="preserve"> </w:t>
      </w:r>
      <w:r>
        <w:t>designate</w:t>
      </w:r>
      <w:r>
        <w:rPr>
          <w:spacing w:val="-1"/>
        </w:rPr>
        <w:t xml:space="preserve"> </w:t>
      </w:r>
      <w:r>
        <w:t>a small</w:t>
      </w:r>
      <w:r>
        <w:rPr>
          <w:spacing w:val="-3"/>
        </w:rPr>
        <w:t xml:space="preserve"> </w:t>
      </w:r>
      <w:r>
        <w:t>group</w:t>
      </w:r>
      <w:r>
        <w:rPr>
          <w:spacing w:val="-5"/>
        </w:rPr>
        <w:t xml:space="preserve"> </w:t>
      </w:r>
      <w:r>
        <w:t>of</w:t>
      </w:r>
      <w:r>
        <w:rPr>
          <w:spacing w:val="-4"/>
        </w:rPr>
        <w:t xml:space="preserve"> </w:t>
      </w:r>
      <w:r>
        <w:t>courses</w:t>
      </w:r>
      <w:r>
        <w:rPr>
          <w:spacing w:val="-58"/>
        </w:rPr>
        <w:t xml:space="preserve"> </w:t>
      </w:r>
      <w:r>
        <w:t>where competencies</w:t>
      </w:r>
      <w:r>
        <w:rPr>
          <w:spacing w:val="-7"/>
        </w:rPr>
        <w:t xml:space="preserve"> </w:t>
      </w:r>
      <w:r>
        <w:t>of</w:t>
      </w:r>
      <w:r>
        <w:rPr>
          <w:spacing w:val="-3"/>
        </w:rPr>
        <w:t xml:space="preserve"> </w:t>
      </w:r>
      <w:r>
        <w:t>completing</w:t>
      </w:r>
      <w:r>
        <w:rPr>
          <w:spacing w:val="-4"/>
        </w:rPr>
        <w:t xml:space="preserve"> </w:t>
      </w:r>
      <w:r>
        <w:t>majors</w:t>
      </w:r>
      <w:r>
        <w:rPr>
          <w:spacing w:val="-2"/>
        </w:rPr>
        <w:t xml:space="preserve"> </w:t>
      </w:r>
      <w:r>
        <w:t>will</w:t>
      </w:r>
      <w:r>
        <w:rPr>
          <w:spacing w:val="-2"/>
        </w:rPr>
        <w:t xml:space="preserve"> </w:t>
      </w:r>
      <w:r>
        <w:t>be</w:t>
      </w:r>
      <w:r>
        <w:rPr>
          <w:spacing w:val="1"/>
        </w:rPr>
        <w:t xml:space="preserve"> </w:t>
      </w:r>
      <w:r>
        <w:t>measured.</w:t>
      </w:r>
      <w:r w:rsidR="00170FBD">
        <w:br/>
      </w:r>
    </w:p>
    <w:p w14:paraId="70011A4F" w14:textId="55740846" w:rsidR="0003367E" w:rsidRDefault="00FF7659">
      <w:pPr>
        <w:pStyle w:val="BodyText"/>
        <w:spacing w:before="157" w:line="271" w:lineRule="auto"/>
        <w:ind w:right="478"/>
      </w:pPr>
      <w:bookmarkStart w:id="262" w:name="Classroom_Assessment:_Often_designed_for"/>
      <w:bookmarkEnd w:id="262"/>
      <w:r>
        <w:rPr>
          <w:b/>
        </w:rPr>
        <w:t>Classroom</w:t>
      </w:r>
      <w:r>
        <w:rPr>
          <w:b/>
          <w:spacing w:val="-6"/>
        </w:rPr>
        <w:t xml:space="preserve"> </w:t>
      </w:r>
      <w:r>
        <w:rPr>
          <w:b/>
        </w:rPr>
        <w:t>Assessment:</w:t>
      </w:r>
      <w:r>
        <w:rPr>
          <w:b/>
          <w:spacing w:val="1"/>
        </w:rPr>
        <w:t xml:space="preserve"> </w:t>
      </w:r>
      <w:r>
        <w:t>Often</w:t>
      </w:r>
      <w:r>
        <w:rPr>
          <w:spacing w:val="-3"/>
        </w:rPr>
        <w:t xml:space="preserve"> </w:t>
      </w:r>
      <w:r>
        <w:t>designed</w:t>
      </w:r>
      <w:r>
        <w:rPr>
          <w:spacing w:val="-2"/>
        </w:rPr>
        <w:t xml:space="preserve"> </w:t>
      </w:r>
      <w:r>
        <w:t>for</w:t>
      </w:r>
      <w:r>
        <w:rPr>
          <w:spacing w:val="-3"/>
        </w:rPr>
        <w:t xml:space="preserve"> </w:t>
      </w:r>
      <w:r>
        <w:t>individual</w:t>
      </w:r>
      <w:r>
        <w:rPr>
          <w:spacing w:val="-5"/>
        </w:rPr>
        <w:t xml:space="preserve"> </w:t>
      </w:r>
      <w:r>
        <w:t>faculty</w:t>
      </w:r>
      <w:r>
        <w:rPr>
          <w:spacing w:val="-5"/>
        </w:rPr>
        <w:t xml:space="preserve"> </w:t>
      </w:r>
      <w:r>
        <w:t>who</w:t>
      </w:r>
      <w:r>
        <w:rPr>
          <w:spacing w:val="-2"/>
        </w:rPr>
        <w:t xml:space="preserve"> </w:t>
      </w:r>
      <w:r>
        <w:t>wish</w:t>
      </w:r>
      <w:r>
        <w:rPr>
          <w:spacing w:val="-3"/>
        </w:rPr>
        <w:t xml:space="preserve"> </w:t>
      </w:r>
      <w:r>
        <w:t>to</w:t>
      </w:r>
      <w:r>
        <w:rPr>
          <w:spacing w:val="-2"/>
        </w:rPr>
        <w:t xml:space="preserve"> </w:t>
      </w:r>
      <w:r>
        <w:t>improve</w:t>
      </w:r>
      <w:r>
        <w:rPr>
          <w:spacing w:val="-3"/>
        </w:rPr>
        <w:t xml:space="preserve"> </w:t>
      </w:r>
      <w:r>
        <w:t>their</w:t>
      </w:r>
      <w:r>
        <w:rPr>
          <w:spacing w:val="-3"/>
        </w:rPr>
        <w:t xml:space="preserve"> </w:t>
      </w:r>
      <w:r>
        <w:t>teaching</w:t>
      </w:r>
      <w:r>
        <w:rPr>
          <w:spacing w:val="-7"/>
        </w:rPr>
        <w:t xml:space="preserve"> </w:t>
      </w:r>
      <w:r>
        <w:t>of</w:t>
      </w:r>
      <w:r>
        <w:rPr>
          <w:spacing w:val="-6"/>
        </w:rPr>
        <w:t xml:space="preserve"> </w:t>
      </w:r>
      <w:r>
        <w:t>a</w:t>
      </w:r>
      <w:r>
        <w:rPr>
          <w:spacing w:val="-58"/>
        </w:rPr>
        <w:t xml:space="preserve"> </w:t>
      </w:r>
      <w:r>
        <w:t>specific</w:t>
      </w:r>
      <w:r>
        <w:rPr>
          <w:spacing w:val="-3"/>
        </w:rPr>
        <w:t xml:space="preserve"> </w:t>
      </w:r>
      <w:r>
        <w:t>course</w:t>
      </w:r>
      <w:r>
        <w:rPr>
          <w:spacing w:val="1"/>
        </w:rPr>
        <w:t xml:space="preserve"> </w:t>
      </w:r>
      <w:r>
        <w:t>but</w:t>
      </w:r>
      <w:r>
        <w:rPr>
          <w:spacing w:val="-3"/>
        </w:rPr>
        <w:t xml:space="preserve"> </w:t>
      </w:r>
      <w:r>
        <w:t>can</w:t>
      </w:r>
      <w:r>
        <w:rPr>
          <w:spacing w:val="-4"/>
        </w:rPr>
        <w:t xml:space="preserve"> </w:t>
      </w:r>
      <w:r>
        <w:t>also</w:t>
      </w:r>
      <w:r>
        <w:rPr>
          <w:spacing w:val="-4"/>
        </w:rPr>
        <w:t xml:space="preserve"> </w:t>
      </w:r>
      <w:r>
        <w:t>be</w:t>
      </w:r>
      <w:r>
        <w:rPr>
          <w:spacing w:val="-4"/>
        </w:rPr>
        <w:t xml:space="preserve"> </w:t>
      </w:r>
      <w:r>
        <w:t>used</w:t>
      </w:r>
      <w:r>
        <w:rPr>
          <w:spacing w:val="1"/>
        </w:rPr>
        <w:t xml:space="preserve"> </w:t>
      </w:r>
      <w:r>
        <w:t>on</w:t>
      </w:r>
      <w:r>
        <w:rPr>
          <w:spacing w:val="1"/>
        </w:rPr>
        <w:t xml:space="preserve"> </w:t>
      </w:r>
      <w:r>
        <w:t>the</w:t>
      </w:r>
      <w:r>
        <w:rPr>
          <w:spacing w:val="1"/>
        </w:rPr>
        <w:t xml:space="preserve"> </w:t>
      </w:r>
      <w:r>
        <w:t>program</w:t>
      </w:r>
      <w:r>
        <w:rPr>
          <w:spacing w:val="4"/>
        </w:rPr>
        <w:t xml:space="preserve"> </w:t>
      </w:r>
      <w:r>
        <w:t>level.</w:t>
      </w:r>
      <w:r w:rsidR="00170FBD">
        <w:br/>
      </w:r>
    </w:p>
    <w:p w14:paraId="755B3F02" w14:textId="5F6E3FB7" w:rsidR="0003367E" w:rsidRDefault="00FF7659">
      <w:pPr>
        <w:pStyle w:val="BodyText"/>
        <w:spacing w:before="163" w:line="271" w:lineRule="auto"/>
      </w:pPr>
      <w:bookmarkStart w:id="263" w:name="Collective_Portfolios:_Faculty_assemble_"/>
      <w:bookmarkEnd w:id="263"/>
      <w:r>
        <w:rPr>
          <w:b/>
        </w:rPr>
        <w:t>Collective</w:t>
      </w:r>
      <w:r>
        <w:rPr>
          <w:b/>
          <w:spacing w:val="-1"/>
        </w:rPr>
        <w:t xml:space="preserve"> </w:t>
      </w:r>
      <w:r>
        <w:rPr>
          <w:b/>
        </w:rPr>
        <w:t>Portfolios:</w:t>
      </w:r>
      <w:r>
        <w:rPr>
          <w:b/>
          <w:spacing w:val="1"/>
        </w:rPr>
        <w:t xml:space="preserve"> </w:t>
      </w:r>
      <w:r>
        <w:t>Faculty</w:t>
      </w:r>
      <w:r>
        <w:rPr>
          <w:spacing w:val="-4"/>
        </w:rPr>
        <w:t xml:space="preserve"> </w:t>
      </w:r>
      <w:r>
        <w:t>assemble samples</w:t>
      </w:r>
      <w:r>
        <w:rPr>
          <w:spacing w:val="-9"/>
        </w:rPr>
        <w:t xml:space="preserve"> </w:t>
      </w:r>
      <w:r>
        <w:t>of</w:t>
      </w:r>
      <w:r>
        <w:rPr>
          <w:spacing w:val="-5"/>
        </w:rPr>
        <w:t xml:space="preserve"> </w:t>
      </w:r>
      <w:r>
        <w:t>student</w:t>
      </w:r>
      <w:r>
        <w:rPr>
          <w:spacing w:val="-4"/>
        </w:rPr>
        <w:t xml:space="preserve"> </w:t>
      </w:r>
      <w:r>
        <w:t>work</w:t>
      </w:r>
      <w:r>
        <w:rPr>
          <w:spacing w:val="-4"/>
        </w:rPr>
        <w:t xml:space="preserve"> </w:t>
      </w:r>
      <w:r>
        <w:t>from</w:t>
      </w:r>
      <w:r>
        <w:rPr>
          <w:spacing w:val="-2"/>
        </w:rPr>
        <w:t xml:space="preserve"> </w:t>
      </w:r>
      <w:r>
        <w:t>various</w:t>
      </w:r>
      <w:r>
        <w:rPr>
          <w:spacing w:val="-3"/>
        </w:rPr>
        <w:t xml:space="preserve"> </w:t>
      </w:r>
      <w:r>
        <w:t>classes</w:t>
      </w:r>
      <w:r>
        <w:rPr>
          <w:spacing w:val="-4"/>
        </w:rPr>
        <w:t xml:space="preserve"> </w:t>
      </w:r>
      <w:r>
        <w:t>and</w:t>
      </w:r>
      <w:r>
        <w:rPr>
          <w:spacing w:val="-5"/>
        </w:rPr>
        <w:t xml:space="preserve"> </w:t>
      </w:r>
      <w:r>
        <w:t>use</w:t>
      </w:r>
      <w:r>
        <w:rPr>
          <w:spacing w:val="-1"/>
        </w:rPr>
        <w:t xml:space="preserve"> </w:t>
      </w:r>
      <w:r>
        <w:t>the</w:t>
      </w:r>
      <w:r>
        <w:rPr>
          <w:spacing w:val="-58"/>
        </w:rPr>
        <w:t xml:space="preserve"> </w:t>
      </w:r>
      <w:r>
        <w:t>“collective”</w:t>
      </w:r>
      <w:r>
        <w:rPr>
          <w:spacing w:val="-1"/>
        </w:rPr>
        <w:t xml:space="preserve"> </w:t>
      </w:r>
      <w:r>
        <w:t>to</w:t>
      </w:r>
      <w:r>
        <w:rPr>
          <w:spacing w:val="1"/>
        </w:rPr>
        <w:t xml:space="preserve"> </w:t>
      </w:r>
      <w:r>
        <w:t>assess</w:t>
      </w:r>
      <w:r>
        <w:rPr>
          <w:spacing w:val="-2"/>
        </w:rPr>
        <w:t xml:space="preserve"> </w:t>
      </w:r>
      <w:r>
        <w:t>specific</w:t>
      </w:r>
      <w:r>
        <w:rPr>
          <w:spacing w:val="-2"/>
        </w:rPr>
        <w:t xml:space="preserve"> </w:t>
      </w:r>
      <w:r>
        <w:t>program</w:t>
      </w:r>
      <w:r>
        <w:rPr>
          <w:spacing w:val="-1"/>
        </w:rPr>
        <w:t xml:space="preserve"> </w:t>
      </w:r>
      <w:r>
        <w:t>learning</w:t>
      </w:r>
      <w:r>
        <w:rPr>
          <w:spacing w:val="-4"/>
        </w:rPr>
        <w:t xml:space="preserve"> </w:t>
      </w:r>
      <w:r>
        <w:t>outcomes.</w:t>
      </w:r>
      <w:r w:rsidR="00170FBD">
        <w:br/>
      </w:r>
    </w:p>
    <w:p w14:paraId="488D28BC" w14:textId="238F4AF7" w:rsidR="0003367E" w:rsidRDefault="00FF7659">
      <w:pPr>
        <w:pStyle w:val="BodyText"/>
        <w:spacing w:before="159" w:line="276" w:lineRule="auto"/>
        <w:ind w:right="244"/>
      </w:pPr>
      <w:bookmarkStart w:id="264" w:name="Commercially_Produced_or_Standardized_Te"/>
      <w:bookmarkEnd w:id="264"/>
      <w:r>
        <w:rPr>
          <w:b/>
        </w:rPr>
        <w:t>Commercially</w:t>
      </w:r>
      <w:r>
        <w:rPr>
          <w:b/>
          <w:spacing w:val="-7"/>
        </w:rPr>
        <w:t xml:space="preserve"> </w:t>
      </w:r>
      <w:r>
        <w:rPr>
          <w:b/>
        </w:rPr>
        <w:t>Produced</w:t>
      </w:r>
      <w:r>
        <w:rPr>
          <w:b/>
          <w:spacing w:val="-4"/>
        </w:rPr>
        <w:t xml:space="preserve"> </w:t>
      </w:r>
      <w:r>
        <w:rPr>
          <w:b/>
        </w:rPr>
        <w:t>or</w:t>
      </w:r>
      <w:r>
        <w:rPr>
          <w:b/>
          <w:spacing w:val="-5"/>
        </w:rPr>
        <w:t xml:space="preserve"> </w:t>
      </w:r>
      <w:r>
        <w:rPr>
          <w:b/>
        </w:rPr>
        <w:t>Standardized</w:t>
      </w:r>
      <w:r>
        <w:rPr>
          <w:b/>
          <w:spacing w:val="-3"/>
        </w:rPr>
        <w:t xml:space="preserve"> </w:t>
      </w:r>
      <w:r>
        <w:rPr>
          <w:b/>
        </w:rPr>
        <w:t>Tests:</w:t>
      </w:r>
      <w:r>
        <w:rPr>
          <w:b/>
          <w:spacing w:val="-3"/>
        </w:rPr>
        <w:t xml:space="preserve"> </w:t>
      </w:r>
      <w:r>
        <w:t>Commercially</w:t>
      </w:r>
      <w:r>
        <w:rPr>
          <w:spacing w:val="-5"/>
        </w:rPr>
        <w:t xml:space="preserve"> </w:t>
      </w:r>
      <w:r>
        <w:t>generated</w:t>
      </w:r>
      <w:r>
        <w:rPr>
          <w:spacing w:val="-2"/>
        </w:rPr>
        <w:t xml:space="preserve"> </w:t>
      </w:r>
      <w:r>
        <w:t>or</w:t>
      </w:r>
      <w:r>
        <w:rPr>
          <w:spacing w:val="-4"/>
        </w:rPr>
        <w:t xml:space="preserve"> </w:t>
      </w:r>
      <w:r>
        <w:t>standardized</w:t>
      </w:r>
      <w:r>
        <w:rPr>
          <w:spacing w:val="-2"/>
        </w:rPr>
        <w:t xml:space="preserve"> </w:t>
      </w:r>
      <w:r>
        <w:t>tests</w:t>
      </w:r>
      <w:r>
        <w:rPr>
          <w:spacing w:val="-5"/>
        </w:rPr>
        <w:t xml:space="preserve"> </w:t>
      </w:r>
      <w:r>
        <w:t>are</w:t>
      </w:r>
      <w:r>
        <w:rPr>
          <w:spacing w:val="-2"/>
        </w:rPr>
        <w:t xml:space="preserve"> </w:t>
      </w:r>
      <w:r>
        <w:t>used</w:t>
      </w:r>
      <w:r>
        <w:rPr>
          <w:spacing w:val="-58"/>
        </w:rPr>
        <w:t xml:space="preserve"> </w:t>
      </w:r>
      <w:r>
        <w:t>to measure student competencies under controlled conditions. Tests are developed and measured</w:t>
      </w:r>
      <w:r>
        <w:rPr>
          <w:spacing w:val="1"/>
        </w:rPr>
        <w:t xml:space="preserve"> </w:t>
      </w:r>
      <w:r>
        <w:t>nationally to determine the level of learning that students have acquired in specific fields of study. For</w:t>
      </w:r>
      <w:r>
        <w:rPr>
          <w:spacing w:val="1"/>
        </w:rPr>
        <w:t xml:space="preserve"> </w:t>
      </w:r>
      <w:r>
        <w:t>example, nationally standardized multiple-choice tests are widely used and assist departments in</w:t>
      </w:r>
      <w:r>
        <w:rPr>
          <w:spacing w:val="1"/>
        </w:rPr>
        <w:t xml:space="preserve"> </w:t>
      </w:r>
      <w:r>
        <w:t>determining</w:t>
      </w:r>
      <w:r>
        <w:rPr>
          <w:spacing w:val="-1"/>
        </w:rPr>
        <w:t xml:space="preserve"> </w:t>
      </w:r>
      <w:r>
        <w:t>programmatic</w:t>
      </w:r>
      <w:r>
        <w:rPr>
          <w:spacing w:val="2"/>
        </w:rPr>
        <w:t xml:space="preserve"> </w:t>
      </w:r>
      <w:r>
        <w:t>strengths</w:t>
      </w:r>
      <w:r>
        <w:rPr>
          <w:spacing w:val="1"/>
        </w:rPr>
        <w:t xml:space="preserve"> </w:t>
      </w:r>
      <w:r>
        <w:t>and</w:t>
      </w:r>
      <w:r>
        <w:rPr>
          <w:spacing w:val="4"/>
        </w:rPr>
        <w:t xml:space="preserve"> </w:t>
      </w:r>
      <w:r>
        <w:t>weaknesses</w:t>
      </w:r>
      <w:r>
        <w:rPr>
          <w:spacing w:val="2"/>
        </w:rPr>
        <w:t xml:space="preserve"> </w:t>
      </w:r>
      <w:r>
        <w:t>when</w:t>
      </w:r>
      <w:r>
        <w:rPr>
          <w:spacing w:val="4"/>
        </w:rPr>
        <w:t xml:space="preserve"> </w:t>
      </w:r>
      <w:r>
        <w:t>compared</w:t>
      </w:r>
      <w:r>
        <w:rPr>
          <w:spacing w:val="5"/>
        </w:rPr>
        <w:t xml:space="preserve"> </w:t>
      </w:r>
      <w:r>
        <w:t>to</w:t>
      </w:r>
      <w:r>
        <w:rPr>
          <w:spacing w:val="4"/>
        </w:rPr>
        <w:t xml:space="preserve"> </w:t>
      </w:r>
      <w:r>
        <w:t>other</w:t>
      </w:r>
      <w:r>
        <w:rPr>
          <w:spacing w:val="-1"/>
        </w:rPr>
        <w:t xml:space="preserve"> </w:t>
      </w:r>
      <w:r>
        <w:t>programs</w:t>
      </w:r>
      <w:r>
        <w:rPr>
          <w:spacing w:val="-4"/>
        </w:rPr>
        <w:t xml:space="preserve"> </w:t>
      </w:r>
      <w:r>
        <w:t>and</w:t>
      </w:r>
      <w:r>
        <w:rPr>
          <w:spacing w:val="5"/>
        </w:rPr>
        <w:t xml:space="preserve"> </w:t>
      </w:r>
      <w:r>
        <w:t>national</w:t>
      </w:r>
      <w:r>
        <w:rPr>
          <w:spacing w:val="1"/>
        </w:rPr>
        <w:t xml:space="preserve"> </w:t>
      </w:r>
      <w:r>
        <w:t>data.</w:t>
      </w:r>
      <w:r w:rsidR="00170FBD">
        <w:br/>
      </w:r>
    </w:p>
    <w:p w14:paraId="6A609B9F" w14:textId="00B7BA86" w:rsidR="0003367E" w:rsidRDefault="00FF7659">
      <w:pPr>
        <w:pStyle w:val="BodyText"/>
        <w:spacing w:before="155" w:line="276" w:lineRule="auto"/>
        <w:ind w:right="296"/>
      </w:pPr>
      <w:bookmarkStart w:id="265" w:name="Embedded_Questions_on_Assignments_or_Exa"/>
      <w:bookmarkEnd w:id="265"/>
      <w:r>
        <w:rPr>
          <w:b/>
        </w:rPr>
        <w:t xml:space="preserve">Embedded Questions on Assignments or Exams: </w:t>
      </w:r>
      <w:r>
        <w:t>Questions related to program learning outcomes can</w:t>
      </w:r>
      <w:r>
        <w:rPr>
          <w:spacing w:val="-60"/>
        </w:rPr>
        <w:t xml:space="preserve"> </w:t>
      </w:r>
      <w:r>
        <w:t>be embedded within course assignments or exams. For example, all sections of “research methods” could</w:t>
      </w:r>
      <w:r>
        <w:rPr>
          <w:spacing w:val="-59"/>
        </w:rPr>
        <w:t xml:space="preserve"> </w:t>
      </w:r>
      <w:r>
        <w:t xml:space="preserve">include a question or set of questions relating to your program </w:t>
      </w:r>
      <w:r w:rsidR="00F9472D">
        <w:t>CLOs</w:t>
      </w:r>
      <w:r>
        <w:t>. Faculty grade the exams as usual</w:t>
      </w:r>
      <w:r>
        <w:rPr>
          <w:spacing w:val="1"/>
        </w:rPr>
        <w:t xml:space="preserve"> </w:t>
      </w:r>
      <w:r>
        <w:t xml:space="preserve">and then copy exam questions that are linked to the program </w:t>
      </w:r>
      <w:r w:rsidR="00F9472D">
        <w:t>CLOs</w:t>
      </w:r>
      <w:r>
        <w:t xml:space="preserve"> for analysis. The findings are reported</w:t>
      </w:r>
      <w:r>
        <w:rPr>
          <w:spacing w:val="1"/>
        </w:rPr>
        <w:t xml:space="preserve"> </w:t>
      </w:r>
      <w:r>
        <w:t>as</w:t>
      </w:r>
      <w:r>
        <w:rPr>
          <w:spacing w:val="-2"/>
        </w:rPr>
        <w:t xml:space="preserve"> </w:t>
      </w:r>
      <w:r>
        <w:t>an</w:t>
      </w:r>
      <w:r>
        <w:rPr>
          <w:spacing w:val="-4"/>
        </w:rPr>
        <w:t xml:space="preserve"> </w:t>
      </w:r>
      <w:r>
        <w:t>aggregate.</w:t>
      </w:r>
      <w:r w:rsidR="00170FBD">
        <w:br/>
      </w:r>
    </w:p>
    <w:p w14:paraId="173F0F1C" w14:textId="5074C8BA" w:rsidR="0003367E" w:rsidRDefault="00FF7659">
      <w:pPr>
        <w:pStyle w:val="BodyText"/>
        <w:spacing w:before="150" w:line="276" w:lineRule="auto"/>
        <w:ind w:right="244"/>
      </w:pPr>
      <w:bookmarkStart w:id="266" w:name="Locally_Developed_Exit_Exams:_Faculty_ca"/>
      <w:bookmarkEnd w:id="266"/>
      <w:r>
        <w:rPr>
          <w:b/>
        </w:rPr>
        <w:t xml:space="preserve">Locally Developed Exit Exams: </w:t>
      </w:r>
      <w:r>
        <w:t>Faculty can create an objective exam for graduating students that is</w:t>
      </w:r>
      <w:r>
        <w:rPr>
          <w:spacing w:val="1"/>
        </w:rPr>
        <w:t xml:space="preserve"> </w:t>
      </w:r>
      <w:r>
        <w:t>aligned</w:t>
      </w:r>
      <w:r>
        <w:rPr>
          <w:spacing w:val="-3"/>
        </w:rPr>
        <w:t xml:space="preserve"> </w:t>
      </w:r>
      <w:r>
        <w:t>with</w:t>
      </w:r>
      <w:r>
        <w:rPr>
          <w:spacing w:val="-3"/>
        </w:rPr>
        <w:t xml:space="preserve"> </w:t>
      </w:r>
      <w:r>
        <w:t>the</w:t>
      </w:r>
      <w:r>
        <w:rPr>
          <w:spacing w:val="-7"/>
        </w:rPr>
        <w:t xml:space="preserve"> </w:t>
      </w:r>
      <w:r>
        <w:t>program</w:t>
      </w:r>
      <w:r>
        <w:rPr>
          <w:spacing w:val="-3"/>
        </w:rPr>
        <w:t xml:space="preserve"> </w:t>
      </w:r>
      <w:r w:rsidR="00F9472D">
        <w:t>CLOs</w:t>
      </w:r>
      <w:r>
        <w:t>.</w:t>
      </w:r>
      <w:r>
        <w:rPr>
          <w:spacing w:val="-7"/>
        </w:rPr>
        <w:t xml:space="preserve"> </w:t>
      </w:r>
      <w:r>
        <w:t>Performance</w:t>
      </w:r>
      <w:r>
        <w:rPr>
          <w:spacing w:val="-2"/>
        </w:rPr>
        <w:t xml:space="preserve"> </w:t>
      </w:r>
      <w:r>
        <w:t>expectations</w:t>
      </w:r>
      <w:r>
        <w:rPr>
          <w:spacing w:val="-6"/>
        </w:rPr>
        <w:t xml:space="preserve"> </w:t>
      </w:r>
      <w:r>
        <w:t>should</w:t>
      </w:r>
      <w:r>
        <w:rPr>
          <w:spacing w:val="-2"/>
        </w:rPr>
        <w:t xml:space="preserve"> </w:t>
      </w:r>
      <w:r>
        <w:t>be</w:t>
      </w:r>
      <w:r>
        <w:rPr>
          <w:spacing w:val="-3"/>
        </w:rPr>
        <w:t xml:space="preserve"> </w:t>
      </w:r>
      <w:r>
        <w:t>delineated</w:t>
      </w:r>
      <w:r>
        <w:rPr>
          <w:spacing w:val="-7"/>
        </w:rPr>
        <w:t xml:space="preserve"> </w:t>
      </w:r>
      <w:r>
        <w:t>prior</w:t>
      </w:r>
      <w:r>
        <w:rPr>
          <w:spacing w:val="-3"/>
        </w:rPr>
        <w:t xml:space="preserve"> </w:t>
      </w:r>
      <w:r>
        <w:t>to</w:t>
      </w:r>
      <w:r>
        <w:rPr>
          <w:spacing w:val="-3"/>
        </w:rPr>
        <w:t xml:space="preserve"> </w:t>
      </w:r>
      <w:r>
        <w:t>obtaining</w:t>
      </w:r>
      <w:r>
        <w:rPr>
          <w:spacing w:val="-7"/>
        </w:rPr>
        <w:t xml:space="preserve"> </w:t>
      </w:r>
      <w:r>
        <w:t>results.</w:t>
      </w:r>
      <w:r w:rsidR="00170FBD">
        <w:br/>
      </w:r>
    </w:p>
    <w:p w14:paraId="693371AC" w14:textId="0FAFC53F" w:rsidR="0003367E" w:rsidRDefault="00FF7659">
      <w:pPr>
        <w:pStyle w:val="BodyText"/>
        <w:spacing w:before="154" w:line="276" w:lineRule="auto"/>
        <w:ind w:right="478"/>
      </w:pPr>
      <w:bookmarkStart w:id="267" w:name="Pre-Test/Post-Test_Evaluations:_Pre-test"/>
      <w:bookmarkEnd w:id="267"/>
      <w:r>
        <w:rPr>
          <w:b/>
        </w:rPr>
        <w:t xml:space="preserve">Pre-Test/Post-Test Evaluations: </w:t>
      </w:r>
      <w:r>
        <w:t>Pre-test/post-test assessment is a method used by academic units</w:t>
      </w:r>
      <w:r>
        <w:rPr>
          <w:spacing w:val="1"/>
        </w:rPr>
        <w:t xml:space="preserve"> </w:t>
      </w:r>
      <w:r>
        <w:t>where locally developed tests and examinations are administered at the beginning and at the end of</w:t>
      </w:r>
      <w:r>
        <w:rPr>
          <w:spacing w:val="1"/>
        </w:rPr>
        <w:t xml:space="preserve"> </w:t>
      </w:r>
      <w:r>
        <w:t>courses or academic programs. These test results enable faculty to monitor student progression and</w:t>
      </w:r>
      <w:r>
        <w:rPr>
          <w:spacing w:val="1"/>
        </w:rPr>
        <w:t xml:space="preserve"> </w:t>
      </w:r>
      <w:r>
        <w:t>learning</w:t>
      </w:r>
      <w:r>
        <w:rPr>
          <w:spacing w:val="-7"/>
        </w:rPr>
        <w:t xml:space="preserve"> </w:t>
      </w:r>
      <w:r>
        <w:t>throughout</w:t>
      </w:r>
      <w:r>
        <w:rPr>
          <w:spacing w:val="-5"/>
        </w:rPr>
        <w:t xml:space="preserve"> </w:t>
      </w:r>
      <w:r>
        <w:t>prescribed</w:t>
      </w:r>
      <w:r>
        <w:rPr>
          <w:spacing w:val="-1"/>
        </w:rPr>
        <w:t xml:space="preserve"> </w:t>
      </w:r>
      <w:r>
        <w:t>periods</w:t>
      </w:r>
      <w:r>
        <w:rPr>
          <w:spacing w:val="-4"/>
        </w:rPr>
        <w:t xml:space="preserve"> </w:t>
      </w:r>
      <w:r>
        <w:t>of</w:t>
      </w:r>
      <w:r>
        <w:rPr>
          <w:spacing w:val="-5"/>
        </w:rPr>
        <w:t xml:space="preserve"> </w:t>
      </w:r>
      <w:r>
        <w:t>time.</w:t>
      </w:r>
      <w:r>
        <w:rPr>
          <w:spacing w:val="-5"/>
        </w:rPr>
        <w:t xml:space="preserve"> </w:t>
      </w:r>
      <w:r>
        <w:t>The</w:t>
      </w:r>
      <w:r>
        <w:rPr>
          <w:spacing w:val="-6"/>
        </w:rPr>
        <w:t xml:space="preserve"> </w:t>
      </w:r>
      <w:r>
        <w:t>results</w:t>
      </w:r>
      <w:r>
        <w:rPr>
          <w:spacing w:val="-4"/>
        </w:rPr>
        <w:t xml:space="preserve"> </w:t>
      </w:r>
      <w:r>
        <w:t>are</w:t>
      </w:r>
      <w:r>
        <w:rPr>
          <w:spacing w:val="-2"/>
        </w:rPr>
        <w:t xml:space="preserve"> </w:t>
      </w:r>
      <w:r>
        <w:t>often</w:t>
      </w:r>
      <w:r>
        <w:rPr>
          <w:spacing w:val="-1"/>
        </w:rPr>
        <w:t xml:space="preserve"> </w:t>
      </w:r>
      <w:r>
        <w:t>useful</w:t>
      </w:r>
      <w:r>
        <w:rPr>
          <w:spacing w:val="-3"/>
        </w:rPr>
        <w:t xml:space="preserve"> </w:t>
      </w:r>
      <w:r>
        <w:t>for</w:t>
      </w:r>
      <w:r>
        <w:rPr>
          <w:spacing w:val="-7"/>
        </w:rPr>
        <w:t xml:space="preserve"> </w:t>
      </w:r>
      <w:r>
        <w:t>determining</w:t>
      </w:r>
      <w:r>
        <w:rPr>
          <w:spacing w:val="-6"/>
        </w:rPr>
        <w:t xml:space="preserve"> </w:t>
      </w:r>
      <w:r>
        <w:t>where</w:t>
      </w:r>
      <w:r>
        <w:rPr>
          <w:spacing w:val="-1"/>
        </w:rPr>
        <w:t xml:space="preserve"> </w:t>
      </w:r>
      <w:r>
        <w:t>skills</w:t>
      </w:r>
      <w:r>
        <w:rPr>
          <w:spacing w:val="-58"/>
        </w:rPr>
        <w:t xml:space="preserve"> </w:t>
      </w:r>
      <w:r>
        <w:t>and knowledge</w:t>
      </w:r>
      <w:r>
        <w:rPr>
          <w:spacing w:val="1"/>
        </w:rPr>
        <w:t xml:space="preserve"> </w:t>
      </w:r>
      <w:r>
        <w:t>deficiencies</w:t>
      </w:r>
      <w:r>
        <w:rPr>
          <w:spacing w:val="-2"/>
        </w:rPr>
        <w:t xml:space="preserve"> </w:t>
      </w:r>
      <w:r>
        <w:t>exist</w:t>
      </w:r>
      <w:r>
        <w:rPr>
          <w:spacing w:val="-4"/>
        </w:rPr>
        <w:t xml:space="preserve"> </w:t>
      </w:r>
      <w:r>
        <w:t>and</w:t>
      </w:r>
      <w:r>
        <w:rPr>
          <w:spacing w:val="1"/>
        </w:rPr>
        <w:t xml:space="preserve"> </w:t>
      </w:r>
      <w:r>
        <w:t>most</w:t>
      </w:r>
      <w:r>
        <w:rPr>
          <w:spacing w:val="-3"/>
        </w:rPr>
        <w:t xml:space="preserve"> </w:t>
      </w:r>
      <w:r>
        <w:t>frequently</w:t>
      </w:r>
      <w:r>
        <w:rPr>
          <w:spacing w:val="-2"/>
        </w:rPr>
        <w:t xml:space="preserve"> </w:t>
      </w:r>
      <w:r>
        <w:t>develop.</w:t>
      </w:r>
      <w:r w:rsidR="00170FBD">
        <w:br/>
      </w:r>
    </w:p>
    <w:p w14:paraId="759CBEC7" w14:textId="20703271" w:rsidR="0003367E" w:rsidRDefault="00FF7659">
      <w:pPr>
        <w:pStyle w:val="BodyText"/>
        <w:spacing w:before="151" w:line="276" w:lineRule="auto"/>
        <w:ind w:right="244"/>
      </w:pPr>
      <w:bookmarkStart w:id="268" w:name="Observations:_Observations_of_any_behavi"/>
      <w:bookmarkEnd w:id="268"/>
      <w:r>
        <w:rPr>
          <w:b/>
        </w:rPr>
        <w:t xml:space="preserve">Observations: </w:t>
      </w:r>
      <w:r>
        <w:t>Observations of any behavior such as student presentations or students working in the</w:t>
      </w:r>
      <w:r>
        <w:rPr>
          <w:spacing w:val="1"/>
        </w:rPr>
        <w:t xml:space="preserve"> </w:t>
      </w:r>
      <w:r>
        <w:t>library</w:t>
      </w:r>
      <w:r>
        <w:rPr>
          <w:spacing w:val="-5"/>
        </w:rPr>
        <w:t xml:space="preserve"> </w:t>
      </w:r>
      <w:r>
        <w:t>can</w:t>
      </w:r>
      <w:r>
        <w:rPr>
          <w:spacing w:val="-2"/>
        </w:rPr>
        <w:t xml:space="preserve"> </w:t>
      </w:r>
      <w:r>
        <w:t>be</w:t>
      </w:r>
      <w:r>
        <w:rPr>
          <w:spacing w:val="-1"/>
        </w:rPr>
        <w:t xml:space="preserve"> </w:t>
      </w:r>
      <w:r>
        <w:t>used</w:t>
      </w:r>
      <w:r>
        <w:rPr>
          <w:spacing w:val="-2"/>
        </w:rPr>
        <w:t xml:space="preserve"> </w:t>
      </w:r>
      <w:r>
        <w:t>for</w:t>
      </w:r>
      <w:r>
        <w:rPr>
          <w:spacing w:val="-2"/>
        </w:rPr>
        <w:t xml:space="preserve"> </w:t>
      </w:r>
      <w:r>
        <w:t>assessment.</w:t>
      </w:r>
      <w:r>
        <w:rPr>
          <w:spacing w:val="-6"/>
        </w:rPr>
        <w:t xml:space="preserve"> </w:t>
      </w:r>
      <w:r>
        <w:t>Observations</w:t>
      </w:r>
      <w:r>
        <w:rPr>
          <w:spacing w:val="-4"/>
        </w:rPr>
        <w:t xml:space="preserve"> </w:t>
      </w:r>
      <w:r>
        <w:t>can</w:t>
      </w:r>
      <w:r>
        <w:rPr>
          <w:spacing w:val="-2"/>
        </w:rPr>
        <w:t xml:space="preserve"> </w:t>
      </w:r>
      <w:r>
        <w:t>be</w:t>
      </w:r>
      <w:r>
        <w:rPr>
          <w:spacing w:val="-1"/>
        </w:rPr>
        <w:t xml:space="preserve"> </w:t>
      </w:r>
      <w:r>
        <w:t>recorded</w:t>
      </w:r>
      <w:r>
        <w:rPr>
          <w:spacing w:val="-2"/>
        </w:rPr>
        <w:t xml:space="preserve"> </w:t>
      </w:r>
      <w:r>
        <w:t>as</w:t>
      </w:r>
      <w:r>
        <w:rPr>
          <w:spacing w:val="-9"/>
        </w:rPr>
        <w:t xml:space="preserve"> </w:t>
      </w:r>
      <w:r>
        <w:t>a</w:t>
      </w:r>
      <w:r>
        <w:rPr>
          <w:spacing w:val="-2"/>
        </w:rPr>
        <w:t xml:space="preserve"> </w:t>
      </w:r>
      <w:r>
        <w:t>narrative</w:t>
      </w:r>
      <w:r>
        <w:rPr>
          <w:spacing w:val="-6"/>
        </w:rPr>
        <w:t xml:space="preserve"> </w:t>
      </w:r>
      <w:r>
        <w:t>or</w:t>
      </w:r>
      <w:r>
        <w:rPr>
          <w:spacing w:val="-2"/>
        </w:rPr>
        <w:t xml:space="preserve"> </w:t>
      </w:r>
      <w:r>
        <w:t>in</w:t>
      </w:r>
      <w:r>
        <w:rPr>
          <w:spacing w:val="-7"/>
        </w:rPr>
        <w:t xml:space="preserve"> </w:t>
      </w:r>
      <w:r>
        <w:t>a</w:t>
      </w:r>
      <w:r>
        <w:rPr>
          <w:spacing w:val="-1"/>
        </w:rPr>
        <w:t xml:space="preserve"> </w:t>
      </w:r>
      <w:r>
        <w:t>highly</w:t>
      </w:r>
      <w:r>
        <w:rPr>
          <w:spacing w:val="-5"/>
        </w:rPr>
        <w:t xml:space="preserve"> </w:t>
      </w:r>
      <w:r>
        <w:t>structured</w:t>
      </w:r>
      <w:r>
        <w:rPr>
          <w:spacing w:val="-58"/>
        </w:rPr>
        <w:t xml:space="preserve"> </w:t>
      </w:r>
      <w:r>
        <w:t>format,</w:t>
      </w:r>
      <w:r>
        <w:rPr>
          <w:spacing w:val="-4"/>
        </w:rPr>
        <w:t xml:space="preserve"> </w:t>
      </w:r>
      <w:r>
        <w:t>such</w:t>
      </w:r>
      <w:r>
        <w:rPr>
          <w:spacing w:val="-1"/>
        </w:rPr>
        <w:t xml:space="preserve"> </w:t>
      </w:r>
      <w:r>
        <w:t>as</w:t>
      </w:r>
      <w:r>
        <w:rPr>
          <w:spacing w:val="-7"/>
        </w:rPr>
        <w:t xml:space="preserve"> </w:t>
      </w:r>
      <w:r>
        <w:t>a checklist,</w:t>
      </w:r>
      <w:r>
        <w:rPr>
          <w:spacing w:val="-4"/>
        </w:rPr>
        <w:t xml:space="preserve"> </w:t>
      </w:r>
      <w:r>
        <w:t>and</w:t>
      </w:r>
      <w:r>
        <w:rPr>
          <w:spacing w:val="-1"/>
        </w:rPr>
        <w:t xml:space="preserve"> </w:t>
      </w:r>
      <w:r>
        <w:t>they</w:t>
      </w:r>
      <w:r>
        <w:rPr>
          <w:spacing w:val="-3"/>
        </w:rPr>
        <w:t xml:space="preserve"> </w:t>
      </w:r>
      <w:r>
        <w:t>should</w:t>
      </w:r>
      <w:r>
        <w:rPr>
          <w:spacing w:val="-4"/>
        </w:rPr>
        <w:t xml:space="preserve"> </w:t>
      </w:r>
      <w:r>
        <w:t>be</w:t>
      </w:r>
      <w:r>
        <w:rPr>
          <w:spacing w:val="-1"/>
        </w:rPr>
        <w:t xml:space="preserve"> </w:t>
      </w:r>
      <w:r>
        <w:t>focused on specific</w:t>
      </w:r>
      <w:r>
        <w:rPr>
          <w:spacing w:val="7"/>
        </w:rPr>
        <w:t xml:space="preserve"> </w:t>
      </w:r>
      <w:r>
        <w:t>course and</w:t>
      </w:r>
      <w:r>
        <w:rPr>
          <w:spacing w:val="2"/>
        </w:rPr>
        <w:t xml:space="preserve"> </w:t>
      </w:r>
      <w:r>
        <w:t>program</w:t>
      </w:r>
      <w:r>
        <w:rPr>
          <w:spacing w:val="-1"/>
        </w:rPr>
        <w:t xml:space="preserve"> </w:t>
      </w:r>
      <w:r w:rsidR="00F9472D">
        <w:t>CLOs</w:t>
      </w:r>
      <w:r>
        <w:t>.</w:t>
      </w:r>
      <w:r w:rsidR="00170FBD">
        <w:br/>
      </w:r>
    </w:p>
    <w:p w14:paraId="194FDCB2" w14:textId="4E54C6E9" w:rsidR="0003367E" w:rsidRDefault="00FF7659">
      <w:pPr>
        <w:pStyle w:val="BodyText"/>
        <w:spacing w:before="152" w:line="276" w:lineRule="auto"/>
        <w:ind w:right="244"/>
      </w:pPr>
      <w:bookmarkStart w:id="269" w:name="Scoring_Rubrics:_Rubrics_can_be_used_to_"/>
      <w:bookmarkEnd w:id="269"/>
      <w:r>
        <w:rPr>
          <w:b/>
        </w:rPr>
        <w:t xml:space="preserve">Scoring Rubrics: </w:t>
      </w:r>
      <w:r>
        <w:t>Rubrics can be used to score any product or performance such as essays, portfolios,</w:t>
      </w:r>
      <w:r>
        <w:rPr>
          <w:spacing w:val="1"/>
        </w:rPr>
        <w:t xml:space="preserve"> </w:t>
      </w:r>
      <w:r>
        <w:t>recitals,</w:t>
      </w:r>
      <w:r>
        <w:rPr>
          <w:spacing w:val="-5"/>
        </w:rPr>
        <w:t xml:space="preserve"> </w:t>
      </w:r>
      <w:r>
        <w:t>oral</w:t>
      </w:r>
      <w:r>
        <w:rPr>
          <w:spacing w:val="-3"/>
        </w:rPr>
        <w:t xml:space="preserve"> </w:t>
      </w:r>
      <w:r>
        <w:t>exams,</w:t>
      </w:r>
      <w:r>
        <w:rPr>
          <w:spacing w:val="-5"/>
        </w:rPr>
        <w:t xml:space="preserve"> </w:t>
      </w:r>
      <w:r>
        <w:t>etc.</w:t>
      </w:r>
      <w:r>
        <w:rPr>
          <w:spacing w:val="-5"/>
        </w:rPr>
        <w:t xml:space="preserve"> </w:t>
      </w:r>
      <w:r>
        <w:t>A</w:t>
      </w:r>
      <w:r>
        <w:rPr>
          <w:spacing w:val="-5"/>
        </w:rPr>
        <w:t xml:space="preserve"> </w:t>
      </w:r>
      <w:r>
        <w:t>detailed</w:t>
      </w:r>
      <w:r>
        <w:rPr>
          <w:spacing w:val="-1"/>
        </w:rPr>
        <w:t xml:space="preserve"> </w:t>
      </w:r>
      <w:r>
        <w:t>scoring</w:t>
      </w:r>
      <w:r>
        <w:rPr>
          <w:spacing w:val="-5"/>
        </w:rPr>
        <w:t xml:space="preserve"> </w:t>
      </w:r>
      <w:r>
        <w:t>rubric</w:t>
      </w:r>
      <w:r>
        <w:rPr>
          <w:spacing w:val="-4"/>
        </w:rPr>
        <w:t xml:space="preserve"> </w:t>
      </w:r>
      <w:r>
        <w:t>that</w:t>
      </w:r>
      <w:r>
        <w:rPr>
          <w:spacing w:val="-5"/>
        </w:rPr>
        <w:t xml:space="preserve"> </w:t>
      </w:r>
      <w:r>
        <w:t>delineates</w:t>
      </w:r>
      <w:r>
        <w:rPr>
          <w:spacing w:val="-4"/>
        </w:rPr>
        <w:t xml:space="preserve"> </w:t>
      </w:r>
      <w:r>
        <w:t>criteria</w:t>
      </w:r>
      <w:r>
        <w:rPr>
          <w:spacing w:val="-6"/>
        </w:rPr>
        <w:t xml:space="preserve"> </w:t>
      </w:r>
      <w:r>
        <w:t>used</w:t>
      </w:r>
      <w:r>
        <w:rPr>
          <w:spacing w:val="-1"/>
        </w:rPr>
        <w:t xml:space="preserve"> </w:t>
      </w:r>
      <w:r>
        <w:t>to</w:t>
      </w:r>
      <w:r>
        <w:rPr>
          <w:spacing w:val="-1"/>
        </w:rPr>
        <w:t xml:space="preserve"> </w:t>
      </w:r>
      <w:r>
        <w:t>discriminate among</w:t>
      </w:r>
      <w:r>
        <w:rPr>
          <w:spacing w:val="-6"/>
        </w:rPr>
        <w:t xml:space="preserve"> </w:t>
      </w:r>
      <w:r>
        <w:t>levels</w:t>
      </w:r>
      <w:r>
        <w:rPr>
          <w:spacing w:val="-58"/>
        </w:rPr>
        <w:t xml:space="preserve"> </w:t>
      </w:r>
      <w:r>
        <w:lastRenderedPageBreak/>
        <w:t>is developed and used for scoring. To enhance reliability, two raters can be used to review each product</w:t>
      </w:r>
      <w:r>
        <w:rPr>
          <w:spacing w:val="1"/>
        </w:rPr>
        <w:t xml:space="preserve"> </w:t>
      </w:r>
      <w:r>
        <w:t>and a</w:t>
      </w:r>
      <w:r>
        <w:rPr>
          <w:spacing w:val="1"/>
        </w:rPr>
        <w:t xml:space="preserve"> </w:t>
      </w:r>
      <w:r>
        <w:t>third</w:t>
      </w:r>
      <w:r>
        <w:rPr>
          <w:spacing w:val="1"/>
        </w:rPr>
        <w:t xml:space="preserve"> </w:t>
      </w:r>
      <w:r>
        <w:t>rater is</w:t>
      </w:r>
      <w:r>
        <w:rPr>
          <w:spacing w:val="-8"/>
        </w:rPr>
        <w:t xml:space="preserve"> </w:t>
      </w:r>
      <w:r>
        <w:t>used</w:t>
      </w:r>
      <w:r>
        <w:rPr>
          <w:spacing w:val="1"/>
        </w:rPr>
        <w:t xml:space="preserve"> </w:t>
      </w:r>
      <w:r>
        <w:t>to</w:t>
      </w:r>
      <w:r>
        <w:rPr>
          <w:spacing w:val="1"/>
        </w:rPr>
        <w:t xml:space="preserve"> </w:t>
      </w:r>
      <w:r>
        <w:t>resolve</w:t>
      </w:r>
      <w:r>
        <w:rPr>
          <w:spacing w:val="1"/>
        </w:rPr>
        <w:t xml:space="preserve"> </w:t>
      </w:r>
      <w:r>
        <w:t>discrepancies.</w:t>
      </w:r>
      <w:r w:rsidR="00170FBD">
        <w:br/>
      </w:r>
    </w:p>
    <w:p w14:paraId="27D24AA5" w14:textId="255FB69B" w:rsidR="0003367E" w:rsidRDefault="00FF7659">
      <w:pPr>
        <w:pStyle w:val="BodyText"/>
        <w:spacing w:before="152" w:line="276" w:lineRule="auto"/>
        <w:ind w:right="244"/>
      </w:pPr>
      <w:bookmarkStart w:id="270" w:name="Transfer_Records:_For_community_colleges"/>
      <w:bookmarkEnd w:id="270"/>
      <w:r>
        <w:rPr>
          <w:b/>
        </w:rPr>
        <w:t>Transfer</w:t>
      </w:r>
      <w:r>
        <w:rPr>
          <w:b/>
          <w:spacing w:val="2"/>
        </w:rPr>
        <w:t xml:space="preserve"> </w:t>
      </w:r>
      <w:r>
        <w:rPr>
          <w:b/>
        </w:rPr>
        <w:t>Records:</w:t>
      </w:r>
      <w:r>
        <w:rPr>
          <w:b/>
          <w:spacing w:val="7"/>
        </w:rPr>
        <w:t xml:space="preserve"> </w:t>
      </w:r>
      <w:r>
        <w:t>For</w:t>
      </w:r>
      <w:r>
        <w:rPr>
          <w:spacing w:val="4"/>
        </w:rPr>
        <w:t xml:space="preserve"> </w:t>
      </w:r>
      <w:r>
        <w:t>community</w:t>
      </w:r>
      <w:r>
        <w:rPr>
          <w:spacing w:val="2"/>
        </w:rPr>
        <w:t xml:space="preserve"> </w:t>
      </w:r>
      <w:r>
        <w:t>colleges,</w:t>
      </w:r>
      <w:r>
        <w:rPr>
          <w:spacing w:val="2"/>
        </w:rPr>
        <w:t xml:space="preserve"> </w:t>
      </w:r>
      <w:r>
        <w:t>the</w:t>
      </w:r>
      <w:r>
        <w:rPr>
          <w:spacing w:val="5"/>
        </w:rPr>
        <w:t xml:space="preserve"> </w:t>
      </w:r>
      <w:r>
        <w:t>data</w:t>
      </w:r>
      <w:r>
        <w:rPr>
          <w:spacing w:val="5"/>
        </w:rPr>
        <w:t xml:space="preserve"> </w:t>
      </w:r>
      <w:r>
        <w:t>on</w:t>
      </w:r>
      <w:r>
        <w:rPr>
          <w:spacing w:val="5"/>
        </w:rPr>
        <w:t xml:space="preserve"> </w:t>
      </w:r>
      <w:r>
        <w:t>transfer</w:t>
      </w:r>
      <w:r>
        <w:rPr>
          <w:spacing w:val="4"/>
        </w:rPr>
        <w:t xml:space="preserve"> </w:t>
      </w:r>
      <w:r>
        <w:t>student</w:t>
      </w:r>
      <w:r>
        <w:rPr>
          <w:spacing w:val="2"/>
        </w:rPr>
        <w:t xml:space="preserve"> </w:t>
      </w:r>
      <w:r>
        <w:t>success</w:t>
      </w:r>
      <w:r>
        <w:rPr>
          <w:spacing w:val="2"/>
        </w:rPr>
        <w:t xml:space="preserve"> </w:t>
      </w:r>
      <w:r>
        <w:t>in</w:t>
      </w:r>
      <w:r>
        <w:rPr>
          <w:spacing w:val="5"/>
        </w:rPr>
        <w:t xml:space="preserve"> </w:t>
      </w:r>
      <w:r>
        <w:t>upper</w:t>
      </w:r>
      <w:r>
        <w:rPr>
          <w:spacing w:val="4"/>
        </w:rPr>
        <w:t xml:space="preserve"> </w:t>
      </w:r>
      <w:r>
        <w:t>division</w:t>
      </w:r>
      <w:r>
        <w:rPr>
          <w:spacing w:val="1"/>
        </w:rPr>
        <w:t xml:space="preserve"> </w:t>
      </w:r>
      <w:r>
        <w:t>courses</w:t>
      </w:r>
      <w:r>
        <w:rPr>
          <w:spacing w:val="-4"/>
        </w:rPr>
        <w:t xml:space="preserve"> </w:t>
      </w:r>
      <w:r>
        <w:t>is</w:t>
      </w:r>
      <w:r>
        <w:rPr>
          <w:spacing w:val="-3"/>
        </w:rPr>
        <w:t xml:space="preserve"> </w:t>
      </w:r>
      <w:r>
        <w:t>extremely</w:t>
      </w:r>
      <w:r>
        <w:rPr>
          <w:spacing w:val="-3"/>
        </w:rPr>
        <w:t xml:space="preserve"> </w:t>
      </w:r>
      <w:r>
        <w:t>valuable.</w:t>
      </w:r>
      <w:r>
        <w:rPr>
          <w:spacing w:val="-4"/>
        </w:rPr>
        <w:t xml:space="preserve"> </w:t>
      </w:r>
      <w:r>
        <w:t>Cal-PASS,</w:t>
      </w:r>
      <w:r>
        <w:rPr>
          <w:spacing w:val="-4"/>
        </w:rPr>
        <w:t xml:space="preserve"> </w:t>
      </w:r>
      <w:r>
        <w:t>a system</w:t>
      </w:r>
      <w:r>
        <w:rPr>
          <w:spacing w:val="-1"/>
        </w:rPr>
        <w:t xml:space="preserve"> </w:t>
      </w:r>
      <w:r>
        <w:t>of</w:t>
      </w:r>
      <w:r>
        <w:rPr>
          <w:spacing w:val="-4"/>
        </w:rPr>
        <w:t xml:space="preserve"> </w:t>
      </w:r>
      <w:r>
        <w:t>data sharing</w:t>
      </w:r>
      <w:r>
        <w:rPr>
          <w:spacing w:val="-5"/>
        </w:rPr>
        <w:t xml:space="preserve"> </w:t>
      </w:r>
      <w:r>
        <w:t>between</w:t>
      </w:r>
      <w:r>
        <w:rPr>
          <w:spacing w:val="-6"/>
        </w:rPr>
        <w:t xml:space="preserve"> </w:t>
      </w:r>
      <w:r>
        <w:t>all</w:t>
      </w:r>
      <w:r>
        <w:rPr>
          <w:spacing w:val="-2"/>
        </w:rPr>
        <w:t xml:space="preserve"> </w:t>
      </w:r>
      <w:r>
        <w:t>the systems</w:t>
      </w:r>
      <w:r>
        <w:rPr>
          <w:spacing w:val="-3"/>
        </w:rPr>
        <w:t xml:space="preserve"> </w:t>
      </w:r>
      <w:r>
        <w:t>of</w:t>
      </w:r>
      <w:r>
        <w:rPr>
          <w:spacing w:val="-9"/>
        </w:rPr>
        <w:t xml:space="preserve"> </w:t>
      </w:r>
      <w:r>
        <w:t>education in</w:t>
      </w:r>
      <w:r>
        <w:rPr>
          <w:spacing w:val="-58"/>
        </w:rPr>
        <w:t xml:space="preserve"> </w:t>
      </w:r>
      <w:r>
        <w:t>California,</w:t>
      </w:r>
      <w:r>
        <w:rPr>
          <w:spacing w:val="-4"/>
        </w:rPr>
        <w:t xml:space="preserve"> </w:t>
      </w:r>
      <w:r>
        <w:t>may</w:t>
      </w:r>
      <w:r>
        <w:rPr>
          <w:spacing w:val="-2"/>
        </w:rPr>
        <w:t xml:space="preserve"> </w:t>
      </w:r>
      <w:r>
        <w:t>be</w:t>
      </w:r>
      <w:r>
        <w:rPr>
          <w:spacing w:val="-4"/>
        </w:rPr>
        <w:t xml:space="preserve"> </w:t>
      </w:r>
      <w:r>
        <w:t>helpful.</w:t>
      </w:r>
      <w:r w:rsidR="00170FBD">
        <w:br/>
      </w:r>
    </w:p>
    <w:p w14:paraId="49865556" w14:textId="77777777" w:rsidR="0003367E" w:rsidRDefault="00FF7659">
      <w:pPr>
        <w:pStyle w:val="BodyText"/>
        <w:spacing w:before="153" w:line="276" w:lineRule="auto"/>
        <w:ind w:right="291"/>
      </w:pPr>
      <w:bookmarkStart w:id="271" w:name="Videotape_or_Audiotape_Evaluations:_Vide"/>
      <w:bookmarkEnd w:id="271"/>
      <w:r>
        <w:rPr>
          <w:b/>
        </w:rPr>
        <w:t>Videotape</w:t>
      </w:r>
      <w:r>
        <w:rPr>
          <w:b/>
          <w:spacing w:val="-1"/>
        </w:rPr>
        <w:t xml:space="preserve"> </w:t>
      </w:r>
      <w:r>
        <w:rPr>
          <w:b/>
        </w:rPr>
        <w:t>or</w:t>
      </w:r>
      <w:r>
        <w:rPr>
          <w:b/>
          <w:spacing w:val="-3"/>
        </w:rPr>
        <w:t xml:space="preserve"> </w:t>
      </w:r>
      <w:r>
        <w:rPr>
          <w:b/>
        </w:rPr>
        <w:t>Audiotape Evaluations:</w:t>
      </w:r>
      <w:r>
        <w:rPr>
          <w:b/>
          <w:spacing w:val="2"/>
        </w:rPr>
        <w:t xml:space="preserve"> </w:t>
      </w:r>
      <w:r>
        <w:t>Videotapes</w:t>
      </w:r>
      <w:r>
        <w:rPr>
          <w:spacing w:val="-8"/>
        </w:rPr>
        <w:t xml:space="preserve"> </w:t>
      </w:r>
      <w:r>
        <w:t>and audiotapes</w:t>
      </w:r>
      <w:r>
        <w:rPr>
          <w:spacing w:val="-4"/>
        </w:rPr>
        <w:t xml:space="preserve"> </w:t>
      </w:r>
      <w:r>
        <w:t>have</w:t>
      </w:r>
      <w:r>
        <w:rPr>
          <w:spacing w:val="-5"/>
        </w:rPr>
        <w:t xml:space="preserve"> </w:t>
      </w:r>
      <w:r>
        <w:t>been</w:t>
      </w:r>
      <w:r>
        <w:rPr>
          <w:spacing w:val="-6"/>
        </w:rPr>
        <w:t xml:space="preserve"> </w:t>
      </w:r>
      <w:r>
        <w:t>used by</w:t>
      </w:r>
      <w:r>
        <w:rPr>
          <w:spacing w:val="-4"/>
        </w:rPr>
        <w:t xml:space="preserve"> </w:t>
      </w:r>
      <w:r>
        <w:t>faculty</w:t>
      </w:r>
      <w:r>
        <w:rPr>
          <w:spacing w:val="-3"/>
        </w:rPr>
        <w:t xml:space="preserve"> </w:t>
      </w:r>
      <w:r>
        <w:t>as</w:t>
      </w:r>
      <w:r>
        <w:rPr>
          <w:spacing w:val="-3"/>
        </w:rPr>
        <w:t xml:space="preserve"> </w:t>
      </w:r>
      <w:r>
        <w:t>a</w:t>
      </w:r>
      <w:r>
        <w:rPr>
          <w:spacing w:val="-1"/>
        </w:rPr>
        <w:t xml:space="preserve"> </w:t>
      </w:r>
      <w:r>
        <w:t>kind</w:t>
      </w:r>
      <w:r>
        <w:rPr>
          <w:spacing w:val="-5"/>
        </w:rPr>
        <w:t xml:space="preserve"> </w:t>
      </w:r>
      <w:r>
        <w:t>of</w:t>
      </w:r>
      <w:r>
        <w:rPr>
          <w:spacing w:val="-59"/>
        </w:rPr>
        <w:t xml:space="preserve"> </w:t>
      </w:r>
      <w:r>
        <w:t>pre-test/post-test assessment of student skills and knowledge. Disciplines, such as theatre, music, art, and</w:t>
      </w:r>
      <w:r>
        <w:rPr>
          <w:spacing w:val="-59"/>
        </w:rPr>
        <w:t xml:space="preserve"> </w:t>
      </w:r>
      <w:r>
        <w:t xml:space="preserve">communication, which have </w:t>
      </w:r>
      <w:proofErr w:type="gramStart"/>
      <w:r>
        <w:t>experienced difficulty</w:t>
      </w:r>
      <w:proofErr w:type="gramEnd"/>
      <w:r>
        <w:t xml:space="preserve"> in using some of the other assessment methods have</w:t>
      </w:r>
      <w:r>
        <w:rPr>
          <w:spacing w:val="1"/>
        </w:rPr>
        <w:t xml:space="preserve"> </w:t>
      </w:r>
      <w:r>
        <w:t>had significant</w:t>
      </w:r>
      <w:r>
        <w:rPr>
          <w:spacing w:val="-3"/>
        </w:rPr>
        <w:t xml:space="preserve"> </w:t>
      </w:r>
      <w:r>
        <w:t>success</w:t>
      </w:r>
      <w:r>
        <w:rPr>
          <w:spacing w:val="-2"/>
        </w:rPr>
        <w:t xml:space="preserve"> </w:t>
      </w:r>
      <w:r>
        <w:t>in utilizing</w:t>
      </w:r>
      <w:r>
        <w:rPr>
          <w:spacing w:val="-4"/>
        </w:rPr>
        <w:t xml:space="preserve"> </w:t>
      </w:r>
      <w:r>
        <w:t>videotapes</w:t>
      </w:r>
      <w:r>
        <w:rPr>
          <w:spacing w:val="-2"/>
        </w:rPr>
        <w:t xml:space="preserve"> </w:t>
      </w:r>
      <w:r>
        <w:t>and</w:t>
      </w:r>
      <w:r>
        <w:rPr>
          <w:spacing w:val="-5"/>
        </w:rPr>
        <w:t xml:space="preserve"> </w:t>
      </w:r>
      <w:r>
        <w:t>audiotapes</w:t>
      </w:r>
      <w:r>
        <w:rPr>
          <w:spacing w:val="-2"/>
        </w:rPr>
        <w:t xml:space="preserve"> </w:t>
      </w:r>
      <w:r>
        <w:t>as</w:t>
      </w:r>
      <w:r>
        <w:rPr>
          <w:spacing w:val="-7"/>
        </w:rPr>
        <w:t xml:space="preserve"> </w:t>
      </w:r>
      <w:r>
        <w:t>assessment</w:t>
      </w:r>
      <w:r>
        <w:rPr>
          <w:spacing w:val="-4"/>
        </w:rPr>
        <w:t xml:space="preserve"> </w:t>
      </w:r>
      <w:r>
        <w:t>tools.</w:t>
      </w:r>
    </w:p>
    <w:p w14:paraId="1C61FC39" w14:textId="77777777" w:rsidR="00170FBD" w:rsidRDefault="00170FBD">
      <w:pPr>
        <w:pStyle w:val="BodyText"/>
        <w:spacing w:before="153" w:line="276" w:lineRule="auto"/>
        <w:ind w:right="291"/>
      </w:pPr>
    </w:p>
    <w:p w14:paraId="187A9440" w14:textId="77777777" w:rsidR="0003367E" w:rsidRDefault="00FF7659">
      <w:pPr>
        <w:pStyle w:val="BodyText"/>
        <w:spacing w:before="64"/>
      </w:pPr>
      <w:bookmarkStart w:id="272" w:name="Examples_of_indirect_methods_of_assessme"/>
      <w:bookmarkEnd w:id="272"/>
      <w:r>
        <w:t>Examples</w:t>
      </w:r>
      <w:r>
        <w:rPr>
          <w:spacing w:val="-4"/>
        </w:rPr>
        <w:t xml:space="preserve"> </w:t>
      </w:r>
      <w:r>
        <w:t>of</w:t>
      </w:r>
      <w:r>
        <w:rPr>
          <w:spacing w:val="-3"/>
        </w:rPr>
        <w:t xml:space="preserve"> </w:t>
      </w:r>
      <w:r>
        <w:rPr>
          <w:b/>
          <w:u w:val="thick"/>
        </w:rPr>
        <w:t>indirect</w:t>
      </w:r>
      <w:r>
        <w:rPr>
          <w:b/>
          <w:spacing w:val="-1"/>
        </w:rPr>
        <w:t xml:space="preserve"> </w:t>
      </w:r>
      <w:r>
        <w:t>methods</w:t>
      </w:r>
      <w:r>
        <w:rPr>
          <w:spacing w:val="-4"/>
        </w:rPr>
        <w:t xml:space="preserve"> </w:t>
      </w:r>
      <w:r>
        <w:t>of</w:t>
      </w:r>
      <w:r>
        <w:rPr>
          <w:spacing w:val="-4"/>
        </w:rPr>
        <w:t xml:space="preserve"> </w:t>
      </w:r>
      <w:r>
        <w:t>assessment</w:t>
      </w:r>
      <w:r>
        <w:rPr>
          <w:spacing w:val="-5"/>
        </w:rPr>
        <w:t xml:space="preserve"> </w:t>
      </w:r>
      <w:r>
        <w:t>include:</w:t>
      </w:r>
    </w:p>
    <w:p w14:paraId="319620B6" w14:textId="7615D32C" w:rsidR="0003367E" w:rsidRDefault="00FF7659">
      <w:pPr>
        <w:pStyle w:val="BodyText"/>
        <w:spacing w:before="187" w:line="276" w:lineRule="auto"/>
        <w:ind w:right="478"/>
      </w:pPr>
      <w:bookmarkStart w:id="273" w:name="Alumni_Surveys:_Surveying_of_alumni_is_a"/>
      <w:bookmarkEnd w:id="273"/>
      <w:r>
        <w:rPr>
          <w:b/>
        </w:rPr>
        <w:t xml:space="preserve">Alumni Surveys: </w:t>
      </w:r>
      <w:r w:rsidR="00DA3A02">
        <w:t>Surveying</w:t>
      </w:r>
      <w:r>
        <w:t xml:space="preserve"> alumni is a useful assessment tool for generating data about student</w:t>
      </w:r>
      <w:r>
        <w:rPr>
          <w:spacing w:val="-59"/>
        </w:rPr>
        <w:t xml:space="preserve"> </w:t>
      </w:r>
      <w:r>
        <w:t>preparation</w:t>
      </w:r>
      <w:r>
        <w:rPr>
          <w:spacing w:val="-3"/>
        </w:rPr>
        <w:t xml:space="preserve"> </w:t>
      </w:r>
      <w:r>
        <w:t>for</w:t>
      </w:r>
      <w:r>
        <w:rPr>
          <w:spacing w:val="-4"/>
        </w:rPr>
        <w:t xml:space="preserve"> </w:t>
      </w:r>
      <w:r>
        <w:t>professional</w:t>
      </w:r>
      <w:r>
        <w:rPr>
          <w:spacing w:val="-5"/>
        </w:rPr>
        <w:t xml:space="preserve"> </w:t>
      </w:r>
      <w:r>
        <w:t>work,</w:t>
      </w:r>
      <w:r>
        <w:rPr>
          <w:spacing w:val="-7"/>
        </w:rPr>
        <w:t xml:space="preserve"> </w:t>
      </w:r>
      <w:r>
        <w:t>program</w:t>
      </w:r>
      <w:r>
        <w:rPr>
          <w:spacing w:val="-3"/>
        </w:rPr>
        <w:t xml:space="preserve"> </w:t>
      </w:r>
      <w:r>
        <w:t>satisfaction,</w:t>
      </w:r>
      <w:r>
        <w:rPr>
          <w:spacing w:val="-7"/>
        </w:rPr>
        <w:t xml:space="preserve"> </w:t>
      </w:r>
      <w:r>
        <w:t>and</w:t>
      </w:r>
      <w:r>
        <w:rPr>
          <w:spacing w:val="-3"/>
        </w:rPr>
        <w:t xml:space="preserve"> </w:t>
      </w:r>
      <w:r>
        <w:t>curriculum</w:t>
      </w:r>
      <w:r>
        <w:rPr>
          <w:spacing w:val="-4"/>
        </w:rPr>
        <w:t xml:space="preserve"> </w:t>
      </w:r>
      <w:r>
        <w:t>relevancy.</w:t>
      </w:r>
      <w:r>
        <w:rPr>
          <w:spacing w:val="-6"/>
        </w:rPr>
        <w:t xml:space="preserve"> </w:t>
      </w:r>
      <w:r>
        <w:t>As</w:t>
      </w:r>
      <w:r>
        <w:rPr>
          <w:spacing w:val="-6"/>
        </w:rPr>
        <w:t xml:space="preserve"> </w:t>
      </w:r>
      <w:r>
        <w:t>an</w:t>
      </w:r>
      <w:r>
        <w:rPr>
          <w:spacing w:val="-3"/>
        </w:rPr>
        <w:t xml:space="preserve"> </w:t>
      </w:r>
      <w:r>
        <w:t>assessment</w:t>
      </w:r>
      <w:r>
        <w:rPr>
          <w:spacing w:val="-58"/>
        </w:rPr>
        <w:t xml:space="preserve"> </w:t>
      </w:r>
      <w:r>
        <w:t>supplement, alumni surveying provides departments with a variety of information that can highlight</w:t>
      </w:r>
      <w:r>
        <w:rPr>
          <w:spacing w:val="1"/>
        </w:rPr>
        <w:t xml:space="preserve"> </w:t>
      </w:r>
      <w:r>
        <w:t>completer</w:t>
      </w:r>
      <w:r>
        <w:rPr>
          <w:spacing w:val="-1"/>
        </w:rPr>
        <w:t xml:space="preserve"> </w:t>
      </w:r>
      <w:r>
        <w:t>data.</w:t>
      </w:r>
      <w:r w:rsidR="00170FBD">
        <w:br/>
      </w:r>
    </w:p>
    <w:p w14:paraId="6771A834" w14:textId="3E532F3A" w:rsidR="0003367E" w:rsidRDefault="00FF7659">
      <w:pPr>
        <w:pStyle w:val="BodyText"/>
        <w:spacing w:before="152" w:line="276" w:lineRule="auto"/>
        <w:ind w:right="244"/>
      </w:pPr>
      <w:bookmarkStart w:id="274" w:name="Employer_Surveys:_Employer_surveys_can_p"/>
      <w:bookmarkEnd w:id="274"/>
      <w:r>
        <w:rPr>
          <w:b/>
        </w:rPr>
        <w:t xml:space="preserve">Employer Surveys: </w:t>
      </w:r>
      <w:r>
        <w:t>Employer surveys can provide information about the curriculum, programs, and</w:t>
      </w:r>
      <w:r>
        <w:rPr>
          <w:spacing w:val="1"/>
        </w:rPr>
        <w:t xml:space="preserve"> </w:t>
      </w:r>
      <w:r>
        <w:t>students that other forms of assessment cannot produce. Through surveys, departments traditionally seek</w:t>
      </w:r>
      <w:r>
        <w:rPr>
          <w:spacing w:val="-59"/>
        </w:rPr>
        <w:t xml:space="preserve"> </w:t>
      </w:r>
      <w:r>
        <w:t>employer satisfaction levels with the abilities and skills of recent graduates. Employers also assess</w:t>
      </w:r>
      <w:r>
        <w:rPr>
          <w:spacing w:val="1"/>
        </w:rPr>
        <w:t xml:space="preserve"> </w:t>
      </w:r>
      <w:r>
        <w:t>programmatic</w:t>
      </w:r>
      <w:r>
        <w:rPr>
          <w:spacing w:val="-5"/>
        </w:rPr>
        <w:t xml:space="preserve"> </w:t>
      </w:r>
      <w:r>
        <w:t>characteristics</w:t>
      </w:r>
      <w:r>
        <w:rPr>
          <w:spacing w:val="-4"/>
        </w:rPr>
        <w:t xml:space="preserve"> </w:t>
      </w:r>
      <w:r>
        <w:t>by</w:t>
      </w:r>
      <w:r>
        <w:rPr>
          <w:spacing w:val="-4"/>
        </w:rPr>
        <w:t xml:space="preserve"> </w:t>
      </w:r>
      <w:r>
        <w:t>addressing</w:t>
      </w:r>
      <w:r>
        <w:rPr>
          <w:spacing w:val="-6"/>
        </w:rPr>
        <w:t xml:space="preserve"> </w:t>
      </w:r>
      <w:r>
        <w:t>the</w:t>
      </w:r>
      <w:r>
        <w:rPr>
          <w:spacing w:val="-1"/>
        </w:rPr>
        <w:t xml:space="preserve"> </w:t>
      </w:r>
      <w:r>
        <w:t>success</w:t>
      </w:r>
      <w:r>
        <w:rPr>
          <w:spacing w:val="-4"/>
        </w:rPr>
        <w:t xml:space="preserve"> </w:t>
      </w:r>
      <w:r>
        <w:t>of</w:t>
      </w:r>
      <w:r>
        <w:rPr>
          <w:spacing w:val="-5"/>
        </w:rPr>
        <w:t xml:space="preserve"> </w:t>
      </w:r>
      <w:r>
        <w:t>students</w:t>
      </w:r>
      <w:r>
        <w:rPr>
          <w:spacing w:val="-4"/>
        </w:rPr>
        <w:t xml:space="preserve"> </w:t>
      </w:r>
      <w:r>
        <w:t>in</w:t>
      </w:r>
      <w:r>
        <w:rPr>
          <w:spacing w:val="-1"/>
        </w:rPr>
        <w:t xml:space="preserve"> </w:t>
      </w:r>
      <w:r>
        <w:t>a</w:t>
      </w:r>
      <w:r>
        <w:rPr>
          <w:spacing w:val="-1"/>
        </w:rPr>
        <w:t xml:space="preserve"> </w:t>
      </w:r>
      <w:r>
        <w:t>continuously</w:t>
      </w:r>
      <w:r>
        <w:rPr>
          <w:spacing w:val="-4"/>
        </w:rPr>
        <w:t xml:space="preserve"> </w:t>
      </w:r>
      <w:r>
        <w:t>evolving</w:t>
      </w:r>
      <w:r>
        <w:rPr>
          <w:spacing w:val="-6"/>
        </w:rPr>
        <w:t xml:space="preserve"> </w:t>
      </w:r>
      <w:r>
        <w:t>job</w:t>
      </w:r>
      <w:r>
        <w:rPr>
          <w:spacing w:val="-6"/>
        </w:rPr>
        <w:t xml:space="preserve"> </w:t>
      </w:r>
      <w:r>
        <w:t>market.</w:t>
      </w:r>
      <w:r w:rsidR="00170FBD">
        <w:br/>
      </w:r>
    </w:p>
    <w:p w14:paraId="0E4EB4AD" w14:textId="1847A1CF" w:rsidR="0003367E" w:rsidRDefault="00FF7659">
      <w:pPr>
        <w:pStyle w:val="BodyText"/>
        <w:spacing w:before="152" w:line="276" w:lineRule="auto"/>
        <w:ind w:right="478"/>
      </w:pPr>
      <w:bookmarkStart w:id="275" w:name="External_Reviewers:_Peer_review_of_acade"/>
      <w:bookmarkEnd w:id="275"/>
      <w:r>
        <w:rPr>
          <w:b/>
        </w:rPr>
        <w:t xml:space="preserve">External Reviewers: </w:t>
      </w:r>
      <w:r>
        <w:t>Peer review of academic programs is a widely accepted method for assessing</w:t>
      </w:r>
      <w:r>
        <w:rPr>
          <w:spacing w:val="1"/>
        </w:rPr>
        <w:t xml:space="preserve"> </w:t>
      </w:r>
      <w:r>
        <w:t>curricular</w:t>
      </w:r>
      <w:r>
        <w:rPr>
          <w:spacing w:val="-4"/>
        </w:rPr>
        <w:t xml:space="preserve"> </w:t>
      </w:r>
      <w:r>
        <w:t>sequences,</w:t>
      </w:r>
      <w:r>
        <w:rPr>
          <w:spacing w:val="-6"/>
        </w:rPr>
        <w:t xml:space="preserve"> </w:t>
      </w:r>
      <w:r>
        <w:t>course</w:t>
      </w:r>
      <w:r>
        <w:rPr>
          <w:spacing w:val="-2"/>
        </w:rPr>
        <w:t xml:space="preserve"> </w:t>
      </w:r>
      <w:r>
        <w:t>development</w:t>
      </w:r>
      <w:r>
        <w:rPr>
          <w:spacing w:val="-6"/>
        </w:rPr>
        <w:t xml:space="preserve"> </w:t>
      </w:r>
      <w:r>
        <w:t>and</w:t>
      </w:r>
      <w:r>
        <w:rPr>
          <w:spacing w:val="-2"/>
        </w:rPr>
        <w:t xml:space="preserve"> </w:t>
      </w:r>
      <w:r>
        <w:t>delivery,</w:t>
      </w:r>
      <w:r>
        <w:rPr>
          <w:spacing w:val="-6"/>
        </w:rPr>
        <w:t xml:space="preserve"> </w:t>
      </w:r>
      <w:r>
        <w:t>and</w:t>
      </w:r>
      <w:r>
        <w:rPr>
          <w:spacing w:val="-2"/>
        </w:rPr>
        <w:t xml:space="preserve"> </w:t>
      </w:r>
      <w:r>
        <w:t>the</w:t>
      </w:r>
      <w:r>
        <w:rPr>
          <w:spacing w:val="-2"/>
        </w:rPr>
        <w:t xml:space="preserve"> </w:t>
      </w:r>
      <w:r>
        <w:t>effectiveness</w:t>
      </w:r>
      <w:r>
        <w:rPr>
          <w:spacing w:val="-5"/>
        </w:rPr>
        <w:t xml:space="preserve"> </w:t>
      </w:r>
      <w:r>
        <w:t>of</w:t>
      </w:r>
      <w:r>
        <w:rPr>
          <w:spacing w:val="-6"/>
        </w:rPr>
        <w:t xml:space="preserve"> </w:t>
      </w:r>
      <w:r>
        <w:t>faculty.</w:t>
      </w:r>
      <w:r>
        <w:rPr>
          <w:spacing w:val="-6"/>
        </w:rPr>
        <w:t xml:space="preserve"> </w:t>
      </w:r>
      <w:r>
        <w:t>Using</w:t>
      </w:r>
      <w:r>
        <w:rPr>
          <w:spacing w:val="-7"/>
        </w:rPr>
        <w:t xml:space="preserve"> </w:t>
      </w:r>
      <w:r>
        <w:t>external</w:t>
      </w:r>
      <w:r>
        <w:rPr>
          <w:spacing w:val="-58"/>
        </w:rPr>
        <w:t xml:space="preserve"> </w:t>
      </w:r>
      <w:r>
        <w:t>reviewers is a useful way of analyzing whether student achievement correlates appropriately with</w:t>
      </w:r>
      <w:r>
        <w:rPr>
          <w:spacing w:val="1"/>
        </w:rPr>
        <w:t xml:space="preserve"> </w:t>
      </w:r>
      <w:r>
        <w:t>departmental</w:t>
      </w:r>
      <w:r>
        <w:rPr>
          <w:spacing w:val="-2"/>
        </w:rPr>
        <w:t xml:space="preserve"> </w:t>
      </w:r>
      <w:r>
        <w:t>goals</w:t>
      </w:r>
      <w:r>
        <w:rPr>
          <w:spacing w:val="-2"/>
        </w:rPr>
        <w:t xml:space="preserve"> </w:t>
      </w:r>
      <w:r>
        <w:t>and</w:t>
      </w:r>
      <w:r>
        <w:rPr>
          <w:spacing w:val="1"/>
        </w:rPr>
        <w:t xml:space="preserve"> </w:t>
      </w:r>
      <w:r>
        <w:t>objectives.</w:t>
      </w:r>
      <w:r w:rsidR="00170FBD">
        <w:br/>
      </w:r>
    </w:p>
    <w:p w14:paraId="7C7605E5" w14:textId="77777777" w:rsidR="0003367E" w:rsidRDefault="00FF7659">
      <w:pPr>
        <w:pStyle w:val="BodyText"/>
        <w:spacing w:before="156" w:line="273" w:lineRule="auto"/>
      </w:pPr>
      <w:bookmarkStart w:id="276" w:name="Student_Exit_Interviews/Surveys:_Student"/>
      <w:bookmarkEnd w:id="276"/>
      <w:r>
        <w:rPr>
          <w:b/>
        </w:rPr>
        <w:t xml:space="preserve">Student Exit Interviews/Surveys: </w:t>
      </w:r>
      <w:r>
        <w:t>Students leaving the college are interviewed or surveyed to obtain</w:t>
      </w:r>
      <w:r>
        <w:rPr>
          <w:spacing w:val="1"/>
        </w:rPr>
        <w:t xml:space="preserve"> </w:t>
      </w:r>
      <w:r>
        <w:t>feedback.</w:t>
      </w:r>
      <w:r>
        <w:rPr>
          <w:spacing w:val="-6"/>
        </w:rPr>
        <w:t xml:space="preserve"> </w:t>
      </w:r>
      <w:r>
        <w:t>Data</w:t>
      </w:r>
      <w:r>
        <w:rPr>
          <w:spacing w:val="-1"/>
        </w:rPr>
        <w:t xml:space="preserve"> </w:t>
      </w:r>
      <w:r>
        <w:t>obtained</w:t>
      </w:r>
      <w:r>
        <w:rPr>
          <w:spacing w:val="-1"/>
        </w:rPr>
        <w:t xml:space="preserve"> </w:t>
      </w:r>
      <w:r>
        <w:t>can</w:t>
      </w:r>
      <w:r>
        <w:rPr>
          <w:spacing w:val="-1"/>
        </w:rPr>
        <w:t xml:space="preserve"> </w:t>
      </w:r>
      <w:r>
        <w:t>address</w:t>
      </w:r>
      <w:r>
        <w:rPr>
          <w:spacing w:val="-4"/>
        </w:rPr>
        <w:t xml:space="preserve"> </w:t>
      </w:r>
      <w:r>
        <w:t>strengths</w:t>
      </w:r>
      <w:r>
        <w:rPr>
          <w:spacing w:val="-4"/>
        </w:rPr>
        <w:t xml:space="preserve"> </w:t>
      </w:r>
      <w:r>
        <w:t>and</w:t>
      </w:r>
      <w:r>
        <w:rPr>
          <w:spacing w:val="-6"/>
        </w:rPr>
        <w:t xml:space="preserve"> </w:t>
      </w:r>
      <w:r>
        <w:t>weaknesses</w:t>
      </w:r>
      <w:r>
        <w:rPr>
          <w:spacing w:val="-4"/>
        </w:rPr>
        <w:t xml:space="preserve"> </w:t>
      </w:r>
      <w:r>
        <w:t>of</w:t>
      </w:r>
      <w:r>
        <w:rPr>
          <w:spacing w:val="-5"/>
        </w:rPr>
        <w:t xml:space="preserve"> </w:t>
      </w:r>
      <w:r>
        <w:t>the</w:t>
      </w:r>
      <w:r>
        <w:rPr>
          <w:spacing w:val="-1"/>
        </w:rPr>
        <w:t xml:space="preserve"> </w:t>
      </w:r>
      <w:r>
        <w:t>program</w:t>
      </w:r>
      <w:r>
        <w:rPr>
          <w:spacing w:val="-7"/>
        </w:rPr>
        <w:t xml:space="preserve"> </w:t>
      </w:r>
      <w:r>
        <w:t>and/or</w:t>
      </w:r>
      <w:r>
        <w:rPr>
          <w:spacing w:val="-2"/>
        </w:rPr>
        <w:t xml:space="preserve"> </w:t>
      </w:r>
      <w:r>
        <w:t>assess</w:t>
      </w:r>
      <w:r>
        <w:rPr>
          <w:spacing w:val="-4"/>
        </w:rPr>
        <w:t xml:space="preserve"> </w:t>
      </w:r>
      <w:r>
        <w:t>relevant</w:t>
      </w:r>
      <w:r>
        <w:rPr>
          <w:spacing w:val="-58"/>
        </w:rPr>
        <w:t xml:space="preserve"> </w:t>
      </w:r>
      <w:r>
        <w:t>concepts,</w:t>
      </w:r>
      <w:r>
        <w:rPr>
          <w:spacing w:val="-3"/>
        </w:rPr>
        <w:t xml:space="preserve"> </w:t>
      </w:r>
      <w:proofErr w:type="gramStart"/>
      <w:r>
        <w:t>theories</w:t>
      </w:r>
      <w:proofErr w:type="gramEnd"/>
      <w:r>
        <w:rPr>
          <w:spacing w:val="-3"/>
        </w:rPr>
        <w:t xml:space="preserve"> </w:t>
      </w:r>
      <w:r>
        <w:t>or skills.</w:t>
      </w:r>
    </w:p>
    <w:p w14:paraId="09C91022" w14:textId="77777777" w:rsidR="00170FBD" w:rsidRDefault="00170FBD">
      <w:pPr>
        <w:pStyle w:val="BodyText"/>
        <w:spacing w:before="156" w:line="273" w:lineRule="auto"/>
      </w:pPr>
    </w:p>
    <w:p w14:paraId="56CD131B" w14:textId="77777777" w:rsidR="0003367E" w:rsidRDefault="0003367E">
      <w:pPr>
        <w:pStyle w:val="BodyText"/>
        <w:ind w:left="0"/>
        <w:rPr>
          <w:sz w:val="24"/>
        </w:rPr>
      </w:pPr>
    </w:p>
    <w:p w14:paraId="1462E8D3" w14:textId="77777777" w:rsidR="0003367E" w:rsidRDefault="0003367E">
      <w:pPr>
        <w:pStyle w:val="BodyText"/>
        <w:spacing w:before="7"/>
        <w:ind w:left="0"/>
        <w:rPr>
          <w:sz w:val="24"/>
        </w:rPr>
      </w:pPr>
    </w:p>
    <w:p w14:paraId="318A9D5A" w14:textId="77777777" w:rsidR="0003367E" w:rsidRDefault="00FF7659">
      <w:pPr>
        <w:pStyle w:val="Heading3"/>
      </w:pPr>
      <w:bookmarkStart w:id="277" w:name="Qualitative_vs._Quantitative_Assessment_"/>
      <w:bookmarkStart w:id="278" w:name="_Toc84510957"/>
      <w:bookmarkEnd w:id="277"/>
      <w:r>
        <w:t>Qualitative</w:t>
      </w:r>
      <w:r>
        <w:rPr>
          <w:spacing w:val="-4"/>
        </w:rPr>
        <w:t xml:space="preserve"> </w:t>
      </w:r>
      <w:r>
        <w:t>vs.</w:t>
      </w:r>
      <w:r>
        <w:rPr>
          <w:spacing w:val="-1"/>
        </w:rPr>
        <w:t xml:space="preserve"> </w:t>
      </w:r>
      <w:r>
        <w:t>Quantitative</w:t>
      </w:r>
      <w:r>
        <w:rPr>
          <w:spacing w:val="-3"/>
        </w:rPr>
        <w:t xml:space="preserve"> </w:t>
      </w:r>
      <w:r>
        <w:t>Assessment</w:t>
      </w:r>
      <w:r>
        <w:rPr>
          <w:spacing w:val="-10"/>
        </w:rPr>
        <w:t xml:space="preserve"> </w:t>
      </w:r>
      <w:r>
        <w:t>Methods</w:t>
      </w:r>
      <w:bookmarkEnd w:id="278"/>
    </w:p>
    <w:p w14:paraId="2DC3501A" w14:textId="4D667EC9" w:rsidR="0003367E" w:rsidRDefault="00FF7659">
      <w:pPr>
        <w:pStyle w:val="BodyText"/>
        <w:spacing w:before="155" w:line="276" w:lineRule="auto"/>
        <w:ind w:right="245"/>
      </w:pPr>
      <w:bookmarkStart w:id="279" w:name="Data_collected_through_assessment_activi"/>
      <w:bookmarkEnd w:id="279"/>
      <w:r>
        <w:t xml:space="preserve">Data collected through assessment activities should be both qualitative and quantitative. </w:t>
      </w:r>
      <w:r>
        <w:rPr>
          <w:b/>
        </w:rPr>
        <w:t xml:space="preserve">Quantitative </w:t>
      </w:r>
      <w:r>
        <w:t>data</w:t>
      </w:r>
      <w:r>
        <w:rPr>
          <w:spacing w:val="-59"/>
        </w:rPr>
        <w:t xml:space="preserve"> </w:t>
      </w:r>
      <w:r>
        <w:t xml:space="preserve">consists of numbers (or observations that can be converted to numbers); whereas </w:t>
      </w:r>
      <w:r>
        <w:rPr>
          <w:b/>
        </w:rPr>
        <w:t xml:space="preserve">Qualitative </w:t>
      </w:r>
      <w:r>
        <w:t>data takes</w:t>
      </w:r>
      <w:r>
        <w:rPr>
          <w:spacing w:val="1"/>
        </w:rPr>
        <w:t xml:space="preserve"> </w:t>
      </w:r>
      <w:r>
        <w:t xml:space="preserve">the form of words and </w:t>
      </w:r>
      <w:proofErr w:type="gramStart"/>
      <w:r>
        <w:t>are</w:t>
      </w:r>
      <w:proofErr w:type="gramEnd"/>
      <w:r>
        <w:t xml:space="preserve"> generally reported as a narrative. For quantitative data, the same information is</w:t>
      </w:r>
      <w:r>
        <w:rPr>
          <w:spacing w:val="1"/>
        </w:rPr>
        <w:t xml:space="preserve"> </w:t>
      </w:r>
      <w:r>
        <w:t xml:space="preserve">usually collected from each participant in </w:t>
      </w:r>
      <w:proofErr w:type="gramStart"/>
      <w:r>
        <w:t>exactly the same</w:t>
      </w:r>
      <w:proofErr w:type="gramEnd"/>
      <w:r>
        <w:t xml:space="preserve"> way, and different responses are translated into</w:t>
      </w:r>
      <w:r>
        <w:rPr>
          <w:spacing w:val="-59"/>
        </w:rPr>
        <w:t xml:space="preserve"> </w:t>
      </w:r>
      <w:r>
        <w:t xml:space="preserve">a series of numbers. Qualitative data emphasize flexibility in data collection and focuses on </w:t>
      </w:r>
      <w:r>
        <w:rPr>
          <w:i/>
        </w:rPr>
        <w:t>understanding</w:t>
      </w:r>
      <w:r>
        <w:rPr>
          <w:i/>
          <w:spacing w:val="1"/>
        </w:rPr>
        <w:t xml:space="preserve"> </w:t>
      </w:r>
      <w:r>
        <w:lastRenderedPageBreak/>
        <w:t>themes, trends, processes, and events, rather than precisely quantifying measurements. Quantitative data</w:t>
      </w:r>
      <w:r>
        <w:rPr>
          <w:spacing w:val="1"/>
        </w:rPr>
        <w:t xml:space="preserve"> </w:t>
      </w:r>
      <w:r>
        <w:t xml:space="preserve">are generally assumed to be more </w:t>
      </w:r>
      <w:r w:rsidR="00DA3A02">
        <w:t>objective,</w:t>
      </w:r>
      <w:r>
        <w:t xml:space="preserve"> whereas qualitative data might provide greater detail about</w:t>
      </w:r>
      <w:r>
        <w:rPr>
          <w:spacing w:val="1"/>
        </w:rPr>
        <w:t xml:space="preserve"> </w:t>
      </w:r>
      <w:r>
        <w:t>specific cases. Each type has unique advantages; using a combination of both can provide a more robust</w:t>
      </w:r>
      <w:r>
        <w:rPr>
          <w:spacing w:val="1"/>
        </w:rPr>
        <w:t xml:space="preserve"> </w:t>
      </w:r>
      <w:r>
        <w:t>snapshot</w:t>
      </w:r>
      <w:r>
        <w:rPr>
          <w:spacing w:val="-4"/>
        </w:rPr>
        <w:t xml:space="preserve"> </w:t>
      </w:r>
      <w:r>
        <w:t>of</w:t>
      </w:r>
      <w:r>
        <w:rPr>
          <w:spacing w:val="-3"/>
        </w:rPr>
        <w:t xml:space="preserve"> </w:t>
      </w:r>
      <w:r>
        <w:t>student</w:t>
      </w:r>
      <w:r>
        <w:rPr>
          <w:spacing w:val="-3"/>
        </w:rPr>
        <w:t xml:space="preserve"> </w:t>
      </w:r>
      <w:r>
        <w:t>learning.</w:t>
      </w:r>
    </w:p>
    <w:p w14:paraId="38E4B715" w14:textId="77777777" w:rsidR="0003367E" w:rsidRDefault="00FF7659">
      <w:pPr>
        <w:pStyle w:val="BodyText"/>
        <w:spacing w:before="152" w:line="276" w:lineRule="auto"/>
        <w:ind w:right="245"/>
      </w:pPr>
      <w:bookmarkStart w:id="280" w:name="These_distinctions_can_easily_be_seen_in"/>
      <w:bookmarkEnd w:id="280"/>
      <w:r>
        <w:t>These distinctions can easily be seen in questionnaires that use a closed-ended scale (quantitative) versus</w:t>
      </w:r>
      <w:r>
        <w:rPr>
          <w:spacing w:val="-59"/>
        </w:rPr>
        <w:t xml:space="preserve"> </w:t>
      </w:r>
      <w:r>
        <w:t>open</w:t>
      </w:r>
      <w:r>
        <w:rPr>
          <w:spacing w:val="1"/>
        </w:rPr>
        <w:t xml:space="preserve"> </w:t>
      </w:r>
      <w:r>
        <w:t>ended</w:t>
      </w:r>
      <w:r>
        <w:rPr>
          <w:spacing w:val="2"/>
        </w:rPr>
        <w:t xml:space="preserve"> </w:t>
      </w:r>
      <w:r>
        <w:t>text-based</w:t>
      </w:r>
      <w:r>
        <w:rPr>
          <w:spacing w:val="2"/>
        </w:rPr>
        <w:t xml:space="preserve"> </w:t>
      </w:r>
      <w:r>
        <w:t>questions</w:t>
      </w:r>
      <w:r>
        <w:rPr>
          <w:spacing w:val="-2"/>
        </w:rPr>
        <w:t xml:space="preserve"> </w:t>
      </w:r>
      <w:r>
        <w:t>(qualitative).</w:t>
      </w:r>
    </w:p>
    <w:p w14:paraId="39507EF7" w14:textId="77777777" w:rsidR="0003367E" w:rsidRDefault="00FF7659">
      <w:pPr>
        <w:pStyle w:val="BodyText"/>
        <w:spacing w:before="153" w:line="276" w:lineRule="auto"/>
        <w:ind w:right="319"/>
      </w:pPr>
      <w:bookmarkStart w:id="281" w:name="Closed-ended_questions_limit_the_respons"/>
      <w:bookmarkEnd w:id="281"/>
      <w:r>
        <w:rPr>
          <w:b/>
        </w:rPr>
        <w:t xml:space="preserve">Closed-ended </w:t>
      </w:r>
      <w:r>
        <w:t>questions limit the responses a person can make. They often use either a number scale in</w:t>
      </w:r>
      <w:r>
        <w:rPr>
          <w:spacing w:val="-59"/>
        </w:rPr>
        <w:t xml:space="preserve"> </w:t>
      </w:r>
      <w:r>
        <w:t>the question, or answers that may be converted to numbers (although quantifying some closed-ended</w:t>
      </w:r>
      <w:r>
        <w:rPr>
          <w:spacing w:val="1"/>
        </w:rPr>
        <w:t xml:space="preserve"> </w:t>
      </w:r>
      <w:r>
        <w:t>questions would be meaningless except for coding purposes, as in the example “What is your favorite</w:t>
      </w:r>
      <w:r>
        <w:rPr>
          <w:spacing w:val="1"/>
        </w:rPr>
        <w:t xml:space="preserve"> </w:t>
      </w:r>
      <w:r>
        <w:t>color: Red, Orange, Yellow, Green, Blue, Indigo, or Violet?”). Depending on the scale, results from closed-</w:t>
      </w:r>
      <w:r>
        <w:rPr>
          <w:spacing w:val="-59"/>
        </w:rPr>
        <w:t xml:space="preserve"> </w:t>
      </w:r>
      <w:r>
        <w:t>ended questions can be reported as average scores on each question (including standard deviations or a</w:t>
      </w:r>
      <w:r>
        <w:rPr>
          <w:spacing w:val="1"/>
        </w:rPr>
        <w:t xml:space="preserve"> </w:t>
      </w:r>
      <w:r>
        <w:t>range of scores to help reviewers to get a more complete picture), and these results can easily be</w:t>
      </w:r>
      <w:r>
        <w:rPr>
          <w:spacing w:val="1"/>
        </w:rPr>
        <w:t xml:space="preserve"> </w:t>
      </w:r>
      <w:r>
        <w:t>presented in</w:t>
      </w:r>
      <w:r>
        <w:rPr>
          <w:spacing w:val="1"/>
        </w:rPr>
        <w:t xml:space="preserve"> </w:t>
      </w:r>
      <w:r>
        <w:t>tables</w:t>
      </w:r>
      <w:r>
        <w:rPr>
          <w:spacing w:val="-2"/>
        </w:rPr>
        <w:t xml:space="preserve"> </w:t>
      </w:r>
      <w:r>
        <w:t>and</w:t>
      </w:r>
      <w:r>
        <w:rPr>
          <w:spacing w:val="1"/>
        </w:rPr>
        <w:t xml:space="preserve"> </w:t>
      </w:r>
      <w:r>
        <w:t>graphs.</w:t>
      </w:r>
    </w:p>
    <w:p w14:paraId="60239781" w14:textId="77777777" w:rsidR="0003367E" w:rsidRDefault="00FF7659">
      <w:pPr>
        <w:pStyle w:val="BodyText"/>
        <w:spacing w:before="155"/>
      </w:pPr>
      <w:bookmarkStart w:id="282" w:name="Example_of_a_closed-ended_question:"/>
      <w:bookmarkEnd w:id="282"/>
      <w:r>
        <w:t>Example</w:t>
      </w:r>
      <w:r>
        <w:rPr>
          <w:spacing w:val="-2"/>
        </w:rPr>
        <w:t xml:space="preserve"> </w:t>
      </w:r>
      <w:r>
        <w:t>of</w:t>
      </w:r>
      <w:r>
        <w:rPr>
          <w:spacing w:val="-5"/>
        </w:rPr>
        <w:t xml:space="preserve"> </w:t>
      </w:r>
      <w:r>
        <w:t>a</w:t>
      </w:r>
      <w:r>
        <w:rPr>
          <w:spacing w:val="1"/>
        </w:rPr>
        <w:t xml:space="preserve"> </w:t>
      </w:r>
      <w:r>
        <w:rPr>
          <w:u w:val="single"/>
        </w:rPr>
        <w:t>closed-ended</w:t>
      </w:r>
      <w:r>
        <w:t xml:space="preserve"> question:</w:t>
      </w:r>
    </w:p>
    <w:p w14:paraId="50781E88" w14:textId="77777777" w:rsidR="0003367E" w:rsidRDefault="00FF7659">
      <w:pPr>
        <w:spacing w:before="187" w:line="276" w:lineRule="auto"/>
        <w:ind w:left="820" w:right="428"/>
        <w:rPr>
          <w:i/>
        </w:rPr>
      </w:pPr>
      <w:bookmarkStart w:id="283" w:name="How_well_did_your_program_prepare_you_fo"/>
      <w:bookmarkEnd w:id="283"/>
      <w:r>
        <w:rPr>
          <w:i/>
        </w:rPr>
        <w:t>How</w:t>
      </w:r>
      <w:r>
        <w:rPr>
          <w:i/>
          <w:spacing w:val="-4"/>
        </w:rPr>
        <w:t xml:space="preserve"> </w:t>
      </w:r>
      <w:r>
        <w:rPr>
          <w:i/>
        </w:rPr>
        <w:t>well</w:t>
      </w:r>
      <w:r>
        <w:rPr>
          <w:i/>
          <w:spacing w:val="-4"/>
        </w:rPr>
        <w:t xml:space="preserve"> </w:t>
      </w:r>
      <w:r>
        <w:rPr>
          <w:i/>
        </w:rPr>
        <w:t>did</w:t>
      </w:r>
      <w:r>
        <w:rPr>
          <w:i/>
          <w:spacing w:val="-2"/>
        </w:rPr>
        <w:t xml:space="preserve"> </w:t>
      </w:r>
      <w:r>
        <w:rPr>
          <w:i/>
        </w:rPr>
        <w:t>your</w:t>
      </w:r>
      <w:r>
        <w:rPr>
          <w:i/>
          <w:spacing w:val="-8"/>
        </w:rPr>
        <w:t xml:space="preserve"> </w:t>
      </w:r>
      <w:r>
        <w:rPr>
          <w:i/>
        </w:rPr>
        <w:t>program</w:t>
      </w:r>
      <w:r>
        <w:rPr>
          <w:i/>
          <w:spacing w:val="-3"/>
        </w:rPr>
        <w:t xml:space="preserve"> </w:t>
      </w:r>
      <w:r>
        <w:rPr>
          <w:i/>
        </w:rPr>
        <w:t>prepare</w:t>
      </w:r>
      <w:r>
        <w:rPr>
          <w:i/>
          <w:spacing w:val="-2"/>
        </w:rPr>
        <w:t xml:space="preserve"> </w:t>
      </w:r>
      <w:r>
        <w:rPr>
          <w:i/>
        </w:rPr>
        <w:t>you</w:t>
      </w:r>
      <w:r>
        <w:rPr>
          <w:i/>
          <w:spacing w:val="-2"/>
        </w:rPr>
        <w:t xml:space="preserve"> </w:t>
      </w:r>
      <w:r>
        <w:rPr>
          <w:i/>
        </w:rPr>
        <w:t>for</w:t>
      </w:r>
      <w:r>
        <w:rPr>
          <w:i/>
          <w:spacing w:val="-3"/>
        </w:rPr>
        <w:t xml:space="preserve"> </w:t>
      </w:r>
      <w:r>
        <w:rPr>
          <w:i/>
        </w:rPr>
        <w:t>a</w:t>
      </w:r>
      <w:r>
        <w:rPr>
          <w:i/>
          <w:spacing w:val="-2"/>
        </w:rPr>
        <w:t xml:space="preserve"> </w:t>
      </w:r>
      <w:r>
        <w:rPr>
          <w:i/>
        </w:rPr>
        <w:t>career</w:t>
      </w:r>
      <w:r>
        <w:rPr>
          <w:i/>
          <w:spacing w:val="-8"/>
        </w:rPr>
        <w:t xml:space="preserve"> </w:t>
      </w:r>
      <w:r>
        <w:rPr>
          <w:i/>
        </w:rPr>
        <w:t>in</w:t>
      </w:r>
      <w:r>
        <w:rPr>
          <w:i/>
          <w:spacing w:val="-2"/>
        </w:rPr>
        <w:t xml:space="preserve"> </w:t>
      </w:r>
      <w:r>
        <w:rPr>
          <w:i/>
        </w:rPr>
        <w:t>early</w:t>
      </w:r>
      <w:r>
        <w:rPr>
          <w:i/>
          <w:spacing w:val="-4"/>
        </w:rPr>
        <w:t xml:space="preserve"> </w:t>
      </w:r>
      <w:r>
        <w:rPr>
          <w:i/>
        </w:rPr>
        <w:t>childhood</w:t>
      </w:r>
      <w:r>
        <w:rPr>
          <w:i/>
          <w:spacing w:val="-2"/>
        </w:rPr>
        <w:t xml:space="preserve"> </w:t>
      </w:r>
      <w:r>
        <w:rPr>
          <w:i/>
        </w:rPr>
        <w:t>education?</w:t>
      </w:r>
      <w:r>
        <w:rPr>
          <w:i/>
          <w:spacing w:val="-2"/>
        </w:rPr>
        <w:t xml:space="preserve"> </w:t>
      </w:r>
      <w:r>
        <w:rPr>
          <w:i/>
        </w:rPr>
        <w:t>(Circle</w:t>
      </w:r>
      <w:r>
        <w:rPr>
          <w:i/>
          <w:spacing w:val="-2"/>
        </w:rPr>
        <w:t xml:space="preserve"> </w:t>
      </w:r>
      <w:r>
        <w:rPr>
          <w:i/>
        </w:rPr>
        <w:t>one</w:t>
      </w:r>
      <w:r>
        <w:rPr>
          <w:i/>
          <w:spacing w:val="-2"/>
        </w:rPr>
        <w:t xml:space="preserve"> </w:t>
      </w:r>
      <w:r>
        <w:rPr>
          <w:i/>
        </w:rPr>
        <w:t>number</w:t>
      </w:r>
      <w:r>
        <w:rPr>
          <w:i/>
          <w:spacing w:val="-58"/>
        </w:rPr>
        <w:t xml:space="preserve"> </w:t>
      </w:r>
      <w:r>
        <w:rPr>
          <w:i/>
        </w:rPr>
        <w:t>on the</w:t>
      </w:r>
      <w:r>
        <w:rPr>
          <w:i/>
          <w:spacing w:val="1"/>
        </w:rPr>
        <w:t xml:space="preserve"> </w:t>
      </w:r>
      <w:r>
        <w:rPr>
          <w:i/>
        </w:rPr>
        <w:t>scale</w:t>
      </w:r>
      <w:r>
        <w:rPr>
          <w:i/>
          <w:spacing w:val="1"/>
        </w:rPr>
        <w:t xml:space="preserve"> </w:t>
      </w:r>
      <w:r>
        <w:rPr>
          <w:i/>
        </w:rPr>
        <w:t>below.)</w:t>
      </w:r>
    </w:p>
    <w:p w14:paraId="25010CCF" w14:textId="77777777" w:rsidR="0003367E" w:rsidRDefault="00FF7659">
      <w:pPr>
        <w:pStyle w:val="BodyText"/>
        <w:tabs>
          <w:tab w:val="left" w:pos="3826"/>
          <w:tab w:val="left" w:pos="4361"/>
          <w:tab w:val="left" w:pos="5987"/>
          <w:tab w:val="left" w:pos="6522"/>
          <w:tab w:val="left" w:pos="8148"/>
          <w:tab w:val="right" w:pos="8806"/>
        </w:tabs>
        <w:spacing w:before="64" w:line="417" w:lineRule="auto"/>
        <w:ind w:left="2581" w:right="1801" w:hanging="536"/>
      </w:pPr>
      <w:bookmarkStart w:id="284" w:name="Not_at_all___Somewhat___Moderately___A_g"/>
      <w:bookmarkEnd w:id="284"/>
      <w:r>
        <w:t>Not</w:t>
      </w:r>
      <w:r>
        <w:rPr>
          <w:spacing w:val="-2"/>
        </w:rPr>
        <w:t xml:space="preserve"> </w:t>
      </w:r>
      <w:r>
        <w:t>at</w:t>
      </w:r>
      <w:r>
        <w:rPr>
          <w:spacing w:val="-1"/>
        </w:rPr>
        <w:t xml:space="preserve"> </w:t>
      </w:r>
      <w:r>
        <w:t>all</w:t>
      </w:r>
      <w:r>
        <w:tab/>
        <w:t>Somewhat</w:t>
      </w:r>
      <w:r>
        <w:tab/>
        <w:t>Moderately</w:t>
      </w:r>
      <w:r>
        <w:tab/>
        <w:t>A great deal</w:t>
      </w:r>
      <w:r>
        <w:rPr>
          <w:spacing w:val="-58"/>
        </w:rPr>
        <w:t xml:space="preserve"> </w:t>
      </w:r>
      <w:bookmarkStart w:id="285" w:name="0___1___2___3"/>
      <w:bookmarkEnd w:id="285"/>
      <w:r>
        <w:t>0</w:t>
      </w:r>
      <w:r>
        <w:tab/>
      </w:r>
      <w:r>
        <w:tab/>
        <w:t>1</w:t>
      </w:r>
      <w:r>
        <w:tab/>
      </w:r>
      <w:r>
        <w:tab/>
        <w:t>2</w:t>
      </w:r>
      <w:r>
        <w:tab/>
      </w:r>
      <w:r>
        <w:tab/>
        <w:t>3</w:t>
      </w:r>
    </w:p>
    <w:p w14:paraId="3455247C" w14:textId="4E943E86" w:rsidR="0003367E" w:rsidRDefault="00FF7659">
      <w:pPr>
        <w:pStyle w:val="BodyText"/>
        <w:spacing w:before="5" w:line="276" w:lineRule="auto"/>
        <w:ind w:right="241"/>
      </w:pPr>
      <w:bookmarkStart w:id="286" w:name="Open-ended_questions_allow_people_to_giv"/>
      <w:bookmarkEnd w:id="286"/>
      <w:r>
        <w:rPr>
          <w:b/>
        </w:rPr>
        <w:t>Open-ended</w:t>
      </w:r>
      <w:r>
        <w:rPr>
          <w:b/>
          <w:spacing w:val="1"/>
        </w:rPr>
        <w:t xml:space="preserve"> </w:t>
      </w:r>
      <w:r>
        <w:t>questions allow</w:t>
      </w:r>
      <w:r>
        <w:rPr>
          <w:spacing w:val="-5"/>
        </w:rPr>
        <w:t xml:space="preserve"> </w:t>
      </w:r>
      <w:r>
        <w:t>people</w:t>
      </w:r>
      <w:r>
        <w:rPr>
          <w:spacing w:val="3"/>
        </w:rPr>
        <w:t xml:space="preserve"> </w:t>
      </w:r>
      <w:r>
        <w:t>to</w:t>
      </w:r>
      <w:r>
        <w:rPr>
          <w:spacing w:val="3"/>
        </w:rPr>
        <w:t xml:space="preserve"> </w:t>
      </w:r>
      <w:r>
        <w:t>give</w:t>
      </w:r>
      <w:r>
        <w:rPr>
          <w:spacing w:val="2"/>
        </w:rPr>
        <w:t xml:space="preserve"> </w:t>
      </w:r>
      <w:r>
        <w:t>any answer</w:t>
      </w:r>
      <w:r>
        <w:rPr>
          <w:spacing w:val="1"/>
        </w:rPr>
        <w:t xml:space="preserve"> </w:t>
      </w:r>
      <w:r>
        <w:t>they wish</w:t>
      </w:r>
      <w:r>
        <w:rPr>
          <w:spacing w:val="-2"/>
        </w:rPr>
        <w:t xml:space="preserve"> </w:t>
      </w:r>
      <w:r>
        <w:t>and</w:t>
      </w:r>
      <w:r>
        <w:rPr>
          <w:spacing w:val="2"/>
        </w:rPr>
        <w:t xml:space="preserve"> </w:t>
      </w:r>
      <w:r>
        <w:t>to</w:t>
      </w:r>
      <w:r>
        <w:rPr>
          <w:spacing w:val="3"/>
        </w:rPr>
        <w:t xml:space="preserve"> </w:t>
      </w:r>
      <w:r>
        <w:t>go</w:t>
      </w:r>
      <w:r>
        <w:rPr>
          <w:spacing w:val="2"/>
        </w:rPr>
        <w:t xml:space="preserve"> </w:t>
      </w:r>
      <w:r>
        <w:t>into</w:t>
      </w:r>
      <w:r>
        <w:rPr>
          <w:spacing w:val="3"/>
        </w:rPr>
        <w:t xml:space="preserve"> </w:t>
      </w:r>
      <w:r>
        <w:t>greater</w:t>
      </w:r>
      <w:r>
        <w:rPr>
          <w:spacing w:val="1"/>
        </w:rPr>
        <w:t xml:space="preserve"> </w:t>
      </w:r>
      <w:r>
        <w:t>detail,</w:t>
      </w:r>
      <w:r>
        <w:rPr>
          <w:spacing w:val="-1"/>
        </w:rPr>
        <w:t xml:space="preserve"> </w:t>
      </w:r>
      <w:r>
        <w:t>but</w:t>
      </w:r>
      <w:r>
        <w:rPr>
          <w:spacing w:val="-1"/>
        </w:rPr>
        <w:t xml:space="preserve"> </w:t>
      </w:r>
      <w:r>
        <w:t>they</w:t>
      </w:r>
      <w:r>
        <w:rPr>
          <w:spacing w:val="1"/>
        </w:rPr>
        <w:t xml:space="preserve"> </w:t>
      </w:r>
      <w:r>
        <w:t>are more difficult to analyze and report objectively (although computer analysis programs are becoming</w:t>
      </w:r>
      <w:r>
        <w:rPr>
          <w:spacing w:val="1"/>
        </w:rPr>
        <w:t xml:space="preserve"> </w:t>
      </w:r>
      <w:r>
        <w:t>available for qualitative data). Typically, for open-ended questions answers can be described in a narrative.</w:t>
      </w:r>
      <w:r>
        <w:rPr>
          <w:spacing w:val="-59"/>
        </w:rPr>
        <w:t xml:space="preserve"> </w:t>
      </w:r>
      <w:r>
        <w:t>The prevalence or similarity of themes can then be detected (preferably by multiple raters) and, if desired,</w:t>
      </w:r>
      <w:r>
        <w:rPr>
          <w:spacing w:val="1"/>
        </w:rPr>
        <w:t xml:space="preserve"> </w:t>
      </w:r>
      <w:r>
        <w:t>reported along with the relative frequency such themes occur (bridging qualitative and quantitative</w:t>
      </w:r>
      <w:r>
        <w:rPr>
          <w:spacing w:val="1"/>
        </w:rPr>
        <w:t xml:space="preserve"> </w:t>
      </w:r>
      <w:r>
        <w:t>approaches). It is usually not as helpful (even though readers often find it interesting) to report all</w:t>
      </w:r>
      <w:r>
        <w:rPr>
          <w:spacing w:val="1"/>
        </w:rPr>
        <w:t xml:space="preserve"> </w:t>
      </w:r>
      <w:r>
        <w:t xml:space="preserve">responses verbatim. It is better to summarize and </w:t>
      </w:r>
      <w:r w:rsidR="00DA3A02">
        <w:t>analyze</w:t>
      </w:r>
      <w:r>
        <w:t xml:space="preserve"> themes and trends in the data, rather than</w:t>
      </w:r>
      <w:r>
        <w:rPr>
          <w:spacing w:val="1"/>
        </w:rPr>
        <w:t xml:space="preserve"> </w:t>
      </w:r>
      <w:r>
        <w:t>having</w:t>
      </w:r>
      <w:r>
        <w:rPr>
          <w:spacing w:val="-5"/>
        </w:rPr>
        <w:t xml:space="preserve"> </w:t>
      </w:r>
      <w:r>
        <w:t>reviewers</w:t>
      </w:r>
      <w:r>
        <w:rPr>
          <w:spacing w:val="-2"/>
        </w:rPr>
        <w:t xml:space="preserve"> </w:t>
      </w:r>
      <w:r>
        <w:t>try</w:t>
      </w:r>
      <w:r>
        <w:rPr>
          <w:spacing w:val="-2"/>
        </w:rPr>
        <w:t xml:space="preserve"> </w:t>
      </w:r>
      <w:r>
        <w:t>to</w:t>
      </w:r>
      <w:r>
        <w:rPr>
          <w:spacing w:val="1"/>
        </w:rPr>
        <w:t xml:space="preserve"> </w:t>
      </w:r>
      <w:r>
        <w:t>interpret</w:t>
      </w:r>
      <w:r>
        <w:rPr>
          <w:spacing w:val="-4"/>
        </w:rPr>
        <w:t xml:space="preserve"> </w:t>
      </w:r>
      <w:r>
        <w:t>the</w:t>
      </w:r>
      <w:r>
        <w:rPr>
          <w:spacing w:val="1"/>
        </w:rPr>
        <w:t xml:space="preserve"> </w:t>
      </w:r>
      <w:r>
        <w:t>meaning</w:t>
      </w:r>
      <w:r>
        <w:rPr>
          <w:spacing w:val="-4"/>
        </w:rPr>
        <w:t xml:space="preserve"> </w:t>
      </w:r>
      <w:r>
        <w:t>of</w:t>
      </w:r>
      <w:r>
        <w:rPr>
          <w:spacing w:val="-3"/>
        </w:rPr>
        <w:t xml:space="preserve"> </w:t>
      </w:r>
      <w:r>
        <w:t>a long</w:t>
      </w:r>
      <w:r>
        <w:rPr>
          <w:spacing w:val="-4"/>
        </w:rPr>
        <w:t xml:space="preserve"> </w:t>
      </w:r>
      <w:r>
        <w:t>list</w:t>
      </w:r>
      <w:r>
        <w:rPr>
          <w:spacing w:val="-3"/>
        </w:rPr>
        <w:t xml:space="preserve"> </w:t>
      </w:r>
      <w:r>
        <w:t>of</w:t>
      </w:r>
      <w:r>
        <w:rPr>
          <w:spacing w:val="-3"/>
        </w:rPr>
        <w:t xml:space="preserve"> </w:t>
      </w:r>
      <w:r>
        <w:t>open-ended</w:t>
      </w:r>
      <w:r>
        <w:rPr>
          <w:spacing w:val="1"/>
        </w:rPr>
        <w:t xml:space="preserve"> </w:t>
      </w:r>
      <w:r>
        <w:t>survey</w:t>
      </w:r>
      <w:r>
        <w:rPr>
          <w:spacing w:val="-3"/>
        </w:rPr>
        <w:t xml:space="preserve"> </w:t>
      </w:r>
      <w:r>
        <w:t>comments.</w:t>
      </w:r>
    </w:p>
    <w:p w14:paraId="4165873B" w14:textId="77777777" w:rsidR="0003367E" w:rsidRDefault="00FF7659">
      <w:pPr>
        <w:pStyle w:val="BodyText"/>
        <w:spacing w:before="153"/>
      </w:pPr>
      <w:bookmarkStart w:id="287" w:name="Here's_an_example_of_an_open-ended_quest"/>
      <w:bookmarkEnd w:id="287"/>
      <w:r>
        <w:t>Here's</w:t>
      </w:r>
      <w:r>
        <w:rPr>
          <w:spacing w:val="-4"/>
        </w:rPr>
        <w:t xml:space="preserve"> </w:t>
      </w:r>
      <w:r>
        <w:t>an</w:t>
      </w:r>
      <w:r>
        <w:rPr>
          <w:spacing w:val="-1"/>
        </w:rPr>
        <w:t xml:space="preserve"> </w:t>
      </w:r>
      <w:r>
        <w:t>example</w:t>
      </w:r>
      <w:r>
        <w:rPr>
          <w:spacing w:val="-1"/>
        </w:rPr>
        <w:t xml:space="preserve"> </w:t>
      </w:r>
      <w:r>
        <w:t>of</w:t>
      </w:r>
      <w:r>
        <w:rPr>
          <w:spacing w:val="-5"/>
        </w:rPr>
        <w:t xml:space="preserve"> </w:t>
      </w:r>
      <w:r>
        <w:t>an</w:t>
      </w:r>
      <w:r>
        <w:rPr>
          <w:spacing w:val="-4"/>
        </w:rPr>
        <w:t xml:space="preserve"> </w:t>
      </w:r>
      <w:r>
        <w:rPr>
          <w:u w:val="single"/>
        </w:rPr>
        <w:t>open-ended</w:t>
      </w:r>
      <w:r>
        <w:t xml:space="preserve"> question:</w:t>
      </w:r>
    </w:p>
    <w:p w14:paraId="6F01C8A2" w14:textId="77777777" w:rsidR="0003367E" w:rsidRDefault="00FF7659">
      <w:pPr>
        <w:spacing w:before="187"/>
        <w:ind w:left="820"/>
        <w:rPr>
          <w:i/>
        </w:rPr>
      </w:pPr>
      <w:bookmarkStart w:id="288" w:name="Describe_how_your_program_prepared_you_f"/>
      <w:bookmarkEnd w:id="288"/>
      <w:r>
        <w:rPr>
          <w:i/>
        </w:rPr>
        <w:t>Describe</w:t>
      </w:r>
      <w:r>
        <w:rPr>
          <w:i/>
          <w:spacing w:val="-6"/>
        </w:rPr>
        <w:t xml:space="preserve"> </w:t>
      </w:r>
      <w:r>
        <w:rPr>
          <w:i/>
        </w:rPr>
        <w:t>how</w:t>
      </w:r>
      <w:r>
        <w:rPr>
          <w:i/>
          <w:spacing w:val="-4"/>
        </w:rPr>
        <w:t xml:space="preserve"> </w:t>
      </w:r>
      <w:r>
        <w:rPr>
          <w:i/>
        </w:rPr>
        <w:t>your</w:t>
      </w:r>
      <w:r>
        <w:rPr>
          <w:i/>
          <w:spacing w:val="-2"/>
        </w:rPr>
        <w:t xml:space="preserve"> </w:t>
      </w:r>
      <w:r>
        <w:rPr>
          <w:i/>
        </w:rPr>
        <w:t>program</w:t>
      </w:r>
      <w:r>
        <w:rPr>
          <w:i/>
          <w:spacing w:val="-2"/>
        </w:rPr>
        <w:t xml:space="preserve"> </w:t>
      </w:r>
      <w:r>
        <w:rPr>
          <w:i/>
        </w:rPr>
        <w:t>prepared</w:t>
      </w:r>
      <w:r>
        <w:rPr>
          <w:i/>
          <w:spacing w:val="-1"/>
        </w:rPr>
        <w:t xml:space="preserve"> </w:t>
      </w:r>
      <w:r>
        <w:rPr>
          <w:i/>
        </w:rPr>
        <w:t>you</w:t>
      </w:r>
      <w:r>
        <w:rPr>
          <w:i/>
          <w:spacing w:val="-1"/>
        </w:rPr>
        <w:t xml:space="preserve"> </w:t>
      </w:r>
      <w:r>
        <w:rPr>
          <w:i/>
        </w:rPr>
        <w:t>for</w:t>
      </w:r>
      <w:r>
        <w:rPr>
          <w:i/>
          <w:spacing w:val="-7"/>
        </w:rPr>
        <w:t xml:space="preserve"> </w:t>
      </w:r>
      <w:r>
        <w:rPr>
          <w:i/>
        </w:rPr>
        <w:t>a</w:t>
      </w:r>
      <w:r>
        <w:rPr>
          <w:i/>
          <w:spacing w:val="-1"/>
        </w:rPr>
        <w:t xml:space="preserve"> </w:t>
      </w:r>
      <w:r>
        <w:rPr>
          <w:i/>
        </w:rPr>
        <w:t>career</w:t>
      </w:r>
      <w:r>
        <w:rPr>
          <w:i/>
          <w:spacing w:val="-2"/>
        </w:rPr>
        <w:t xml:space="preserve"> </w:t>
      </w:r>
      <w:r>
        <w:rPr>
          <w:i/>
        </w:rPr>
        <w:t>in</w:t>
      </w:r>
      <w:r>
        <w:rPr>
          <w:i/>
          <w:spacing w:val="-1"/>
        </w:rPr>
        <w:t xml:space="preserve"> </w:t>
      </w:r>
      <w:r>
        <w:rPr>
          <w:i/>
        </w:rPr>
        <w:t>forestry.</w:t>
      </w:r>
    </w:p>
    <w:p w14:paraId="327AE5C4" w14:textId="77777777" w:rsidR="0003367E" w:rsidRDefault="0003367E">
      <w:pPr>
        <w:pStyle w:val="BodyText"/>
        <w:ind w:left="0"/>
        <w:rPr>
          <w:i/>
          <w:sz w:val="24"/>
        </w:rPr>
      </w:pPr>
    </w:p>
    <w:p w14:paraId="2FCD4DDF" w14:textId="77777777" w:rsidR="0003367E" w:rsidRDefault="0003367E">
      <w:pPr>
        <w:pStyle w:val="BodyText"/>
        <w:spacing w:before="8"/>
        <w:ind w:left="0"/>
        <w:rPr>
          <w:i/>
          <w:sz w:val="20"/>
        </w:rPr>
      </w:pPr>
    </w:p>
    <w:p w14:paraId="72312A4B" w14:textId="77777777" w:rsidR="0003367E" w:rsidRDefault="00FF7659">
      <w:pPr>
        <w:pStyle w:val="Heading4"/>
      </w:pPr>
      <w:bookmarkStart w:id="289" w:name="More_About_Qualitative_Assessment"/>
      <w:bookmarkEnd w:id="289"/>
      <w:r>
        <w:t>More</w:t>
      </w:r>
      <w:r>
        <w:rPr>
          <w:spacing w:val="-4"/>
        </w:rPr>
        <w:t xml:space="preserve"> </w:t>
      </w:r>
      <w:r>
        <w:t>About</w:t>
      </w:r>
      <w:r>
        <w:rPr>
          <w:spacing w:val="-4"/>
        </w:rPr>
        <w:t xml:space="preserve"> </w:t>
      </w:r>
      <w:r>
        <w:t>Qualitative</w:t>
      </w:r>
      <w:r>
        <w:rPr>
          <w:spacing w:val="-4"/>
        </w:rPr>
        <w:t xml:space="preserve"> </w:t>
      </w:r>
      <w:r>
        <w:t>Assessment</w:t>
      </w:r>
    </w:p>
    <w:p w14:paraId="6330679F" w14:textId="3B2356BC" w:rsidR="0003367E" w:rsidRDefault="00FF7659">
      <w:pPr>
        <w:pStyle w:val="BodyText"/>
        <w:spacing w:before="153" w:line="276" w:lineRule="auto"/>
        <w:ind w:right="269"/>
      </w:pPr>
      <w:bookmarkStart w:id="290" w:name="Qualitative_assessment_is_a_legitimate_f"/>
      <w:bookmarkEnd w:id="290"/>
      <w:r>
        <w:t>Qualitative assessment is a legitimate form of assessment, which should be seriously considered in any</w:t>
      </w:r>
      <w:r>
        <w:rPr>
          <w:spacing w:val="1"/>
        </w:rPr>
        <w:t xml:space="preserve"> </w:t>
      </w:r>
      <w:r>
        <w:t>departmental decision regarding the choice of means of assessment. In fact, even when using a rubric, the</w:t>
      </w:r>
      <w:r>
        <w:rPr>
          <w:spacing w:val="-59"/>
        </w:rPr>
        <w:t xml:space="preserve"> </w:t>
      </w:r>
      <w:r>
        <w:t>expert’s evaluation is part of the decision as to whether and to what extent student learning has occurred.</w:t>
      </w:r>
      <w:r>
        <w:rPr>
          <w:spacing w:val="1"/>
        </w:rPr>
        <w:t xml:space="preserve"> </w:t>
      </w:r>
      <w:r>
        <w:t xml:space="preserve">Qualitative means of assessment are </w:t>
      </w:r>
      <w:r>
        <w:rPr>
          <w:i/>
        </w:rPr>
        <w:t xml:space="preserve">descriptive </w:t>
      </w:r>
      <w:r>
        <w:t>and as such lend themselves to developing a holistic</w:t>
      </w:r>
      <w:r>
        <w:rPr>
          <w:spacing w:val="1"/>
        </w:rPr>
        <w:t xml:space="preserve"> </w:t>
      </w:r>
      <w:r>
        <w:t xml:space="preserve">picture of student learning, based </w:t>
      </w:r>
      <w:r w:rsidR="00DA3A02">
        <w:t>on</w:t>
      </w:r>
      <w:r>
        <w:t xml:space="preserve"> observable, documentable criteria. Some examples </w:t>
      </w:r>
      <w:r w:rsidR="00DA3A02">
        <w:t>include</w:t>
      </w:r>
      <w:r>
        <w:t xml:space="preserve"> portfolio</w:t>
      </w:r>
      <w:r>
        <w:rPr>
          <w:spacing w:val="1"/>
        </w:rPr>
        <w:t xml:space="preserve"> </w:t>
      </w:r>
      <w:r>
        <w:t>reviews,</w:t>
      </w:r>
      <w:r>
        <w:rPr>
          <w:spacing w:val="-4"/>
        </w:rPr>
        <w:t xml:space="preserve"> </w:t>
      </w:r>
      <w:r>
        <w:t>public</w:t>
      </w:r>
      <w:r>
        <w:rPr>
          <w:spacing w:val="-7"/>
        </w:rPr>
        <w:t xml:space="preserve"> </w:t>
      </w:r>
      <w:r>
        <w:t>performances,</w:t>
      </w:r>
      <w:r>
        <w:rPr>
          <w:spacing w:val="-3"/>
        </w:rPr>
        <w:t xml:space="preserve"> </w:t>
      </w:r>
      <w:r>
        <w:t>or oral</w:t>
      </w:r>
      <w:r>
        <w:rPr>
          <w:spacing w:val="-1"/>
        </w:rPr>
        <w:t xml:space="preserve"> </w:t>
      </w:r>
      <w:r>
        <w:t>examinations.</w:t>
      </w:r>
    </w:p>
    <w:p w14:paraId="530419A6" w14:textId="77777777" w:rsidR="0003367E" w:rsidRDefault="00FF7659">
      <w:pPr>
        <w:pStyle w:val="BodyText"/>
        <w:spacing w:before="100"/>
      </w:pPr>
      <w:bookmarkStart w:id="291" w:name="Some_challenges_of_qualitative_assessmen"/>
      <w:bookmarkEnd w:id="291"/>
      <w:r>
        <w:t>Some</w:t>
      </w:r>
      <w:r>
        <w:rPr>
          <w:spacing w:val="-1"/>
        </w:rPr>
        <w:t xml:space="preserve"> </w:t>
      </w:r>
      <w:r>
        <w:t>challenges</w:t>
      </w:r>
      <w:r>
        <w:rPr>
          <w:spacing w:val="-10"/>
        </w:rPr>
        <w:t xml:space="preserve"> </w:t>
      </w:r>
      <w:r>
        <w:t>of</w:t>
      </w:r>
      <w:r>
        <w:rPr>
          <w:spacing w:val="-6"/>
        </w:rPr>
        <w:t xml:space="preserve"> </w:t>
      </w:r>
      <w:r>
        <w:t>qualitative</w:t>
      </w:r>
      <w:r>
        <w:rPr>
          <w:spacing w:val="-1"/>
        </w:rPr>
        <w:t xml:space="preserve"> </w:t>
      </w:r>
      <w:r>
        <w:t>assessment include:</w:t>
      </w:r>
    </w:p>
    <w:p w14:paraId="5F58DBCE" w14:textId="77777777" w:rsidR="0003367E" w:rsidRDefault="00FF7659">
      <w:pPr>
        <w:pStyle w:val="ListParagraph"/>
        <w:numPr>
          <w:ilvl w:val="0"/>
          <w:numId w:val="14"/>
        </w:numPr>
        <w:tabs>
          <w:tab w:val="left" w:pos="1180"/>
          <w:tab w:val="left" w:pos="1181"/>
        </w:tabs>
        <w:spacing w:before="152"/>
        <w:ind w:left="1181"/>
      </w:pPr>
      <w:bookmarkStart w:id="292" w:name="_It_often_involves_a_greater_effort_to_"/>
      <w:bookmarkEnd w:id="292"/>
      <w:r>
        <w:t>It</w:t>
      </w:r>
      <w:r>
        <w:rPr>
          <w:spacing w:val="-6"/>
        </w:rPr>
        <w:t xml:space="preserve"> </w:t>
      </w:r>
      <w:r>
        <w:t>often</w:t>
      </w:r>
      <w:r>
        <w:rPr>
          <w:spacing w:val="-1"/>
        </w:rPr>
        <w:t xml:space="preserve"> </w:t>
      </w:r>
      <w:r>
        <w:t>involves</w:t>
      </w:r>
      <w:r>
        <w:rPr>
          <w:spacing w:val="-9"/>
        </w:rPr>
        <w:t xml:space="preserve"> </w:t>
      </w:r>
      <w:r>
        <w:t>a</w:t>
      </w:r>
      <w:r>
        <w:rPr>
          <w:spacing w:val="-2"/>
        </w:rPr>
        <w:t xml:space="preserve"> </w:t>
      </w:r>
      <w:r>
        <w:t>greater</w:t>
      </w:r>
      <w:r>
        <w:rPr>
          <w:spacing w:val="-2"/>
        </w:rPr>
        <w:t xml:space="preserve"> </w:t>
      </w:r>
      <w:r>
        <w:t>effort</w:t>
      </w:r>
      <w:r>
        <w:rPr>
          <w:spacing w:val="-5"/>
        </w:rPr>
        <w:t xml:space="preserve"> </w:t>
      </w:r>
      <w:r>
        <w:t>to identify</w:t>
      </w:r>
      <w:r>
        <w:rPr>
          <w:spacing w:val="-2"/>
        </w:rPr>
        <w:t xml:space="preserve"> </w:t>
      </w:r>
      <w:r>
        <w:t>specific,</w:t>
      </w:r>
      <w:r>
        <w:rPr>
          <w:spacing w:val="-5"/>
        </w:rPr>
        <w:t xml:space="preserve"> </w:t>
      </w:r>
      <w:r>
        <w:t>concrete criteria</w:t>
      </w:r>
      <w:r>
        <w:rPr>
          <w:spacing w:val="-1"/>
        </w:rPr>
        <w:t xml:space="preserve"> </w:t>
      </w:r>
      <w:r>
        <w:t>and</w:t>
      </w:r>
      <w:r>
        <w:rPr>
          <w:spacing w:val="-2"/>
        </w:rPr>
        <w:t xml:space="preserve"> </w:t>
      </w:r>
      <w:r>
        <w:t>standards</w:t>
      </w:r>
      <w:r>
        <w:rPr>
          <w:spacing w:val="-4"/>
        </w:rPr>
        <w:t xml:space="preserve"> </w:t>
      </w:r>
      <w:r>
        <w:t>for</w:t>
      </w:r>
      <w:r>
        <w:rPr>
          <w:spacing w:val="-2"/>
        </w:rPr>
        <w:t xml:space="preserve"> </w:t>
      </w:r>
      <w:r>
        <w:t>success.</w:t>
      </w:r>
    </w:p>
    <w:p w14:paraId="6EF55A41" w14:textId="77777777" w:rsidR="0003367E" w:rsidRDefault="00FF7659">
      <w:pPr>
        <w:pStyle w:val="ListParagraph"/>
        <w:numPr>
          <w:ilvl w:val="0"/>
          <w:numId w:val="14"/>
        </w:numPr>
        <w:tabs>
          <w:tab w:val="left" w:pos="1180"/>
          <w:tab w:val="left" w:pos="1181"/>
        </w:tabs>
        <w:spacing w:before="152" w:line="276" w:lineRule="auto"/>
        <w:ind w:left="1181" w:right="749"/>
      </w:pPr>
      <w:bookmarkStart w:id="293" w:name="_Unless_external_evaluators_are_used,_t"/>
      <w:bookmarkEnd w:id="293"/>
      <w:r>
        <w:t>Unless</w:t>
      </w:r>
      <w:r>
        <w:rPr>
          <w:spacing w:val="-6"/>
        </w:rPr>
        <w:t xml:space="preserve"> </w:t>
      </w:r>
      <w:r>
        <w:t>external</w:t>
      </w:r>
      <w:r>
        <w:rPr>
          <w:spacing w:val="-4"/>
        </w:rPr>
        <w:t xml:space="preserve"> </w:t>
      </w:r>
      <w:r>
        <w:t>evaluators</w:t>
      </w:r>
      <w:r>
        <w:rPr>
          <w:spacing w:val="-5"/>
        </w:rPr>
        <w:t xml:space="preserve"> </w:t>
      </w:r>
      <w:r>
        <w:t>are</w:t>
      </w:r>
      <w:r>
        <w:rPr>
          <w:spacing w:val="-2"/>
        </w:rPr>
        <w:t xml:space="preserve"> </w:t>
      </w:r>
      <w:r>
        <w:t>used,</w:t>
      </w:r>
      <w:r>
        <w:rPr>
          <w:spacing w:val="-1"/>
        </w:rPr>
        <w:t xml:space="preserve"> </w:t>
      </w:r>
      <w:r>
        <w:t>those</w:t>
      </w:r>
      <w:r>
        <w:rPr>
          <w:spacing w:val="-2"/>
        </w:rPr>
        <w:t xml:space="preserve"> </w:t>
      </w:r>
      <w:r>
        <w:t>conducting</w:t>
      </w:r>
      <w:r>
        <w:rPr>
          <w:spacing w:val="-7"/>
        </w:rPr>
        <w:t xml:space="preserve"> </w:t>
      </w:r>
      <w:r>
        <w:t>the</w:t>
      </w:r>
      <w:r>
        <w:rPr>
          <w:spacing w:val="-2"/>
        </w:rPr>
        <w:t xml:space="preserve"> </w:t>
      </w:r>
      <w:r>
        <w:t>evaluations</w:t>
      </w:r>
      <w:r>
        <w:rPr>
          <w:spacing w:val="-6"/>
        </w:rPr>
        <w:t xml:space="preserve"> </w:t>
      </w:r>
      <w:r>
        <w:t>are</w:t>
      </w:r>
      <w:r>
        <w:rPr>
          <w:spacing w:val="-2"/>
        </w:rPr>
        <w:t xml:space="preserve"> </w:t>
      </w:r>
      <w:r>
        <w:t>frequently</w:t>
      </w:r>
      <w:r>
        <w:rPr>
          <w:spacing w:val="-5"/>
        </w:rPr>
        <w:t xml:space="preserve"> </w:t>
      </w:r>
      <w:r>
        <w:t>the</w:t>
      </w:r>
      <w:r>
        <w:rPr>
          <w:spacing w:val="-2"/>
        </w:rPr>
        <w:t xml:space="preserve"> </w:t>
      </w:r>
      <w:r>
        <w:t>same</w:t>
      </w:r>
      <w:r>
        <w:rPr>
          <w:spacing w:val="-58"/>
        </w:rPr>
        <w:t xml:space="preserve"> </w:t>
      </w:r>
      <w:r>
        <w:lastRenderedPageBreak/>
        <w:t>faculty</w:t>
      </w:r>
      <w:r>
        <w:rPr>
          <w:spacing w:val="-3"/>
        </w:rPr>
        <w:t xml:space="preserve"> </w:t>
      </w:r>
      <w:r>
        <w:t>who</w:t>
      </w:r>
      <w:r>
        <w:rPr>
          <w:spacing w:val="1"/>
        </w:rPr>
        <w:t xml:space="preserve"> </w:t>
      </w:r>
      <w:r>
        <w:t>taught</w:t>
      </w:r>
      <w:r>
        <w:rPr>
          <w:spacing w:val="-4"/>
        </w:rPr>
        <w:t xml:space="preserve"> </w:t>
      </w:r>
      <w:r>
        <w:t>the</w:t>
      </w:r>
      <w:r>
        <w:rPr>
          <w:spacing w:val="1"/>
        </w:rPr>
        <w:t xml:space="preserve"> </w:t>
      </w:r>
      <w:r>
        <w:t>students, increasing</w:t>
      </w:r>
      <w:r>
        <w:rPr>
          <w:spacing w:val="-4"/>
        </w:rPr>
        <w:t xml:space="preserve"> </w:t>
      </w:r>
      <w:r>
        <w:t>the</w:t>
      </w:r>
      <w:r>
        <w:rPr>
          <w:spacing w:val="1"/>
        </w:rPr>
        <w:t xml:space="preserve"> </w:t>
      </w:r>
      <w:r>
        <w:t>risk</w:t>
      </w:r>
      <w:r>
        <w:rPr>
          <w:spacing w:val="-8"/>
        </w:rPr>
        <w:t xml:space="preserve"> </w:t>
      </w:r>
      <w:r>
        <w:t>of</w:t>
      </w:r>
      <w:r>
        <w:rPr>
          <w:spacing w:val="-3"/>
        </w:rPr>
        <w:t xml:space="preserve"> </w:t>
      </w:r>
      <w:r>
        <w:t>confirmation bias.</w:t>
      </w:r>
    </w:p>
    <w:p w14:paraId="55946972" w14:textId="77777777" w:rsidR="0003367E" w:rsidRDefault="00FF7659">
      <w:pPr>
        <w:pStyle w:val="ListParagraph"/>
        <w:numPr>
          <w:ilvl w:val="0"/>
          <w:numId w:val="14"/>
        </w:numPr>
        <w:tabs>
          <w:tab w:val="left" w:pos="1180"/>
          <w:tab w:val="left" w:pos="1181"/>
        </w:tabs>
        <w:spacing w:before="113" w:line="278" w:lineRule="auto"/>
        <w:ind w:left="1181" w:right="803"/>
      </w:pPr>
      <w:bookmarkStart w:id="294" w:name="_Inter-rater_reliability_may_be_inconsi"/>
      <w:bookmarkEnd w:id="294"/>
      <w:r>
        <w:t>Inter-rater</w:t>
      </w:r>
      <w:r>
        <w:rPr>
          <w:spacing w:val="-3"/>
        </w:rPr>
        <w:t xml:space="preserve"> </w:t>
      </w:r>
      <w:r>
        <w:t>reliability</w:t>
      </w:r>
      <w:r>
        <w:rPr>
          <w:spacing w:val="-2"/>
        </w:rPr>
        <w:t xml:space="preserve"> </w:t>
      </w:r>
      <w:r>
        <w:t>may</w:t>
      </w:r>
      <w:r>
        <w:rPr>
          <w:spacing w:val="-4"/>
        </w:rPr>
        <w:t xml:space="preserve"> </w:t>
      </w:r>
      <w:r>
        <w:t>be</w:t>
      </w:r>
      <w:r>
        <w:rPr>
          <w:spacing w:val="-1"/>
        </w:rPr>
        <w:t xml:space="preserve"> </w:t>
      </w:r>
      <w:r>
        <w:t>inconsistent</w:t>
      </w:r>
      <w:r>
        <w:rPr>
          <w:spacing w:val="-5"/>
        </w:rPr>
        <w:t xml:space="preserve"> </w:t>
      </w:r>
      <w:r>
        <w:t>over</w:t>
      </w:r>
      <w:r>
        <w:rPr>
          <w:spacing w:val="-3"/>
        </w:rPr>
        <w:t xml:space="preserve"> </w:t>
      </w:r>
      <w:r>
        <w:t>time,</w:t>
      </w:r>
      <w:r>
        <w:rPr>
          <w:spacing w:val="-10"/>
        </w:rPr>
        <w:t xml:space="preserve"> </w:t>
      </w:r>
      <w:r>
        <w:t>which</w:t>
      </w:r>
      <w:r>
        <w:rPr>
          <w:spacing w:val="-1"/>
        </w:rPr>
        <w:t xml:space="preserve"> </w:t>
      </w:r>
      <w:r>
        <w:t>can</w:t>
      </w:r>
      <w:r>
        <w:rPr>
          <w:spacing w:val="-7"/>
        </w:rPr>
        <w:t xml:space="preserve"> </w:t>
      </w:r>
      <w:r>
        <w:t>only</w:t>
      </w:r>
      <w:r>
        <w:rPr>
          <w:spacing w:val="-9"/>
        </w:rPr>
        <w:t xml:space="preserve"> </w:t>
      </w:r>
      <w:r>
        <w:t>be</w:t>
      </w:r>
      <w:r>
        <w:rPr>
          <w:spacing w:val="-2"/>
        </w:rPr>
        <w:t xml:space="preserve"> </w:t>
      </w:r>
      <w:r>
        <w:t>solved</w:t>
      </w:r>
      <w:r>
        <w:rPr>
          <w:spacing w:val="-1"/>
        </w:rPr>
        <w:t xml:space="preserve"> </w:t>
      </w:r>
      <w:r>
        <w:t>through</w:t>
      </w:r>
      <w:r>
        <w:rPr>
          <w:spacing w:val="-2"/>
        </w:rPr>
        <w:t xml:space="preserve"> </w:t>
      </w:r>
      <w:r>
        <w:t>thorough</w:t>
      </w:r>
      <w:r>
        <w:rPr>
          <w:spacing w:val="-58"/>
        </w:rPr>
        <w:t xml:space="preserve"> </w:t>
      </w:r>
      <w:r>
        <w:t>training of evaluators and the norming of identical procedures that are used each time the</w:t>
      </w:r>
      <w:r>
        <w:rPr>
          <w:spacing w:val="1"/>
        </w:rPr>
        <w:t xml:space="preserve"> </w:t>
      </w:r>
      <w:r>
        <w:t>assessment</w:t>
      </w:r>
      <w:r>
        <w:rPr>
          <w:spacing w:val="-3"/>
        </w:rPr>
        <w:t xml:space="preserve"> </w:t>
      </w:r>
      <w:r>
        <w:t>is</w:t>
      </w:r>
      <w:r>
        <w:rPr>
          <w:spacing w:val="-2"/>
        </w:rPr>
        <w:t xml:space="preserve"> </w:t>
      </w:r>
      <w:r>
        <w:t>run.</w:t>
      </w:r>
    </w:p>
    <w:p w14:paraId="399E21BE" w14:textId="77777777" w:rsidR="0003367E" w:rsidRDefault="00FF7659">
      <w:pPr>
        <w:pStyle w:val="BodyText"/>
        <w:spacing w:before="150" w:line="276" w:lineRule="auto"/>
        <w:ind w:right="490"/>
      </w:pPr>
      <w:bookmarkStart w:id="295" w:name="Remember,_in_the_final_analysis,_you_are"/>
      <w:bookmarkEnd w:id="295"/>
      <w:r>
        <w:t xml:space="preserve">Remember, in the final analysis, </w:t>
      </w:r>
      <w:r>
        <w:rPr>
          <w:i/>
        </w:rPr>
        <w:t xml:space="preserve">you </w:t>
      </w:r>
      <w:r>
        <w:t>are the discipline or service area expert who determines the criteria</w:t>
      </w:r>
      <w:r>
        <w:rPr>
          <w:spacing w:val="-59"/>
        </w:rPr>
        <w:t xml:space="preserve"> </w:t>
      </w:r>
      <w:r>
        <w:t>for mastering a learning outcome and who evaluates performance on that outcome. Your judgment</w:t>
      </w:r>
      <w:r>
        <w:rPr>
          <w:spacing w:val="1"/>
        </w:rPr>
        <w:t xml:space="preserve"> </w:t>
      </w:r>
      <w:r>
        <w:t>matters.</w:t>
      </w:r>
    </w:p>
    <w:p w14:paraId="02813C03" w14:textId="77777777" w:rsidR="0003367E" w:rsidRDefault="00FF7659">
      <w:pPr>
        <w:spacing w:before="153"/>
        <w:ind w:left="480"/>
        <w:rPr>
          <w:i/>
        </w:rPr>
      </w:pPr>
      <w:bookmarkStart w:id="296" w:name="Adapted_from_Oakland_University_Guidelin"/>
      <w:bookmarkEnd w:id="296"/>
      <w:r>
        <w:rPr>
          <w:i/>
        </w:rPr>
        <w:t>Adapted</w:t>
      </w:r>
      <w:r>
        <w:rPr>
          <w:i/>
          <w:spacing w:val="-4"/>
        </w:rPr>
        <w:t xml:space="preserve"> </w:t>
      </w:r>
      <w:r>
        <w:rPr>
          <w:i/>
        </w:rPr>
        <w:t>from</w:t>
      </w:r>
      <w:r>
        <w:rPr>
          <w:i/>
          <w:spacing w:val="-4"/>
        </w:rPr>
        <w:t xml:space="preserve"> </w:t>
      </w:r>
      <w:r>
        <w:rPr>
          <w:i/>
        </w:rPr>
        <w:t>Oakland</w:t>
      </w:r>
      <w:r>
        <w:rPr>
          <w:i/>
          <w:spacing w:val="-4"/>
        </w:rPr>
        <w:t xml:space="preserve"> </w:t>
      </w:r>
      <w:r>
        <w:rPr>
          <w:i/>
        </w:rPr>
        <w:t>University</w:t>
      </w:r>
      <w:r>
        <w:rPr>
          <w:i/>
          <w:spacing w:val="-6"/>
        </w:rPr>
        <w:t xml:space="preserve"> </w:t>
      </w:r>
      <w:r>
        <w:rPr>
          <w:i/>
        </w:rPr>
        <w:t>Guidelines</w:t>
      </w:r>
      <w:r>
        <w:rPr>
          <w:i/>
          <w:spacing w:val="-6"/>
        </w:rPr>
        <w:t xml:space="preserve"> </w:t>
      </w:r>
      <w:r>
        <w:rPr>
          <w:i/>
        </w:rPr>
        <w:t>for</w:t>
      </w:r>
      <w:r>
        <w:rPr>
          <w:i/>
          <w:spacing w:val="-4"/>
        </w:rPr>
        <w:t xml:space="preserve"> </w:t>
      </w:r>
      <w:r>
        <w:rPr>
          <w:i/>
        </w:rPr>
        <w:t>Assessment</w:t>
      </w:r>
    </w:p>
    <w:p w14:paraId="32E7E53B" w14:textId="77777777" w:rsidR="0003367E" w:rsidRDefault="0003367E">
      <w:pPr>
        <w:pStyle w:val="BodyText"/>
        <w:ind w:left="0"/>
        <w:rPr>
          <w:i/>
          <w:sz w:val="24"/>
        </w:rPr>
      </w:pPr>
    </w:p>
    <w:p w14:paraId="0551CD60" w14:textId="77777777" w:rsidR="0003367E" w:rsidRDefault="0003367E">
      <w:pPr>
        <w:pStyle w:val="BodyText"/>
        <w:spacing w:before="5"/>
        <w:ind w:left="0"/>
        <w:rPr>
          <w:i/>
          <w:sz w:val="33"/>
        </w:rPr>
      </w:pPr>
    </w:p>
    <w:p w14:paraId="2E408430" w14:textId="77777777" w:rsidR="0003367E" w:rsidRDefault="00FF7659">
      <w:pPr>
        <w:pStyle w:val="Heading3"/>
      </w:pPr>
      <w:bookmarkStart w:id="297" w:name="Scoring_Outcomes"/>
      <w:bookmarkStart w:id="298" w:name="_Toc84510958"/>
      <w:bookmarkEnd w:id="297"/>
      <w:r>
        <w:t>Scoring</w:t>
      </w:r>
      <w:r>
        <w:rPr>
          <w:spacing w:val="-4"/>
        </w:rPr>
        <w:t xml:space="preserve"> </w:t>
      </w:r>
      <w:r>
        <w:t>Outcomes</w:t>
      </w:r>
      <w:bookmarkEnd w:id="298"/>
    </w:p>
    <w:p w14:paraId="2131AA26" w14:textId="25A0B81C" w:rsidR="0003367E" w:rsidRDefault="00FF7659" w:rsidP="00170FBD">
      <w:pPr>
        <w:pStyle w:val="BodyText"/>
        <w:spacing w:before="155" w:line="276" w:lineRule="auto"/>
        <w:ind w:right="269"/>
      </w:pPr>
      <w:bookmarkStart w:id="299" w:name="Once_you’ve_determined_the_outcomes,_pro"/>
      <w:bookmarkEnd w:id="299"/>
      <w:r>
        <w:t>Once you’ve determined the outcomes, provided learning opportunities to students, and given an activity</w:t>
      </w:r>
      <w:r>
        <w:rPr>
          <w:spacing w:val="1"/>
        </w:rPr>
        <w:t xml:space="preserve"> </w:t>
      </w:r>
      <w:r>
        <w:t>that measures student mastery of those outcomes, you need to establish performance criteria to score</w:t>
      </w:r>
      <w:r>
        <w:rPr>
          <w:spacing w:val="1"/>
        </w:rPr>
        <w:t xml:space="preserve"> </w:t>
      </w:r>
      <w:r>
        <w:t>each student’s submission (which can be organized in a rubric, checklist, Likert scale, etc.). College of the</w:t>
      </w:r>
      <w:r>
        <w:rPr>
          <w:spacing w:val="1"/>
        </w:rPr>
        <w:t xml:space="preserve"> </w:t>
      </w:r>
      <w:r>
        <w:t>Redwoods</w:t>
      </w:r>
      <w:r>
        <w:rPr>
          <w:spacing w:val="-4"/>
        </w:rPr>
        <w:t xml:space="preserve"> </w:t>
      </w:r>
      <w:r>
        <w:t>uses</w:t>
      </w:r>
      <w:r>
        <w:rPr>
          <w:spacing w:val="-4"/>
        </w:rPr>
        <w:t xml:space="preserve"> </w:t>
      </w:r>
      <w:r>
        <w:t>a three-tiered</w:t>
      </w:r>
      <w:r>
        <w:rPr>
          <w:spacing w:val="-1"/>
        </w:rPr>
        <w:t xml:space="preserve"> </w:t>
      </w:r>
      <w:r>
        <w:t>scale</w:t>
      </w:r>
      <w:r>
        <w:rPr>
          <w:spacing w:val="-1"/>
        </w:rPr>
        <w:t xml:space="preserve"> </w:t>
      </w:r>
      <w:r>
        <w:t>in</w:t>
      </w:r>
      <w:r>
        <w:rPr>
          <w:spacing w:val="-1"/>
        </w:rPr>
        <w:t xml:space="preserve"> </w:t>
      </w:r>
      <w:r>
        <w:t>defining</w:t>
      </w:r>
      <w:r>
        <w:rPr>
          <w:spacing w:val="-5"/>
        </w:rPr>
        <w:t xml:space="preserve"> </w:t>
      </w:r>
      <w:r>
        <w:t>successful</w:t>
      </w:r>
      <w:r>
        <w:rPr>
          <w:spacing w:val="-3"/>
        </w:rPr>
        <w:t xml:space="preserve"> </w:t>
      </w:r>
      <w:r>
        <w:t>achievement</w:t>
      </w:r>
      <w:r>
        <w:rPr>
          <w:spacing w:val="-5"/>
        </w:rPr>
        <w:t xml:space="preserve"> </w:t>
      </w:r>
      <w:r>
        <w:t>of</w:t>
      </w:r>
      <w:r>
        <w:rPr>
          <w:spacing w:val="-4"/>
        </w:rPr>
        <w:t xml:space="preserve"> </w:t>
      </w:r>
      <w:r>
        <w:t>an</w:t>
      </w:r>
      <w:r>
        <w:rPr>
          <w:spacing w:val="-6"/>
        </w:rPr>
        <w:t xml:space="preserve"> </w:t>
      </w:r>
      <w:r>
        <w:t>outcome.</w:t>
      </w:r>
      <w:r>
        <w:rPr>
          <w:spacing w:val="-4"/>
        </w:rPr>
        <w:t xml:space="preserve"> </w:t>
      </w:r>
      <w:r>
        <w:t>These</w:t>
      </w:r>
      <w:r>
        <w:rPr>
          <w:spacing w:val="-1"/>
        </w:rPr>
        <w:t xml:space="preserve"> </w:t>
      </w:r>
      <w:r>
        <w:t>are</w:t>
      </w:r>
      <w:r>
        <w:rPr>
          <w:spacing w:val="-1"/>
        </w:rPr>
        <w:t xml:space="preserve"> </w:t>
      </w:r>
      <w:r>
        <w:t>“Did not</w:t>
      </w:r>
      <w:r w:rsidR="00170FBD">
        <w:t xml:space="preserve"> </w:t>
      </w:r>
      <w:r>
        <w:t>meet expectations,” “Met expectations,” and “Exceeded expectations.” Determine a metric that establishes</w:t>
      </w:r>
      <w:r>
        <w:rPr>
          <w:spacing w:val="-59"/>
        </w:rPr>
        <w:t xml:space="preserve"> </w:t>
      </w:r>
      <w:r>
        <w:t>the threshold for student performance at each level and that applies equally to all students. When finished</w:t>
      </w:r>
      <w:r>
        <w:rPr>
          <w:spacing w:val="1"/>
        </w:rPr>
        <w:t xml:space="preserve"> </w:t>
      </w:r>
      <w:r>
        <w:t xml:space="preserve">with scoring, you will report the results using the same </w:t>
      </w:r>
      <w:r w:rsidR="00DA3A02">
        <w:t>three levels</w:t>
      </w:r>
      <w:r>
        <w:t>. Record the number of students per</w:t>
      </w:r>
      <w:r>
        <w:rPr>
          <w:spacing w:val="1"/>
        </w:rPr>
        <w:t xml:space="preserve"> </w:t>
      </w:r>
      <w:r>
        <w:t>section who exceeded expectations, the number who met expectations, and the number who did not meet</w:t>
      </w:r>
      <w:r>
        <w:rPr>
          <w:spacing w:val="-59"/>
        </w:rPr>
        <w:t xml:space="preserve"> </w:t>
      </w:r>
      <w:r>
        <w:t>expectations on the outcome. Be sure to also include students who were not assessed to give a fuller</w:t>
      </w:r>
      <w:r>
        <w:rPr>
          <w:spacing w:val="1"/>
        </w:rPr>
        <w:t xml:space="preserve"> </w:t>
      </w:r>
      <w:r>
        <w:t>picture</w:t>
      </w:r>
      <w:r>
        <w:rPr>
          <w:spacing w:val="-1"/>
        </w:rPr>
        <w:t xml:space="preserve"> </w:t>
      </w:r>
      <w:r>
        <w:t>of</w:t>
      </w:r>
      <w:r>
        <w:rPr>
          <w:spacing w:val="-5"/>
        </w:rPr>
        <w:t xml:space="preserve"> </w:t>
      </w:r>
      <w:r>
        <w:t>student</w:t>
      </w:r>
      <w:r>
        <w:rPr>
          <w:spacing w:val="-5"/>
        </w:rPr>
        <w:t xml:space="preserve"> </w:t>
      </w:r>
      <w:r>
        <w:t>performance</w:t>
      </w:r>
      <w:r>
        <w:rPr>
          <w:spacing w:val="-5"/>
        </w:rPr>
        <w:t xml:space="preserve"> </w:t>
      </w:r>
      <w:r>
        <w:t>as</w:t>
      </w:r>
      <w:r>
        <w:rPr>
          <w:spacing w:val="-4"/>
        </w:rPr>
        <w:t xml:space="preserve"> </w:t>
      </w:r>
      <w:r>
        <w:t>a</w:t>
      </w:r>
      <w:r>
        <w:rPr>
          <w:spacing w:val="-1"/>
        </w:rPr>
        <w:t xml:space="preserve"> </w:t>
      </w:r>
      <w:r>
        <w:t>whole</w:t>
      </w:r>
      <w:r>
        <w:rPr>
          <w:spacing w:val="6"/>
        </w:rPr>
        <w:t xml:space="preserve"> </w:t>
      </w:r>
      <w:r>
        <w:t>and</w:t>
      </w:r>
      <w:r>
        <w:rPr>
          <w:spacing w:val="-1"/>
        </w:rPr>
        <w:t xml:space="preserve"> </w:t>
      </w:r>
      <w:r>
        <w:t>to</w:t>
      </w:r>
      <w:r>
        <w:rPr>
          <w:spacing w:val="-1"/>
        </w:rPr>
        <w:t xml:space="preserve"> </w:t>
      </w:r>
      <w:r>
        <w:t>reflect</w:t>
      </w:r>
      <w:r>
        <w:rPr>
          <w:spacing w:val="-5"/>
        </w:rPr>
        <w:t xml:space="preserve"> </w:t>
      </w:r>
      <w:r>
        <w:t>on what</w:t>
      </w:r>
      <w:r>
        <w:rPr>
          <w:spacing w:val="-5"/>
        </w:rPr>
        <w:t xml:space="preserve"> </w:t>
      </w:r>
      <w:r>
        <w:t>the</w:t>
      </w:r>
      <w:r>
        <w:rPr>
          <w:spacing w:val="-1"/>
        </w:rPr>
        <w:t xml:space="preserve"> </w:t>
      </w:r>
      <w:r>
        <w:t>results</w:t>
      </w:r>
      <w:r>
        <w:rPr>
          <w:spacing w:val="-3"/>
        </w:rPr>
        <w:t xml:space="preserve"> </w:t>
      </w:r>
      <w:r>
        <w:t>mean</w:t>
      </w:r>
      <w:r>
        <w:rPr>
          <w:spacing w:val="-1"/>
        </w:rPr>
        <w:t xml:space="preserve"> </w:t>
      </w:r>
      <w:r>
        <w:t>for</w:t>
      </w:r>
      <w:r>
        <w:rPr>
          <w:spacing w:val="-2"/>
        </w:rPr>
        <w:t xml:space="preserve"> </w:t>
      </w:r>
      <w:r>
        <w:t>student</w:t>
      </w:r>
      <w:r>
        <w:rPr>
          <w:spacing w:val="-5"/>
        </w:rPr>
        <w:t xml:space="preserve"> </w:t>
      </w:r>
      <w:r>
        <w:t>learning.</w:t>
      </w:r>
    </w:p>
    <w:p w14:paraId="09593333" w14:textId="77777777" w:rsidR="0003367E" w:rsidRDefault="0003367E">
      <w:pPr>
        <w:pStyle w:val="BodyText"/>
        <w:ind w:left="0"/>
        <w:rPr>
          <w:sz w:val="24"/>
        </w:rPr>
      </w:pPr>
    </w:p>
    <w:p w14:paraId="7162D788" w14:textId="77777777" w:rsidR="00170FBD" w:rsidRDefault="00170FBD">
      <w:pPr>
        <w:pStyle w:val="BodyText"/>
        <w:ind w:left="0"/>
        <w:rPr>
          <w:sz w:val="24"/>
        </w:rPr>
      </w:pPr>
    </w:p>
    <w:p w14:paraId="3E0DD244" w14:textId="77777777" w:rsidR="0003367E" w:rsidRDefault="00FF7659">
      <w:pPr>
        <w:pStyle w:val="Heading2"/>
        <w:spacing w:before="203"/>
      </w:pPr>
      <w:bookmarkStart w:id="300" w:name="Student_Learning_Outcomes_and_Curriculum"/>
      <w:bookmarkStart w:id="301" w:name="_Toc84510959"/>
      <w:bookmarkEnd w:id="300"/>
      <w:r>
        <w:t>Student</w:t>
      </w:r>
      <w:r>
        <w:rPr>
          <w:spacing w:val="-5"/>
        </w:rPr>
        <w:t xml:space="preserve"> </w:t>
      </w:r>
      <w:r>
        <w:t>Learning</w:t>
      </w:r>
      <w:r>
        <w:rPr>
          <w:spacing w:val="-6"/>
        </w:rPr>
        <w:t xml:space="preserve"> </w:t>
      </w:r>
      <w:r>
        <w:t>Outcomes</w:t>
      </w:r>
      <w:r>
        <w:rPr>
          <w:spacing w:val="-3"/>
        </w:rPr>
        <w:t xml:space="preserve"> </w:t>
      </w:r>
      <w:r>
        <w:t>and</w:t>
      </w:r>
      <w:r>
        <w:rPr>
          <w:spacing w:val="-7"/>
        </w:rPr>
        <w:t xml:space="preserve"> </w:t>
      </w:r>
      <w:r>
        <w:t>Curriculum</w:t>
      </w:r>
      <w:r>
        <w:rPr>
          <w:spacing w:val="-5"/>
        </w:rPr>
        <w:t xml:space="preserve"> </w:t>
      </w:r>
      <w:r>
        <w:t>Design</w:t>
      </w:r>
      <w:bookmarkEnd w:id="301"/>
    </w:p>
    <w:p w14:paraId="33485106" w14:textId="77777777" w:rsidR="0003367E" w:rsidRDefault="00FF7659">
      <w:pPr>
        <w:pStyle w:val="BodyText"/>
        <w:spacing w:before="154" w:line="276" w:lineRule="auto"/>
        <w:ind w:left="820" w:right="244"/>
      </w:pPr>
      <w:bookmarkStart w:id="302" w:name="“If_learning_means_engaging_in_a_task_th"/>
      <w:bookmarkEnd w:id="302"/>
      <w:r>
        <w:t>“If learning means engaging in a task that builds personal capacity for the rest of life, then curriculum</w:t>
      </w:r>
      <w:r>
        <w:rPr>
          <w:spacing w:val="1"/>
        </w:rPr>
        <w:t xml:space="preserve"> </w:t>
      </w:r>
      <w:r>
        <w:t>design</w:t>
      </w:r>
      <w:r>
        <w:rPr>
          <w:spacing w:val="-7"/>
        </w:rPr>
        <w:t xml:space="preserve"> </w:t>
      </w:r>
      <w:r>
        <w:t>doesn’t</w:t>
      </w:r>
      <w:r>
        <w:rPr>
          <w:spacing w:val="-7"/>
        </w:rPr>
        <w:t xml:space="preserve"> </w:t>
      </w:r>
      <w:r>
        <w:t>begin</w:t>
      </w:r>
      <w:r>
        <w:rPr>
          <w:spacing w:val="1"/>
        </w:rPr>
        <w:t xml:space="preserve"> </w:t>
      </w:r>
      <w:r>
        <w:t>in</w:t>
      </w:r>
      <w:r>
        <w:rPr>
          <w:spacing w:val="-2"/>
        </w:rPr>
        <w:t xml:space="preserve"> </w:t>
      </w:r>
      <w:r>
        <w:t>the</w:t>
      </w:r>
      <w:r>
        <w:rPr>
          <w:spacing w:val="-1"/>
        </w:rPr>
        <w:t xml:space="preserve"> </w:t>
      </w:r>
      <w:r>
        <w:t>classroom</w:t>
      </w:r>
      <w:r>
        <w:rPr>
          <w:spacing w:val="-2"/>
        </w:rPr>
        <w:t xml:space="preserve"> </w:t>
      </w:r>
      <w:r>
        <w:t>at</w:t>
      </w:r>
      <w:r>
        <w:rPr>
          <w:spacing w:val="-6"/>
        </w:rPr>
        <w:t xml:space="preserve"> </w:t>
      </w:r>
      <w:r>
        <w:t>all.</w:t>
      </w:r>
      <w:r>
        <w:rPr>
          <w:spacing w:val="-5"/>
        </w:rPr>
        <w:t xml:space="preserve"> </w:t>
      </w:r>
      <w:r>
        <w:t>Curriculum</w:t>
      </w:r>
      <w:r>
        <w:rPr>
          <w:spacing w:val="-2"/>
        </w:rPr>
        <w:t xml:space="preserve"> </w:t>
      </w:r>
      <w:r>
        <w:t>design</w:t>
      </w:r>
      <w:r>
        <w:rPr>
          <w:spacing w:val="3"/>
        </w:rPr>
        <w:t xml:space="preserve"> </w:t>
      </w:r>
      <w:r>
        <w:t>begins</w:t>
      </w:r>
      <w:r>
        <w:rPr>
          <w:spacing w:val="-2"/>
        </w:rPr>
        <w:t xml:space="preserve"> </w:t>
      </w:r>
      <w:r>
        <w:t>outside</w:t>
      </w:r>
      <w:r>
        <w:rPr>
          <w:spacing w:val="-1"/>
        </w:rPr>
        <w:t xml:space="preserve"> </w:t>
      </w:r>
      <w:r>
        <w:t>the</w:t>
      </w:r>
      <w:r>
        <w:rPr>
          <w:spacing w:val="-2"/>
        </w:rPr>
        <w:t xml:space="preserve"> </w:t>
      </w:r>
      <w:r>
        <w:t>classroom</w:t>
      </w:r>
      <w:r>
        <w:rPr>
          <w:spacing w:val="-2"/>
        </w:rPr>
        <w:t xml:space="preserve"> </w:t>
      </w:r>
      <w:r>
        <w:t>with</w:t>
      </w:r>
      <w:r>
        <w:rPr>
          <w:spacing w:val="-6"/>
        </w:rPr>
        <w:t xml:space="preserve"> </w:t>
      </w:r>
      <w:r>
        <w:t>one</w:t>
      </w:r>
      <w:r>
        <w:rPr>
          <w:spacing w:val="-58"/>
        </w:rPr>
        <w:t xml:space="preserve"> </w:t>
      </w:r>
      <w:r>
        <w:t>important question: ‘What do my students need to be able to DO “out there” (in the rest of life) that we</w:t>
      </w:r>
      <w:r>
        <w:rPr>
          <w:spacing w:val="-59"/>
        </w:rPr>
        <w:t xml:space="preserve"> </w:t>
      </w:r>
      <w:r>
        <w:t>are</w:t>
      </w:r>
      <w:r>
        <w:rPr>
          <w:spacing w:val="-5"/>
        </w:rPr>
        <w:t xml:space="preserve"> </w:t>
      </w:r>
      <w:r>
        <w:t>responsible</w:t>
      </w:r>
      <w:r>
        <w:rPr>
          <w:spacing w:val="5"/>
        </w:rPr>
        <w:t xml:space="preserve"> </w:t>
      </w:r>
      <w:r>
        <w:t>for</w:t>
      </w:r>
      <w:r>
        <w:rPr>
          <w:spacing w:val="-1"/>
        </w:rPr>
        <w:t xml:space="preserve"> </w:t>
      </w:r>
      <w:r>
        <w:t>in</w:t>
      </w:r>
      <w:r>
        <w:rPr>
          <w:spacing w:val="1"/>
        </w:rPr>
        <w:t xml:space="preserve"> </w:t>
      </w:r>
      <w:r>
        <w:t>this</w:t>
      </w:r>
      <w:r>
        <w:rPr>
          <w:spacing w:val="-2"/>
        </w:rPr>
        <w:t xml:space="preserve"> </w:t>
      </w:r>
      <w:r>
        <w:t>classroom?’”</w:t>
      </w:r>
      <w:r>
        <w:rPr>
          <w:spacing w:val="-1"/>
        </w:rPr>
        <w:t xml:space="preserve"> </w:t>
      </w:r>
      <w:r>
        <w:t>(Stiehl</w:t>
      </w:r>
      <w:r>
        <w:rPr>
          <w:spacing w:val="-1"/>
        </w:rPr>
        <w:t xml:space="preserve"> </w:t>
      </w:r>
      <w:r>
        <w:t>and</w:t>
      </w:r>
      <w:r>
        <w:rPr>
          <w:spacing w:val="-4"/>
        </w:rPr>
        <w:t xml:space="preserve"> </w:t>
      </w:r>
      <w:r>
        <w:t>Lewchuk,</w:t>
      </w:r>
      <w:r>
        <w:rPr>
          <w:spacing w:val="-3"/>
        </w:rPr>
        <w:t xml:space="preserve"> </w:t>
      </w:r>
      <w:r>
        <w:t>2002).</w:t>
      </w:r>
    </w:p>
    <w:p w14:paraId="7859103E" w14:textId="77777777" w:rsidR="0003367E" w:rsidRDefault="0003367E">
      <w:pPr>
        <w:pStyle w:val="BodyText"/>
        <w:ind w:left="0"/>
        <w:rPr>
          <w:sz w:val="24"/>
        </w:rPr>
      </w:pPr>
    </w:p>
    <w:p w14:paraId="0BD11C27" w14:textId="77777777" w:rsidR="0003367E" w:rsidRDefault="0003367E">
      <w:pPr>
        <w:pStyle w:val="BodyText"/>
        <w:spacing w:before="4"/>
        <w:ind w:left="0"/>
        <w:rPr>
          <w:sz w:val="24"/>
        </w:rPr>
      </w:pPr>
    </w:p>
    <w:p w14:paraId="7031C0EF" w14:textId="77777777" w:rsidR="0003367E" w:rsidRDefault="00FF7659">
      <w:pPr>
        <w:pStyle w:val="Heading3"/>
      </w:pPr>
      <w:bookmarkStart w:id="303" w:name="Designing_Backwards_from_the_Outside_In"/>
      <w:bookmarkStart w:id="304" w:name="As_discipline_experts,_faculty_understan"/>
      <w:bookmarkStart w:id="305" w:name="_Toc84510960"/>
      <w:bookmarkEnd w:id="303"/>
      <w:bookmarkEnd w:id="304"/>
      <w:r>
        <w:t>Designing</w:t>
      </w:r>
      <w:r>
        <w:rPr>
          <w:spacing w:val="-4"/>
        </w:rPr>
        <w:t xml:space="preserve"> </w:t>
      </w:r>
      <w:r>
        <w:t>Backwards</w:t>
      </w:r>
      <w:r>
        <w:rPr>
          <w:spacing w:val="-2"/>
        </w:rPr>
        <w:t xml:space="preserve"> </w:t>
      </w:r>
      <w:r>
        <w:t>from</w:t>
      </w:r>
      <w:r>
        <w:rPr>
          <w:spacing w:val="-5"/>
        </w:rPr>
        <w:t xml:space="preserve"> </w:t>
      </w:r>
      <w:r>
        <w:t>the</w:t>
      </w:r>
      <w:r>
        <w:rPr>
          <w:spacing w:val="-3"/>
        </w:rPr>
        <w:t xml:space="preserve"> </w:t>
      </w:r>
      <w:r>
        <w:t>Outside</w:t>
      </w:r>
      <w:r>
        <w:rPr>
          <w:spacing w:val="-3"/>
        </w:rPr>
        <w:t xml:space="preserve"> </w:t>
      </w:r>
      <w:r>
        <w:t>In</w:t>
      </w:r>
      <w:bookmarkEnd w:id="305"/>
    </w:p>
    <w:p w14:paraId="3FC37694" w14:textId="77777777" w:rsidR="0003367E" w:rsidRDefault="00FF7659">
      <w:pPr>
        <w:pStyle w:val="BodyText"/>
        <w:spacing w:before="154" w:line="276" w:lineRule="auto"/>
        <w:ind w:right="245"/>
      </w:pPr>
      <w:r>
        <w:t>As discipline experts, faculty understand the basic facts, concepts, issues, themes, and skills that students</w:t>
      </w:r>
      <w:r>
        <w:rPr>
          <w:spacing w:val="1"/>
        </w:rPr>
        <w:t xml:space="preserve"> </w:t>
      </w:r>
      <w:r>
        <w:t xml:space="preserve">need to learn </w:t>
      </w:r>
      <w:proofErr w:type="gramStart"/>
      <w:r>
        <w:t>in order to</w:t>
      </w:r>
      <w:proofErr w:type="gramEnd"/>
      <w:r>
        <w:t xml:space="preserve"> successfully master the content and specific competencies related to a course. In</w:t>
      </w:r>
      <w:r>
        <w:rPr>
          <w:spacing w:val="1"/>
        </w:rPr>
        <w:t xml:space="preserve"> </w:t>
      </w:r>
      <w:r>
        <w:t>addition, faculty have a big picture view of how courses fit into programs. This includes defining what</w:t>
      </w:r>
      <w:r>
        <w:rPr>
          <w:spacing w:val="1"/>
        </w:rPr>
        <w:t xml:space="preserve"> </w:t>
      </w:r>
      <w:r>
        <w:t>students will be able to accomplish after completing a course or a program. Course and program outcomes</w:t>
      </w:r>
      <w:r>
        <w:rPr>
          <w:spacing w:val="-59"/>
        </w:rPr>
        <w:t xml:space="preserve"> </w:t>
      </w:r>
      <w:r>
        <w:t>are</w:t>
      </w:r>
      <w:r>
        <w:rPr>
          <w:spacing w:val="-2"/>
        </w:rPr>
        <w:t xml:space="preserve"> </w:t>
      </w:r>
      <w:r>
        <w:t>therefore</w:t>
      </w:r>
      <w:r>
        <w:rPr>
          <w:spacing w:val="-2"/>
        </w:rPr>
        <w:t xml:space="preserve"> </w:t>
      </w:r>
      <w:r>
        <w:t>not</w:t>
      </w:r>
      <w:r>
        <w:rPr>
          <w:spacing w:val="-5"/>
        </w:rPr>
        <w:t xml:space="preserve"> </w:t>
      </w:r>
      <w:r>
        <w:t>extraneous</w:t>
      </w:r>
      <w:r>
        <w:rPr>
          <w:spacing w:val="-5"/>
        </w:rPr>
        <w:t xml:space="preserve"> </w:t>
      </w:r>
      <w:r>
        <w:t>to</w:t>
      </w:r>
      <w:r>
        <w:rPr>
          <w:spacing w:val="-2"/>
        </w:rPr>
        <w:t xml:space="preserve"> </w:t>
      </w:r>
      <w:r>
        <w:t>curriculum</w:t>
      </w:r>
      <w:r>
        <w:rPr>
          <w:spacing w:val="-2"/>
        </w:rPr>
        <w:t xml:space="preserve"> </w:t>
      </w:r>
      <w:r>
        <w:t>design,</w:t>
      </w:r>
      <w:r>
        <w:rPr>
          <w:spacing w:val="-6"/>
        </w:rPr>
        <w:t xml:space="preserve"> </w:t>
      </w:r>
      <w:r>
        <w:t>they</w:t>
      </w:r>
      <w:r>
        <w:rPr>
          <w:spacing w:val="-5"/>
        </w:rPr>
        <w:t xml:space="preserve"> </w:t>
      </w:r>
      <w:r>
        <w:t>are</w:t>
      </w:r>
      <w:r>
        <w:rPr>
          <w:spacing w:val="-1"/>
        </w:rPr>
        <w:t xml:space="preserve"> </w:t>
      </w:r>
      <w:r>
        <w:t>the</w:t>
      </w:r>
      <w:r>
        <w:rPr>
          <w:spacing w:val="-2"/>
        </w:rPr>
        <w:t xml:space="preserve"> </w:t>
      </w:r>
      <w:r>
        <w:t>culmination</w:t>
      </w:r>
      <w:r>
        <w:rPr>
          <w:spacing w:val="-2"/>
        </w:rPr>
        <w:t xml:space="preserve"> </w:t>
      </w:r>
      <w:r>
        <w:t>of</w:t>
      </w:r>
      <w:r>
        <w:rPr>
          <w:spacing w:val="-5"/>
        </w:rPr>
        <w:t xml:space="preserve"> </w:t>
      </w:r>
      <w:r>
        <w:t>what</w:t>
      </w:r>
      <w:r>
        <w:rPr>
          <w:spacing w:val="-6"/>
        </w:rPr>
        <w:t xml:space="preserve"> </w:t>
      </w:r>
      <w:r>
        <w:t>curriculum</w:t>
      </w:r>
      <w:r>
        <w:rPr>
          <w:spacing w:val="-7"/>
        </w:rPr>
        <w:t xml:space="preserve"> </w:t>
      </w:r>
      <w:r>
        <w:t>design</w:t>
      </w:r>
      <w:r>
        <w:rPr>
          <w:spacing w:val="-2"/>
        </w:rPr>
        <w:t xml:space="preserve"> </w:t>
      </w:r>
      <w:r>
        <w:t>is</w:t>
      </w:r>
      <w:r>
        <w:rPr>
          <w:spacing w:val="-5"/>
        </w:rPr>
        <w:t xml:space="preserve"> </w:t>
      </w:r>
      <w:r>
        <w:t>for.</w:t>
      </w:r>
    </w:p>
    <w:p w14:paraId="48A8D904" w14:textId="60CC631D" w:rsidR="0003367E" w:rsidRDefault="00FF7659">
      <w:pPr>
        <w:pStyle w:val="BodyText"/>
        <w:spacing w:before="151" w:line="276" w:lineRule="auto"/>
        <w:ind w:left="460" w:right="264"/>
      </w:pPr>
      <w:bookmarkStart w:id="306" w:name="Student_learning_outcome_assessment_depe"/>
      <w:bookmarkEnd w:id="306"/>
      <w:r>
        <w:t>Student learning outcome assessment depends on integrated, learner-centered course design. As content</w:t>
      </w:r>
      <w:r>
        <w:rPr>
          <w:spacing w:val="1"/>
        </w:rPr>
        <w:t xml:space="preserve"> </w:t>
      </w:r>
      <w:r>
        <w:t>experts, we often focus on what students need to know to learn the content. In Bloom’s taxonomy, this is</w:t>
      </w:r>
      <w:r>
        <w:rPr>
          <w:spacing w:val="1"/>
        </w:rPr>
        <w:t xml:space="preserve"> </w:t>
      </w:r>
      <w:r>
        <w:t xml:space="preserve">remembering. In addition, becoming an adaptive learner requires </w:t>
      </w:r>
      <w:r>
        <w:rPr>
          <w:i/>
        </w:rPr>
        <w:t xml:space="preserve">understanding </w:t>
      </w:r>
      <w:r>
        <w:t>the concepts, skills,</w:t>
      </w:r>
      <w:r>
        <w:rPr>
          <w:spacing w:val="1"/>
        </w:rPr>
        <w:t xml:space="preserve"> </w:t>
      </w:r>
      <w:r>
        <w:t xml:space="preserve">issues, and themes of the course, being able to </w:t>
      </w:r>
      <w:r>
        <w:rPr>
          <w:i/>
        </w:rPr>
        <w:t xml:space="preserve">apply </w:t>
      </w:r>
      <w:r>
        <w:t>them to novel contexts, and demonstrating the ability</w:t>
      </w:r>
      <w:r>
        <w:rPr>
          <w:spacing w:val="-59"/>
        </w:rPr>
        <w:t xml:space="preserve"> </w:t>
      </w:r>
      <w:r>
        <w:t xml:space="preserve">to </w:t>
      </w:r>
      <w:r>
        <w:rPr>
          <w:i/>
        </w:rPr>
        <w:t xml:space="preserve">analyze, evaluate, and create </w:t>
      </w:r>
      <w:r>
        <w:t>in real world scenarios. The philosophy of learner-centered course design</w:t>
      </w:r>
      <w:r>
        <w:rPr>
          <w:spacing w:val="1"/>
        </w:rPr>
        <w:t xml:space="preserve"> </w:t>
      </w:r>
      <w:r>
        <w:lastRenderedPageBreak/>
        <w:t xml:space="preserve">prepares students for the situations and problems they are likely to face </w:t>
      </w:r>
      <w:r>
        <w:rPr>
          <w:i/>
        </w:rPr>
        <w:t xml:space="preserve">after </w:t>
      </w:r>
      <w:r>
        <w:t>they take our classes. By</w:t>
      </w:r>
      <w:r>
        <w:rPr>
          <w:spacing w:val="1"/>
        </w:rPr>
        <w:t xml:space="preserve"> </w:t>
      </w:r>
      <w:r>
        <w:t xml:space="preserve">working backwards from the course’s outcomes to the themes, issues, </w:t>
      </w:r>
      <w:r w:rsidR="00F21705">
        <w:t>skills,</w:t>
      </w:r>
      <w:r>
        <w:t xml:space="preserve"> and concepts that lead up to</w:t>
      </w:r>
      <w:r>
        <w:rPr>
          <w:spacing w:val="1"/>
        </w:rPr>
        <w:t xml:space="preserve"> </w:t>
      </w:r>
      <w:r>
        <w:t>those outcomes, course design culminates in these capacities. Even if students forget some of the content,</w:t>
      </w:r>
      <w:r>
        <w:rPr>
          <w:spacing w:val="-3"/>
        </w:rPr>
        <w:t xml:space="preserve"> </w:t>
      </w:r>
      <w:r>
        <w:t>they’ll</w:t>
      </w:r>
      <w:r>
        <w:rPr>
          <w:spacing w:val="-1"/>
        </w:rPr>
        <w:t xml:space="preserve"> </w:t>
      </w:r>
      <w:r>
        <w:t>still</w:t>
      </w:r>
      <w:r>
        <w:rPr>
          <w:spacing w:val="-1"/>
        </w:rPr>
        <w:t xml:space="preserve"> </w:t>
      </w:r>
      <w:r>
        <w:t>have these</w:t>
      </w:r>
      <w:r>
        <w:rPr>
          <w:spacing w:val="1"/>
        </w:rPr>
        <w:t xml:space="preserve"> </w:t>
      </w:r>
      <w:r>
        <w:t>newly</w:t>
      </w:r>
      <w:r>
        <w:rPr>
          <w:spacing w:val="-7"/>
        </w:rPr>
        <w:t xml:space="preserve"> </w:t>
      </w:r>
      <w:r>
        <w:t>developed abilities.</w:t>
      </w:r>
    </w:p>
    <w:p w14:paraId="109A52B6" w14:textId="77777777" w:rsidR="0003367E" w:rsidRDefault="00FF7659">
      <w:pPr>
        <w:pStyle w:val="BodyText"/>
        <w:spacing w:before="153" w:line="276" w:lineRule="auto"/>
        <w:ind w:right="294"/>
      </w:pPr>
      <w:bookmarkStart w:id="307" w:name="In_designing_a_course,_it_is_often_helpf"/>
      <w:bookmarkEnd w:id="307"/>
      <w:r>
        <w:t>In designing a course, it is often helpful to start from the final outcomes of a course and work backwards to</w:t>
      </w:r>
      <w:r>
        <w:rPr>
          <w:spacing w:val="-59"/>
        </w:rPr>
        <w:t xml:space="preserve"> </w:t>
      </w:r>
      <w:r>
        <w:t>the</w:t>
      </w:r>
      <w:r>
        <w:rPr>
          <w:spacing w:val="-2"/>
        </w:rPr>
        <w:t xml:space="preserve"> </w:t>
      </w:r>
      <w:r>
        <w:t>specific</w:t>
      </w:r>
      <w:r>
        <w:rPr>
          <w:spacing w:val="-4"/>
        </w:rPr>
        <w:t xml:space="preserve"> </w:t>
      </w:r>
      <w:r>
        <w:t>skills,</w:t>
      </w:r>
      <w:r>
        <w:rPr>
          <w:spacing w:val="-5"/>
        </w:rPr>
        <w:t xml:space="preserve"> </w:t>
      </w:r>
      <w:r>
        <w:t>concepts,</w:t>
      </w:r>
      <w:r>
        <w:rPr>
          <w:spacing w:val="-5"/>
        </w:rPr>
        <w:t xml:space="preserve"> </w:t>
      </w:r>
      <w:r>
        <w:t>and</w:t>
      </w:r>
      <w:r>
        <w:rPr>
          <w:spacing w:val="-2"/>
        </w:rPr>
        <w:t xml:space="preserve"> </w:t>
      </w:r>
      <w:r>
        <w:t>issues</w:t>
      </w:r>
      <w:r>
        <w:rPr>
          <w:spacing w:val="-4"/>
        </w:rPr>
        <w:t xml:space="preserve"> </w:t>
      </w:r>
      <w:r>
        <w:t>related</w:t>
      </w:r>
      <w:r>
        <w:rPr>
          <w:spacing w:val="-1"/>
        </w:rPr>
        <w:t xml:space="preserve"> </w:t>
      </w:r>
      <w:r>
        <w:t>to</w:t>
      </w:r>
      <w:r>
        <w:rPr>
          <w:spacing w:val="-1"/>
        </w:rPr>
        <w:t xml:space="preserve"> </w:t>
      </w:r>
      <w:r>
        <w:t>the</w:t>
      </w:r>
      <w:r>
        <w:rPr>
          <w:spacing w:val="-2"/>
        </w:rPr>
        <w:t xml:space="preserve"> </w:t>
      </w:r>
      <w:r>
        <w:t>course.</w:t>
      </w:r>
      <w:r>
        <w:rPr>
          <w:spacing w:val="-5"/>
        </w:rPr>
        <w:t xml:space="preserve"> </w:t>
      </w:r>
      <w:r>
        <w:t>Four</w:t>
      </w:r>
      <w:r>
        <w:rPr>
          <w:spacing w:val="-7"/>
        </w:rPr>
        <w:t xml:space="preserve"> </w:t>
      </w:r>
      <w:r>
        <w:t>essential</w:t>
      </w:r>
      <w:r>
        <w:rPr>
          <w:spacing w:val="-3"/>
        </w:rPr>
        <w:t xml:space="preserve"> </w:t>
      </w:r>
      <w:r>
        <w:t>questions</w:t>
      </w:r>
      <w:r>
        <w:rPr>
          <w:spacing w:val="-4"/>
        </w:rPr>
        <w:t xml:space="preserve"> </w:t>
      </w:r>
      <w:r>
        <w:t>guide</w:t>
      </w:r>
      <w:r>
        <w:rPr>
          <w:spacing w:val="-2"/>
        </w:rPr>
        <w:t xml:space="preserve"> </w:t>
      </w:r>
      <w:r>
        <w:t>the</w:t>
      </w:r>
      <w:r>
        <w:rPr>
          <w:spacing w:val="-1"/>
        </w:rPr>
        <w:t xml:space="preserve"> </w:t>
      </w:r>
      <w:r>
        <w:t>process.</w:t>
      </w:r>
    </w:p>
    <w:p w14:paraId="0B63C4F2" w14:textId="77777777" w:rsidR="0003367E" w:rsidRDefault="00FF7659">
      <w:pPr>
        <w:pStyle w:val="ListParagraph"/>
        <w:numPr>
          <w:ilvl w:val="0"/>
          <w:numId w:val="13"/>
        </w:numPr>
        <w:tabs>
          <w:tab w:val="left" w:pos="1191"/>
        </w:tabs>
        <w:spacing w:before="153"/>
      </w:pPr>
      <w:bookmarkStart w:id="308" w:name="1._What_will_the_student_be_able_to_do_“"/>
      <w:bookmarkEnd w:id="308"/>
      <w:r>
        <w:t>What</w:t>
      </w:r>
      <w:r>
        <w:rPr>
          <w:spacing w:val="-6"/>
        </w:rPr>
        <w:t xml:space="preserve"> </w:t>
      </w:r>
      <w:r>
        <w:t>will</w:t>
      </w:r>
      <w:r>
        <w:rPr>
          <w:spacing w:val="-3"/>
        </w:rPr>
        <w:t xml:space="preserve"> </w:t>
      </w:r>
      <w:r>
        <w:t>the</w:t>
      </w:r>
      <w:r>
        <w:rPr>
          <w:spacing w:val="-1"/>
        </w:rPr>
        <w:t xml:space="preserve"> </w:t>
      </w:r>
      <w:r>
        <w:t>student</w:t>
      </w:r>
      <w:r>
        <w:rPr>
          <w:spacing w:val="-5"/>
        </w:rPr>
        <w:t xml:space="preserve"> </w:t>
      </w:r>
      <w:r>
        <w:t>be</w:t>
      </w:r>
      <w:r>
        <w:rPr>
          <w:spacing w:val="-2"/>
        </w:rPr>
        <w:t xml:space="preserve"> </w:t>
      </w:r>
      <w:r>
        <w:t>able</w:t>
      </w:r>
      <w:r>
        <w:rPr>
          <w:spacing w:val="-1"/>
        </w:rPr>
        <w:t xml:space="preserve"> </w:t>
      </w:r>
      <w:r>
        <w:t>to</w:t>
      </w:r>
      <w:r>
        <w:rPr>
          <w:spacing w:val="-1"/>
        </w:rPr>
        <w:t xml:space="preserve"> </w:t>
      </w:r>
      <w:r>
        <w:t>do</w:t>
      </w:r>
      <w:r>
        <w:rPr>
          <w:spacing w:val="3"/>
        </w:rPr>
        <w:t xml:space="preserve"> </w:t>
      </w:r>
      <w:r>
        <w:t>“out</w:t>
      </w:r>
      <w:r>
        <w:rPr>
          <w:spacing w:val="-5"/>
        </w:rPr>
        <w:t xml:space="preserve"> </w:t>
      </w:r>
      <w:r>
        <w:t>there?”</w:t>
      </w:r>
    </w:p>
    <w:p w14:paraId="0D872D91" w14:textId="77777777" w:rsidR="0003367E" w:rsidRDefault="00FF7659">
      <w:pPr>
        <w:pStyle w:val="ListParagraph"/>
        <w:numPr>
          <w:ilvl w:val="0"/>
          <w:numId w:val="13"/>
        </w:numPr>
        <w:tabs>
          <w:tab w:val="left" w:pos="1191"/>
        </w:tabs>
        <w:spacing w:before="187"/>
      </w:pPr>
      <w:bookmarkStart w:id="309" w:name="2._How_will_the_outcomes_be_demonstrated"/>
      <w:bookmarkEnd w:id="309"/>
      <w:r>
        <w:t>How</w:t>
      </w:r>
      <w:r>
        <w:rPr>
          <w:spacing w:val="-3"/>
        </w:rPr>
        <w:t xml:space="preserve"> </w:t>
      </w:r>
      <w:r>
        <w:t>will</w:t>
      </w:r>
      <w:r>
        <w:rPr>
          <w:spacing w:val="-3"/>
        </w:rPr>
        <w:t xml:space="preserve"> </w:t>
      </w:r>
      <w:r>
        <w:t>the</w:t>
      </w:r>
      <w:r>
        <w:rPr>
          <w:spacing w:val="-6"/>
        </w:rPr>
        <w:t xml:space="preserve"> </w:t>
      </w:r>
      <w:r>
        <w:t>outcomes</w:t>
      </w:r>
      <w:r>
        <w:rPr>
          <w:spacing w:val="-8"/>
        </w:rPr>
        <w:t xml:space="preserve"> </w:t>
      </w:r>
      <w:r>
        <w:t>be</w:t>
      </w:r>
      <w:r>
        <w:rPr>
          <w:spacing w:val="-1"/>
        </w:rPr>
        <w:t xml:space="preserve"> </w:t>
      </w:r>
      <w:r>
        <w:t>demonstrated</w:t>
      </w:r>
      <w:r>
        <w:rPr>
          <w:spacing w:val="-1"/>
        </w:rPr>
        <w:t xml:space="preserve"> </w:t>
      </w:r>
      <w:r>
        <w:t>“in here?”</w:t>
      </w:r>
    </w:p>
    <w:p w14:paraId="15EBC941" w14:textId="77777777" w:rsidR="0003367E" w:rsidRDefault="00FF7659">
      <w:pPr>
        <w:pStyle w:val="ListParagraph"/>
        <w:numPr>
          <w:ilvl w:val="0"/>
          <w:numId w:val="13"/>
        </w:numPr>
        <w:tabs>
          <w:tab w:val="left" w:pos="1191"/>
        </w:tabs>
      </w:pPr>
      <w:bookmarkStart w:id="310" w:name="3._What_skills_will_be_learned_in_this_c"/>
      <w:bookmarkEnd w:id="310"/>
      <w:r>
        <w:t>What</w:t>
      </w:r>
      <w:r>
        <w:rPr>
          <w:spacing w:val="-5"/>
        </w:rPr>
        <w:t xml:space="preserve"> </w:t>
      </w:r>
      <w:r>
        <w:t>skills</w:t>
      </w:r>
      <w:r>
        <w:rPr>
          <w:spacing w:val="-4"/>
        </w:rPr>
        <w:t xml:space="preserve"> </w:t>
      </w:r>
      <w:r>
        <w:t>will</w:t>
      </w:r>
      <w:r>
        <w:rPr>
          <w:spacing w:val="-7"/>
        </w:rPr>
        <w:t xml:space="preserve"> </w:t>
      </w:r>
      <w:r>
        <w:t>be</w:t>
      </w:r>
      <w:r>
        <w:rPr>
          <w:spacing w:val="-1"/>
        </w:rPr>
        <w:t xml:space="preserve"> </w:t>
      </w:r>
      <w:r>
        <w:t xml:space="preserve">learned </w:t>
      </w:r>
      <w:proofErr w:type="gramStart"/>
      <w:r>
        <w:t>in</w:t>
      </w:r>
      <w:proofErr w:type="gramEnd"/>
      <w:r>
        <w:rPr>
          <w:spacing w:val="-1"/>
        </w:rPr>
        <w:t xml:space="preserve"> </w:t>
      </w:r>
      <w:r>
        <w:t>this</w:t>
      </w:r>
      <w:r>
        <w:rPr>
          <w:spacing w:val="-3"/>
        </w:rPr>
        <w:t xml:space="preserve"> </w:t>
      </w:r>
      <w:r>
        <w:t>course?</w:t>
      </w:r>
    </w:p>
    <w:p w14:paraId="11947139" w14:textId="77777777" w:rsidR="0003367E" w:rsidRDefault="00FF7659">
      <w:pPr>
        <w:pStyle w:val="ListParagraph"/>
        <w:numPr>
          <w:ilvl w:val="0"/>
          <w:numId w:val="13"/>
        </w:numPr>
        <w:tabs>
          <w:tab w:val="left" w:pos="1191"/>
        </w:tabs>
      </w:pPr>
      <w:bookmarkStart w:id="311" w:name="4._What_concepts_and_issues_need_to_be_u"/>
      <w:bookmarkEnd w:id="311"/>
      <w:r>
        <w:t>What</w:t>
      </w:r>
      <w:r>
        <w:rPr>
          <w:spacing w:val="-4"/>
        </w:rPr>
        <w:t xml:space="preserve"> </w:t>
      </w:r>
      <w:r>
        <w:t>concepts</w:t>
      </w:r>
      <w:r>
        <w:rPr>
          <w:spacing w:val="-3"/>
        </w:rPr>
        <w:t xml:space="preserve"> </w:t>
      </w:r>
      <w:r>
        <w:t>and</w:t>
      </w:r>
      <w:r>
        <w:rPr>
          <w:spacing w:val="1"/>
        </w:rPr>
        <w:t xml:space="preserve"> </w:t>
      </w:r>
      <w:r>
        <w:t>issues</w:t>
      </w:r>
      <w:r>
        <w:rPr>
          <w:spacing w:val="-8"/>
        </w:rPr>
        <w:t xml:space="preserve"> </w:t>
      </w:r>
      <w:r>
        <w:t>need</w:t>
      </w:r>
      <w:r>
        <w:rPr>
          <w:spacing w:val="1"/>
        </w:rPr>
        <w:t xml:space="preserve"> </w:t>
      </w:r>
      <w:r>
        <w:t>to</w:t>
      </w:r>
      <w:r>
        <w:rPr>
          <w:spacing w:val="-5"/>
        </w:rPr>
        <w:t xml:space="preserve"> </w:t>
      </w:r>
      <w:r>
        <w:t>be</w:t>
      </w:r>
      <w:r>
        <w:rPr>
          <w:spacing w:val="-4"/>
        </w:rPr>
        <w:t xml:space="preserve"> </w:t>
      </w:r>
      <w:r>
        <w:t>understood.</w:t>
      </w:r>
    </w:p>
    <w:p w14:paraId="3CEA24DF" w14:textId="4F69D7B3" w:rsidR="0003367E" w:rsidRDefault="00FF7659" w:rsidP="00170FBD">
      <w:pPr>
        <w:pStyle w:val="BodyText"/>
        <w:spacing w:before="187" w:line="276" w:lineRule="auto"/>
        <w:ind w:right="244"/>
      </w:pPr>
      <w:bookmarkStart w:id="312" w:name="For_example,_a_student_completing_a_cour"/>
      <w:bookmarkEnd w:id="312"/>
      <w:r>
        <w:t>For</w:t>
      </w:r>
      <w:r>
        <w:rPr>
          <w:spacing w:val="-3"/>
        </w:rPr>
        <w:t xml:space="preserve"> </w:t>
      </w:r>
      <w:r>
        <w:t>example,</w:t>
      </w:r>
      <w:r>
        <w:rPr>
          <w:spacing w:val="-10"/>
        </w:rPr>
        <w:t xml:space="preserve"> </w:t>
      </w:r>
      <w:r>
        <w:t>a</w:t>
      </w:r>
      <w:r>
        <w:rPr>
          <w:spacing w:val="-1"/>
        </w:rPr>
        <w:t xml:space="preserve"> </w:t>
      </w:r>
      <w:r>
        <w:t>student</w:t>
      </w:r>
      <w:r>
        <w:rPr>
          <w:spacing w:val="-5"/>
        </w:rPr>
        <w:t xml:space="preserve"> </w:t>
      </w:r>
      <w:r>
        <w:t>completing</w:t>
      </w:r>
      <w:r>
        <w:rPr>
          <w:spacing w:val="-6"/>
        </w:rPr>
        <w:t xml:space="preserve"> </w:t>
      </w:r>
      <w:r>
        <w:t>a</w:t>
      </w:r>
      <w:r>
        <w:rPr>
          <w:spacing w:val="-2"/>
        </w:rPr>
        <w:t xml:space="preserve"> </w:t>
      </w:r>
      <w:r>
        <w:t>course</w:t>
      </w:r>
      <w:r>
        <w:rPr>
          <w:spacing w:val="-1"/>
        </w:rPr>
        <w:t xml:space="preserve"> </w:t>
      </w:r>
      <w:r>
        <w:t>in</w:t>
      </w:r>
      <w:r>
        <w:rPr>
          <w:spacing w:val="-1"/>
        </w:rPr>
        <w:t xml:space="preserve"> </w:t>
      </w:r>
      <w:r>
        <w:t>basic</w:t>
      </w:r>
      <w:r>
        <w:rPr>
          <w:spacing w:val="-9"/>
        </w:rPr>
        <w:t xml:space="preserve"> </w:t>
      </w:r>
      <w:r>
        <w:t>information</w:t>
      </w:r>
      <w:r>
        <w:rPr>
          <w:spacing w:val="-2"/>
        </w:rPr>
        <w:t xml:space="preserve"> </w:t>
      </w:r>
      <w:r>
        <w:t>technology</w:t>
      </w:r>
      <w:r>
        <w:rPr>
          <w:spacing w:val="-4"/>
        </w:rPr>
        <w:t xml:space="preserve"> </w:t>
      </w:r>
      <w:r>
        <w:t>might</w:t>
      </w:r>
      <w:r>
        <w:rPr>
          <w:spacing w:val="-5"/>
        </w:rPr>
        <w:t xml:space="preserve"> </w:t>
      </w:r>
      <w:r>
        <w:t>need</w:t>
      </w:r>
      <w:r>
        <w:rPr>
          <w:spacing w:val="-2"/>
        </w:rPr>
        <w:t xml:space="preserve"> </w:t>
      </w:r>
      <w:r>
        <w:t>to</w:t>
      </w:r>
      <w:r>
        <w:rPr>
          <w:spacing w:val="-6"/>
        </w:rPr>
        <w:t xml:space="preserve"> </w:t>
      </w:r>
      <w:r>
        <w:t>be</w:t>
      </w:r>
      <w:r>
        <w:rPr>
          <w:spacing w:val="-1"/>
        </w:rPr>
        <w:t xml:space="preserve"> </w:t>
      </w:r>
      <w:r>
        <w:t>able</w:t>
      </w:r>
      <w:r>
        <w:rPr>
          <w:spacing w:val="-1"/>
        </w:rPr>
        <w:t xml:space="preserve"> </w:t>
      </w:r>
      <w:r>
        <w:t>to</w:t>
      </w:r>
      <w:r>
        <w:rPr>
          <w:spacing w:val="13"/>
        </w:rPr>
        <w:t xml:space="preserve"> </w:t>
      </w:r>
      <w:r>
        <w:t>work</w:t>
      </w:r>
      <w:r>
        <w:rPr>
          <w:spacing w:val="-58"/>
        </w:rPr>
        <w:t xml:space="preserve"> </w:t>
      </w:r>
      <w:r>
        <w:t>with a team, analyze data, and create documents that communicate essential information on ways</w:t>
      </w:r>
      <w:r>
        <w:rPr>
          <w:spacing w:val="1"/>
        </w:rPr>
        <w:t xml:space="preserve"> </w:t>
      </w:r>
      <w:r>
        <w:t>organizations can efficiently employ network solutions. Starting with these outcomes, the expert faculty</w:t>
      </w:r>
      <w:r>
        <w:rPr>
          <w:spacing w:val="1"/>
        </w:rPr>
        <w:t xml:space="preserve"> </w:t>
      </w:r>
      <w:r>
        <w:t>would</w:t>
      </w:r>
      <w:r>
        <w:rPr>
          <w:spacing w:val="-2"/>
        </w:rPr>
        <w:t xml:space="preserve"> </w:t>
      </w:r>
      <w:r>
        <w:t>then</w:t>
      </w:r>
      <w:r>
        <w:rPr>
          <w:spacing w:val="-1"/>
        </w:rPr>
        <w:t xml:space="preserve"> </w:t>
      </w:r>
      <w:r>
        <w:t>determine</w:t>
      </w:r>
      <w:r>
        <w:rPr>
          <w:spacing w:val="-1"/>
        </w:rPr>
        <w:t xml:space="preserve"> </w:t>
      </w:r>
      <w:r>
        <w:t>the</w:t>
      </w:r>
      <w:r>
        <w:rPr>
          <w:spacing w:val="-1"/>
        </w:rPr>
        <w:t xml:space="preserve"> </w:t>
      </w:r>
      <w:r>
        <w:t>assessment</w:t>
      </w:r>
      <w:r>
        <w:rPr>
          <w:spacing w:val="-5"/>
        </w:rPr>
        <w:t xml:space="preserve"> </w:t>
      </w:r>
      <w:r>
        <w:t>activities</w:t>
      </w:r>
      <w:r>
        <w:rPr>
          <w:spacing w:val="-4"/>
        </w:rPr>
        <w:t xml:space="preserve"> </w:t>
      </w:r>
      <w:r>
        <w:t>students</w:t>
      </w:r>
      <w:r>
        <w:rPr>
          <w:spacing w:val="-4"/>
        </w:rPr>
        <w:t xml:space="preserve"> </w:t>
      </w:r>
      <w:r>
        <w:t>will</w:t>
      </w:r>
      <w:r>
        <w:rPr>
          <w:spacing w:val="-4"/>
        </w:rPr>
        <w:t xml:space="preserve"> </w:t>
      </w:r>
      <w:r>
        <w:t>need</w:t>
      </w:r>
      <w:r>
        <w:rPr>
          <w:spacing w:val="-1"/>
        </w:rPr>
        <w:t xml:space="preserve"> </w:t>
      </w:r>
      <w:r>
        <w:t>to</w:t>
      </w:r>
      <w:r>
        <w:rPr>
          <w:spacing w:val="-1"/>
        </w:rPr>
        <w:t xml:space="preserve"> </w:t>
      </w:r>
      <w:r>
        <w:t>complete</w:t>
      </w:r>
      <w:r>
        <w:rPr>
          <w:spacing w:val="-1"/>
        </w:rPr>
        <w:t xml:space="preserve"> </w:t>
      </w:r>
      <w:proofErr w:type="gramStart"/>
      <w:r>
        <w:t>in</w:t>
      </w:r>
      <w:r>
        <w:rPr>
          <w:spacing w:val="-6"/>
        </w:rPr>
        <w:t xml:space="preserve"> </w:t>
      </w:r>
      <w:r>
        <w:t>order</w:t>
      </w:r>
      <w:r>
        <w:rPr>
          <w:spacing w:val="-2"/>
        </w:rPr>
        <w:t xml:space="preserve"> </w:t>
      </w:r>
      <w:r>
        <w:t>to</w:t>
      </w:r>
      <w:proofErr w:type="gramEnd"/>
      <w:r>
        <w:rPr>
          <w:spacing w:val="-6"/>
        </w:rPr>
        <w:t xml:space="preserve"> </w:t>
      </w:r>
      <w:r>
        <w:t>demonstrate</w:t>
      </w:r>
      <w:r w:rsidR="00170FBD">
        <w:t xml:space="preserve"> </w:t>
      </w:r>
      <w:r>
        <w:t>achievement of these outcomes. Such tasks might include a group portfolio where students develop</w:t>
      </w:r>
      <w:r>
        <w:rPr>
          <w:spacing w:val="1"/>
        </w:rPr>
        <w:t xml:space="preserve"> </w:t>
      </w:r>
      <w:r>
        <w:t>camera</w:t>
      </w:r>
      <w:r>
        <w:rPr>
          <w:spacing w:val="-3"/>
        </w:rPr>
        <w:t xml:space="preserve"> </w:t>
      </w:r>
      <w:r>
        <w:t>ready</w:t>
      </w:r>
      <w:r>
        <w:rPr>
          <w:spacing w:val="-6"/>
        </w:rPr>
        <w:t xml:space="preserve"> </w:t>
      </w:r>
      <w:r>
        <w:t>business</w:t>
      </w:r>
      <w:r>
        <w:rPr>
          <w:spacing w:val="-5"/>
        </w:rPr>
        <w:t xml:space="preserve"> </w:t>
      </w:r>
      <w:r>
        <w:t>documents</w:t>
      </w:r>
      <w:r>
        <w:rPr>
          <w:spacing w:val="-6"/>
        </w:rPr>
        <w:t xml:space="preserve"> </w:t>
      </w:r>
      <w:r>
        <w:t>and</w:t>
      </w:r>
      <w:r>
        <w:rPr>
          <w:spacing w:val="-2"/>
        </w:rPr>
        <w:t xml:space="preserve"> </w:t>
      </w:r>
      <w:r>
        <w:t>a</w:t>
      </w:r>
      <w:r>
        <w:rPr>
          <w:spacing w:val="-3"/>
        </w:rPr>
        <w:t xml:space="preserve"> </w:t>
      </w:r>
      <w:r>
        <w:t>multimedia</w:t>
      </w:r>
      <w:r>
        <w:rPr>
          <w:spacing w:val="-3"/>
        </w:rPr>
        <w:t xml:space="preserve"> </w:t>
      </w:r>
      <w:r>
        <w:t>presentation</w:t>
      </w:r>
      <w:r>
        <w:rPr>
          <w:spacing w:val="-2"/>
        </w:rPr>
        <w:t xml:space="preserve"> </w:t>
      </w:r>
      <w:r>
        <w:t>that</w:t>
      </w:r>
      <w:r>
        <w:rPr>
          <w:spacing w:val="-7"/>
        </w:rPr>
        <w:t xml:space="preserve"> </w:t>
      </w:r>
      <w:r>
        <w:t>summarizes</w:t>
      </w:r>
      <w:r>
        <w:rPr>
          <w:spacing w:val="-5"/>
        </w:rPr>
        <w:t xml:space="preserve"> </w:t>
      </w:r>
      <w:r>
        <w:t>relevant</w:t>
      </w:r>
      <w:r>
        <w:rPr>
          <w:spacing w:val="-7"/>
        </w:rPr>
        <w:t xml:space="preserve"> </w:t>
      </w:r>
      <w:r>
        <w:t>information</w:t>
      </w:r>
      <w:r>
        <w:rPr>
          <w:spacing w:val="-7"/>
        </w:rPr>
        <w:t xml:space="preserve"> </w:t>
      </w:r>
      <w:r>
        <w:t>for</w:t>
      </w:r>
      <w:r>
        <w:rPr>
          <w:spacing w:val="-58"/>
        </w:rPr>
        <w:t xml:space="preserve"> </w:t>
      </w:r>
      <w:r>
        <w:t>a local</w:t>
      </w:r>
      <w:r>
        <w:rPr>
          <w:spacing w:val="-1"/>
        </w:rPr>
        <w:t xml:space="preserve"> </w:t>
      </w:r>
      <w:r>
        <w:t>business.</w:t>
      </w:r>
    </w:p>
    <w:p w14:paraId="7D95497D" w14:textId="389A177A" w:rsidR="0003367E" w:rsidRDefault="00FF7659">
      <w:pPr>
        <w:pStyle w:val="BodyText"/>
        <w:spacing w:before="158" w:line="276" w:lineRule="auto"/>
        <w:ind w:right="233"/>
      </w:pPr>
      <w:bookmarkStart w:id="313" w:name="Working_backwards_one_step_further,_the_"/>
      <w:bookmarkEnd w:id="313"/>
      <w:r>
        <w:t>Working backwards one step further, the faculty determine that a successful portfolio requires that students</w:t>
      </w:r>
      <w:r>
        <w:rPr>
          <w:spacing w:val="-59"/>
        </w:rPr>
        <w:t xml:space="preserve"> </w:t>
      </w:r>
      <w:r>
        <w:t>develop a range of skills, such as conducting data analysis, applying visual design principles, working with</w:t>
      </w:r>
      <w:r>
        <w:rPr>
          <w:spacing w:val="1"/>
        </w:rPr>
        <w:t xml:space="preserve"> </w:t>
      </w:r>
      <w:r>
        <w:t>operating systems, mapping an organization’s structure and process, and effectively communicating with</w:t>
      </w:r>
      <w:r>
        <w:rPr>
          <w:spacing w:val="1"/>
        </w:rPr>
        <w:t xml:space="preserve"> </w:t>
      </w:r>
      <w:r>
        <w:t>team members. And the foundation for these skills, in turn, are concepts such as data, analysis, layout,</w:t>
      </w:r>
      <w:r>
        <w:rPr>
          <w:spacing w:val="1"/>
        </w:rPr>
        <w:t xml:space="preserve"> </w:t>
      </w:r>
      <w:r>
        <w:t>formatting, database, file management, network, role, structure, process, etc. Each of these levels of</w:t>
      </w:r>
      <w:r>
        <w:rPr>
          <w:spacing w:val="1"/>
        </w:rPr>
        <w:t xml:space="preserve"> </w:t>
      </w:r>
      <w:r>
        <w:t>integrated</w:t>
      </w:r>
      <w:r>
        <w:rPr>
          <w:spacing w:val="-2"/>
        </w:rPr>
        <w:t xml:space="preserve"> </w:t>
      </w:r>
      <w:r>
        <w:t>course</w:t>
      </w:r>
      <w:r>
        <w:rPr>
          <w:spacing w:val="-1"/>
        </w:rPr>
        <w:t xml:space="preserve"> </w:t>
      </w:r>
      <w:r>
        <w:t>design</w:t>
      </w:r>
      <w:r>
        <w:rPr>
          <w:spacing w:val="-1"/>
        </w:rPr>
        <w:t xml:space="preserve"> </w:t>
      </w:r>
      <w:r w:rsidR="00DA3A02">
        <w:t>needs</w:t>
      </w:r>
      <w:r>
        <w:rPr>
          <w:spacing w:val="-1"/>
        </w:rPr>
        <w:t xml:space="preserve"> </w:t>
      </w:r>
      <w:r>
        <w:t>to</w:t>
      </w:r>
      <w:r>
        <w:rPr>
          <w:spacing w:val="-1"/>
        </w:rPr>
        <w:t xml:space="preserve"> </w:t>
      </w:r>
      <w:r>
        <w:t>be</w:t>
      </w:r>
      <w:r>
        <w:rPr>
          <w:spacing w:val="-1"/>
        </w:rPr>
        <w:t xml:space="preserve"> </w:t>
      </w:r>
      <w:r>
        <w:t>addressed</w:t>
      </w:r>
      <w:r>
        <w:rPr>
          <w:spacing w:val="-1"/>
        </w:rPr>
        <w:t xml:space="preserve"> </w:t>
      </w:r>
      <w:r>
        <w:t>in</w:t>
      </w:r>
      <w:r>
        <w:rPr>
          <w:spacing w:val="-1"/>
        </w:rPr>
        <w:t xml:space="preserve"> </w:t>
      </w:r>
      <w:r>
        <w:t>the</w:t>
      </w:r>
      <w:r>
        <w:rPr>
          <w:spacing w:val="-1"/>
        </w:rPr>
        <w:t xml:space="preserve"> </w:t>
      </w:r>
      <w:r>
        <w:t>development</w:t>
      </w:r>
      <w:r>
        <w:rPr>
          <w:spacing w:val="-5"/>
        </w:rPr>
        <w:t xml:space="preserve"> </w:t>
      </w:r>
      <w:r>
        <w:t>of</w:t>
      </w:r>
      <w:r>
        <w:rPr>
          <w:spacing w:val="-4"/>
        </w:rPr>
        <w:t xml:space="preserve"> </w:t>
      </w:r>
      <w:r>
        <w:t>meaningful</w:t>
      </w:r>
      <w:r>
        <w:rPr>
          <w:spacing w:val="10"/>
        </w:rPr>
        <w:t xml:space="preserve"> </w:t>
      </w:r>
      <w:r>
        <w:t>learning</w:t>
      </w:r>
      <w:r>
        <w:rPr>
          <w:spacing w:val="-5"/>
        </w:rPr>
        <w:t xml:space="preserve"> </w:t>
      </w:r>
      <w:r>
        <w:t>outcomes.</w:t>
      </w:r>
    </w:p>
    <w:p w14:paraId="70F37686" w14:textId="454486AE" w:rsidR="0003367E" w:rsidRPr="00170FBD" w:rsidRDefault="00FF7659" w:rsidP="00170FBD">
      <w:pPr>
        <w:pStyle w:val="BodyText"/>
        <w:spacing w:before="150" w:line="276" w:lineRule="auto"/>
        <w:ind w:right="244"/>
      </w:pPr>
      <w:bookmarkStart w:id="314" w:name="Ultimately,_whether_you_start_with_conte"/>
      <w:bookmarkEnd w:id="314"/>
      <w:r>
        <w:t>Ultimately,</w:t>
      </w:r>
      <w:r>
        <w:rPr>
          <w:spacing w:val="-6"/>
        </w:rPr>
        <w:t xml:space="preserve"> </w:t>
      </w:r>
      <w:r>
        <w:t>whether</w:t>
      </w:r>
      <w:r>
        <w:rPr>
          <w:spacing w:val="-3"/>
        </w:rPr>
        <w:t xml:space="preserve"> </w:t>
      </w:r>
      <w:r>
        <w:t>you</w:t>
      </w:r>
      <w:r>
        <w:rPr>
          <w:spacing w:val="-2"/>
        </w:rPr>
        <w:t xml:space="preserve"> </w:t>
      </w:r>
      <w:r>
        <w:t>start</w:t>
      </w:r>
      <w:r>
        <w:rPr>
          <w:spacing w:val="-6"/>
        </w:rPr>
        <w:t xml:space="preserve"> </w:t>
      </w:r>
      <w:r>
        <w:t>with</w:t>
      </w:r>
      <w:r>
        <w:rPr>
          <w:spacing w:val="-2"/>
        </w:rPr>
        <w:t xml:space="preserve"> </w:t>
      </w:r>
      <w:r>
        <w:t>content</w:t>
      </w:r>
      <w:r>
        <w:rPr>
          <w:spacing w:val="-6"/>
        </w:rPr>
        <w:t xml:space="preserve"> </w:t>
      </w:r>
      <w:r>
        <w:t>or</w:t>
      </w:r>
      <w:r>
        <w:rPr>
          <w:spacing w:val="-2"/>
        </w:rPr>
        <w:t xml:space="preserve"> </w:t>
      </w:r>
      <w:r>
        <w:t>with</w:t>
      </w:r>
      <w:r>
        <w:rPr>
          <w:spacing w:val="-2"/>
        </w:rPr>
        <w:t xml:space="preserve"> </w:t>
      </w:r>
      <w:r>
        <w:t>outcomes,</w:t>
      </w:r>
      <w:r>
        <w:rPr>
          <w:spacing w:val="-6"/>
        </w:rPr>
        <w:t xml:space="preserve"> </w:t>
      </w:r>
      <w:r>
        <w:t>the</w:t>
      </w:r>
      <w:r>
        <w:rPr>
          <w:spacing w:val="-2"/>
        </w:rPr>
        <w:t xml:space="preserve"> </w:t>
      </w:r>
      <w:r>
        <w:t>result</w:t>
      </w:r>
      <w:r>
        <w:rPr>
          <w:spacing w:val="-6"/>
        </w:rPr>
        <w:t xml:space="preserve"> </w:t>
      </w:r>
      <w:r>
        <w:t>should</w:t>
      </w:r>
      <w:r>
        <w:rPr>
          <w:spacing w:val="-2"/>
        </w:rPr>
        <w:t xml:space="preserve"> </w:t>
      </w:r>
      <w:r>
        <w:t>be</w:t>
      </w:r>
      <w:r>
        <w:rPr>
          <w:spacing w:val="-2"/>
        </w:rPr>
        <w:t xml:space="preserve"> </w:t>
      </w:r>
      <w:r>
        <w:t>the</w:t>
      </w:r>
      <w:r>
        <w:rPr>
          <w:spacing w:val="-2"/>
        </w:rPr>
        <w:t xml:space="preserve"> </w:t>
      </w:r>
      <w:r>
        <w:t>same:</w:t>
      </w:r>
      <w:r>
        <w:rPr>
          <w:spacing w:val="-6"/>
        </w:rPr>
        <w:t xml:space="preserve"> </w:t>
      </w:r>
      <w:r>
        <w:t>course</w:t>
      </w:r>
      <w:r>
        <w:rPr>
          <w:spacing w:val="-6"/>
        </w:rPr>
        <w:t xml:space="preserve"> </w:t>
      </w:r>
      <w:r>
        <w:t>design</w:t>
      </w:r>
      <w:r>
        <w:rPr>
          <w:spacing w:val="-58"/>
        </w:rPr>
        <w:t xml:space="preserve"> </w:t>
      </w:r>
      <w:r>
        <w:t>that</w:t>
      </w:r>
      <w:r>
        <w:rPr>
          <w:spacing w:val="-3"/>
        </w:rPr>
        <w:t xml:space="preserve"> </w:t>
      </w:r>
      <w:r>
        <w:t>links meaningful</w:t>
      </w:r>
      <w:r>
        <w:rPr>
          <w:spacing w:val="-1"/>
        </w:rPr>
        <w:t xml:space="preserve"> </w:t>
      </w:r>
      <w:r>
        <w:t>student</w:t>
      </w:r>
      <w:r>
        <w:rPr>
          <w:spacing w:val="-4"/>
        </w:rPr>
        <w:t xml:space="preserve"> </w:t>
      </w:r>
      <w:r>
        <w:t>learning</w:t>
      </w:r>
      <w:r>
        <w:rPr>
          <w:spacing w:val="-4"/>
        </w:rPr>
        <w:t xml:space="preserve"> </w:t>
      </w:r>
      <w:r>
        <w:t>outcomes</w:t>
      </w:r>
      <w:r>
        <w:rPr>
          <w:spacing w:val="3"/>
        </w:rPr>
        <w:t xml:space="preserve"> </w:t>
      </w:r>
      <w:r>
        <w:t>to day-to-day</w:t>
      </w:r>
      <w:r>
        <w:rPr>
          <w:spacing w:val="-1"/>
        </w:rPr>
        <w:t xml:space="preserve"> </w:t>
      </w:r>
      <w:r>
        <w:t>course</w:t>
      </w:r>
      <w:r>
        <w:rPr>
          <w:spacing w:val="-4"/>
        </w:rPr>
        <w:t xml:space="preserve"> </w:t>
      </w:r>
      <w:r>
        <w:t>activities.</w:t>
      </w:r>
      <w:r w:rsidR="00170FBD">
        <w:rPr>
          <w:sz w:val="24"/>
        </w:rPr>
        <w:br/>
      </w:r>
    </w:p>
    <w:p w14:paraId="4716EE29" w14:textId="77777777" w:rsidR="0003367E" w:rsidRDefault="0003367E">
      <w:pPr>
        <w:pStyle w:val="BodyText"/>
        <w:spacing w:before="5"/>
        <w:ind w:left="0"/>
        <w:rPr>
          <w:sz w:val="24"/>
        </w:rPr>
      </w:pPr>
    </w:p>
    <w:p w14:paraId="55BB81EC" w14:textId="77777777" w:rsidR="0003367E" w:rsidRDefault="00FF7659">
      <w:pPr>
        <w:pStyle w:val="Heading3"/>
      </w:pPr>
      <w:bookmarkStart w:id="315" w:name="Formative_and_Summative_Assessment"/>
      <w:bookmarkStart w:id="316" w:name="_Toc84510961"/>
      <w:bookmarkEnd w:id="315"/>
      <w:r>
        <w:t>Formative</w:t>
      </w:r>
      <w:r>
        <w:rPr>
          <w:spacing w:val="-4"/>
        </w:rPr>
        <w:t xml:space="preserve"> </w:t>
      </w:r>
      <w:r>
        <w:t>and</w:t>
      </w:r>
      <w:r>
        <w:rPr>
          <w:spacing w:val="-3"/>
        </w:rPr>
        <w:t xml:space="preserve"> </w:t>
      </w:r>
      <w:r>
        <w:t>Summative</w:t>
      </w:r>
      <w:r>
        <w:rPr>
          <w:spacing w:val="-3"/>
        </w:rPr>
        <w:t xml:space="preserve"> </w:t>
      </w:r>
      <w:r>
        <w:t>Assessment</w:t>
      </w:r>
      <w:bookmarkEnd w:id="316"/>
    </w:p>
    <w:p w14:paraId="15740B36" w14:textId="77777777" w:rsidR="0003367E" w:rsidRDefault="00FF7659">
      <w:pPr>
        <w:pStyle w:val="BodyText"/>
        <w:spacing w:before="154" w:line="276" w:lineRule="auto"/>
        <w:ind w:right="294"/>
      </w:pPr>
      <w:bookmarkStart w:id="317" w:name="It’s_important_to_distinguish_between_fo"/>
      <w:bookmarkEnd w:id="317"/>
      <w:r>
        <w:t>It’s important to distinguish between formative and summative assessment. Formative assessment occurs</w:t>
      </w:r>
      <w:r>
        <w:rPr>
          <w:spacing w:val="-59"/>
        </w:rPr>
        <w:t xml:space="preserve"> </w:t>
      </w:r>
      <w:r>
        <w:t>continuously throughout a course’s learning activities to see what progress is being made. As such, it is an</w:t>
      </w:r>
      <w:r>
        <w:rPr>
          <w:spacing w:val="-59"/>
        </w:rPr>
        <w:t xml:space="preserve"> </w:t>
      </w:r>
      <w:r>
        <w:t>important part of supporting student learning. Evaluation is not the intent; rather, it is for both the instructor</w:t>
      </w:r>
      <w:r>
        <w:rPr>
          <w:spacing w:val="-59"/>
        </w:rPr>
        <w:t xml:space="preserve"> </w:t>
      </w:r>
      <w:r>
        <w:t>and the student to track the student’s progress. Formative assessment provides immediate feedback as</w:t>
      </w:r>
      <w:r>
        <w:rPr>
          <w:spacing w:val="1"/>
        </w:rPr>
        <w:t xml:space="preserve"> </w:t>
      </w:r>
      <w:r>
        <w:t>scaffolding to assist student understanding of what they know and did right, what they need to know, and</w:t>
      </w:r>
      <w:r>
        <w:rPr>
          <w:spacing w:val="1"/>
        </w:rPr>
        <w:t xml:space="preserve"> </w:t>
      </w:r>
      <w:r>
        <w:t>what they need to do to learn further. This often occurs in parallel with course activities throughout the</w:t>
      </w:r>
      <w:r>
        <w:rPr>
          <w:spacing w:val="1"/>
        </w:rPr>
        <w:t xml:space="preserve"> </w:t>
      </w:r>
      <w:r>
        <w:t>semester and is designed to monitor the process of building the knowledge and skills needed to meet</w:t>
      </w:r>
      <w:r>
        <w:rPr>
          <w:spacing w:val="1"/>
        </w:rPr>
        <w:t xml:space="preserve"> </w:t>
      </w:r>
      <w:r>
        <w:t>course learning</w:t>
      </w:r>
      <w:r>
        <w:rPr>
          <w:spacing w:val="-1"/>
        </w:rPr>
        <w:t xml:space="preserve"> </w:t>
      </w:r>
      <w:r>
        <w:t>outcomes.</w:t>
      </w:r>
    </w:p>
    <w:p w14:paraId="1FDECD3E" w14:textId="37B15DEB" w:rsidR="0003367E" w:rsidRDefault="00FF7659">
      <w:pPr>
        <w:pStyle w:val="BodyText"/>
        <w:spacing w:before="153" w:line="273" w:lineRule="auto"/>
        <w:ind w:right="282"/>
      </w:pPr>
      <w:bookmarkStart w:id="318" w:name="Summative_assessment,_in_contrast,_measu"/>
      <w:bookmarkEnd w:id="318"/>
      <w:r>
        <w:t>Summative assessment, in contrast, measures the student's development of capacities that apply to a</w:t>
      </w:r>
      <w:r>
        <w:rPr>
          <w:spacing w:val="1"/>
        </w:rPr>
        <w:t xml:space="preserve"> </w:t>
      </w:r>
      <w:r>
        <w:t>variety of novel contexts outside of the classroom upon completion of the course or program requirements.</w:t>
      </w:r>
      <w:r>
        <w:rPr>
          <w:spacing w:val="-59"/>
        </w:rPr>
        <w:t xml:space="preserve"> </w:t>
      </w:r>
      <w:r>
        <w:t>While formative assessment is considered good practice and is encouraged, Student Learning Outcome</w:t>
      </w:r>
      <w:r>
        <w:rPr>
          <w:spacing w:val="1"/>
        </w:rPr>
        <w:t xml:space="preserve"> </w:t>
      </w:r>
      <w:r>
        <w:t>assessment</w:t>
      </w:r>
      <w:r>
        <w:rPr>
          <w:spacing w:val="-7"/>
        </w:rPr>
        <w:t xml:space="preserve"> </w:t>
      </w:r>
      <w:r>
        <w:t>at</w:t>
      </w:r>
      <w:r>
        <w:rPr>
          <w:spacing w:val="-3"/>
        </w:rPr>
        <w:t xml:space="preserve"> </w:t>
      </w:r>
      <w:r>
        <w:t>College</w:t>
      </w:r>
      <w:r>
        <w:rPr>
          <w:spacing w:val="1"/>
        </w:rPr>
        <w:t xml:space="preserve"> </w:t>
      </w:r>
      <w:r>
        <w:t>of</w:t>
      </w:r>
      <w:r>
        <w:rPr>
          <w:spacing w:val="-4"/>
        </w:rPr>
        <w:t xml:space="preserve"> </w:t>
      </w:r>
      <w:r>
        <w:t>the</w:t>
      </w:r>
      <w:r>
        <w:rPr>
          <w:spacing w:val="1"/>
        </w:rPr>
        <w:t xml:space="preserve"> </w:t>
      </w:r>
      <w:r>
        <w:t>Redwoods</w:t>
      </w:r>
      <w:r>
        <w:rPr>
          <w:spacing w:val="3"/>
        </w:rPr>
        <w:t xml:space="preserve"> </w:t>
      </w:r>
      <w:r>
        <w:t>is</w:t>
      </w:r>
      <w:r>
        <w:rPr>
          <w:spacing w:val="-8"/>
        </w:rPr>
        <w:t xml:space="preserve"> </w:t>
      </w:r>
      <w:r w:rsidR="00F21705">
        <w:t>summative</w:t>
      </w:r>
      <w:r>
        <w:rPr>
          <w:spacing w:val="-4"/>
        </w:rPr>
        <w:t xml:space="preserve"> </w:t>
      </w:r>
      <w:r>
        <w:t>assessment.</w:t>
      </w:r>
    </w:p>
    <w:p w14:paraId="417486F6" w14:textId="3BE00DF4" w:rsidR="0003367E" w:rsidRDefault="00FF7659">
      <w:pPr>
        <w:pStyle w:val="BodyText"/>
        <w:spacing w:before="162" w:line="276" w:lineRule="auto"/>
        <w:ind w:right="278"/>
      </w:pPr>
      <w:bookmarkStart w:id="319" w:name="Typically,_outcome_assessment_is_conduct"/>
      <w:bookmarkEnd w:id="319"/>
      <w:r>
        <w:lastRenderedPageBreak/>
        <w:t>Typically,</w:t>
      </w:r>
      <w:r>
        <w:rPr>
          <w:spacing w:val="-2"/>
        </w:rPr>
        <w:t xml:space="preserve"> </w:t>
      </w:r>
      <w:r>
        <w:t>outcome</w:t>
      </w:r>
      <w:r>
        <w:rPr>
          <w:spacing w:val="3"/>
        </w:rPr>
        <w:t xml:space="preserve"> </w:t>
      </w:r>
      <w:r>
        <w:t>assessment</w:t>
      </w:r>
      <w:r>
        <w:rPr>
          <w:spacing w:val="-1"/>
        </w:rPr>
        <w:t xml:space="preserve"> </w:t>
      </w:r>
      <w:r>
        <w:t>is</w:t>
      </w:r>
      <w:r>
        <w:rPr>
          <w:spacing w:val="-1"/>
        </w:rPr>
        <w:t xml:space="preserve"> </w:t>
      </w:r>
      <w:r>
        <w:t>conducted</w:t>
      </w:r>
      <w:r>
        <w:rPr>
          <w:spacing w:val="-2"/>
        </w:rPr>
        <w:t xml:space="preserve"> </w:t>
      </w:r>
      <w:r>
        <w:t>by assigning</w:t>
      </w:r>
      <w:r>
        <w:rPr>
          <w:spacing w:val="-3"/>
        </w:rPr>
        <w:t xml:space="preserve"> </w:t>
      </w:r>
      <w:r>
        <w:t>some</w:t>
      </w:r>
      <w:r>
        <w:rPr>
          <w:spacing w:val="3"/>
        </w:rPr>
        <w:t xml:space="preserve"> </w:t>
      </w:r>
      <w:r>
        <w:t>assignment</w:t>
      </w:r>
      <w:r>
        <w:rPr>
          <w:spacing w:val="-1"/>
        </w:rPr>
        <w:t xml:space="preserve"> </w:t>
      </w:r>
      <w:r>
        <w:t>that</w:t>
      </w:r>
      <w:r>
        <w:rPr>
          <w:spacing w:val="-2"/>
        </w:rPr>
        <w:t xml:space="preserve"> </w:t>
      </w:r>
      <w:r>
        <w:t>requires</w:t>
      </w:r>
      <w:r>
        <w:rPr>
          <w:spacing w:val="8"/>
        </w:rPr>
        <w:t xml:space="preserve"> </w:t>
      </w:r>
      <w:r>
        <w:t>completion</w:t>
      </w:r>
      <w:r>
        <w:rPr>
          <w:spacing w:val="-2"/>
        </w:rPr>
        <w:t xml:space="preserve"> </w:t>
      </w:r>
      <w:r>
        <w:t>of</w:t>
      </w:r>
      <w:r>
        <w:rPr>
          <w:spacing w:val="1"/>
        </w:rPr>
        <w:t xml:space="preserve"> </w:t>
      </w:r>
      <w:r>
        <w:t>the entire course before being able to succeed on the assignment (essay question, portfolio,</w:t>
      </w:r>
      <w:r>
        <w:rPr>
          <w:spacing w:val="1"/>
        </w:rPr>
        <w:t xml:space="preserve"> </w:t>
      </w:r>
      <w:r>
        <w:t xml:space="preserve">demonstration, etc.). However, it may </w:t>
      </w:r>
      <w:r w:rsidR="00DA3A02">
        <w:t>happen that</w:t>
      </w:r>
      <w:r>
        <w:t xml:space="preserve"> a student would be able to meet one of a course’s outcomes</w:t>
      </w:r>
      <w:r>
        <w:rPr>
          <w:spacing w:val="-59"/>
        </w:rPr>
        <w:t xml:space="preserve"> </w:t>
      </w:r>
      <w:r>
        <w:t>upon completion of a subsection of the course, such as after a prominent learning unit. In this scenario, a</w:t>
      </w:r>
      <w:r>
        <w:rPr>
          <w:spacing w:val="1"/>
        </w:rPr>
        <w:t xml:space="preserve"> </w:t>
      </w:r>
      <w:r>
        <w:t xml:space="preserve">capstone assignment in that unit could hypothetically serve as the summative </w:t>
      </w:r>
      <w:r w:rsidR="00F9472D">
        <w:t>CLO</w:t>
      </w:r>
      <w:r>
        <w:t xml:space="preserve"> assessment activity for</w:t>
      </w:r>
      <w:r>
        <w:rPr>
          <w:spacing w:val="1"/>
        </w:rPr>
        <w:t xml:space="preserve"> </w:t>
      </w:r>
      <w:r>
        <w:t xml:space="preserve">the related outcome. This would be one way to strategically distribute </w:t>
      </w:r>
      <w:r w:rsidR="00F9472D">
        <w:t>CLO</w:t>
      </w:r>
      <w:r>
        <w:t xml:space="preserve"> assessments over the</w:t>
      </w:r>
      <w:r>
        <w:rPr>
          <w:spacing w:val="1"/>
        </w:rPr>
        <w:t xml:space="preserve"> </w:t>
      </w:r>
      <w:r>
        <w:t>semester.</w:t>
      </w:r>
    </w:p>
    <w:p w14:paraId="2E6A5120" w14:textId="77777777" w:rsidR="0003367E" w:rsidRDefault="00FF7659">
      <w:pPr>
        <w:pStyle w:val="BodyText"/>
        <w:spacing w:before="150" w:line="276" w:lineRule="auto"/>
      </w:pPr>
      <w:bookmarkStart w:id="320" w:name="No_institution_or_department_has_the_res"/>
      <w:bookmarkEnd w:id="320"/>
      <w:r>
        <w:t>No institution or department has the resources or time to continually assess all possible aspects of each</w:t>
      </w:r>
      <w:r>
        <w:rPr>
          <w:spacing w:val="1"/>
        </w:rPr>
        <w:t xml:space="preserve"> </w:t>
      </w:r>
      <w:r>
        <w:t>program. Given this limitation, priorities for the assessment effort must be set to avoid measuring the</w:t>
      </w:r>
      <w:r>
        <w:rPr>
          <w:spacing w:val="1"/>
        </w:rPr>
        <w:t xml:space="preserve"> </w:t>
      </w:r>
      <w:r>
        <w:t>meaningless.</w:t>
      </w:r>
      <w:r>
        <w:rPr>
          <w:spacing w:val="-5"/>
        </w:rPr>
        <w:t xml:space="preserve"> </w:t>
      </w:r>
      <w:r>
        <w:t>Hence,</w:t>
      </w:r>
      <w:r>
        <w:rPr>
          <w:spacing w:val="-5"/>
        </w:rPr>
        <w:t xml:space="preserve"> </w:t>
      </w:r>
      <w:r>
        <w:t>it</w:t>
      </w:r>
      <w:r>
        <w:rPr>
          <w:spacing w:val="-5"/>
        </w:rPr>
        <w:t xml:space="preserve"> </w:t>
      </w:r>
      <w:r>
        <w:t>is</w:t>
      </w:r>
      <w:r>
        <w:rPr>
          <w:spacing w:val="-3"/>
        </w:rPr>
        <w:t xml:space="preserve"> </w:t>
      </w:r>
      <w:r>
        <w:t>logical</w:t>
      </w:r>
      <w:r>
        <w:rPr>
          <w:spacing w:val="-3"/>
        </w:rPr>
        <w:t xml:space="preserve"> </w:t>
      </w:r>
      <w:r>
        <w:t>to</w:t>
      </w:r>
      <w:r>
        <w:rPr>
          <w:spacing w:val="-1"/>
        </w:rPr>
        <w:t xml:space="preserve"> </w:t>
      </w:r>
      <w:r>
        <w:t>focus</w:t>
      </w:r>
      <w:r>
        <w:rPr>
          <w:spacing w:val="-3"/>
        </w:rPr>
        <w:t xml:space="preserve"> </w:t>
      </w:r>
      <w:r>
        <w:t>the</w:t>
      </w:r>
      <w:r>
        <w:rPr>
          <w:spacing w:val="-6"/>
        </w:rPr>
        <w:t xml:space="preserve"> </w:t>
      </w:r>
      <w:r>
        <w:t>department’s</w:t>
      </w:r>
      <w:r>
        <w:rPr>
          <w:spacing w:val="-9"/>
        </w:rPr>
        <w:t xml:space="preserve"> </w:t>
      </w:r>
      <w:r>
        <w:t>assessment</w:t>
      </w:r>
      <w:r>
        <w:rPr>
          <w:spacing w:val="-4"/>
        </w:rPr>
        <w:t xml:space="preserve"> </w:t>
      </w:r>
      <w:r>
        <w:t>efforts</w:t>
      </w:r>
      <w:r>
        <w:rPr>
          <w:spacing w:val="-4"/>
        </w:rPr>
        <w:t xml:space="preserve"> </w:t>
      </w:r>
      <w:r>
        <w:t>on</w:t>
      </w:r>
      <w:r>
        <w:rPr>
          <w:spacing w:val="-1"/>
        </w:rPr>
        <w:t xml:space="preserve"> </w:t>
      </w:r>
      <w:r>
        <w:t>those</w:t>
      </w:r>
      <w:r>
        <w:rPr>
          <w:spacing w:val="-1"/>
        </w:rPr>
        <w:t xml:space="preserve"> </w:t>
      </w:r>
      <w:r>
        <w:t>expectations</w:t>
      </w:r>
      <w:r>
        <w:rPr>
          <w:spacing w:val="-3"/>
        </w:rPr>
        <w:t xml:space="preserve"> </w:t>
      </w:r>
      <w:r>
        <w:t>for</w:t>
      </w:r>
      <w:r>
        <w:rPr>
          <w:spacing w:val="-7"/>
        </w:rPr>
        <w:t xml:space="preserve"> </w:t>
      </w:r>
      <w:r>
        <w:t>all</w:t>
      </w:r>
      <w:r>
        <w:rPr>
          <w:spacing w:val="-58"/>
        </w:rPr>
        <w:t xml:space="preserve"> </w:t>
      </w:r>
      <w:r>
        <w:t>students</w:t>
      </w:r>
      <w:r>
        <w:rPr>
          <w:spacing w:val="-3"/>
        </w:rPr>
        <w:t xml:space="preserve"> </w:t>
      </w:r>
      <w:r>
        <w:t>based</w:t>
      </w:r>
      <w:r>
        <w:rPr>
          <w:spacing w:val="3"/>
        </w:rPr>
        <w:t xml:space="preserve"> </w:t>
      </w:r>
      <w:r>
        <w:t>on</w:t>
      </w:r>
      <w:r>
        <w:rPr>
          <w:spacing w:val="-4"/>
        </w:rPr>
        <w:t xml:space="preserve"> </w:t>
      </w:r>
      <w:r>
        <w:t>discipline</w:t>
      </w:r>
      <w:r>
        <w:rPr>
          <w:spacing w:val="1"/>
        </w:rPr>
        <w:t xml:space="preserve"> </w:t>
      </w:r>
      <w:r>
        <w:t>expertise.</w:t>
      </w:r>
    </w:p>
    <w:p w14:paraId="3FB71696" w14:textId="77777777" w:rsidR="0003367E" w:rsidRDefault="0003367E">
      <w:pPr>
        <w:pStyle w:val="BodyText"/>
        <w:ind w:left="0"/>
        <w:rPr>
          <w:sz w:val="24"/>
        </w:rPr>
      </w:pPr>
    </w:p>
    <w:p w14:paraId="6DEA49C9" w14:textId="77777777" w:rsidR="0003367E" w:rsidRDefault="0003367E">
      <w:pPr>
        <w:pStyle w:val="BodyText"/>
        <w:spacing w:before="9"/>
        <w:ind w:left="0"/>
        <w:rPr>
          <w:sz w:val="27"/>
        </w:rPr>
      </w:pPr>
    </w:p>
    <w:p w14:paraId="501DA74B" w14:textId="6E34D69E" w:rsidR="0003367E" w:rsidRDefault="00FF7659">
      <w:pPr>
        <w:pStyle w:val="Heading3"/>
      </w:pPr>
      <w:bookmarkStart w:id="321" w:name="“Closing_the_Loop”:_Using_Assessment_Res"/>
      <w:bookmarkStart w:id="322" w:name="Assessment_results_can_help_improve_prog"/>
      <w:bookmarkStart w:id="323" w:name="_Toc84510962"/>
      <w:bookmarkEnd w:id="321"/>
      <w:bookmarkEnd w:id="322"/>
      <w:r>
        <w:t>Using</w:t>
      </w:r>
      <w:r>
        <w:rPr>
          <w:spacing w:val="-10"/>
        </w:rPr>
        <w:t xml:space="preserve"> </w:t>
      </w:r>
      <w:r>
        <w:t>Assessment</w:t>
      </w:r>
      <w:r>
        <w:rPr>
          <w:spacing w:val="-6"/>
        </w:rPr>
        <w:t xml:space="preserve"> </w:t>
      </w:r>
      <w:r>
        <w:t>Results</w:t>
      </w:r>
      <w:r>
        <w:rPr>
          <w:spacing w:val="-9"/>
        </w:rPr>
        <w:t xml:space="preserve"> </w:t>
      </w:r>
      <w:r>
        <w:t>in</w:t>
      </w:r>
      <w:r>
        <w:rPr>
          <w:spacing w:val="-9"/>
        </w:rPr>
        <w:t xml:space="preserve"> </w:t>
      </w:r>
      <w:r>
        <w:t>Decision-Making</w:t>
      </w:r>
      <w:bookmarkEnd w:id="323"/>
    </w:p>
    <w:p w14:paraId="00FCCE71" w14:textId="7DFC6A71" w:rsidR="0003367E" w:rsidRPr="00F21705" w:rsidRDefault="00FF7659" w:rsidP="00F21705">
      <w:pPr>
        <w:pStyle w:val="BodyText"/>
        <w:spacing w:before="154"/>
      </w:pPr>
      <w:r>
        <w:t>Assessment</w:t>
      </w:r>
      <w:r>
        <w:rPr>
          <w:spacing w:val="-7"/>
        </w:rPr>
        <w:t xml:space="preserve"> </w:t>
      </w:r>
      <w:r>
        <w:t>results</w:t>
      </w:r>
      <w:r>
        <w:rPr>
          <w:spacing w:val="-3"/>
        </w:rPr>
        <w:t xml:space="preserve"> </w:t>
      </w:r>
      <w:r>
        <w:t>can</w:t>
      </w:r>
      <w:r>
        <w:rPr>
          <w:spacing w:val="-4"/>
        </w:rPr>
        <w:t xml:space="preserve"> </w:t>
      </w:r>
      <w:r>
        <w:t>help improve</w:t>
      </w:r>
      <w:r>
        <w:rPr>
          <w:spacing w:val="-4"/>
        </w:rPr>
        <w:t xml:space="preserve"> </w:t>
      </w:r>
      <w:r>
        <w:t>programs</w:t>
      </w:r>
      <w:r>
        <w:rPr>
          <w:spacing w:val="-10"/>
        </w:rPr>
        <w:t xml:space="preserve"> </w:t>
      </w:r>
      <w:r>
        <w:t>and</w:t>
      </w:r>
      <w:r>
        <w:rPr>
          <w:spacing w:val="-15"/>
        </w:rPr>
        <w:t xml:space="preserve"> </w:t>
      </w:r>
      <w:r>
        <w:t>services</w:t>
      </w:r>
      <w:r>
        <w:rPr>
          <w:b/>
        </w:rPr>
        <w:t>.</w:t>
      </w:r>
      <w:r>
        <w:rPr>
          <w:b/>
          <w:spacing w:val="-3"/>
        </w:rPr>
        <w:t xml:space="preserve"> </w:t>
      </w:r>
      <w:r>
        <w:t>For</w:t>
      </w:r>
      <w:r>
        <w:rPr>
          <w:spacing w:val="-11"/>
        </w:rPr>
        <w:t xml:space="preserve"> </w:t>
      </w:r>
      <w:r>
        <w:t>assessment</w:t>
      </w:r>
      <w:r>
        <w:rPr>
          <w:spacing w:val="-7"/>
        </w:rPr>
        <w:t xml:space="preserve"> </w:t>
      </w:r>
      <w:r>
        <w:t>results</w:t>
      </w:r>
      <w:r>
        <w:rPr>
          <w:spacing w:val="-10"/>
        </w:rPr>
        <w:t xml:space="preserve"> </w:t>
      </w:r>
      <w:r>
        <w:t>to</w:t>
      </w:r>
      <w:r>
        <w:rPr>
          <w:spacing w:val="-10"/>
        </w:rPr>
        <w:t xml:space="preserve"> </w:t>
      </w:r>
      <w:r>
        <w:t>be</w:t>
      </w:r>
      <w:r>
        <w:rPr>
          <w:spacing w:val="-9"/>
        </w:rPr>
        <w:t xml:space="preserve"> </w:t>
      </w:r>
      <w:r>
        <w:t>useful</w:t>
      </w:r>
      <w:r>
        <w:rPr>
          <w:spacing w:val="-10"/>
        </w:rPr>
        <w:t xml:space="preserve"> </w:t>
      </w:r>
      <w:r>
        <w:t>in</w:t>
      </w:r>
      <w:r w:rsidR="00F21705">
        <w:t xml:space="preserve"> </w:t>
      </w:r>
      <w:r>
        <w:rPr>
          <w:spacing w:val="-1"/>
        </w:rPr>
        <w:t>improving</w:t>
      </w:r>
      <w:r>
        <w:rPr>
          <w:spacing w:val="-7"/>
        </w:rPr>
        <w:t xml:space="preserve"> </w:t>
      </w:r>
      <w:r>
        <w:rPr>
          <w:spacing w:val="-1"/>
        </w:rPr>
        <w:t>instructional</w:t>
      </w:r>
      <w:r>
        <w:rPr>
          <w:spacing w:val="-8"/>
        </w:rPr>
        <w:t xml:space="preserve"> </w:t>
      </w:r>
      <w:r>
        <w:rPr>
          <w:spacing w:val="-1"/>
        </w:rPr>
        <w:t>program</w:t>
      </w:r>
      <w:r w:rsidR="00B42100">
        <w:rPr>
          <w:spacing w:val="-1"/>
        </w:rPr>
        <w:t>s</w:t>
      </w:r>
      <w:r>
        <w:rPr>
          <w:spacing w:val="-1"/>
        </w:rPr>
        <w:t>,</w:t>
      </w:r>
      <w:r>
        <w:rPr>
          <w:spacing w:val="-16"/>
        </w:rPr>
        <w:t xml:space="preserve"> </w:t>
      </w:r>
      <w:r>
        <w:rPr>
          <w:spacing w:val="-1"/>
        </w:rPr>
        <w:t>effective</w:t>
      </w:r>
      <w:r>
        <w:rPr>
          <w:spacing w:val="2"/>
        </w:rPr>
        <w:t xml:space="preserve"> </w:t>
      </w:r>
      <w:r>
        <w:rPr>
          <w:spacing w:val="-1"/>
        </w:rPr>
        <w:t>analysis</w:t>
      </w:r>
      <w:r>
        <w:rPr>
          <w:spacing w:val="-2"/>
        </w:rPr>
        <w:t xml:space="preserve"> </w:t>
      </w:r>
      <w:r>
        <w:t>and</w:t>
      </w:r>
      <w:r>
        <w:rPr>
          <w:spacing w:val="-6"/>
        </w:rPr>
        <w:t xml:space="preserve"> </w:t>
      </w:r>
      <w:r>
        <w:t>discussion</w:t>
      </w:r>
      <w:r>
        <w:rPr>
          <w:spacing w:val="1"/>
        </w:rPr>
        <w:t xml:space="preserve"> </w:t>
      </w:r>
      <w:r>
        <w:t>of</w:t>
      </w:r>
      <w:r>
        <w:rPr>
          <w:spacing w:val="-1"/>
        </w:rPr>
        <w:t xml:space="preserve"> </w:t>
      </w:r>
      <w:r>
        <w:t>the</w:t>
      </w:r>
      <w:r>
        <w:rPr>
          <w:spacing w:val="-4"/>
        </w:rPr>
        <w:t xml:space="preserve"> </w:t>
      </w:r>
      <w:r>
        <w:t>results</w:t>
      </w:r>
      <w:r>
        <w:rPr>
          <w:spacing w:val="-15"/>
        </w:rPr>
        <w:t xml:space="preserve"> </w:t>
      </w:r>
      <w:r>
        <w:t>is</w:t>
      </w:r>
      <w:r>
        <w:rPr>
          <w:spacing w:val="-22"/>
        </w:rPr>
        <w:t xml:space="preserve"> </w:t>
      </w:r>
      <w:r>
        <w:t>needed,</w:t>
      </w:r>
      <w:r>
        <w:rPr>
          <w:spacing w:val="-2"/>
        </w:rPr>
        <w:t xml:space="preserve"> </w:t>
      </w:r>
      <w:r>
        <w:t>followed</w:t>
      </w:r>
      <w:r>
        <w:rPr>
          <w:spacing w:val="-4"/>
        </w:rPr>
        <w:t xml:space="preserve"> </w:t>
      </w:r>
      <w:r>
        <w:t>by</w:t>
      </w:r>
      <w:r>
        <w:rPr>
          <w:spacing w:val="-58"/>
        </w:rPr>
        <w:t xml:space="preserve"> </w:t>
      </w:r>
      <w:r>
        <w:t xml:space="preserve">communication, </w:t>
      </w:r>
      <w:r w:rsidR="00F21705">
        <w:t>implementation,</w:t>
      </w:r>
      <w:r>
        <w:t xml:space="preserve"> and </w:t>
      </w:r>
      <w:r w:rsidR="00DA3A02">
        <w:t>reassessment</w:t>
      </w:r>
      <w:r>
        <w:t>. As part of this larger integrated planning process,</w:t>
      </w:r>
      <w:r>
        <w:rPr>
          <w:spacing w:val="1"/>
        </w:rPr>
        <w:t xml:space="preserve"> </w:t>
      </w:r>
      <w:r w:rsidR="00F9472D">
        <w:t>CLO</w:t>
      </w:r>
      <w:r>
        <w:t xml:space="preserve"> assessment contributes directly</w:t>
      </w:r>
      <w:r w:rsidR="00F21705">
        <w:t xml:space="preserve"> to</w:t>
      </w:r>
      <w:r w:rsidR="00B42100">
        <w:t xml:space="preserve"> </w:t>
      </w:r>
      <w:r w:rsidR="00F21705">
        <w:t>p</w:t>
      </w:r>
      <w:r w:rsidR="00B42100">
        <w:t xml:space="preserve">rogram outcome assessment, which </w:t>
      </w:r>
      <w:proofErr w:type="gramStart"/>
      <w:r w:rsidR="00B42100">
        <w:t>leading</w:t>
      </w:r>
      <w:proofErr w:type="gramEnd"/>
      <w:r w:rsidR="00B42100">
        <w:t xml:space="preserve"> directly</w:t>
      </w:r>
      <w:r>
        <w:t xml:space="preserve"> to Program Review, which then informs other institutional activities.</w:t>
      </w:r>
      <w:r>
        <w:rPr>
          <w:spacing w:val="1"/>
        </w:rPr>
        <w:t xml:space="preserve"> </w:t>
      </w:r>
      <w:r>
        <w:t>Program reviews should reflect assessment results and include assessment-driven plans for future</w:t>
      </w:r>
      <w:r>
        <w:rPr>
          <w:spacing w:val="1"/>
        </w:rPr>
        <w:t xml:space="preserve"> </w:t>
      </w:r>
      <w:r>
        <w:t>assessment.</w:t>
      </w:r>
      <w:r>
        <w:rPr>
          <w:spacing w:val="-2"/>
        </w:rPr>
        <w:t xml:space="preserve"> </w:t>
      </w:r>
      <w:r>
        <w:t>This</w:t>
      </w:r>
      <w:r>
        <w:rPr>
          <w:spacing w:val="-2"/>
        </w:rPr>
        <w:t xml:space="preserve"> </w:t>
      </w:r>
      <w:r>
        <w:t>relationship</w:t>
      </w:r>
      <w:r>
        <w:rPr>
          <w:spacing w:val="1"/>
        </w:rPr>
        <w:t xml:space="preserve"> </w:t>
      </w:r>
      <w:r>
        <w:t>is</w:t>
      </w:r>
      <w:r>
        <w:rPr>
          <w:spacing w:val="-2"/>
        </w:rPr>
        <w:t xml:space="preserve"> </w:t>
      </w:r>
      <w:r>
        <w:t>shown</w:t>
      </w:r>
      <w:r>
        <w:rPr>
          <w:spacing w:val="1"/>
        </w:rPr>
        <w:t xml:space="preserve"> </w:t>
      </w:r>
      <w:r>
        <w:t>graphically,</w:t>
      </w:r>
      <w:r>
        <w:rPr>
          <w:spacing w:val="-9"/>
        </w:rPr>
        <w:t xml:space="preserve"> </w:t>
      </w:r>
      <w:r>
        <w:t>below.</w:t>
      </w:r>
    </w:p>
    <w:p w14:paraId="7D8870CE" w14:textId="77777777" w:rsidR="0003367E" w:rsidRDefault="0003367E">
      <w:pPr>
        <w:pStyle w:val="BodyText"/>
        <w:ind w:left="0"/>
        <w:rPr>
          <w:sz w:val="20"/>
        </w:rPr>
      </w:pPr>
    </w:p>
    <w:p w14:paraId="414F5562" w14:textId="578C73F3" w:rsidR="0003367E" w:rsidRPr="00F21705" w:rsidRDefault="00F21705" w:rsidP="00F21705">
      <w:pPr>
        <w:pStyle w:val="BodyText"/>
        <w:spacing w:before="4"/>
        <w:ind w:left="0"/>
        <w:rPr>
          <w:sz w:val="10"/>
        </w:rPr>
      </w:pPr>
      <w:r>
        <w:rPr>
          <w:noProof/>
        </w:rPr>
        <w:drawing>
          <wp:anchor distT="0" distB="0" distL="0" distR="0" simplePos="0" relativeHeight="251654144" behindDoc="0" locked="0" layoutInCell="1" allowOverlap="1" wp14:anchorId="3315E2D8" wp14:editId="2E29831C">
            <wp:simplePos x="0" y="0"/>
            <wp:positionH relativeFrom="page">
              <wp:posOffset>903605</wp:posOffset>
            </wp:positionH>
            <wp:positionV relativeFrom="paragraph">
              <wp:posOffset>90813</wp:posOffset>
            </wp:positionV>
            <wp:extent cx="5493029" cy="4251102"/>
            <wp:effectExtent l="0" t="0" r="0" b="0"/>
            <wp:wrapTopAndBottom/>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45" cstate="print"/>
                    <a:stretch>
                      <a:fillRect/>
                    </a:stretch>
                  </pic:blipFill>
                  <pic:spPr>
                    <a:xfrm>
                      <a:off x="0" y="0"/>
                      <a:ext cx="5493029" cy="4251102"/>
                    </a:xfrm>
                    <a:prstGeom prst="rect">
                      <a:avLst/>
                    </a:prstGeom>
                  </pic:spPr>
                </pic:pic>
              </a:graphicData>
            </a:graphic>
            <wp14:sizeRelH relativeFrom="margin">
              <wp14:pctWidth>0</wp14:pctWidth>
            </wp14:sizeRelH>
            <wp14:sizeRelV relativeFrom="margin">
              <wp14:pctHeight>0</wp14:pctHeight>
            </wp14:sizeRelV>
          </wp:anchor>
        </w:drawing>
      </w:r>
    </w:p>
    <w:p w14:paraId="091F39D9" w14:textId="77777777" w:rsidR="00F21705" w:rsidRDefault="00F21705">
      <w:pPr>
        <w:pStyle w:val="BodyText"/>
        <w:spacing w:before="1" w:line="276" w:lineRule="auto"/>
        <w:ind w:right="502"/>
      </w:pPr>
    </w:p>
    <w:p w14:paraId="4C4EBBF1" w14:textId="73A2B2F8" w:rsidR="0003367E" w:rsidRDefault="00FF7659" w:rsidP="00432917">
      <w:pPr>
        <w:pStyle w:val="BodyText"/>
        <w:spacing w:before="1" w:line="276" w:lineRule="auto"/>
        <w:ind w:right="502"/>
      </w:pPr>
      <w:r>
        <w:lastRenderedPageBreak/>
        <w:t>When designing courses, outcomes, activities, and program</w:t>
      </w:r>
      <w:r w:rsidR="00432917">
        <w:t>s</w:t>
      </w:r>
      <w:r>
        <w:t>, keep in mind how assessment</w:t>
      </w:r>
      <w:r>
        <w:rPr>
          <w:spacing w:val="1"/>
        </w:rPr>
        <w:t xml:space="preserve"> </w:t>
      </w:r>
      <w:r>
        <w:t>results will be used in program improvement and institutional planning. Assessment results may be use</w:t>
      </w:r>
      <w:r w:rsidR="00432917">
        <w:t xml:space="preserve">d </w:t>
      </w:r>
      <w:r>
        <w:t>simply</w:t>
      </w:r>
      <w:r>
        <w:rPr>
          <w:spacing w:val="-4"/>
        </w:rPr>
        <w:t xml:space="preserve"> </w:t>
      </w:r>
      <w:r>
        <w:t>to</w:t>
      </w:r>
      <w:r>
        <w:rPr>
          <w:spacing w:val="-1"/>
        </w:rPr>
        <w:t xml:space="preserve"> </w:t>
      </w:r>
      <w:r>
        <w:t>improve</w:t>
      </w:r>
      <w:r>
        <w:rPr>
          <w:spacing w:val="-1"/>
        </w:rPr>
        <w:t xml:space="preserve"> </w:t>
      </w:r>
      <w:r>
        <w:t>the means</w:t>
      </w:r>
      <w:r>
        <w:rPr>
          <w:spacing w:val="-4"/>
        </w:rPr>
        <w:t xml:space="preserve"> </w:t>
      </w:r>
      <w:r>
        <w:t>of</w:t>
      </w:r>
      <w:r>
        <w:rPr>
          <w:spacing w:val="-5"/>
        </w:rPr>
        <w:t xml:space="preserve"> </w:t>
      </w:r>
      <w:r>
        <w:t>assessment</w:t>
      </w:r>
      <w:r>
        <w:rPr>
          <w:spacing w:val="-4"/>
        </w:rPr>
        <w:t xml:space="preserve"> </w:t>
      </w:r>
      <w:r>
        <w:t>or</w:t>
      </w:r>
      <w:r>
        <w:rPr>
          <w:spacing w:val="-2"/>
        </w:rPr>
        <w:t xml:space="preserve"> </w:t>
      </w:r>
      <w:r>
        <w:t>to</w:t>
      </w:r>
      <w:r>
        <w:rPr>
          <w:spacing w:val="6"/>
        </w:rPr>
        <w:t xml:space="preserve"> </w:t>
      </w:r>
      <w:r>
        <w:t>improve the</w:t>
      </w:r>
      <w:r>
        <w:rPr>
          <w:spacing w:val="-1"/>
        </w:rPr>
        <w:t xml:space="preserve"> </w:t>
      </w:r>
      <w:r>
        <w:t>student</w:t>
      </w:r>
      <w:r>
        <w:rPr>
          <w:spacing w:val="-5"/>
        </w:rPr>
        <w:t xml:space="preserve"> </w:t>
      </w:r>
      <w:r>
        <w:t>learning</w:t>
      </w:r>
      <w:r>
        <w:rPr>
          <w:spacing w:val="-5"/>
        </w:rPr>
        <w:t xml:space="preserve"> </w:t>
      </w:r>
      <w:r>
        <w:t>outcomes</w:t>
      </w:r>
      <w:r>
        <w:rPr>
          <w:spacing w:val="-4"/>
        </w:rPr>
        <w:t xml:space="preserve"> </w:t>
      </w:r>
      <w:r>
        <w:t>themselves.</w:t>
      </w:r>
      <w:r w:rsidR="00432917">
        <w:t xml:space="preserve"> </w:t>
      </w:r>
      <w:r>
        <w:t>Assessment results may be used to change or improve a program through a closer alignment of course</w:t>
      </w:r>
      <w:r>
        <w:rPr>
          <w:spacing w:val="1"/>
        </w:rPr>
        <w:t xml:space="preserve"> </w:t>
      </w:r>
      <w:r>
        <w:t>offerings with the requirements of the work world, or a restructuring of course sequencing. Results can lea</w:t>
      </w:r>
      <w:r w:rsidR="00432917">
        <w:t xml:space="preserve">d </w:t>
      </w:r>
      <w:r>
        <w:t>to program or faculty development. Hence the importance of ensuring that the creation and impact of</w:t>
      </w:r>
      <w:r>
        <w:rPr>
          <w:spacing w:val="1"/>
        </w:rPr>
        <w:t xml:space="preserve"> </w:t>
      </w:r>
      <w:r>
        <w:t>program</w:t>
      </w:r>
      <w:r>
        <w:rPr>
          <w:spacing w:val="-1"/>
        </w:rPr>
        <w:t xml:space="preserve"> </w:t>
      </w:r>
      <w:r>
        <w:t>plans</w:t>
      </w:r>
      <w:r>
        <w:rPr>
          <w:spacing w:val="-2"/>
        </w:rPr>
        <w:t xml:space="preserve"> </w:t>
      </w:r>
      <w:r>
        <w:t>is</w:t>
      </w:r>
      <w:r>
        <w:rPr>
          <w:spacing w:val="-2"/>
        </w:rPr>
        <w:t xml:space="preserve"> </w:t>
      </w:r>
      <w:r>
        <w:t>informed</w:t>
      </w:r>
      <w:r>
        <w:rPr>
          <w:spacing w:val="1"/>
        </w:rPr>
        <w:t xml:space="preserve"> </w:t>
      </w:r>
      <w:r>
        <w:t>by</w:t>
      </w:r>
      <w:r>
        <w:rPr>
          <w:spacing w:val="-2"/>
        </w:rPr>
        <w:t xml:space="preserve"> </w:t>
      </w:r>
      <w:r>
        <w:t>continuous</w:t>
      </w:r>
      <w:r>
        <w:rPr>
          <w:spacing w:val="-2"/>
        </w:rPr>
        <w:t xml:space="preserve"> </w:t>
      </w:r>
      <w:r>
        <w:t>assessment.</w:t>
      </w:r>
    </w:p>
    <w:p w14:paraId="038CE3EC" w14:textId="11A1693D" w:rsidR="0003367E" w:rsidRDefault="00FF7659">
      <w:pPr>
        <w:pStyle w:val="BodyText"/>
        <w:spacing w:before="154" w:line="276" w:lineRule="auto"/>
        <w:ind w:right="318"/>
      </w:pPr>
      <w:bookmarkStart w:id="324" w:name="At_the_course_level,_assessment_results_"/>
      <w:bookmarkEnd w:id="324"/>
      <w:r>
        <w:t>At the course level, assessment results signal how well students are learning. Using these results to</w:t>
      </w:r>
      <w:r>
        <w:rPr>
          <w:spacing w:val="1"/>
        </w:rPr>
        <w:t xml:space="preserve"> </w:t>
      </w:r>
      <w:r>
        <w:t>improve</w:t>
      </w:r>
      <w:r>
        <w:rPr>
          <w:spacing w:val="-1"/>
        </w:rPr>
        <w:t xml:space="preserve"> </w:t>
      </w:r>
      <w:r>
        <w:t>student</w:t>
      </w:r>
      <w:r>
        <w:rPr>
          <w:spacing w:val="-5"/>
        </w:rPr>
        <w:t xml:space="preserve"> </w:t>
      </w:r>
      <w:r>
        <w:t>learning</w:t>
      </w:r>
      <w:r>
        <w:rPr>
          <w:spacing w:val="-6"/>
        </w:rPr>
        <w:t xml:space="preserve"> </w:t>
      </w:r>
      <w:r>
        <w:t>can take</w:t>
      </w:r>
      <w:r>
        <w:rPr>
          <w:spacing w:val="-1"/>
        </w:rPr>
        <w:t xml:space="preserve"> </w:t>
      </w:r>
      <w:r>
        <w:t>a</w:t>
      </w:r>
      <w:r>
        <w:rPr>
          <w:spacing w:val="-1"/>
        </w:rPr>
        <w:t xml:space="preserve"> </w:t>
      </w:r>
      <w:r>
        <w:t>variety</w:t>
      </w:r>
      <w:r>
        <w:rPr>
          <w:spacing w:val="-4"/>
        </w:rPr>
        <w:t xml:space="preserve"> </w:t>
      </w:r>
      <w:r>
        <w:t>of</w:t>
      </w:r>
      <w:r>
        <w:rPr>
          <w:spacing w:val="-4"/>
        </w:rPr>
        <w:t xml:space="preserve"> </w:t>
      </w:r>
      <w:r>
        <w:t>forms.</w:t>
      </w:r>
      <w:r>
        <w:rPr>
          <w:spacing w:val="-10"/>
        </w:rPr>
        <w:t xml:space="preserve"> </w:t>
      </w:r>
      <w:r>
        <w:t>Whatever</w:t>
      </w:r>
      <w:r>
        <w:rPr>
          <w:spacing w:val="-7"/>
        </w:rPr>
        <w:t xml:space="preserve"> </w:t>
      </w:r>
      <w:r>
        <w:t>means</w:t>
      </w:r>
      <w:r>
        <w:rPr>
          <w:spacing w:val="-3"/>
        </w:rPr>
        <w:t xml:space="preserve"> </w:t>
      </w:r>
      <w:r>
        <w:t>you</w:t>
      </w:r>
      <w:r>
        <w:rPr>
          <w:spacing w:val="-1"/>
        </w:rPr>
        <w:t xml:space="preserve"> </w:t>
      </w:r>
      <w:r>
        <w:t>devise,</w:t>
      </w:r>
      <w:r>
        <w:rPr>
          <w:spacing w:val="-5"/>
        </w:rPr>
        <w:t xml:space="preserve"> </w:t>
      </w:r>
      <w:r>
        <w:t>reassessing</w:t>
      </w:r>
      <w:r>
        <w:rPr>
          <w:spacing w:val="-5"/>
        </w:rPr>
        <w:t xml:space="preserve"> </w:t>
      </w:r>
      <w:r>
        <w:t>outcomes</w:t>
      </w:r>
      <w:r>
        <w:rPr>
          <w:spacing w:val="-58"/>
        </w:rPr>
        <w:t xml:space="preserve"> </w:t>
      </w:r>
      <w:r w:rsidR="00432917">
        <w:t xml:space="preserve">helps to </w:t>
      </w:r>
      <w:r>
        <w:t>determine the effectiveness of your changes and continues the cycle of continuous</w:t>
      </w:r>
      <w:r>
        <w:rPr>
          <w:spacing w:val="1"/>
        </w:rPr>
        <w:t xml:space="preserve"> </w:t>
      </w:r>
      <w:r>
        <w:t>improvement.</w:t>
      </w:r>
      <w:r>
        <w:rPr>
          <w:spacing w:val="-1"/>
        </w:rPr>
        <w:t xml:space="preserve"> </w:t>
      </w:r>
      <w:r>
        <w:t>Methods</w:t>
      </w:r>
      <w:r>
        <w:rPr>
          <w:spacing w:val="-11"/>
        </w:rPr>
        <w:t xml:space="preserve"> </w:t>
      </w:r>
      <w:r>
        <w:t>of</w:t>
      </w:r>
      <w:r>
        <w:rPr>
          <w:spacing w:val="-4"/>
        </w:rPr>
        <w:t xml:space="preserve"> </w:t>
      </w:r>
      <w:r>
        <w:t>improving</w:t>
      </w:r>
      <w:r>
        <w:rPr>
          <w:spacing w:val="-4"/>
        </w:rPr>
        <w:t xml:space="preserve"> </w:t>
      </w:r>
      <w:r>
        <w:t>student</w:t>
      </w:r>
      <w:r>
        <w:rPr>
          <w:spacing w:val="-2"/>
        </w:rPr>
        <w:t xml:space="preserve"> </w:t>
      </w:r>
      <w:r>
        <w:t>learning</w:t>
      </w:r>
      <w:r>
        <w:rPr>
          <w:spacing w:val="-3"/>
        </w:rPr>
        <w:t xml:space="preserve"> </w:t>
      </w:r>
      <w:r>
        <w:t>at</w:t>
      </w:r>
      <w:r>
        <w:rPr>
          <w:spacing w:val="-4"/>
        </w:rPr>
        <w:t xml:space="preserve"> </w:t>
      </w:r>
      <w:r>
        <w:t>the course</w:t>
      </w:r>
      <w:r>
        <w:rPr>
          <w:spacing w:val="-5"/>
        </w:rPr>
        <w:t xml:space="preserve"> </w:t>
      </w:r>
      <w:r>
        <w:t>level</w:t>
      </w:r>
      <w:r>
        <w:rPr>
          <w:spacing w:val="1"/>
        </w:rPr>
        <w:t xml:space="preserve"> </w:t>
      </w:r>
      <w:r>
        <w:t>might</w:t>
      </w:r>
      <w:r>
        <w:rPr>
          <w:spacing w:val="-8"/>
        </w:rPr>
        <w:t xml:space="preserve"> </w:t>
      </w:r>
      <w:r>
        <w:t>include:</w:t>
      </w:r>
    </w:p>
    <w:p w14:paraId="4F108044" w14:textId="6038B872" w:rsidR="0003367E" w:rsidRDefault="00FF7659">
      <w:pPr>
        <w:pStyle w:val="ListParagraph"/>
        <w:numPr>
          <w:ilvl w:val="0"/>
          <w:numId w:val="14"/>
        </w:numPr>
        <w:tabs>
          <w:tab w:val="left" w:pos="1200"/>
          <w:tab w:val="left" w:pos="1201"/>
        </w:tabs>
        <w:spacing w:before="191"/>
        <w:ind w:left="1201"/>
      </w:pPr>
      <w:bookmarkStart w:id="325" w:name="_Revising_activities_leading_up_to_and/"/>
      <w:bookmarkEnd w:id="325"/>
      <w:r>
        <w:t>Revising</w:t>
      </w:r>
      <w:r>
        <w:rPr>
          <w:spacing w:val="-7"/>
        </w:rPr>
        <w:t xml:space="preserve"> </w:t>
      </w:r>
      <w:r>
        <w:t>activities</w:t>
      </w:r>
      <w:r>
        <w:rPr>
          <w:spacing w:val="-5"/>
        </w:rPr>
        <w:t xml:space="preserve"> </w:t>
      </w:r>
      <w:r>
        <w:t>leading</w:t>
      </w:r>
      <w:r>
        <w:rPr>
          <w:spacing w:val="-6"/>
        </w:rPr>
        <w:t xml:space="preserve"> </w:t>
      </w:r>
      <w:r>
        <w:t>up</w:t>
      </w:r>
      <w:r>
        <w:rPr>
          <w:spacing w:val="-2"/>
        </w:rPr>
        <w:t xml:space="preserve"> </w:t>
      </w:r>
      <w:r>
        <w:t>to</w:t>
      </w:r>
      <w:r>
        <w:rPr>
          <w:spacing w:val="-2"/>
        </w:rPr>
        <w:t xml:space="preserve"> </w:t>
      </w:r>
      <w:r>
        <w:t>and/or</w:t>
      </w:r>
      <w:r>
        <w:rPr>
          <w:spacing w:val="-2"/>
        </w:rPr>
        <w:t xml:space="preserve"> </w:t>
      </w:r>
      <w:r>
        <w:t>supporting</w:t>
      </w:r>
      <w:r>
        <w:rPr>
          <w:spacing w:val="-7"/>
        </w:rPr>
        <w:t xml:space="preserve"> </w:t>
      </w:r>
      <w:r>
        <w:t>assignment</w:t>
      </w:r>
      <w:r>
        <w:rPr>
          <w:spacing w:val="4"/>
        </w:rPr>
        <w:t xml:space="preserve"> </w:t>
      </w:r>
      <w:r>
        <w:t>and</w:t>
      </w:r>
      <w:r>
        <w:rPr>
          <w:spacing w:val="-2"/>
        </w:rPr>
        <w:t xml:space="preserve"> </w:t>
      </w:r>
      <w:r>
        <w:t>assessments</w:t>
      </w:r>
      <w:r w:rsidR="00DA3A02">
        <w:t>,</w:t>
      </w:r>
    </w:p>
    <w:p w14:paraId="238184DD" w14:textId="7B08DF4D" w:rsidR="0003367E" w:rsidRDefault="00FF7659">
      <w:pPr>
        <w:pStyle w:val="ListParagraph"/>
        <w:numPr>
          <w:ilvl w:val="0"/>
          <w:numId w:val="14"/>
        </w:numPr>
        <w:tabs>
          <w:tab w:val="left" w:pos="1200"/>
          <w:tab w:val="left" w:pos="1201"/>
        </w:tabs>
        <w:spacing w:before="94"/>
        <w:ind w:left="1201"/>
      </w:pPr>
      <w:bookmarkStart w:id="326" w:name="_Increasing_guidance_for_students_as_th"/>
      <w:bookmarkEnd w:id="326"/>
      <w:r>
        <w:t>Increasing</w:t>
      </w:r>
      <w:r>
        <w:rPr>
          <w:spacing w:val="-6"/>
        </w:rPr>
        <w:t xml:space="preserve"> </w:t>
      </w:r>
      <w:r>
        <w:t>guidance</w:t>
      </w:r>
      <w:r>
        <w:rPr>
          <w:spacing w:val="-2"/>
        </w:rPr>
        <w:t xml:space="preserve"> </w:t>
      </w:r>
      <w:r>
        <w:t>for</w:t>
      </w:r>
      <w:r>
        <w:rPr>
          <w:spacing w:val="-3"/>
        </w:rPr>
        <w:t xml:space="preserve"> </w:t>
      </w:r>
      <w:r>
        <w:t>students</w:t>
      </w:r>
      <w:r>
        <w:rPr>
          <w:spacing w:val="-4"/>
        </w:rPr>
        <w:t xml:space="preserve"> </w:t>
      </w:r>
      <w:r>
        <w:t>as</w:t>
      </w:r>
      <w:r>
        <w:rPr>
          <w:spacing w:val="-5"/>
        </w:rPr>
        <w:t xml:space="preserve"> </w:t>
      </w:r>
      <w:r>
        <w:t>they</w:t>
      </w:r>
      <w:r>
        <w:rPr>
          <w:spacing w:val="-5"/>
        </w:rPr>
        <w:t xml:space="preserve"> </w:t>
      </w:r>
      <w:r>
        <w:t>work</w:t>
      </w:r>
      <w:r>
        <w:rPr>
          <w:spacing w:val="-4"/>
        </w:rPr>
        <w:t xml:space="preserve"> </w:t>
      </w:r>
      <w:r>
        <w:t>on</w:t>
      </w:r>
      <w:r>
        <w:rPr>
          <w:spacing w:val="-2"/>
        </w:rPr>
        <w:t xml:space="preserve"> </w:t>
      </w:r>
      <w:r>
        <w:t>assignments</w:t>
      </w:r>
      <w:r w:rsidR="00DA3A02">
        <w:t>,</w:t>
      </w:r>
    </w:p>
    <w:p w14:paraId="3AD2DF2A" w14:textId="1E6B90C6" w:rsidR="0003367E" w:rsidRDefault="00FF7659">
      <w:pPr>
        <w:pStyle w:val="ListParagraph"/>
        <w:numPr>
          <w:ilvl w:val="0"/>
          <w:numId w:val="14"/>
        </w:numPr>
        <w:tabs>
          <w:tab w:val="left" w:pos="1200"/>
          <w:tab w:val="left" w:pos="1201"/>
        </w:tabs>
        <w:spacing w:before="197"/>
        <w:ind w:left="1201"/>
      </w:pPr>
      <w:bookmarkStart w:id="327" w:name="_Revising_the_amount_of_writing,_oral/v"/>
      <w:bookmarkEnd w:id="327"/>
      <w:r>
        <w:t>Revising</w:t>
      </w:r>
      <w:r>
        <w:rPr>
          <w:spacing w:val="-6"/>
        </w:rPr>
        <w:t xml:space="preserve"> </w:t>
      </w:r>
      <w:r>
        <w:t>the</w:t>
      </w:r>
      <w:r>
        <w:rPr>
          <w:spacing w:val="-1"/>
        </w:rPr>
        <w:t xml:space="preserve"> </w:t>
      </w:r>
      <w:r>
        <w:t>amount</w:t>
      </w:r>
      <w:r>
        <w:rPr>
          <w:spacing w:val="-5"/>
        </w:rPr>
        <w:t xml:space="preserve"> </w:t>
      </w:r>
      <w:r>
        <w:t>of</w:t>
      </w:r>
      <w:r>
        <w:rPr>
          <w:spacing w:val="-5"/>
        </w:rPr>
        <w:t xml:space="preserve"> </w:t>
      </w:r>
      <w:r>
        <w:t>writing,</w:t>
      </w:r>
      <w:r>
        <w:rPr>
          <w:spacing w:val="-4"/>
        </w:rPr>
        <w:t xml:space="preserve"> </w:t>
      </w:r>
      <w:r>
        <w:t>oral/visual/clinical</w:t>
      </w:r>
      <w:r>
        <w:rPr>
          <w:spacing w:val="-3"/>
        </w:rPr>
        <w:t xml:space="preserve"> </w:t>
      </w:r>
      <w:r>
        <w:t>or</w:t>
      </w:r>
      <w:r>
        <w:rPr>
          <w:spacing w:val="-7"/>
        </w:rPr>
        <w:t xml:space="preserve"> </w:t>
      </w:r>
      <w:r>
        <w:t>similar</w:t>
      </w:r>
      <w:r>
        <w:rPr>
          <w:spacing w:val="-2"/>
        </w:rPr>
        <w:t xml:space="preserve"> </w:t>
      </w:r>
      <w:r>
        <w:t>work</w:t>
      </w:r>
      <w:r w:rsidR="00DA3A02">
        <w:t>,</w:t>
      </w:r>
    </w:p>
    <w:p w14:paraId="46C80FAC" w14:textId="1F9DC2E4" w:rsidR="0003367E" w:rsidRDefault="00FF7659">
      <w:pPr>
        <w:pStyle w:val="ListParagraph"/>
        <w:numPr>
          <w:ilvl w:val="0"/>
          <w:numId w:val="14"/>
        </w:numPr>
        <w:tabs>
          <w:tab w:val="left" w:pos="1200"/>
          <w:tab w:val="left" w:pos="1201"/>
        </w:tabs>
        <w:ind w:left="1201"/>
      </w:pPr>
      <w:bookmarkStart w:id="328" w:name="_Stating_goals_or_objectives_of_assignm"/>
      <w:bookmarkEnd w:id="328"/>
      <w:r>
        <w:t>Stating</w:t>
      </w:r>
      <w:r>
        <w:rPr>
          <w:spacing w:val="-6"/>
        </w:rPr>
        <w:t xml:space="preserve"> </w:t>
      </w:r>
      <w:r>
        <w:t>goals</w:t>
      </w:r>
      <w:r>
        <w:rPr>
          <w:spacing w:val="-4"/>
        </w:rPr>
        <w:t xml:space="preserve"> </w:t>
      </w:r>
      <w:r>
        <w:t>or</w:t>
      </w:r>
      <w:r>
        <w:rPr>
          <w:spacing w:val="-6"/>
        </w:rPr>
        <w:t xml:space="preserve"> </w:t>
      </w:r>
      <w:r>
        <w:t>objectives</w:t>
      </w:r>
      <w:r>
        <w:rPr>
          <w:spacing w:val="-9"/>
        </w:rPr>
        <w:t xml:space="preserve"> </w:t>
      </w:r>
      <w:r>
        <w:t>of</w:t>
      </w:r>
      <w:r>
        <w:rPr>
          <w:spacing w:val="-4"/>
        </w:rPr>
        <w:t xml:space="preserve"> </w:t>
      </w:r>
      <w:r>
        <w:t>assignment/activity</w:t>
      </w:r>
      <w:r>
        <w:rPr>
          <w:spacing w:val="-4"/>
        </w:rPr>
        <w:t xml:space="preserve"> </w:t>
      </w:r>
      <w:r>
        <w:t>more explicitly</w:t>
      </w:r>
      <w:r w:rsidR="00DA3A02">
        <w:t>,</w:t>
      </w:r>
    </w:p>
    <w:p w14:paraId="040E02EB" w14:textId="024A58D5" w:rsidR="0003367E" w:rsidRDefault="00FF7659">
      <w:pPr>
        <w:pStyle w:val="ListParagraph"/>
        <w:numPr>
          <w:ilvl w:val="0"/>
          <w:numId w:val="14"/>
        </w:numPr>
        <w:tabs>
          <w:tab w:val="left" w:pos="1200"/>
          <w:tab w:val="left" w:pos="1201"/>
        </w:tabs>
        <w:ind w:left="1201"/>
      </w:pPr>
      <w:bookmarkStart w:id="329" w:name="_Stating_criteria_for_grading_more_expl"/>
      <w:bookmarkEnd w:id="329"/>
      <w:r>
        <w:t>Stating</w:t>
      </w:r>
      <w:r>
        <w:rPr>
          <w:spacing w:val="-7"/>
        </w:rPr>
        <w:t xml:space="preserve"> </w:t>
      </w:r>
      <w:r>
        <w:t>criteria</w:t>
      </w:r>
      <w:r>
        <w:rPr>
          <w:spacing w:val="-2"/>
        </w:rPr>
        <w:t xml:space="preserve"> </w:t>
      </w:r>
      <w:r>
        <w:t>for</w:t>
      </w:r>
      <w:r>
        <w:rPr>
          <w:spacing w:val="-3"/>
        </w:rPr>
        <w:t xml:space="preserve"> </w:t>
      </w:r>
      <w:r>
        <w:t>grading</w:t>
      </w:r>
      <w:r>
        <w:rPr>
          <w:spacing w:val="-7"/>
        </w:rPr>
        <w:t xml:space="preserve"> </w:t>
      </w:r>
      <w:r>
        <w:t>more</w:t>
      </w:r>
      <w:r>
        <w:rPr>
          <w:spacing w:val="-2"/>
        </w:rPr>
        <w:t xml:space="preserve"> </w:t>
      </w:r>
      <w:r>
        <w:t>explicitly</w:t>
      </w:r>
      <w:r w:rsidR="00DA3A02">
        <w:t>,</w:t>
      </w:r>
    </w:p>
    <w:p w14:paraId="2892A526" w14:textId="793E9919" w:rsidR="0003367E" w:rsidRDefault="00FF7659">
      <w:pPr>
        <w:pStyle w:val="ListParagraph"/>
        <w:numPr>
          <w:ilvl w:val="0"/>
          <w:numId w:val="14"/>
        </w:numPr>
        <w:tabs>
          <w:tab w:val="left" w:pos="1200"/>
          <w:tab w:val="left" w:pos="1201"/>
        </w:tabs>
        <w:spacing w:before="197"/>
        <w:ind w:left="1201"/>
      </w:pPr>
      <w:bookmarkStart w:id="330" w:name="_Employing_different/revised_teaching_m"/>
      <w:bookmarkEnd w:id="330"/>
      <w:r>
        <w:t>Employing</w:t>
      </w:r>
      <w:r>
        <w:rPr>
          <w:spacing w:val="-9"/>
        </w:rPr>
        <w:t xml:space="preserve"> </w:t>
      </w:r>
      <w:r>
        <w:t>different/revised</w:t>
      </w:r>
      <w:r>
        <w:rPr>
          <w:spacing w:val="-4"/>
        </w:rPr>
        <w:t xml:space="preserve"> </w:t>
      </w:r>
      <w:r>
        <w:t>teaching</w:t>
      </w:r>
      <w:r>
        <w:rPr>
          <w:spacing w:val="-8"/>
        </w:rPr>
        <w:t xml:space="preserve"> </w:t>
      </w:r>
      <w:r>
        <w:t>methods</w:t>
      </w:r>
      <w:r w:rsidR="00DA3A02">
        <w:t>,</w:t>
      </w:r>
    </w:p>
    <w:p w14:paraId="1CD669FD" w14:textId="71845D5A" w:rsidR="0003367E" w:rsidRDefault="00FF7659">
      <w:pPr>
        <w:pStyle w:val="ListParagraph"/>
        <w:numPr>
          <w:ilvl w:val="0"/>
          <w:numId w:val="14"/>
        </w:numPr>
        <w:tabs>
          <w:tab w:val="left" w:pos="1200"/>
          <w:tab w:val="left" w:pos="1201"/>
        </w:tabs>
        <w:ind w:left="1201"/>
      </w:pPr>
      <w:bookmarkStart w:id="331" w:name="_Increasing/improving_in-class_discussi"/>
      <w:bookmarkEnd w:id="331"/>
      <w:r>
        <w:t>Increasing/improving</w:t>
      </w:r>
      <w:r>
        <w:rPr>
          <w:spacing w:val="-8"/>
        </w:rPr>
        <w:t xml:space="preserve"> </w:t>
      </w:r>
      <w:r>
        <w:t>in-class</w:t>
      </w:r>
      <w:r>
        <w:rPr>
          <w:spacing w:val="-6"/>
        </w:rPr>
        <w:t xml:space="preserve"> </w:t>
      </w:r>
      <w:r>
        <w:t>discussions</w:t>
      </w:r>
      <w:r>
        <w:rPr>
          <w:spacing w:val="-6"/>
        </w:rPr>
        <w:t xml:space="preserve"> </w:t>
      </w:r>
      <w:r>
        <w:t>and</w:t>
      </w:r>
      <w:r>
        <w:rPr>
          <w:spacing w:val="-7"/>
        </w:rPr>
        <w:t xml:space="preserve"> </w:t>
      </w:r>
      <w:r>
        <w:t>activities</w:t>
      </w:r>
      <w:r w:rsidR="00DA3A02">
        <w:t>,</w:t>
      </w:r>
    </w:p>
    <w:p w14:paraId="68ACD7D0" w14:textId="7DFE2D9E" w:rsidR="0003367E" w:rsidRDefault="00FF7659">
      <w:pPr>
        <w:pStyle w:val="ListParagraph"/>
        <w:numPr>
          <w:ilvl w:val="0"/>
          <w:numId w:val="14"/>
        </w:numPr>
        <w:tabs>
          <w:tab w:val="left" w:pos="1200"/>
          <w:tab w:val="left" w:pos="1201"/>
        </w:tabs>
        <w:spacing w:before="193"/>
        <w:ind w:left="1201"/>
      </w:pPr>
      <w:bookmarkStart w:id="332" w:name="_Increasing/improving_student_collabora"/>
      <w:bookmarkEnd w:id="332"/>
      <w:r>
        <w:t>Increasing/improving</w:t>
      </w:r>
      <w:r>
        <w:rPr>
          <w:spacing w:val="-10"/>
        </w:rPr>
        <w:t xml:space="preserve"> </w:t>
      </w:r>
      <w:r>
        <w:t>student</w:t>
      </w:r>
      <w:r>
        <w:rPr>
          <w:spacing w:val="-9"/>
        </w:rPr>
        <w:t xml:space="preserve"> </w:t>
      </w:r>
      <w:r>
        <w:t>collaboration</w:t>
      </w:r>
      <w:r>
        <w:rPr>
          <w:spacing w:val="-5"/>
        </w:rPr>
        <w:t xml:space="preserve"> </w:t>
      </w:r>
      <w:r>
        <w:t>and/or</w:t>
      </w:r>
      <w:r>
        <w:rPr>
          <w:spacing w:val="-6"/>
        </w:rPr>
        <w:t xml:space="preserve"> </w:t>
      </w:r>
      <w:r>
        <w:t>peer</w:t>
      </w:r>
      <w:r>
        <w:rPr>
          <w:spacing w:val="-7"/>
        </w:rPr>
        <w:t xml:space="preserve"> </w:t>
      </w:r>
      <w:r>
        <w:t>review</w:t>
      </w:r>
      <w:r w:rsidR="00DA3A02">
        <w:t>,</w:t>
      </w:r>
    </w:p>
    <w:p w14:paraId="49E03CA6" w14:textId="1B290435" w:rsidR="0003367E" w:rsidRDefault="00FF7659">
      <w:pPr>
        <w:pStyle w:val="ListParagraph"/>
        <w:numPr>
          <w:ilvl w:val="0"/>
          <w:numId w:val="14"/>
        </w:numPr>
        <w:tabs>
          <w:tab w:val="left" w:pos="1200"/>
          <w:tab w:val="left" w:pos="1201"/>
        </w:tabs>
        <w:spacing w:before="197"/>
        <w:ind w:left="1201"/>
      </w:pPr>
      <w:bookmarkStart w:id="333" w:name="_Providing_more_frequent_and/or_more_ef"/>
      <w:bookmarkEnd w:id="333"/>
      <w:r>
        <w:t>Providing</w:t>
      </w:r>
      <w:r>
        <w:rPr>
          <w:spacing w:val="-7"/>
        </w:rPr>
        <w:t xml:space="preserve"> </w:t>
      </w:r>
      <w:r>
        <w:t>more</w:t>
      </w:r>
      <w:r>
        <w:rPr>
          <w:spacing w:val="-2"/>
        </w:rPr>
        <w:t xml:space="preserve"> </w:t>
      </w:r>
      <w:r>
        <w:t>frequent</w:t>
      </w:r>
      <w:r>
        <w:rPr>
          <w:spacing w:val="-6"/>
        </w:rPr>
        <w:t xml:space="preserve"> </w:t>
      </w:r>
      <w:r>
        <w:t>and/or</w:t>
      </w:r>
      <w:r>
        <w:rPr>
          <w:spacing w:val="-7"/>
        </w:rPr>
        <w:t xml:space="preserve"> </w:t>
      </w:r>
      <w:r>
        <w:t>more</w:t>
      </w:r>
      <w:r>
        <w:rPr>
          <w:spacing w:val="-2"/>
        </w:rPr>
        <w:t xml:space="preserve"> </w:t>
      </w:r>
      <w:r>
        <w:t>effective</w:t>
      </w:r>
      <w:r>
        <w:rPr>
          <w:spacing w:val="-2"/>
        </w:rPr>
        <w:t xml:space="preserve"> </w:t>
      </w:r>
      <w:r>
        <w:t>feedback</w:t>
      </w:r>
      <w:r>
        <w:rPr>
          <w:spacing w:val="-5"/>
        </w:rPr>
        <w:t xml:space="preserve"> </w:t>
      </w:r>
      <w:r>
        <w:t>on</w:t>
      </w:r>
      <w:r>
        <w:rPr>
          <w:spacing w:val="-2"/>
        </w:rPr>
        <w:t xml:space="preserve"> </w:t>
      </w:r>
      <w:r>
        <w:t>student</w:t>
      </w:r>
      <w:r>
        <w:rPr>
          <w:spacing w:val="-5"/>
        </w:rPr>
        <w:t xml:space="preserve"> </w:t>
      </w:r>
      <w:r>
        <w:t>progress</w:t>
      </w:r>
      <w:r w:rsidR="00DA3A02">
        <w:t>,</w:t>
      </w:r>
    </w:p>
    <w:p w14:paraId="3A839056" w14:textId="0F9317D5" w:rsidR="0003367E" w:rsidRDefault="00FF7659">
      <w:pPr>
        <w:pStyle w:val="ListParagraph"/>
        <w:numPr>
          <w:ilvl w:val="0"/>
          <w:numId w:val="14"/>
        </w:numPr>
        <w:tabs>
          <w:tab w:val="left" w:pos="1200"/>
          <w:tab w:val="left" w:pos="1201"/>
        </w:tabs>
        <w:ind w:left="1201"/>
      </w:pPr>
      <w:bookmarkStart w:id="334" w:name="_Encouraging_more_interaction_with_stud"/>
      <w:bookmarkEnd w:id="334"/>
      <w:r>
        <w:t>Encouraging</w:t>
      </w:r>
      <w:r>
        <w:rPr>
          <w:spacing w:val="-6"/>
        </w:rPr>
        <w:t xml:space="preserve"> </w:t>
      </w:r>
      <w:r>
        <w:t>more</w:t>
      </w:r>
      <w:r>
        <w:rPr>
          <w:spacing w:val="-1"/>
        </w:rPr>
        <w:t xml:space="preserve"> </w:t>
      </w:r>
      <w:r>
        <w:t>interaction</w:t>
      </w:r>
      <w:r>
        <w:rPr>
          <w:spacing w:val="-1"/>
        </w:rPr>
        <w:t xml:space="preserve"> </w:t>
      </w:r>
      <w:r>
        <w:t>with</w:t>
      </w:r>
      <w:r>
        <w:rPr>
          <w:spacing w:val="-1"/>
        </w:rPr>
        <w:t xml:space="preserve"> </w:t>
      </w:r>
      <w:r>
        <w:t>students</w:t>
      </w:r>
      <w:r>
        <w:rPr>
          <w:spacing w:val="-2"/>
        </w:rPr>
        <w:t xml:space="preserve"> </w:t>
      </w:r>
      <w:r>
        <w:t>outside</w:t>
      </w:r>
      <w:r>
        <w:rPr>
          <w:spacing w:val="-6"/>
        </w:rPr>
        <w:t xml:space="preserve"> </w:t>
      </w:r>
      <w:r>
        <w:t>of</w:t>
      </w:r>
      <w:r>
        <w:rPr>
          <w:spacing w:val="-4"/>
        </w:rPr>
        <w:t xml:space="preserve"> </w:t>
      </w:r>
      <w:r>
        <w:t>class</w:t>
      </w:r>
      <w:r w:rsidR="00DA3A02">
        <w:t>,</w:t>
      </w:r>
    </w:p>
    <w:p w14:paraId="6444F986" w14:textId="19061129" w:rsidR="0003367E" w:rsidRDefault="00FF7659">
      <w:pPr>
        <w:pStyle w:val="ListParagraph"/>
        <w:numPr>
          <w:ilvl w:val="0"/>
          <w:numId w:val="14"/>
        </w:numPr>
        <w:tabs>
          <w:tab w:val="left" w:pos="1200"/>
          <w:tab w:val="left" w:pos="1201"/>
        </w:tabs>
        <w:spacing w:before="193"/>
        <w:ind w:left="1201"/>
      </w:pPr>
      <w:bookmarkStart w:id="335" w:name="_Seeking_out_collegial_feedback_on_assi"/>
      <w:bookmarkEnd w:id="335"/>
      <w:r>
        <w:t>Seeking</w:t>
      </w:r>
      <w:r>
        <w:rPr>
          <w:spacing w:val="-7"/>
        </w:rPr>
        <w:t xml:space="preserve"> </w:t>
      </w:r>
      <w:r>
        <w:t>out</w:t>
      </w:r>
      <w:r>
        <w:rPr>
          <w:spacing w:val="-6"/>
        </w:rPr>
        <w:t xml:space="preserve"> </w:t>
      </w:r>
      <w:r>
        <w:t>collegial</w:t>
      </w:r>
      <w:r>
        <w:rPr>
          <w:spacing w:val="-3"/>
        </w:rPr>
        <w:t xml:space="preserve"> </w:t>
      </w:r>
      <w:r>
        <w:t>feedback</w:t>
      </w:r>
      <w:r>
        <w:rPr>
          <w:spacing w:val="-5"/>
        </w:rPr>
        <w:t xml:space="preserve"> </w:t>
      </w:r>
      <w:r>
        <w:t>on</w:t>
      </w:r>
      <w:r>
        <w:rPr>
          <w:spacing w:val="-6"/>
        </w:rPr>
        <w:t xml:space="preserve"> </w:t>
      </w:r>
      <w:r>
        <w:t>assignments/activities</w:t>
      </w:r>
      <w:r w:rsidR="00DA3A02">
        <w:t>.</w:t>
      </w:r>
    </w:p>
    <w:p w14:paraId="4525720E" w14:textId="77777777" w:rsidR="0003367E" w:rsidRDefault="0003367E">
      <w:pPr>
        <w:pStyle w:val="BodyText"/>
        <w:ind w:left="0"/>
        <w:rPr>
          <w:sz w:val="26"/>
        </w:rPr>
      </w:pPr>
    </w:p>
    <w:p w14:paraId="48955DE6" w14:textId="77777777" w:rsidR="0003367E" w:rsidRDefault="0003367E">
      <w:pPr>
        <w:pStyle w:val="BodyText"/>
        <w:spacing w:before="10"/>
        <w:ind w:left="0"/>
        <w:rPr>
          <w:sz w:val="25"/>
        </w:rPr>
      </w:pPr>
    </w:p>
    <w:p w14:paraId="25402017" w14:textId="6FC9575C" w:rsidR="0003367E" w:rsidRDefault="00FF7659">
      <w:pPr>
        <w:pStyle w:val="BodyText"/>
        <w:spacing w:line="276" w:lineRule="auto"/>
        <w:ind w:right="478"/>
      </w:pPr>
      <w:bookmarkStart w:id="336" w:name="For_illustration,_the_table_below_shows_"/>
      <w:bookmarkEnd w:id="336"/>
      <w:r>
        <w:t>For</w:t>
      </w:r>
      <w:r>
        <w:rPr>
          <w:spacing w:val="-2"/>
        </w:rPr>
        <w:t xml:space="preserve"> </w:t>
      </w:r>
      <w:r>
        <w:t>illustration,</w:t>
      </w:r>
      <w:r>
        <w:rPr>
          <w:spacing w:val="-5"/>
        </w:rPr>
        <w:t xml:space="preserve"> </w:t>
      </w:r>
      <w:r>
        <w:t>the</w:t>
      </w:r>
      <w:r>
        <w:rPr>
          <w:spacing w:val="14"/>
        </w:rPr>
        <w:t xml:space="preserve"> </w:t>
      </w:r>
      <w:r>
        <w:t>table</w:t>
      </w:r>
      <w:r>
        <w:rPr>
          <w:spacing w:val="14"/>
        </w:rPr>
        <w:t xml:space="preserve"> </w:t>
      </w:r>
      <w:r>
        <w:t>below</w:t>
      </w:r>
      <w:r>
        <w:rPr>
          <w:spacing w:val="13"/>
        </w:rPr>
        <w:t xml:space="preserve"> </w:t>
      </w:r>
      <w:r>
        <w:t>shows</w:t>
      </w:r>
      <w:r>
        <w:rPr>
          <w:spacing w:val="12"/>
        </w:rPr>
        <w:t xml:space="preserve"> </w:t>
      </w:r>
      <w:r>
        <w:t>examples</w:t>
      </w:r>
      <w:r>
        <w:rPr>
          <w:spacing w:val="8"/>
        </w:rPr>
        <w:t xml:space="preserve"> </w:t>
      </w:r>
      <w:r>
        <w:t>of</w:t>
      </w:r>
      <w:r>
        <w:rPr>
          <w:spacing w:val="10"/>
        </w:rPr>
        <w:t xml:space="preserve"> </w:t>
      </w:r>
      <w:r>
        <w:t>prioritized</w:t>
      </w:r>
      <w:r>
        <w:rPr>
          <w:spacing w:val="10"/>
        </w:rPr>
        <w:t xml:space="preserve"> </w:t>
      </w:r>
      <w:r>
        <w:t>actions</w:t>
      </w:r>
      <w:r>
        <w:rPr>
          <w:spacing w:val="8"/>
        </w:rPr>
        <w:t xml:space="preserve"> </w:t>
      </w:r>
      <w:r>
        <w:t>to</w:t>
      </w:r>
      <w:r>
        <w:rPr>
          <w:spacing w:val="14"/>
        </w:rPr>
        <w:t xml:space="preserve"> </w:t>
      </w:r>
      <w:r>
        <w:t>improve</w:t>
      </w:r>
      <w:r>
        <w:rPr>
          <w:spacing w:val="20"/>
        </w:rPr>
        <w:t xml:space="preserve"> </w:t>
      </w:r>
      <w:r>
        <w:t>student</w:t>
      </w:r>
      <w:r>
        <w:rPr>
          <w:spacing w:val="11"/>
        </w:rPr>
        <w:t xml:space="preserve"> </w:t>
      </w:r>
      <w:r>
        <w:t>learning,</w:t>
      </w:r>
      <w:r>
        <w:rPr>
          <w:spacing w:val="-58"/>
        </w:rPr>
        <w:t xml:space="preserve"> </w:t>
      </w:r>
      <w:r>
        <w:t>created</w:t>
      </w:r>
      <w:r>
        <w:rPr>
          <w:spacing w:val="13"/>
        </w:rPr>
        <w:t xml:space="preserve"> </w:t>
      </w:r>
      <w:r w:rsidR="00432917">
        <w:t>through</w:t>
      </w:r>
      <w:r>
        <w:rPr>
          <w:spacing w:val="-1"/>
        </w:rPr>
        <w:t xml:space="preserve"> </w:t>
      </w:r>
      <w:r>
        <w:t>outcome</w:t>
      </w:r>
      <w:r>
        <w:rPr>
          <w:spacing w:val="-3"/>
        </w:rPr>
        <w:t xml:space="preserve"> </w:t>
      </w:r>
      <w:r>
        <w:t>assessment.</w:t>
      </w:r>
    </w:p>
    <w:p w14:paraId="281BDC89" w14:textId="77777777" w:rsidR="0003367E" w:rsidRDefault="0003367E">
      <w:pPr>
        <w:pStyle w:val="BodyText"/>
        <w:ind w:left="0"/>
        <w:rPr>
          <w:sz w:val="20"/>
        </w:rPr>
      </w:pPr>
    </w:p>
    <w:p w14:paraId="4FE846DD" w14:textId="77777777" w:rsidR="0003367E" w:rsidRDefault="0003367E">
      <w:pPr>
        <w:pStyle w:val="BodyText"/>
        <w:spacing w:before="8"/>
        <w:ind w:left="0"/>
        <w:rPr>
          <w:sz w:val="18"/>
        </w:r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6"/>
        <w:gridCol w:w="6298"/>
      </w:tblGrid>
      <w:tr w:rsidR="0003367E" w14:paraId="1551DA15" w14:textId="77777777">
        <w:trPr>
          <w:trHeight w:val="2285"/>
        </w:trPr>
        <w:tc>
          <w:tcPr>
            <w:tcW w:w="2826" w:type="dxa"/>
          </w:tcPr>
          <w:p w14:paraId="1CF376FC" w14:textId="77777777" w:rsidR="0003367E" w:rsidRDefault="00FF7659">
            <w:pPr>
              <w:pStyle w:val="TableParagraph"/>
            </w:pPr>
            <w:r>
              <w:t>ANTH-3</w:t>
            </w:r>
          </w:p>
          <w:p w14:paraId="43286E33" w14:textId="77777777" w:rsidR="0003367E" w:rsidRDefault="00FF7659">
            <w:pPr>
              <w:pStyle w:val="TableParagraph"/>
              <w:spacing w:before="154" w:line="237" w:lineRule="auto"/>
              <w:ind w:right="439"/>
            </w:pPr>
            <w:r>
              <w:t>Introduction</w:t>
            </w:r>
            <w:r>
              <w:rPr>
                <w:spacing w:val="22"/>
              </w:rPr>
              <w:t xml:space="preserve"> </w:t>
            </w:r>
            <w:r>
              <w:t>to</w:t>
            </w:r>
            <w:r>
              <w:rPr>
                <w:spacing w:val="21"/>
              </w:rPr>
              <w:t xml:space="preserve"> </w:t>
            </w:r>
            <w:r>
              <w:t>Cultural</w:t>
            </w:r>
            <w:r>
              <w:rPr>
                <w:spacing w:val="-58"/>
              </w:rPr>
              <w:t xml:space="preserve"> </w:t>
            </w:r>
            <w:r>
              <w:t>Anthropology</w:t>
            </w:r>
          </w:p>
        </w:tc>
        <w:tc>
          <w:tcPr>
            <w:tcW w:w="6298" w:type="dxa"/>
          </w:tcPr>
          <w:p w14:paraId="01186D67" w14:textId="77777777" w:rsidR="0003367E" w:rsidRDefault="00FF7659">
            <w:pPr>
              <w:pStyle w:val="TableParagraph"/>
              <w:numPr>
                <w:ilvl w:val="0"/>
                <w:numId w:val="12"/>
              </w:numPr>
              <w:tabs>
                <w:tab w:val="left" w:pos="1130"/>
                <w:tab w:val="left" w:pos="1131"/>
              </w:tabs>
              <w:spacing w:before="152" w:line="237" w:lineRule="auto"/>
              <w:ind w:right="79"/>
            </w:pPr>
            <w:r>
              <w:t>Provide</w:t>
            </w:r>
            <w:r>
              <w:rPr>
                <w:spacing w:val="-2"/>
              </w:rPr>
              <w:t xml:space="preserve"> </w:t>
            </w:r>
            <w:r>
              <w:t>clearer</w:t>
            </w:r>
            <w:r>
              <w:rPr>
                <w:spacing w:val="13"/>
              </w:rPr>
              <w:t xml:space="preserve"> </w:t>
            </w:r>
            <w:r>
              <w:t>and</w:t>
            </w:r>
            <w:r>
              <w:rPr>
                <w:spacing w:val="24"/>
              </w:rPr>
              <w:t xml:space="preserve"> </w:t>
            </w:r>
            <w:r>
              <w:t>more</w:t>
            </w:r>
            <w:r>
              <w:rPr>
                <w:spacing w:val="14"/>
              </w:rPr>
              <w:t xml:space="preserve"> </w:t>
            </w:r>
            <w:r>
              <w:t>repetitive</w:t>
            </w:r>
            <w:r>
              <w:rPr>
                <w:spacing w:val="25"/>
              </w:rPr>
              <w:t xml:space="preserve"> </w:t>
            </w:r>
            <w:r>
              <w:t>explanations</w:t>
            </w:r>
            <w:r>
              <w:rPr>
                <w:spacing w:val="12"/>
              </w:rPr>
              <w:t xml:space="preserve"> </w:t>
            </w:r>
            <w:r>
              <w:t>of</w:t>
            </w:r>
            <w:r>
              <w:rPr>
                <w:spacing w:val="-58"/>
              </w:rPr>
              <w:t xml:space="preserve"> </w:t>
            </w:r>
            <w:r>
              <w:t>how</w:t>
            </w:r>
            <w:r>
              <w:rPr>
                <w:spacing w:val="-2"/>
              </w:rPr>
              <w:t xml:space="preserve"> </w:t>
            </w:r>
            <w:r>
              <w:t>to</w:t>
            </w:r>
            <w:r>
              <w:rPr>
                <w:spacing w:val="1"/>
              </w:rPr>
              <w:t xml:space="preserve"> </w:t>
            </w:r>
            <w:r>
              <w:t>respond</w:t>
            </w:r>
            <w:r>
              <w:rPr>
                <w:spacing w:val="2"/>
              </w:rPr>
              <w:t xml:space="preserve"> </w:t>
            </w:r>
            <w:r>
              <w:t>to</w:t>
            </w:r>
            <w:r>
              <w:rPr>
                <w:spacing w:val="-4"/>
              </w:rPr>
              <w:t xml:space="preserve"> </w:t>
            </w:r>
            <w:r>
              <w:t>essay</w:t>
            </w:r>
            <w:r>
              <w:rPr>
                <w:spacing w:val="-7"/>
              </w:rPr>
              <w:t xml:space="preserve"> </w:t>
            </w:r>
            <w:r>
              <w:t>questions.</w:t>
            </w:r>
          </w:p>
          <w:p w14:paraId="2129B7DA" w14:textId="77777777" w:rsidR="0003367E" w:rsidRDefault="00FF7659">
            <w:pPr>
              <w:pStyle w:val="TableParagraph"/>
              <w:numPr>
                <w:ilvl w:val="0"/>
                <w:numId w:val="12"/>
              </w:numPr>
              <w:tabs>
                <w:tab w:val="left" w:pos="1130"/>
                <w:tab w:val="left" w:pos="1131"/>
              </w:tabs>
              <w:spacing w:before="161" w:line="232" w:lineRule="auto"/>
              <w:ind w:right="596"/>
            </w:pPr>
            <w:r>
              <w:rPr>
                <w:spacing w:val="-1"/>
              </w:rPr>
              <w:t>Review</w:t>
            </w:r>
            <w:r>
              <w:rPr>
                <w:spacing w:val="-13"/>
              </w:rPr>
              <w:t xml:space="preserve"> </w:t>
            </w:r>
            <w:r>
              <w:rPr>
                <w:spacing w:val="-1"/>
              </w:rPr>
              <w:t>important</w:t>
            </w:r>
            <w:r>
              <w:rPr>
                <w:spacing w:val="-5"/>
              </w:rPr>
              <w:t xml:space="preserve"> </w:t>
            </w:r>
            <w:r>
              <w:rPr>
                <w:spacing w:val="-1"/>
              </w:rPr>
              <w:t>concepts</w:t>
            </w:r>
            <w:r>
              <w:rPr>
                <w:spacing w:val="-14"/>
              </w:rPr>
              <w:t xml:space="preserve"> </w:t>
            </w:r>
            <w:r>
              <w:t>following</w:t>
            </w:r>
            <w:r>
              <w:rPr>
                <w:spacing w:val="-11"/>
              </w:rPr>
              <w:t xml:space="preserve"> </w:t>
            </w:r>
            <w:r>
              <w:t>their</w:t>
            </w:r>
            <w:r>
              <w:rPr>
                <w:spacing w:val="-9"/>
              </w:rPr>
              <w:t xml:space="preserve"> </w:t>
            </w:r>
            <w:r>
              <w:t>initial</w:t>
            </w:r>
            <w:r>
              <w:rPr>
                <w:spacing w:val="-58"/>
              </w:rPr>
              <w:t xml:space="preserve"> </w:t>
            </w:r>
            <w:r>
              <w:t>presentation.</w:t>
            </w:r>
          </w:p>
          <w:p w14:paraId="587ED8D9" w14:textId="77777777" w:rsidR="0003367E" w:rsidRDefault="00FF7659">
            <w:pPr>
              <w:pStyle w:val="TableParagraph"/>
              <w:numPr>
                <w:ilvl w:val="0"/>
                <w:numId w:val="12"/>
              </w:numPr>
              <w:tabs>
                <w:tab w:val="left" w:pos="1130"/>
                <w:tab w:val="left" w:pos="1131"/>
              </w:tabs>
              <w:spacing w:before="158" w:line="237" w:lineRule="auto"/>
              <w:ind w:right="187"/>
            </w:pPr>
            <w:r>
              <w:t>Include</w:t>
            </w:r>
            <w:r>
              <w:rPr>
                <w:spacing w:val="-2"/>
              </w:rPr>
              <w:t xml:space="preserve"> </w:t>
            </w:r>
            <w:r>
              <w:t>more</w:t>
            </w:r>
            <w:r>
              <w:rPr>
                <w:spacing w:val="27"/>
              </w:rPr>
              <w:t xml:space="preserve"> </w:t>
            </w:r>
            <w:r>
              <w:t>varied</w:t>
            </w:r>
            <w:r>
              <w:rPr>
                <w:spacing w:val="28"/>
              </w:rPr>
              <w:t xml:space="preserve"> </w:t>
            </w:r>
            <w:r>
              <w:t>instructional</w:t>
            </w:r>
            <w:r>
              <w:rPr>
                <w:spacing w:val="22"/>
              </w:rPr>
              <w:t xml:space="preserve"> </w:t>
            </w:r>
            <w:r>
              <w:t>modes,</w:t>
            </w:r>
            <w:r>
              <w:rPr>
                <w:spacing w:val="-6"/>
              </w:rPr>
              <w:t xml:space="preserve"> </w:t>
            </w:r>
            <w:r>
              <w:t>including</w:t>
            </w:r>
            <w:r>
              <w:rPr>
                <w:spacing w:val="-58"/>
              </w:rPr>
              <w:t xml:space="preserve"> </w:t>
            </w:r>
            <w:r>
              <w:t>non-lecture-based</w:t>
            </w:r>
            <w:r>
              <w:rPr>
                <w:spacing w:val="-9"/>
              </w:rPr>
              <w:t xml:space="preserve"> </w:t>
            </w:r>
            <w:r>
              <w:t>methods.</w:t>
            </w:r>
          </w:p>
        </w:tc>
      </w:tr>
      <w:tr w:rsidR="0003367E" w14:paraId="0FCB7289" w14:textId="77777777">
        <w:trPr>
          <w:trHeight w:val="2866"/>
        </w:trPr>
        <w:tc>
          <w:tcPr>
            <w:tcW w:w="2826" w:type="dxa"/>
          </w:tcPr>
          <w:p w14:paraId="00282050" w14:textId="77777777" w:rsidR="0003367E" w:rsidRDefault="00FF7659">
            <w:pPr>
              <w:pStyle w:val="TableParagraph"/>
            </w:pPr>
            <w:r>
              <w:lastRenderedPageBreak/>
              <w:t>ART-2</w:t>
            </w:r>
          </w:p>
          <w:p w14:paraId="1E6C57E2" w14:textId="77777777" w:rsidR="0003367E" w:rsidRDefault="00FF7659">
            <w:pPr>
              <w:pStyle w:val="TableParagraph"/>
            </w:pPr>
            <w:r>
              <w:t>Introduction</w:t>
            </w:r>
            <w:r>
              <w:rPr>
                <w:spacing w:val="-2"/>
              </w:rPr>
              <w:t xml:space="preserve"> </w:t>
            </w:r>
            <w:r>
              <w:t>to</w:t>
            </w:r>
            <w:r>
              <w:rPr>
                <w:spacing w:val="1"/>
              </w:rPr>
              <w:t xml:space="preserve"> </w:t>
            </w:r>
            <w:r>
              <w:t>Art</w:t>
            </w:r>
          </w:p>
        </w:tc>
        <w:tc>
          <w:tcPr>
            <w:tcW w:w="6298" w:type="dxa"/>
          </w:tcPr>
          <w:p w14:paraId="3D744322" w14:textId="77777777" w:rsidR="0003367E" w:rsidRDefault="00FF7659">
            <w:pPr>
              <w:pStyle w:val="TableParagraph"/>
              <w:numPr>
                <w:ilvl w:val="0"/>
                <w:numId w:val="11"/>
              </w:numPr>
              <w:tabs>
                <w:tab w:val="left" w:pos="1130"/>
                <w:tab w:val="left" w:pos="1131"/>
              </w:tabs>
              <w:spacing w:before="150"/>
              <w:ind w:right="115"/>
            </w:pPr>
            <w:r>
              <w:t>Continue to incorporate digital technologies such as</w:t>
            </w:r>
            <w:r>
              <w:rPr>
                <w:spacing w:val="-59"/>
              </w:rPr>
              <w:t xml:space="preserve"> </w:t>
            </w:r>
            <w:r>
              <w:rPr>
                <w:spacing w:val="-5"/>
              </w:rPr>
              <w:t>Google</w:t>
            </w:r>
            <w:r>
              <w:rPr>
                <w:spacing w:val="-23"/>
              </w:rPr>
              <w:t xml:space="preserve"> </w:t>
            </w:r>
            <w:r>
              <w:rPr>
                <w:spacing w:val="-5"/>
              </w:rPr>
              <w:t>docs,</w:t>
            </w:r>
            <w:r>
              <w:rPr>
                <w:spacing w:val="-27"/>
              </w:rPr>
              <w:t xml:space="preserve"> </w:t>
            </w:r>
            <w:r>
              <w:rPr>
                <w:spacing w:val="-4"/>
              </w:rPr>
              <w:t>YouTube,</w:t>
            </w:r>
            <w:r>
              <w:rPr>
                <w:spacing w:val="-22"/>
              </w:rPr>
              <w:t xml:space="preserve"> </w:t>
            </w:r>
            <w:r>
              <w:rPr>
                <w:spacing w:val="-4"/>
              </w:rPr>
              <w:t>and</w:t>
            </w:r>
            <w:r>
              <w:rPr>
                <w:spacing w:val="-29"/>
              </w:rPr>
              <w:t xml:space="preserve"> </w:t>
            </w:r>
            <w:r>
              <w:rPr>
                <w:spacing w:val="-4"/>
              </w:rPr>
              <w:t>Art</w:t>
            </w:r>
            <w:r>
              <w:rPr>
                <w:spacing w:val="-18"/>
              </w:rPr>
              <w:t xml:space="preserve"> </w:t>
            </w:r>
            <w:r>
              <w:rPr>
                <w:spacing w:val="-4"/>
              </w:rPr>
              <w:t>Stor.</w:t>
            </w:r>
          </w:p>
          <w:p w14:paraId="304042E6" w14:textId="77777777" w:rsidR="0003367E" w:rsidRDefault="00FF7659">
            <w:pPr>
              <w:pStyle w:val="TableParagraph"/>
              <w:numPr>
                <w:ilvl w:val="0"/>
                <w:numId w:val="11"/>
              </w:numPr>
              <w:tabs>
                <w:tab w:val="left" w:pos="1130"/>
                <w:tab w:val="left" w:pos="1131"/>
              </w:tabs>
              <w:spacing w:line="237" w:lineRule="auto"/>
              <w:ind w:right="467"/>
            </w:pPr>
            <w:r>
              <w:t>Encourage student knowledge of historical and</w:t>
            </w:r>
            <w:r>
              <w:rPr>
                <w:spacing w:val="1"/>
              </w:rPr>
              <w:t xml:space="preserve"> </w:t>
            </w:r>
            <w:r>
              <w:t>contemporary art trends by assigning student</w:t>
            </w:r>
            <w:r>
              <w:rPr>
                <w:spacing w:val="1"/>
              </w:rPr>
              <w:t xml:space="preserve"> </w:t>
            </w:r>
            <w:r>
              <w:t>research</w:t>
            </w:r>
            <w:r>
              <w:rPr>
                <w:spacing w:val="-3"/>
              </w:rPr>
              <w:t xml:space="preserve"> </w:t>
            </w:r>
            <w:r>
              <w:t>presentations</w:t>
            </w:r>
            <w:r>
              <w:rPr>
                <w:spacing w:val="-9"/>
              </w:rPr>
              <w:t xml:space="preserve"> </w:t>
            </w:r>
            <w:r>
              <w:t>on</w:t>
            </w:r>
            <w:r>
              <w:rPr>
                <w:spacing w:val="-5"/>
              </w:rPr>
              <w:t xml:space="preserve"> </w:t>
            </w:r>
            <w:r>
              <w:t>course</w:t>
            </w:r>
            <w:r>
              <w:rPr>
                <w:spacing w:val="-5"/>
              </w:rPr>
              <w:t xml:space="preserve"> </w:t>
            </w:r>
            <w:r>
              <w:t>related</w:t>
            </w:r>
            <w:r>
              <w:rPr>
                <w:spacing w:val="-7"/>
              </w:rPr>
              <w:t xml:space="preserve"> </w:t>
            </w:r>
            <w:r>
              <w:t>topics.</w:t>
            </w:r>
          </w:p>
          <w:p w14:paraId="2C533956" w14:textId="77777777" w:rsidR="0003367E" w:rsidRDefault="00FF7659">
            <w:pPr>
              <w:pStyle w:val="TableParagraph"/>
              <w:numPr>
                <w:ilvl w:val="0"/>
                <w:numId w:val="11"/>
              </w:numPr>
              <w:tabs>
                <w:tab w:val="left" w:pos="1130"/>
                <w:tab w:val="left" w:pos="1131"/>
              </w:tabs>
              <w:spacing w:before="156" w:line="237" w:lineRule="auto"/>
              <w:ind w:right="20"/>
            </w:pPr>
            <w:r>
              <w:t>Tour students around the Creative Art facilities. This</w:t>
            </w:r>
            <w:r>
              <w:rPr>
                <w:spacing w:val="1"/>
              </w:rPr>
              <w:t xml:space="preserve"> </w:t>
            </w:r>
            <w:r>
              <w:t>extra</w:t>
            </w:r>
            <w:r>
              <w:rPr>
                <w:spacing w:val="-3"/>
              </w:rPr>
              <w:t xml:space="preserve"> </w:t>
            </w:r>
            <w:r>
              <w:t>effort</w:t>
            </w:r>
            <w:r>
              <w:rPr>
                <w:spacing w:val="-7"/>
              </w:rPr>
              <w:t xml:space="preserve"> </w:t>
            </w:r>
            <w:r>
              <w:t>encourages</w:t>
            </w:r>
            <w:r>
              <w:rPr>
                <w:spacing w:val="-5"/>
              </w:rPr>
              <w:t xml:space="preserve"> </w:t>
            </w:r>
            <w:r>
              <w:t>students</w:t>
            </w:r>
            <w:r>
              <w:rPr>
                <w:spacing w:val="-5"/>
              </w:rPr>
              <w:t xml:space="preserve"> </w:t>
            </w:r>
            <w:r>
              <w:t>to</w:t>
            </w:r>
            <w:r>
              <w:rPr>
                <w:spacing w:val="-3"/>
              </w:rPr>
              <w:t xml:space="preserve"> </w:t>
            </w:r>
            <w:r>
              <w:t>engage</w:t>
            </w:r>
            <w:r>
              <w:rPr>
                <w:spacing w:val="3"/>
              </w:rPr>
              <w:t xml:space="preserve"> </w:t>
            </w:r>
            <w:r>
              <w:t>deeply</w:t>
            </w:r>
            <w:r>
              <w:rPr>
                <w:spacing w:val="-5"/>
              </w:rPr>
              <w:t xml:space="preserve"> </w:t>
            </w:r>
            <w:r>
              <w:t>in</w:t>
            </w:r>
            <w:r>
              <w:rPr>
                <w:spacing w:val="-58"/>
              </w:rPr>
              <w:t xml:space="preserve"> </w:t>
            </w:r>
            <w:r>
              <w:t>their</w:t>
            </w:r>
            <w:r>
              <w:rPr>
                <w:spacing w:val="-5"/>
              </w:rPr>
              <w:t xml:space="preserve"> </w:t>
            </w:r>
            <w:r>
              <w:t>material</w:t>
            </w:r>
            <w:r>
              <w:rPr>
                <w:spacing w:val="-9"/>
              </w:rPr>
              <w:t xml:space="preserve"> </w:t>
            </w:r>
            <w:r>
              <w:t>and</w:t>
            </w:r>
            <w:r>
              <w:rPr>
                <w:spacing w:val="1"/>
              </w:rPr>
              <w:t xml:space="preserve"> </w:t>
            </w:r>
            <w:r>
              <w:t>in</w:t>
            </w:r>
            <w:r>
              <w:rPr>
                <w:spacing w:val="-5"/>
              </w:rPr>
              <w:t xml:space="preserve"> </w:t>
            </w:r>
            <w:r>
              <w:t>our discipline.</w:t>
            </w:r>
          </w:p>
        </w:tc>
      </w:tr>
      <w:tr w:rsidR="0003367E" w14:paraId="4D37F10E" w14:textId="77777777">
        <w:trPr>
          <w:trHeight w:val="1065"/>
        </w:trPr>
        <w:tc>
          <w:tcPr>
            <w:tcW w:w="2826" w:type="dxa"/>
          </w:tcPr>
          <w:p w14:paraId="0AF5A087" w14:textId="77777777" w:rsidR="0003367E" w:rsidRDefault="00FF7659">
            <w:pPr>
              <w:pStyle w:val="TableParagraph"/>
            </w:pPr>
            <w:r>
              <w:t>BIOL-3</w:t>
            </w:r>
          </w:p>
          <w:p w14:paraId="0C1C1BB6" w14:textId="77777777" w:rsidR="0003367E" w:rsidRDefault="00FF7659">
            <w:pPr>
              <w:pStyle w:val="TableParagraph"/>
              <w:spacing w:before="152"/>
            </w:pPr>
            <w:r>
              <w:t>Cell</w:t>
            </w:r>
            <w:r>
              <w:rPr>
                <w:spacing w:val="-3"/>
              </w:rPr>
              <w:t xml:space="preserve"> </w:t>
            </w:r>
            <w:r>
              <w:t>Biology</w:t>
            </w:r>
          </w:p>
        </w:tc>
        <w:tc>
          <w:tcPr>
            <w:tcW w:w="6298" w:type="dxa"/>
          </w:tcPr>
          <w:p w14:paraId="2D5FBF3A" w14:textId="77777777" w:rsidR="0003367E" w:rsidRDefault="00FF7659">
            <w:pPr>
              <w:pStyle w:val="TableParagraph"/>
              <w:numPr>
                <w:ilvl w:val="0"/>
                <w:numId w:val="10"/>
              </w:numPr>
              <w:tabs>
                <w:tab w:val="left" w:pos="1130"/>
                <w:tab w:val="left" w:pos="1131"/>
              </w:tabs>
              <w:spacing w:before="152" w:line="237" w:lineRule="auto"/>
              <w:ind w:right="363"/>
            </w:pPr>
            <w:r>
              <w:t>Require</w:t>
            </w:r>
            <w:r>
              <w:rPr>
                <w:spacing w:val="-2"/>
              </w:rPr>
              <w:t xml:space="preserve"> </w:t>
            </w:r>
            <w:r>
              <w:t>course</w:t>
            </w:r>
            <w:r>
              <w:rPr>
                <w:spacing w:val="-2"/>
              </w:rPr>
              <w:t xml:space="preserve"> </w:t>
            </w:r>
            <w:r>
              <w:t>to</w:t>
            </w:r>
            <w:r>
              <w:rPr>
                <w:spacing w:val="-2"/>
              </w:rPr>
              <w:t xml:space="preserve"> </w:t>
            </w:r>
            <w:r>
              <w:t>be</w:t>
            </w:r>
            <w:r>
              <w:rPr>
                <w:spacing w:val="-2"/>
              </w:rPr>
              <w:t xml:space="preserve"> </w:t>
            </w:r>
            <w:r>
              <w:t>taken</w:t>
            </w:r>
            <w:r>
              <w:rPr>
                <w:spacing w:val="-2"/>
              </w:rPr>
              <w:t xml:space="preserve"> </w:t>
            </w:r>
            <w:r>
              <w:t>earlier</w:t>
            </w:r>
            <w:r>
              <w:rPr>
                <w:spacing w:val="-3"/>
              </w:rPr>
              <w:t xml:space="preserve"> </w:t>
            </w:r>
            <w:r>
              <w:t>in</w:t>
            </w:r>
            <w:r>
              <w:rPr>
                <w:spacing w:val="-2"/>
              </w:rPr>
              <w:t xml:space="preserve"> </w:t>
            </w:r>
            <w:r>
              <w:t>the</w:t>
            </w:r>
            <w:r>
              <w:rPr>
                <w:spacing w:val="-6"/>
              </w:rPr>
              <w:t xml:space="preserve"> </w:t>
            </w:r>
            <w:r>
              <w:t>program</w:t>
            </w:r>
            <w:r>
              <w:rPr>
                <w:spacing w:val="-58"/>
              </w:rPr>
              <w:t xml:space="preserve"> </w:t>
            </w:r>
            <w:r>
              <w:t>sequence.</w:t>
            </w:r>
          </w:p>
        </w:tc>
      </w:tr>
    </w:tbl>
    <w:p w14:paraId="76278FE2" w14:textId="77777777" w:rsidR="0003367E" w:rsidRDefault="0003367E">
      <w:pPr>
        <w:spacing w:line="237" w:lineRule="auto"/>
        <w:sectPr w:rsidR="0003367E">
          <w:pgSz w:w="12240" w:h="15840"/>
          <w:pgMar w:top="1300" w:right="500" w:bottom="1260" w:left="600" w:header="0" w:footer="995" w:gutter="0"/>
          <w:cols w:space="720"/>
        </w:sect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6"/>
        <w:gridCol w:w="6298"/>
      </w:tblGrid>
      <w:tr w:rsidR="0003367E" w14:paraId="1945B5AD" w14:textId="77777777">
        <w:trPr>
          <w:trHeight w:val="1335"/>
        </w:trPr>
        <w:tc>
          <w:tcPr>
            <w:tcW w:w="2826" w:type="dxa"/>
          </w:tcPr>
          <w:p w14:paraId="66C7BD39" w14:textId="77777777" w:rsidR="0003367E" w:rsidRDefault="00FF7659">
            <w:pPr>
              <w:pStyle w:val="TableParagraph"/>
            </w:pPr>
            <w:r>
              <w:t>FNR-31</w:t>
            </w:r>
          </w:p>
          <w:p w14:paraId="17B311BF" w14:textId="77777777" w:rsidR="0003367E" w:rsidRDefault="00FF7659">
            <w:pPr>
              <w:pStyle w:val="TableParagraph"/>
              <w:spacing w:before="152" w:line="242" w:lineRule="auto"/>
              <w:ind w:right="200"/>
            </w:pPr>
            <w:r>
              <w:t>Introduction</w:t>
            </w:r>
            <w:r>
              <w:rPr>
                <w:spacing w:val="-6"/>
              </w:rPr>
              <w:t xml:space="preserve"> </w:t>
            </w:r>
            <w:r>
              <w:t>to</w:t>
            </w:r>
            <w:r>
              <w:rPr>
                <w:spacing w:val="-6"/>
              </w:rPr>
              <w:t xml:space="preserve"> </w:t>
            </w:r>
            <w:r>
              <w:t>Geospatial</w:t>
            </w:r>
            <w:r>
              <w:rPr>
                <w:spacing w:val="-58"/>
              </w:rPr>
              <w:t xml:space="preserve"> </w:t>
            </w:r>
            <w:r>
              <w:t>Concepts</w:t>
            </w:r>
          </w:p>
        </w:tc>
        <w:tc>
          <w:tcPr>
            <w:tcW w:w="6298" w:type="dxa"/>
          </w:tcPr>
          <w:p w14:paraId="4BBC7E4A" w14:textId="77777777" w:rsidR="0003367E" w:rsidRDefault="00FF7659">
            <w:pPr>
              <w:pStyle w:val="TableParagraph"/>
              <w:numPr>
                <w:ilvl w:val="0"/>
                <w:numId w:val="9"/>
              </w:numPr>
              <w:tabs>
                <w:tab w:val="left" w:pos="1130"/>
                <w:tab w:val="left" w:pos="1131"/>
              </w:tabs>
              <w:spacing w:before="161" w:line="232" w:lineRule="auto"/>
              <w:ind w:right="186"/>
            </w:pPr>
            <w:r>
              <w:t>Adapt to online instruction by changing final project</w:t>
            </w:r>
            <w:r>
              <w:rPr>
                <w:spacing w:val="-59"/>
              </w:rPr>
              <w:t xml:space="preserve"> </w:t>
            </w:r>
            <w:r>
              <w:t>requirements.</w:t>
            </w:r>
          </w:p>
        </w:tc>
      </w:tr>
      <w:tr w:rsidR="0003367E" w14:paraId="7D972390" w14:textId="77777777">
        <w:trPr>
          <w:trHeight w:val="1350"/>
        </w:trPr>
        <w:tc>
          <w:tcPr>
            <w:tcW w:w="2826" w:type="dxa"/>
          </w:tcPr>
          <w:p w14:paraId="22576AB1" w14:textId="77777777" w:rsidR="0003367E" w:rsidRDefault="00FF7659">
            <w:pPr>
              <w:pStyle w:val="TableParagraph"/>
            </w:pPr>
            <w:r>
              <w:t>GS-1</w:t>
            </w:r>
          </w:p>
          <w:p w14:paraId="0EA4CEA9" w14:textId="77777777" w:rsidR="0003367E" w:rsidRDefault="00FF7659">
            <w:pPr>
              <w:pStyle w:val="TableParagraph"/>
              <w:spacing w:before="152"/>
            </w:pPr>
            <w:r>
              <w:t>College Success</w:t>
            </w:r>
          </w:p>
        </w:tc>
        <w:tc>
          <w:tcPr>
            <w:tcW w:w="6298" w:type="dxa"/>
          </w:tcPr>
          <w:p w14:paraId="6398F25F" w14:textId="77777777" w:rsidR="0003367E" w:rsidRDefault="00FF7659">
            <w:pPr>
              <w:pStyle w:val="TableParagraph"/>
              <w:numPr>
                <w:ilvl w:val="0"/>
                <w:numId w:val="8"/>
              </w:numPr>
              <w:tabs>
                <w:tab w:val="left" w:pos="1130"/>
                <w:tab w:val="left" w:pos="1131"/>
              </w:tabs>
              <w:spacing w:before="157" w:line="237" w:lineRule="auto"/>
              <w:ind w:right="109"/>
            </w:pPr>
            <w:r>
              <w:t>Require</w:t>
            </w:r>
            <w:r>
              <w:rPr>
                <w:spacing w:val="-3"/>
              </w:rPr>
              <w:t xml:space="preserve"> </w:t>
            </w:r>
            <w:r>
              <w:t>students</w:t>
            </w:r>
            <w:r>
              <w:rPr>
                <w:spacing w:val="-4"/>
              </w:rPr>
              <w:t xml:space="preserve"> </w:t>
            </w:r>
            <w:r>
              <w:t>to</w:t>
            </w:r>
            <w:r>
              <w:rPr>
                <w:spacing w:val="-2"/>
              </w:rPr>
              <w:t xml:space="preserve"> </w:t>
            </w:r>
            <w:r>
              <w:t>meet</w:t>
            </w:r>
            <w:r>
              <w:rPr>
                <w:spacing w:val="-6"/>
              </w:rPr>
              <w:t xml:space="preserve"> </w:t>
            </w:r>
            <w:r>
              <w:t>with</w:t>
            </w:r>
            <w:r>
              <w:rPr>
                <w:spacing w:val="-2"/>
              </w:rPr>
              <w:t xml:space="preserve"> </w:t>
            </w:r>
            <w:r>
              <w:t>advisors</w:t>
            </w:r>
            <w:r>
              <w:rPr>
                <w:spacing w:val="-5"/>
              </w:rPr>
              <w:t xml:space="preserve"> </w:t>
            </w:r>
            <w:r>
              <w:t>and</w:t>
            </w:r>
            <w:r>
              <w:rPr>
                <w:spacing w:val="-7"/>
              </w:rPr>
              <w:t xml:space="preserve"> </w:t>
            </w:r>
            <w:r>
              <w:t>develop</w:t>
            </w:r>
            <w:r>
              <w:rPr>
                <w:spacing w:val="-58"/>
              </w:rPr>
              <w:t xml:space="preserve"> </w:t>
            </w:r>
            <w:r>
              <w:t>education plans.</w:t>
            </w:r>
          </w:p>
        </w:tc>
      </w:tr>
      <w:tr w:rsidR="0003367E" w14:paraId="3D4B359A" w14:textId="77777777">
        <w:trPr>
          <w:trHeight w:val="1525"/>
        </w:trPr>
        <w:tc>
          <w:tcPr>
            <w:tcW w:w="2826" w:type="dxa"/>
          </w:tcPr>
          <w:p w14:paraId="2A3C5196" w14:textId="77777777" w:rsidR="0003367E" w:rsidRDefault="00FF7659">
            <w:pPr>
              <w:pStyle w:val="TableParagraph"/>
            </w:pPr>
            <w:r>
              <w:t>PSYCH-1</w:t>
            </w:r>
          </w:p>
          <w:p w14:paraId="6712AE26" w14:textId="77777777" w:rsidR="0003367E" w:rsidRDefault="00FF7659">
            <w:pPr>
              <w:pStyle w:val="TableParagraph"/>
              <w:spacing w:before="152"/>
            </w:pPr>
            <w:r>
              <w:t>General</w:t>
            </w:r>
            <w:r>
              <w:rPr>
                <w:spacing w:val="-4"/>
              </w:rPr>
              <w:t xml:space="preserve"> </w:t>
            </w:r>
            <w:r>
              <w:t>Psychology</w:t>
            </w:r>
          </w:p>
        </w:tc>
        <w:tc>
          <w:tcPr>
            <w:tcW w:w="6298" w:type="dxa"/>
          </w:tcPr>
          <w:p w14:paraId="52AFCCA8" w14:textId="77777777" w:rsidR="0003367E" w:rsidRDefault="00FF7659">
            <w:pPr>
              <w:pStyle w:val="TableParagraph"/>
              <w:numPr>
                <w:ilvl w:val="0"/>
                <w:numId w:val="7"/>
              </w:numPr>
              <w:tabs>
                <w:tab w:val="left" w:pos="1130"/>
                <w:tab w:val="left" w:pos="1131"/>
              </w:tabs>
              <w:spacing w:before="152" w:line="237" w:lineRule="auto"/>
              <w:ind w:right="102"/>
            </w:pPr>
            <w:r>
              <w:t>Meet regularly with other faculty to share successful</w:t>
            </w:r>
            <w:r>
              <w:rPr>
                <w:spacing w:val="-59"/>
              </w:rPr>
              <w:t xml:space="preserve"> </w:t>
            </w:r>
            <w:r>
              <w:t>teaching</w:t>
            </w:r>
            <w:r>
              <w:rPr>
                <w:spacing w:val="-5"/>
              </w:rPr>
              <w:t xml:space="preserve"> </w:t>
            </w:r>
            <w:r>
              <w:t>methods.</w:t>
            </w:r>
          </w:p>
        </w:tc>
      </w:tr>
      <w:tr w:rsidR="0003367E" w14:paraId="4FFC17CE" w14:textId="77777777">
        <w:trPr>
          <w:trHeight w:val="1985"/>
        </w:trPr>
        <w:tc>
          <w:tcPr>
            <w:tcW w:w="2826" w:type="dxa"/>
          </w:tcPr>
          <w:p w14:paraId="0954365B" w14:textId="77777777" w:rsidR="0003367E" w:rsidRDefault="00FF7659">
            <w:pPr>
              <w:pStyle w:val="TableParagraph"/>
            </w:pPr>
            <w:r>
              <w:t>SOC-1</w:t>
            </w:r>
          </w:p>
          <w:p w14:paraId="7EB5F9A0" w14:textId="77777777" w:rsidR="0003367E" w:rsidRDefault="00FF7659">
            <w:pPr>
              <w:pStyle w:val="TableParagraph"/>
              <w:spacing w:before="152"/>
            </w:pPr>
            <w:r>
              <w:t>Introduction</w:t>
            </w:r>
            <w:r>
              <w:rPr>
                <w:spacing w:val="-4"/>
              </w:rPr>
              <w:t xml:space="preserve"> </w:t>
            </w:r>
            <w:r>
              <w:t>to</w:t>
            </w:r>
            <w:r>
              <w:rPr>
                <w:spacing w:val="-3"/>
              </w:rPr>
              <w:t xml:space="preserve"> </w:t>
            </w:r>
            <w:r>
              <w:t>Sociology</w:t>
            </w:r>
          </w:p>
        </w:tc>
        <w:tc>
          <w:tcPr>
            <w:tcW w:w="6298" w:type="dxa"/>
          </w:tcPr>
          <w:p w14:paraId="263674A6" w14:textId="77777777" w:rsidR="0003367E" w:rsidRDefault="00FF7659">
            <w:pPr>
              <w:pStyle w:val="TableParagraph"/>
              <w:numPr>
                <w:ilvl w:val="0"/>
                <w:numId w:val="6"/>
              </w:numPr>
              <w:tabs>
                <w:tab w:val="left" w:pos="1130"/>
                <w:tab w:val="left" w:pos="1131"/>
              </w:tabs>
              <w:spacing w:before="161" w:line="232" w:lineRule="auto"/>
              <w:ind w:right="482"/>
            </w:pPr>
            <w:r>
              <w:t>Provide additional reading and spend more time</w:t>
            </w:r>
            <w:r>
              <w:rPr>
                <w:spacing w:val="-59"/>
              </w:rPr>
              <w:t xml:space="preserve"> </w:t>
            </w:r>
            <w:r>
              <w:t>discussing</w:t>
            </w:r>
            <w:r>
              <w:rPr>
                <w:spacing w:val="-5"/>
              </w:rPr>
              <w:t xml:space="preserve"> </w:t>
            </w:r>
            <w:r>
              <w:t>and</w:t>
            </w:r>
            <w:r>
              <w:rPr>
                <w:spacing w:val="1"/>
              </w:rPr>
              <w:t xml:space="preserve"> </w:t>
            </w:r>
            <w:r>
              <w:t>applying</w:t>
            </w:r>
            <w:r>
              <w:rPr>
                <w:spacing w:val="-1"/>
              </w:rPr>
              <w:t xml:space="preserve"> </w:t>
            </w:r>
            <w:r>
              <w:t>core</w:t>
            </w:r>
            <w:r>
              <w:rPr>
                <w:spacing w:val="1"/>
              </w:rPr>
              <w:t xml:space="preserve"> </w:t>
            </w:r>
            <w:r>
              <w:t>concepts.</w:t>
            </w:r>
          </w:p>
          <w:p w14:paraId="1225D229" w14:textId="77777777" w:rsidR="0003367E" w:rsidRDefault="00FF7659">
            <w:pPr>
              <w:pStyle w:val="TableParagraph"/>
              <w:numPr>
                <w:ilvl w:val="0"/>
                <w:numId w:val="6"/>
              </w:numPr>
              <w:tabs>
                <w:tab w:val="left" w:pos="1131"/>
              </w:tabs>
              <w:spacing w:before="158" w:line="237" w:lineRule="auto"/>
              <w:ind w:right="228"/>
              <w:jc w:val="both"/>
            </w:pPr>
            <w:r>
              <w:t>Address the affective domain of learning by having</w:t>
            </w:r>
            <w:r>
              <w:rPr>
                <w:spacing w:val="-60"/>
              </w:rPr>
              <w:t xml:space="preserve"> </w:t>
            </w:r>
            <w:r>
              <w:t>students reflect on and write about how the course</w:t>
            </w:r>
            <w:r>
              <w:rPr>
                <w:spacing w:val="-59"/>
              </w:rPr>
              <w:t xml:space="preserve"> </w:t>
            </w:r>
            <w:r>
              <w:t>material</w:t>
            </w:r>
            <w:r>
              <w:rPr>
                <w:spacing w:val="-3"/>
              </w:rPr>
              <w:t xml:space="preserve"> </w:t>
            </w:r>
            <w:r>
              <w:t>directly</w:t>
            </w:r>
            <w:r>
              <w:rPr>
                <w:spacing w:val="-3"/>
              </w:rPr>
              <w:t xml:space="preserve"> </w:t>
            </w:r>
            <w:r>
              <w:t>applies</w:t>
            </w:r>
            <w:r>
              <w:rPr>
                <w:spacing w:val="1"/>
              </w:rPr>
              <w:t xml:space="preserve"> </w:t>
            </w:r>
            <w:r>
              <w:t>to their</w:t>
            </w:r>
            <w:r>
              <w:rPr>
                <w:spacing w:val="-1"/>
              </w:rPr>
              <w:t xml:space="preserve"> </w:t>
            </w:r>
            <w:r>
              <w:t>personal</w:t>
            </w:r>
            <w:r>
              <w:rPr>
                <w:spacing w:val="-3"/>
              </w:rPr>
              <w:t xml:space="preserve"> </w:t>
            </w:r>
            <w:r>
              <w:t>life.</w:t>
            </w:r>
          </w:p>
        </w:tc>
      </w:tr>
    </w:tbl>
    <w:p w14:paraId="152A1A6C" w14:textId="77777777" w:rsidR="0003367E" w:rsidRDefault="0003367E">
      <w:pPr>
        <w:spacing w:line="237" w:lineRule="auto"/>
        <w:jc w:val="both"/>
        <w:sectPr w:rsidR="0003367E">
          <w:type w:val="continuous"/>
          <w:pgSz w:w="12240" w:h="15840"/>
          <w:pgMar w:top="1380" w:right="500" w:bottom="1180" w:left="600" w:header="0" w:footer="995" w:gutter="0"/>
          <w:cols w:space="720"/>
        </w:sectPr>
      </w:pPr>
    </w:p>
    <w:p w14:paraId="0B4459E2" w14:textId="77777777" w:rsidR="0003367E" w:rsidRDefault="00FF7659">
      <w:pPr>
        <w:pStyle w:val="Heading1"/>
      </w:pPr>
      <w:bookmarkStart w:id="337" w:name="Student_Support_Services_Assessment"/>
      <w:bookmarkStart w:id="338" w:name="_Toc84510963"/>
      <w:bookmarkEnd w:id="337"/>
      <w:r>
        <w:rPr>
          <w:spacing w:val="-3"/>
        </w:rPr>
        <w:lastRenderedPageBreak/>
        <w:t>Student</w:t>
      </w:r>
      <w:r>
        <w:rPr>
          <w:spacing w:val="-40"/>
        </w:rPr>
        <w:t xml:space="preserve"> </w:t>
      </w:r>
      <w:r>
        <w:rPr>
          <w:spacing w:val="-3"/>
        </w:rPr>
        <w:t>Support</w:t>
      </w:r>
      <w:r>
        <w:rPr>
          <w:spacing w:val="-19"/>
        </w:rPr>
        <w:t xml:space="preserve"> </w:t>
      </w:r>
      <w:r>
        <w:rPr>
          <w:spacing w:val="-3"/>
        </w:rPr>
        <w:t>Services</w:t>
      </w:r>
      <w:r>
        <w:rPr>
          <w:spacing w:val="1"/>
        </w:rPr>
        <w:t xml:space="preserve"> </w:t>
      </w:r>
      <w:r>
        <w:rPr>
          <w:spacing w:val="-2"/>
        </w:rPr>
        <w:t>Assessment</w:t>
      </w:r>
      <w:bookmarkEnd w:id="338"/>
    </w:p>
    <w:p w14:paraId="5838F2DD" w14:textId="77777777" w:rsidR="0003367E" w:rsidRDefault="0003367E">
      <w:pPr>
        <w:pStyle w:val="BodyText"/>
        <w:spacing w:before="10"/>
        <w:ind w:left="0"/>
        <w:rPr>
          <w:b/>
          <w:sz w:val="48"/>
        </w:rPr>
      </w:pPr>
    </w:p>
    <w:p w14:paraId="1BC9F83B" w14:textId="5B96967B" w:rsidR="0003367E" w:rsidRDefault="000F2B75">
      <w:pPr>
        <w:pStyle w:val="BodyText"/>
        <w:spacing w:line="271" w:lineRule="auto"/>
        <w:ind w:right="442"/>
      </w:pPr>
      <w:bookmarkStart w:id="339" w:name="With_regard_to_student_services_assessme"/>
      <w:bookmarkEnd w:id="339"/>
      <w:r>
        <w:t>Regarding</w:t>
      </w:r>
      <w:r w:rsidR="00FF7659">
        <w:t xml:space="preserve"> student services assessment at CR, ACCJC Standard II, “Student Learning Programs and</w:t>
      </w:r>
      <w:r w:rsidR="00FF7659">
        <w:rPr>
          <w:spacing w:val="-59"/>
        </w:rPr>
        <w:t xml:space="preserve"> </w:t>
      </w:r>
      <w:r w:rsidR="00FF7659">
        <w:t>Support</w:t>
      </w:r>
      <w:r w:rsidR="00FF7659">
        <w:rPr>
          <w:spacing w:val="-4"/>
        </w:rPr>
        <w:t xml:space="preserve"> </w:t>
      </w:r>
      <w:r w:rsidR="00FF7659">
        <w:t>Services,” specifies</w:t>
      </w:r>
      <w:r w:rsidR="00FF7659">
        <w:rPr>
          <w:spacing w:val="-2"/>
        </w:rPr>
        <w:t xml:space="preserve"> </w:t>
      </w:r>
      <w:r w:rsidR="00FF7659">
        <w:t>that:</w:t>
      </w:r>
    </w:p>
    <w:p w14:paraId="2E44B126" w14:textId="77777777" w:rsidR="0003367E" w:rsidRDefault="00FF7659">
      <w:pPr>
        <w:pStyle w:val="BodyText"/>
        <w:spacing w:before="164"/>
        <w:ind w:left="820" w:right="269"/>
      </w:pPr>
      <w:bookmarkStart w:id="340" w:name="The_institution_identifies_and_assesses_"/>
      <w:bookmarkEnd w:id="340"/>
      <w:r>
        <w:t>The institution identifies and assesses learning support outcomes for its student population and</w:t>
      </w:r>
      <w:r>
        <w:rPr>
          <w:spacing w:val="1"/>
        </w:rPr>
        <w:t xml:space="preserve"> </w:t>
      </w:r>
      <w:r>
        <w:t>provides</w:t>
      </w:r>
      <w:r>
        <w:rPr>
          <w:spacing w:val="-6"/>
        </w:rPr>
        <w:t xml:space="preserve"> </w:t>
      </w:r>
      <w:r>
        <w:t>appropriate</w:t>
      </w:r>
      <w:r>
        <w:rPr>
          <w:spacing w:val="-3"/>
        </w:rPr>
        <w:t xml:space="preserve"> </w:t>
      </w:r>
      <w:r>
        <w:t>student</w:t>
      </w:r>
      <w:r>
        <w:rPr>
          <w:spacing w:val="-7"/>
        </w:rPr>
        <w:t xml:space="preserve"> </w:t>
      </w:r>
      <w:r>
        <w:t>support</w:t>
      </w:r>
      <w:r>
        <w:rPr>
          <w:spacing w:val="-6"/>
        </w:rPr>
        <w:t xml:space="preserve"> </w:t>
      </w:r>
      <w:r>
        <w:t>services</w:t>
      </w:r>
      <w:r>
        <w:rPr>
          <w:spacing w:val="-6"/>
        </w:rPr>
        <w:t xml:space="preserve"> </w:t>
      </w:r>
      <w:r>
        <w:t>and</w:t>
      </w:r>
      <w:r>
        <w:rPr>
          <w:spacing w:val="-3"/>
        </w:rPr>
        <w:t xml:space="preserve"> </w:t>
      </w:r>
      <w:r>
        <w:t>programs</w:t>
      </w:r>
      <w:r>
        <w:rPr>
          <w:spacing w:val="-6"/>
        </w:rPr>
        <w:t xml:space="preserve"> </w:t>
      </w:r>
      <w:r>
        <w:t>to</w:t>
      </w:r>
      <w:r>
        <w:rPr>
          <w:spacing w:val="-2"/>
        </w:rPr>
        <w:t xml:space="preserve"> </w:t>
      </w:r>
      <w:r>
        <w:t>achieve</w:t>
      </w:r>
      <w:r>
        <w:rPr>
          <w:spacing w:val="-3"/>
        </w:rPr>
        <w:t xml:space="preserve"> </w:t>
      </w:r>
      <w:r>
        <w:t>those</w:t>
      </w:r>
      <w:r>
        <w:rPr>
          <w:spacing w:val="-3"/>
        </w:rPr>
        <w:t xml:space="preserve"> </w:t>
      </w:r>
      <w:r>
        <w:t>outcomes.</w:t>
      </w:r>
      <w:r>
        <w:rPr>
          <w:spacing w:val="-7"/>
        </w:rPr>
        <w:t xml:space="preserve"> </w:t>
      </w:r>
      <w:r>
        <w:t>The</w:t>
      </w:r>
      <w:r>
        <w:rPr>
          <w:spacing w:val="-3"/>
        </w:rPr>
        <w:t xml:space="preserve"> </w:t>
      </w:r>
      <w:r>
        <w:t>institution</w:t>
      </w:r>
      <w:r>
        <w:rPr>
          <w:spacing w:val="-58"/>
        </w:rPr>
        <w:t xml:space="preserve"> </w:t>
      </w:r>
      <w:r>
        <w:t>uses</w:t>
      </w:r>
      <w:r>
        <w:rPr>
          <w:spacing w:val="-4"/>
        </w:rPr>
        <w:t xml:space="preserve"> </w:t>
      </w:r>
      <w:r>
        <w:t>assessment</w:t>
      </w:r>
      <w:r>
        <w:rPr>
          <w:spacing w:val="-4"/>
        </w:rPr>
        <w:t xml:space="preserve"> </w:t>
      </w:r>
      <w:r>
        <w:t>data to</w:t>
      </w:r>
      <w:r>
        <w:rPr>
          <w:spacing w:val="-1"/>
        </w:rPr>
        <w:t xml:space="preserve"> </w:t>
      </w:r>
      <w:r>
        <w:t>continuously</w:t>
      </w:r>
      <w:r>
        <w:rPr>
          <w:spacing w:val="-3"/>
        </w:rPr>
        <w:t xml:space="preserve"> </w:t>
      </w:r>
      <w:r>
        <w:t>improve student</w:t>
      </w:r>
      <w:r>
        <w:rPr>
          <w:spacing w:val="-4"/>
        </w:rPr>
        <w:t xml:space="preserve"> </w:t>
      </w:r>
      <w:r>
        <w:t>support</w:t>
      </w:r>
      <w:r>
        <w:rPr>
          <w:spacing w:val="-5"/>
        </w:rPr>
        <w:t xml:space="preserve"> </w:t>
      </w:r>
      <w:r>
        <w:t>programs</w:t>
      </w:r>
      <w:r>
        <w:rPr>
          <w:spacing w:val="-3"/>
        </w:rPr>
        <w:t xml:space="preserve"> </w:t>
      </w:r>
      <w:r>
        <w:t>and services.</w:t>
      </w:r>
      <w:r>
        <w:rPr>
          <w:spacing w:val="-4"/>
        </w:rPr>
        <w:t xml:space="preserve"> </w:t>
      </w:r>
      <w:r>
        <w:t>(Standards</w:t>
      </w:r>
    </w:p>
    <w:p w14:paraId="1C4CBDBF" w14:textId="77777777" w:rsidR="0003367E" w:rsidRDefault="00FF7659">
      <w:pPr>
        <w:pStyle w:val="BodyText"/>
        <w:spacing w:line="250" w:lineRule="exact"/>
        <w:ind w:left="820"/>
      </w:pPr>
      <w:r>
        <w:t>II.C.</w:t>
      </w:r>
      <w:r>
        <w:rPr>
          <w:spacing w:val="-4"/>
        </w:rPr>
        <w:t xml:space="preserve"> </w:t>
      </w:r>
      <w:r>
        <w:t>1 &amp;</w:t>
      </w:r>
      <w:r>
        <w:rPr>
          <w:spacing w:val="-4"/>
        </w:rPr>
        <w:t xml:space="preserve"> </w:t>
      </w:r>
      <w:r>
        <w:t>2)</w:t>
      </w:r>
    </w:p>
    <w:p w14:paraId="4718120B" w14:textId="77777777" w:rsidR="0003367E" w:rsidRDefault="00FF7659">
      <w:pPr>
        <w:pStyle w:val="BodyText"/>
        <w:spacing w:before="152" w:line="276" w:lineRule="auto"/>
      </w:pPr>
      <w:bookmarkStart w:id="341" w:name="Regular_outcome_assessment_allows_studen"/>
      <w:bookmarkEnd w:id="341"/>
      <w:r>
        <w:t>Regular</w:t>
      </w:r>
      <w:r>
        <w:rPr>
          <w:spacing w:val="-2"/>
        </w:rPr>
        <w:t xml:space="preserve"> </w:t>
      </w:r>
      <w:r>
        <w:t>outcome</w:t>
      </w:r>
      <w:r>
        <w:rPr>
          <w:spacing w:val="-1"/>
        </w:rPr>
        <w:t xml:space="preserve"> </w:t>
      </w:r>
      <w:r>
        <w:t>assessment</w:t>
      </w:r>
      <w:r>
        <w:rPr>
          <w:spacing w:val="-5"/>
        </w:rPr>
        <w:t xml:space="preserve"> </w:t>
      </w:r>
      <w:r>
        <w:t>allows</w:t>
      </w:r>
      <w:r>
        <w:rPr>
          <w:spacing w:val="-4"/>
        </w:rPr>
        <w:t xml:space="preserve"> </w:t>
      </w:r>
      <w:r>
        <w:t>student</w:t>
      </w:r>
      <w:r>
        <w:rPr>
          <w:spacing w:val="-5"/>
        </w:rPr>
        <w:t xml:space="preserve"> </w:t>
      </w:r>
      <w:r>
        <w:t>service areas</w:t>
      </w:r>
      <w:r>
        <w:rPr>
          <w:spacing w:val="-4"/>
        </w:rPr>
        <w:t xml:space="preserve"> </w:t>
      </w:r>
      <w:r>
        <w:t>to</w:t>
      </w:r>
      <w:r>
        <w:rPr>
          <w:spacing w:val="-6"/>
        </w:rPr>
        <w:t xml:space="preserve"> </w:t>
      </w:r>
      <w:r>
        <w:t>determine</w:t>
      </w:r>
      <w:r>
        <w:rPr>
          <w:spacing w:val="-6"/>
        </w:rPr>
        <w:t xml:space="preserve"> </w:t>
      </w:r>
      <w:r>
        <w:t>how</w:t>
      </w:r>
      <w:r>
        <w:rPr>
          <w:spacing w:val="-7"/>
        </w:rPr>
        <w:t xml:space="preserve"> </w:t>
      </w:r>
      <w:r>
        <w:t>effective</w:t>
      </w:r>
      <w:r>
        <w:rPr>
          <w:spacing w:val="-1"/>
        </w:rPr>
        <w:t xml:space="preserve"> </w:t>
      </w:r>
      <w:r>
        <w:t>they</w:t>
      </w:r>
      <w:r>
        <w:rPr>
          <w:spacing w:val="-4"/>
        </w:rPr>
        <w:t xml:space="preserve"> </w:t>
      </w:r>
      <w:r>
        <w:t>are</w:t>
      </w:r>
      <w:r>
        <w:rPr>
          <w:spacing w:val="-6"/>
        </w:rPr>
        <w:t xml:space="preserve"> </w:t>
      </w:r>
      <w:r>
        <w:t>and</w:t>
      </w:r>
      <w:r>
        <w:rPr>
          <w:spacing w:val="-1"/>
        </w:rPr>
        <w:t xml:space="preserve"> </w:t>
      </w:r>
      <w:r>
        <w:t>to find</w:t>
      </w:r>
      <w:r>
        <w:rPr>
          <w:spacing w:val="-59"/>
        </w:rPr>
        <w:t xml:space="preserve"> </w:t>
      </w:r>
      <w:r>
        <w:t>ways</w:t>
      </w:r>
      <w:r>
        <w:rPr>
          <w:spacing w:val="-3"/>
        </w:rPr>
        <w:t xml:space="preserve"> </w:t>
      </w:r>
      <w:r>
        <w:t>to</w:t>
      </w:r>
      <w:r>
        <w:rPr>
          <w:spacing w:val="1"/>
        </w:rPr>
        <w:t xml:space="preserve"> </w:t>
      </w:r>
      <w:r>
        <w:t>improve</w:t>
      </w:r>
      <w:r>
        <w:rPr>
          <w:spacing w:val="1"/>
        </w:rPr>
        <w:t xml:space="preserve"> </w:t>
      </w:r>
      <w:r>
        <w:t>service</w:t>
      </w:r>
      <w:r>
        <w:rPr>
          <w:spacing w:val="1"/>
        </w:rPr>
        <w:t xml:space="preserve"> </w:t>
      </w:r>
      <w:r>
        <w:t>delivery.</w:t>
      </w:r>
    </w:p>
    <w:p w14:paraId="0178F8AE" w14:textId="77777777" w:rsidR="0003367E" w:rsidRDefault="0003367E">
      <w:pPr>
        <w:pStyle w:val="BodyText"/>
        <w:ind w:left="0"/>
        <w:rPr>
          <w:sz w:val="24"/>
        </w:rPr>
      </w:pPr>
    </w:p>
    <w:p w14:paraId="361C1E77" w14:textId="77777777" w:rsidR="00170FBD" w:rsidRDefault="00170FBD">
      <w:pPr>
        <w:pStyle w:val="BodyText"/>
        <w:ind w:left="0"/>
        <w:rPr>
          <w:sz w:val="24"/>
        </w:rPr>
      </w:pPr>
    </w:p>
    <w:p w14:paraId="18E8E608" w14:textId="77777777" w:rsidR="0003367E" w:rsidRDefault="00FF7659">
      <w:pPr>
        <w:pStyle w:val="Heading2"/>
        <w:spacing w:before="201"/>
      </w:pPr>
      <w:bookmarkStart w:id="342" w:name="Student_Learning_Outcomes_in_Student_Sup"/>
      <w:bookmarkStart w:id="343" w:name="_Toc84510964"/>
      <w:bookmarkEnd w:id="342"/>
      <w:r>
        <w:t>Student</w:t>
      </w:r>
      <w:r>
        <w:rPr>
          <w:spacing w:val="-7"/>
        </w:rPr>
        <w:t xml:space="preserve"> </w:t>
      </w:r>
      <w:r>
        <w:t>Learning</w:t>
      </w:r>
      <w:r>
        <w:rPr>
          <w:spacing w:val="-14"/>
        </w:rPr>
        <w:t xml:space="preserve"> </w:t>
      </w:r>
      <w:r>
        <w:t>Outcomes</w:t>
      </w:r>
      <w:r>
        <w:rPr>
          <w:spacing w:val="-8"/>
        </w:rPr>
        <w:t xml:space="preserve"> </w:t>
      </w:r>
      <w:r>
        <w:t>in</w:t>
      </w:r>
      <w:r>
        <w:rPr>
          <w:spacing w:val="-15"/>
        </w:rPr>
        <w:t xml:space="preserve"> </w:t>
      </w:r>
      <w:r>
        <w:t>Student</w:t>
      </w:r>
      <w:r>
        <w:rPr>
          <w:spacing w:val="-6"/>
        </w:rPr>
        <w:t xml:space="preserve"> </w:t>
      </w:r>
      <w:r>
        <w:t>Support</w:t>
      </w:r>
      <w:r>
        <w:rPr>
          <w:spacing w:val="-7"/>
        </w:rPr>
        <w:t xml:space="preserve"> </w:t>
      </w:r>
      <w:r>
        <w:t>Services</w:t>
      </w:r>
      <w:bookmarkEnd w:id="343"/>
    </w:p>
    <w:p w14:paraId="39CD8AF0" w14:textId="0E91FC2C" w:rsidR="0003367E" w:rsidRDefault="00FF7659">
      <w:pPr>
        <w:pStyle w:val="BodyText"/>
        <w:spacing w:before="154" w:line="276" w:lineRule="auto"/>
        <w:ind w:right="271"/>
      </w:pPr>
      <w:bookmarkStart w:id="344" w:name="How_does_outcome_assessment_apply_to_stu"/>
      <w:bookmarkEnd w:id="344"/>
      <w:r>
        <w:t xml:space="preserve">How does outcome assessment apply to student support services? The term </w:t>
      </w:r>
      <w:r>
        <w:rPr>
          <w:i/>
        </w:rPr>
        <w:t>Student Learning Outcome</w:t>
      </w:r>
      <w:r>
        <w:rPr>
          <w:i/>
          <w:spacing w:val="1"/>
        </w:rPr>
        <w:t xml:space="preserve"> </w:t>
      </w:r>
      <w:r>
        <w:t>describes</w:t>
      </w:r>
      <w:r>
        <w:rPr>
          <w:spacing w:val="3"/>
        </w:rPr>
        <w:t xml:space="preserve"> </w:t>
      </w:r>
      <w:r>
        <w:t>what</w:t>
      </w:r>
      <w:r>
        <w:rPr>
          <w:spacing w:val="1"/>
        </w:rPr>
        <w:t xml:space="preserve"> </w:t>
      </w:r>
      <w:r>
        <w:t>students</w:t>
      </w:r>
      <w:r>
        <w:rPr>
          <w:spacing w:val="3"/>
        </w:rPr>
        <w:t xml:space="preserve"> </w:t>
      </w:r>
      <w:r>
        <w:t>will</w:t>
      </w:r>
      <w:r>
        <w:rPr>
          <w:spacing w:val="-2"/>
        </w:rPr>
        <w:t xml:space="preserve"> </w:t>
      </w:r>
      <w:r>
        <w:t>be</w:t>
      </w:r>
      <w:r>
        <w:rPr>
          <w:spacing w:val="-1"/>
        </w:rPr>
        <w:t xml:space="preserve"> </w:t>
      </w:r>
      <w:r>
        <w:t>able</w:t>
      </w:r>
      <w:r>
        <w:rPr>
          <w:spacing w:val="9"/>
        </w:rPr>
        <w:t xml:space="preserve"> </w:t>
      </w:r>
      <w:r>
        <w:t>to</w:t>
      </w:r>
      <w:r>
        <w:rPr>
          <w:spacing w:val="9"/>
        </w:rPr>
        <w:t xml:space="preserve"> </w:t>
      </w:r>
      <w:r>
        <w:t>think</w:t>
      </w:r>
      <w:r>
        <w:rPr>
          <w:spacing w:val="3"/>
        </w:rPr>
        <w:t xml:space="preserve"> </w:t>
      </w:r>
      <w:r>
        <w:t>(attitudinal),</w:t>
      </w:r>
      <w:r>
        <w:rPr>
          <w:spacing w:val="7"/>
        </w:rPr>
        <w:t xml:space="preserve"> </w:t>
      </w:r>
      <w:r>
        <w:t>know(cognitive),</w:t>
      </w:r>
      <w:r>
        <w:rPr>
          <w:spacing w:val="-12"/>
        </w:rPr>
        <w:t xml:space="preserve"> </w:t>
      </w:r>
      <w:r>
        <w:t>or</w:t>
      </w:r>
      <w:r>
        <w:rPr>
          <w:spacing w:val="-7"/>
        </w:rPr>
        <w:t xml:space="preserve"> </w:t>
      </w:r>
      <w:r>
        <w:t>do (behavioral)</w:t>
      </w:r>
      <w:r>
        <w:rPr>
          <w:spacing w:val="-4"/>
        </w:rPr>
        <w:t xml:space="preserve"> </w:t>
      </w:r>
      <w:r>
        <w:t>when</w:t>
      </w:r>
      <w:r>
        <w:rPr>
          <w:spacing w:val="-1"/>
        </w:rPr>
        <w:t xml:space="preserve"> </w:t>
      </w:r>
      <w:r>
        <w:t>they’ve</w:t>
      </w:r>
      <w:r>
        <w:rPr>
          <w:spacing w:val="1"/>
        </w:rPr>
        <w:t xml:space="preserve"> </w:t>
      </w:r>
      <w:r>
        <w:t xml:space="preserve">completed a given educational program and/or service. The ACCJC has adopted the term </w:t>
      </w:r>
      <w:r>
        <w:rPr>
          <w:i/>
        </w:rPr>
        <w:t>Learning</w:t>
      </w:r>
      <w:r>
        <w:rPr>
          <w:i/>
          <w:spacing w:val="1"/>
        </w:rPr>
        <w:t xml:space="preserve"> </w:t>
      </w:r>
      <w:r>
        <w:rPr>
          <w:i/>
        </w:rPr>
        <w:t xml:space="preserve">Support Outcome </w:t>
      </w:r>
      <w:r>
        <w:t>to refer to how learning support and student support programs and services help</w:t>
      </w:r>
      <w:r>
        <w:rPr>
          <w:spacing w:val="1"/>
        </w:rPr>
        <w:t xml:space="preserve"> </w:t>
      </w:r>
      <w:r>
        <w:t>students meet learning outcomes and succeed in their educational endeavors. CR also uses the term</w:t>
      </w:r>
      <w:r>
        <w:rPr>
          <w:spacing w:val="1"/>
        </w:rPr>
        <w:t xml:space="preserve"> </w:t>
      </w:r>
      <w:r>
        <w:t>“</w:t>
      </w:r>
      <w:r>
        <w:rPr>
          <w:i/>
        </w:rPr>
        <w:t xml:space="preserve">Service Area Outcome” </w:t>
      </w:r>
      <w:r>
        <w:t>when defining what a service area must accomplish to achieve its mission, even if</w:t>
      </w:r>
      <w:r>
        <w:rPr>
          <w:spacing w:val="-59"/>
        </w:rPr>
        <w:t xml:space="preserve"> </w:t>
      </w:r>
      <w:r>
        <w:t>this does not directly result in or can be measured as knowledge gained by students. While the relevance</w:t>
      </w:r>
      <w:r>
        <w:rPr>
          <w:spacing w:val="1"/>
        </w:rPr>
        <w:t xml:space="preserve"> </w:t>
      </w:r>
      <w:r>
        <w:t xml:space="preserve">of each term depends on what the service does, all areas define and assess outcomes, ideally </w:t>
      </w:r>
      <w:r w:rsidR="000F2B75">
        <w:t>using</w:t>
      </w:r>
      <w:r>
        <w:t xml:space="preserve"> data collected from students. And despite these fine distinctions, </w:t>
      </w:r>
      <w:r w:rsidR="00650EBD">
        <w:t>we will refer to these as student services outcomes, or SSOs</w:t>
      </w:r>
      <w:r>
        <w:t>.</w:t>
      </w:r>
    </w:p>
    <w:p w14:paraId="1D57E9DA" w14:textId="77777777" w:rsidR="0003367E" w:rsidRDefault="00FF7659">
      <w:pPr>
        <w:pStyle w:val="BodyText"/>
        <w:spacing w:before="152" w:line="276" w:lineRule="auto"/>
        <w:ind w:right="244"/>
      </w:pPr>
      <w:bookmarkStart w:id="345" w:name="Almost_every_CR_student,_no_matter_how_m"/>
      <w:bookmarkEnd w:id="345"/>
      <w:r>
        <w:rPr>
          <w:spacing w:val="-1"/>
        </w:rPr>
        <w:t>Almost</w:t>
      </w:r>
      <w:r>
        <w:rPr>
          <w:spacing w:val="-17"/>
        </w:rPr>
        <w:t xml:space="preserve"> </w:t>
      </w:r>
      <w:r>
        <w:rPr>
          <w:spacing w:val="-1"/>
        </w:rPr>
        <w:t>every</w:t>
      </w:r>
      <w:r>
        <w:rPr>
          <w:spacing w:val="-16"/>
        </w:rPr>
        <w:t xml:space="preserve"> </w:t>
      </w:r>
      <w:r>
        <w:rPr>
          <w:spacing w:val="-1"/>
        </w:rPr>
        <w:t>CR</w:t>
      </w:r>
      <w:r>
        <w:rPr>
          <w:spacing w:val="-14"/>
        </w:rPr>
        <w:t xml:space="preserve"> </w:t>
      </w:r>
      <w:r>
        <w:rPr>
          <w:spacing w:val="-1"/>
        </w:rPr>
        <w:t>student,</w:t>
      </w:r>
      <w:r>
        <w:rPr>
          <w:spacing w:val="-17"/>
        </w:rPr>
        <w:t xml:space="preserve"> </w:t>
      </w:r>
      <w:r>
        <w:t>no</w:t>
      </w:r>
      <w:r>
        <w:rPr>
          <w:spacing w:val="-8"/>
        </w:rPr>
        <w:t xml:space="preserve"> </w:t>
      </w:r>
      <w:r>
        <w:t>matter</w:t>
      </w:r>
      <w:r>
        <w:rPr>
          <w:spacing w:val="-19"/>
        </w:rPr>
        <w:t xml:space="preserve"> </w:t>
      </w:r>
      <w:r>
        <w:t>how</w:t>
      </w:r>
      <w:r>
        <w:rPr>
          <w:spacing w:val="-14"/>
        </w:rPr>
        <w:t xml:space="preserve"> </w:t>
      </w:r>
      <w:r>
        <w:t>many</w:t>
      </w:r>
      <w:r>
        <w:rPr>
          <w:spacing w:val="-15"/>
        </w:rPr>
        <w:t xml:space="preserve"> </w:t>
      </w:r>
      <w:r>
        <w:t>classes</w:t>
      </w:r>
      <w:r>
        <w:rPr>
          <w:spacing w:val="-16"/>
        </w:rPr>
        <w:t xml:space="preserve"> </w:t>
      </w:r>
      <w:r>
        <w:t>they</w:t>
      </w:r>
      <w:r>
        <w:rPr>
          <w:spacing w:val="-10"/>
        </w:rPr>
        <w:t xml:space="preserve"> </w:t>
      </w:r>
      <w:r>
        <w:t>take,</w:t>
      </w:r>
      <w:r>
        <w:rPr>
          <w:spacing w:val="-17"/>
        </w:rPr>
        <w:t xml:space="preserve"> </w:t>
      </w:r>
      <w:r>
        <w:t>must</w:t>
      </w:r>
      <w:r>
        <w:rPr>
          <w:spacing w:val="-21"/>
        </w:rPr>
        <w:t xml:space="preserve"> </w:t>
      </w:r>
      <w:r>
        <w:t>apply</w:t>
      </w:r>
      <w:r>
        <w:rPr>
          <w:spacing w:val="-2"/>
        </w:rPr>
        <w:t xml:space="preserve"> </w:t>
      </w:r>
      <w:r>
        <w:t>for</w:t>
      </w:r>
      <w:r>
        <w:rPr>
          <w:spacing w:val="-3"/>
        </w:rPr>
        <w:t xml:space="preserve"> </w:t>
      </w:r>
      <w:r>
        <w:t>admission,</w:t>
      </w:r>
      <w:r>
        <w:rPr>
          <w:spacing w:val="-1"/>
        </w:rPr>
        <w:t xml:space="preserve"> </w:t>
      </w:r>
      <w:r>
        <w:t>seek counseling</w:t>
      </w:r>
      <w:r>
        <w:rPr>
          <w:spacing w:val="-58"/>
        </w:rPr>
        <w:t xml:space="preserve"> </w:t>
      </w:r>
      <w:r>
        <w:rPr>
          <w:spacing w:val="-1"/>
        </w:rPr>
        <w:t xml:space="preserve">and advising, go through assessment testing </w:t>
      </w:r>
      <w:r>
        <w:t xml:space="preserve">and orientation, obtain course materials, discuss </w:t>
      </w:r>
      <w:proofErr w:type="gramStart"/>
      <w:r>
        <w:t>career</w:t>
      </w:r>
      <w:proofErr w:type="gramEnd"/>
      <w:r>
        <w:t xml:space="preserve"> and</w:t>
      </w:r>
      <w:r>
        <w:rPr>
          <w:spacing w:val="1"/>
        </w:rPr>
        <w:t xml:space="preserve"> </w:t>
      </w:r>
      <w:r>
        <w:rPr>
          <w:spacing w:val="-1"/>
        </w:rPr>
        <w:t>transfer</w:t>
      </w:r>
      <w:r>
        <w:rPr>
          <w:spacing w:val="-9"/>
        </w:rPr>
        <w:t xml:space="preserve"> </w:t>
      </w:r>
      <w:r>
        <w:rPr>
          <w:spacing w:val="-1"/>
        </w:rPr>
        <w:t>issues,</w:t>
      </w:r>
      <w:r>
        <w:rPr>
          <w:spacing w:val="-33"/>
        </w:rPr>
        <w:t xml:space="preserve"> </w:t>
      </w:r>
      <w:r>
        <w:rPr>
          <w:spacing w:val="-1"/>
        </w:rPr>
        <w:t>apply</w:t>
      </w:r>
      <w:r>
        <w:rPr>
          <w:spacing w:val="-2"/>
        </w:rPr>
        <w:t xml:space="preserve"> </w:t>
      </w:r>
      <w:r>
        <w:rPr>
          <w:spacing w:val="-1"/>
        </w:rPr>
        <w:t>for</w:t>
      </w:r>
      <w:r>
        <w:rPr>
          <w:spacing w:val="1"/>
        </w:rPr>
        <w:t xml:space="preserve"> </w:t>
      </w:r>
      <w:r>
        <w:rPr>
          <w:spacing w:val="-1"/>
        </w:rPr>
        <w:t>financial</w:t>
      </w:r>
      <w:r>
        <w:rPr>
          <w:spacing w:val="-6"/>
        </w:rPr>
        <w:t xml:space="preserve"> </w:t>
      </w:r>
      <w:r>
        <w:t>aid,</w:t>
      </w:r>
      <w:r>
        <w:rPr>
          <w:spacing w:val="-3"/>
        </w:rPr>
        <w:t xml:space="preserve"> </w:t>
      </w:r>
      <w:r>
        <w:t>and</w:t>
      </w:r>
      <w:r>
        <w:rPr>
          <w:spacing w:val="-3"/>
        </w:rPr>
        <w:t xml:space="preserve"> </w:t>
      </w:r>
      <w:r>
        <w:t>pay</w:t>
      </w:r>
      <w:r>
        <w:rPr>
          <w:spacing w:val="-2"/>
        </w:rPr>
        <w:t xml:space="preserve"> </w:t>
      </w:r>
      <w:r>
        <w:t>fees.</w:t>
      </w:r>
      <w:r>
        <w:rPr>
          <w:spacing w:val="-3"/>
        </w:rPr>
        <w:t xml:space="preserve"> </w:t>
      </w:r>
      <w:r>
        <w:t>Students</w:t>
      </w:r>
      <w:r>
        <w:rPr>
          <w:spacing w:val="-8"/>
        </w:rPr>
        <w:t xml:space="preserve"> </w:t>
      </w:r>
      <w:r>
        <w:t>rely</w:t>
      </w:r>
      <w:r>
        <w:rPr>
          <w:spacing w:val="-16"/>
        </w:rPr>
        <w:t xml:space="preserve"> </w:t>
      </w:r>
      <w:r>
        <w:t>on</w:t>
      </w:r>
      <w:r>
        <w:rPr>
          <w:spacing w:val="-14"/>
        </w:rPr>
        <w:t xml:space="preserve"> </w:t>
      </w:r>
      <w:r>
        <w:t>these</w:t>
      </w:r>
      <w:r>
        <w:rPr>
          <w:spacing w:val="-8"/>
        </w:rPr>
        <w:t xml:space="preserve"> </w:t>
      </w:r>
      <w:r>
        <w:t>services</w:t>
      </w:r>
      <w:r>
        <w:rPr>
          <w:spacing w:val="-14"/>
        </w:rPr>
        <w:t xml:space="preserve"> </w:t>
      </w:r>
      <w:r>
        <w:t>to</w:t>
      </w:r>
      <w:r>
        <w:rPr>
          <w:spacing w:val="-14"/>
        </w:rPr>
        <w:t xml:space="preserve"> </w:t>
      </w:r>
      <w:r>
        <w:t>continue</w:t>
      </w:r>
      <w:r>
        <w:rPr>
          <w:spacing w:val="-13"/>
        </w:rPr>
        <w:t xml:space="preserve"> </w:t>
      </w:r>
      <w:r>
        <w:t>their</w:t>
      </w:r>
      <w:r>
        <w:rPr>
          <w:spacing w:val="-8"/>
        </w:rPr>
        <w:t xml:space="preserve"> </w:t>
      </w:r>
      <w:r>
        <w:t>study,</w:t>
      </w:r>
      <w:r>
        <w:rPr>
          <w:spacing w:val="1"/>
        </w:rPr>
        <w:t xml:space="preserve"> </w:t>
      </w:r>
      <w:r>
        <w:rPr>
          <w:spacing w:val="-1"/>
        </w:rPr>
        <w:t xml:space="preserve">and these interactions influence their learning </w:t>
      </w:r>
      <w:r>
        <w:t>experiences. Consider whether students would be able to</w:t>
      </w:r>
      <w:r>
        <w:rPr>
          <w:spacing w:val="1"/>
        </w:rPr>
        <w:t xml:space="preserve"> </w:t>
      </w:r>
      <w:r>
        <w:t>attain the</w:t>
      </w:r>
      <w:r>
        <w:rPr>
          <w:spacing w:val="-4"/>
        </w:rPr>
        <w:t xml:space="preserve"> </w:t>
      </w:r>
      <w:r>
        <w:t>desired</w:t>
      </w:r>
      <w:r>
        <w:rPr>
          <w:spacing w:val="1"/>
        </w:rPr>
        <w:t xml:space="preserve"> </w:t>
      </w:r>
      <w:r>
        <w:t>level</w:t>
      </w:r>
      <w:r>
        <w:rPr>
          <w:spacing w:val="-9"/>
        </w:rPr>
        <w:t xml:space="preserve"> </w:t>
      </w:r>
      <w:r>
        <w:t>of</w:t>
      </w:r>
      <w:r>
        <w:rPr>
          <w:spacing w:val="-8"/>
        </w:rPr>
        <w:t xml:space="preserve"> </w:t>
      </w:r>
      <w:r>
        <w:t>education without</w:t>
      </w:r>
      <w:r>
        <w:rPr>
          <w:spacing w:val="-3"/>
        </w:rPr>
        <w:t xml:space="preserve"> </w:t>
      </w:r>
      <w:r>
        <w:t>these support</w:t>
      </w:r>
      <w:r>
        <w:rPr>
          <w:spacing w:val="-3"/>
        </w:rPr>
        <w:t xml:space="preserve"> </w:t>
      </w:r>
      <w:r>
        <w:t>programs</w:t>
      </w:r>
      <w:r>
        <w:rPr>
          <w:spacing w:val="-3"/>
        </w:rPr>
        <w:t xml:space="preserve"> </w:t>
      </w:r>
      <w:r>
        <w:t>and</w:t>
      </w:r>
      <w:r>
        <w:rPr>
          <w:spacing w:val="1"/>
        </w:rPr>
        <w:t xml:space="preserve"> </w:t>
      </w:r>
      <w:r>
        <w:t>services.</w:t>
      </w:r>
    </w:p>
    <w:p w14:paraId="48AE22EA" w14:textId="4168C9D1" w:rsidR="0003367E" w:rsidRPr="008754BC" w:rsidRDefault="00FF7659" w:rsidP="008754BC">
      <w:pPr>
        <w:pStyle w:val="BodyText"/>
        <w:spacing w:before="151" w:line="276" w:lineRule="auto"/>
      </w:pPr>
      <w:bookmarkStart w:id="346" w:name="When_formulating_or_updating_service_SLO"/>
      <w:bookmarkEnd w:id="346"/>
      <w:r>
        <w:t>When formulating</w:t>
      </w:r>
      <w:r>
        <w:rPr>
          <w:spacing w:val="-4"/>
        </w:rPr>
        <w:t xml:space="preserve"> </w:t>
      </w:r>
      <w:r>
        <w:t>or updating</w:t>
      </w:r>
      <w:r>
        <w:rPr>
          <w:spacing w:val="1"/>
        </w:rPr>
        <w:t xml:space="preserve"> </w:t>
      </w:r>
      <w:r>
        <w:t>service</w:t>
      </w:r>
      <w:r>
        <w:rPr>
          <w:spacing w:val="1"/>
        </w:rPr>
        <w:t xml:space="preserve"> </w:t>
      </w:r>
      <w:r w:rsidR="00650EBD">
        <w:t>SS</w:t>
      </w:r>
      <w:r w:rsidR="00F9472D">
        <w:t>Os</w:t>
      </w:r>
      <w:r>
        <w:t>,</w:t>
      </w:r>
      <w:r>
        <w:rPr>
          <w:spacing w:val="-3"/>
        </w:rPr>
        <w:t xml:space="preserve"> </w:t>
      </w:r>
      <w:r w:rsidR="00650EBD">
        <w:t xml:space="preserve">try to determine what the core functions of your student services area are.  What do your student services area need to accomplish to meet the mission and goals of the college? What do students need from your service area to successfully complete their educational goals?  </w:t>
      </w:r>
      <w:bookmarkStart w:id="347" w:name="Examples_of_Learning_Outcomes_for_Studen"/>
      <w:bookmarkEnd w:id="347"/>
    </w:p>
    <w:p w14:paraId="5B7E3483" w14:textId="77777777" w:rsidR="0003367E" w:rsidRDefault="0003367E">
      <w:pPr>
        <w:pStyle w:val="BodyText"/>
        <w:spacing w:before="3"/>
        <w:ind w:left="0"/>
        <w:rPr>
          <w:b/>
          <w:sz w:val="15"/>
        </w:rPr>
      </w:pPr>
    </w:p>
    <w:p w14:paraId="541613DB" w14:textId="77777777" w:rsidR="0003367E" w:rsidRDefault="0003367E">
      <w:pPr>
        <w:spacing w:line="242" w:lineRule="auto"/>
        <w:sectPr w:rsidR="0003367E">
          <w:pgSz w:w="12240" w:h="15840"/>
          <w:pgMar w:top="1300" w:right="500" w:bottom="1260" w:left="600" w:header="0" w:footer="995" w:gutter="0"/>
          <w:cols w:space="720"/>
        </w:sectPr>
      </w:pPr>
    </w:p>
    <w:p w14:paraId="6E04A713" w14:textId="77777777" w:rsidR="0003367E" w:rsidRDefault="00FF7659">
      <w:pPr>
        <w:pStyle w:val="Heading1"/>
      </w:pPr>
      <w:bookmarkStart w:id="348" w:name="References"/>
      <w:bookmarkStart w:id="349" w:name="_Toc84510966"/>
      <w:bookmarkEnd w:id="348"/>
      <w:r>
        <w:lastRenderedPageBreak/>
        <w:t>References</w:t>
      </w:r>
      <w:bookmarkEnd w:id="349"/>
    </w:p>
    <w:p w14:paraId="438A8108" w14:textId="77777777" w:rsidR="0003367E" w:rsidRDefault="00FF7659">
      <w:pPr>
        <w:spacing w:before="157"/>
        <w:ind w:left="480"/>
        <w:rPr>
          <w:i/>
        </w:rPr>
      </w:pPr>
      <w:bookmarkStart w:id="350" w:name="Academic_Senate_for_California_Community"/>
      <w:bookmarkEnd w:id="350"/>
      <w:r>
        <w:t>Academic</w:t>
      </w:r>
      <w:r>
        <w:rPr>
          <w:spacing w:val="-6"/>
        </w:rPr>
        <w:t xml:space="preserve"> </w:t>
      </w:r>
      <w:r>
        <w:t>Senate</w:t>
      </w:r>
      <w:r>
        <w:rPr>
          <w:spacing w:val="-2"/>
        </w:rPr>
        <w:t xml:space="preserve"> </w:t>
      </w:r>
      <w:r>
        <w:t>for</w:t>
      </w:r>
      <w:r>
        <w:rPr>
          <w:spacing w:val="-4"/>
        </w:rPr>
        <w:t xml:space="preserve"> </w:t>
      </w:r>
      <w:r>
        <w:t>California</w:t>
      </w:r>
      <w:r>
        <w:rPr>
          <w:spacing w:val="-2"/>
        </w:rPr>
        <w:t xml:space="preserve"> </w:t>
      </w:r>
      <w:r>
        <w:t>Community</w:t>
      </w:r>
      <w:r>
        <w:rPr>
          <w:spacing w:val="-5"/>
        </w:rPr>
        <w:t xml:space="preserve"> </w:t>
      </w:r>
      <w:r>
        <w:t>Colleges.</w:t>
      </w:r>
      <w:r>
        <w:rPr>
          <w:spacing w:val="-7"/>
        </w:rPr>
        <w:t xml:space="preserve"> </w:t>
      </w:r>
      <w:r>
        <w:t>(2019).</w:t>
      </w:r>
      <w:r>
        <w:rPr>
          <w:spacing w:val="4"/>
        </w:rPr>
        <w:t xml:space="preserve"> </w:t>
      </w:r>
      <w:r>
        <w:rPr>
          <w:i/>
        </w:rPr>
        <w:t>Student</w:t>
      </w:r>
      <w:r>
        <w:rPr>
          <w:i/>
          <w:spacing w:val="-11"/>
        </w:rPr>
        <w:t xml:space="preserve"> </w:t>
      </w:r>
      <w:r>
        <w:rPr>
          <w:i/>
        </w:rPr>
        <w:t>Learning</w:t>
      </w:r>
      <w:r>
        <w:rPr>
          <w:i/>
          <w:spacing w:val="-3"/>
        </w:rPr>
        <w:t xml:space="preserve"> </w:t>
      </w:r>
      <w:r>
        <w:rPr>
          <w:i/>
        </w:rPr>
        <w:t>Outcomes.</w:t>
      </w:r>
    </w:p>
    <w:p w14:paraId="3384F6EF" w14:textId="77777777" w:rsidR="0003367E" w:rsidRDefault="00FF7659">
      <w:pPr>
        <w:pStyle w:val="BodyText"/>
        <w:spacing w:before="187" w:line="276" w:lineRule="auto"/>
        <w:ind w:right="318"/>
      </w:pPr>
      <w:bookmarkStart w:id="351" w:name="Allen,_Mary._“Articulating_Learning_Obje"/>
      <w:bookmarkEnd w:id="351"/>
      <w:r>
        <w:rPr>
          <w:spacing w:val="-1"/>
        </w:rPr>
        <w:t xml:space="preserve">Allen, Mary. “Articulating Learning Objectives”. </w:t>
      </w:r>
      <w:r>
        <w:t>Workshop presented at WASC/AAHE Collaborative</w:t>
      </w:r>
      <w:r>
        <w:rPr>
          <w:spacing w:val="1"/>
        </w:rPr>
        <w:t xml:space="preserve"> </w:t>
      </w:r>
      <w:r>
        <w:t>Workshop</w:t>
      </w:r>
      <w:r>
        <w:rPr>
          <w:spacing w:val="-5"/>
        </w:rPr>
        <w:t xml:space="preserve"> </w:t>
      </w:r>
      <w:r>
        <w:t>on</w:t>
      </w:r>
      <w:r>
        <w:rPr>
          <w:spacing w:val="-5"/>
        </w:rPr>
        <w:t xml:space="preserve"> </w:t>
      </w:r>
      <w:r>
        <w:t>Building</w:t>
      </w:r>
      <w:r>
        <w:rPr>
          <w:spacing w:val="-10"/>
        </w:rPr>
        <w:t xml:space="preserve"> </w:t>
      </w:r>
      <w:r>
        <w:t>Learner-Centered</w:t>
      </w:r>
      <w:r>
        <w:rPr>
          <w:spacing w:val="-5"/>
        </w:rPr>
        <w:t xml:space="preserve"> </w:t>
      </w:r>
      <w:r>
        <w:t>Institutions-Developing</w:t>
      </w:r>
      <w:r>
        <w:rPr>
          <w:spacing w:val="-9"/>
        </w:rPr>
        <w:t xml:space="preserve"> </w:t>
      </w:r>
      <w:r>
        <w:t>Institutional</w:t>
      </w:r>
      <w:r>
        <w:rPr>
          <w:spacing w:val="-7"/>
        </w:rPr>
        <w:t xml:space="preserve"> </w:t>
      </w:r>
      <w:r>
        <w:t>Strategies</w:t>
      </w:r>
      <w:r>
        <w:rPr>
          <w:spacing w:val="-8"/>
        </w:rPr>
        <w:t xml:space="preserve"> </w:t>
      </w:r>
      <w:r>
        <w:t>for Assessing</w:t>
      </w:r>
      <w:r>
        <w:rPr>
          <w:spacing w:val="-10"/>
        </w:rPr>
        <w:t xml:space="preserve"> </w:t>
      </w:r>
      <w:r>
        <w:t>and</w:t>
      </w:r>
      <w:r>
        <w:rPr>
          <w:spacing w:val="-58"/>
        </w:rPr>
        <w:t xml:space="preserve"> </w:t>
      </w:r>
      <w:r>
        <w:t>Improving Student Learning. March 2004. Association for Supervision and Curriculum Development</w:t>
      </w:r>
      <w:r>
        <w:rPr>
          <w:spacing w:val="1"/>
        </w:rPr>
        <w:t xml:space="preserve"> </w:t>
      </w:r>
      <w:r>
        <w:t>(ASCD)</w:t>
      </w:r>
      <w:r>
        <w:rPr>
          <w:spacing w:val="-3"/>
        </w:rPr>
        <w:t xml:space="preserve"> </w:t>
      </w:r>
      <w:hyperlink r:id="rId46">
        <w:r>
          <w:rPr>
            <w:color w:val="3952A3"/>
          </w:rPr>
          <w:t>http://www.ascd.org/portal/site/ascd/menuitem.5a47c86b3b7b44128716b710e3108a0c/</w:t>
        </w:r>
      </w:hyperlink>
    </w:p>
    <w:p w14:paraId="0F01FF4D" w14:textId="77777777" w:rsidR="0003367E" w:rsidRDefault="00FF7659">
      <w:pPr>
        <w:pStyle w:val="BodyText"/>
        <w:spacing w:before="157" w:line="271" w:lineRule="auto"/>
        <w:ind w:right="329"/>
      </w:pPr>
      <w:bookmarkStart w:id="352" w:name="Angelo,_T._(1995)._“Improving_Classroom_"/>
      <w:bookmarkEnd w:id="352"/>
      <w:r>
        <w:t>Angelo,</w:t>
      </w:r>
      <w:r>
        <w:rPr>
          <w:spacing w:val="-9"/>
        </w:rPr>
        <w:t xml:space="preserve"> </w:t>
      </w:r>
      <w:r>
        <w:t>T.</w:t>
      </w:r>
      <w:r>
        <w:rPr>
          <w:spacing w:val="-11"/>
        </w:rPr>
        <w:t xml:space="preserve"> </w:t>
      </w:r>
      <w:r>
        <w:t>(1995).</w:t>
      </w:r>
      <w:r>
        <w:rPr>
          <w:spacing w:val="-13"/>
        </w:rPr>
        <w:t xml:space="preserve"> </w:t>
      </w:r>
      <w:r>
        <w:t>“Improving</w:t>
      </w:r>
      <w:r>
        <w:rPr>
          <w:spacing w:val="-9"/>
        </w:rPr>
        <w:t xml:space="preserve"> </w:t>
      </w:r>
      <w:r>
        <w:t>Classroom</w:t>
      </w:r>
      <w:r>
        <w:rPr>
          <w:spacing w:val="-5"/>
        </w:rPr>
        <w:t xml:space="preserve"> </w:t>
      </w:r>
      <w:r>
        <w:t>Assessment</w:t>
      </w:r>
      <w:r>
        <w:rPr>
          <w:spacing w:val="-2"/>
        </w:rPr>
        <w:t xml:space="preserve"> </w:t>
      </w:r>
      <w:r>
        <w:t>to</w:t>
      </w:r>
      <w:r>
        <w:rPr>
          <w:spacing w:val="-5"/>
        </w:rPr>
        <w:t xml:space="preserve"> </w:t>
      </w:r>
      <w:r>
        <w:t>Improve</w:t>
      </w:r>
      <w:r>
        <w:rPr>
          <w:spacing w:val="-4"/>
        </w:rPr>
        <w:t xml:space="preserve"> </w:t>
      </w:r>
      <w:r>
        <w:t>Learning.”</w:t>
      </w:r>
      <w:r>
        <w:rPr>
          <w:spacing w:val="-3"/>
        </w:rPr>
        <w:t xml:space="preserve"> </w:t>
      </w:r>
      <w:r>
        <w:rPr>
          <w:i/>
        </w:rPr>
        <w:t>Assessment</w:t>
      </w:r>
      <w:r>
        <w:rPr>
          <w:i/>
          <w:spacing w:val="-8"/>
        </w:rPr>
        <w:t xml:space="preserve"> </w:t>
      </w:r>
      <w:r>
        <w:rPr>
          <w:i/>
        </w:rPr>
        <w:t>Update</w:t>
      </w:r>
      <w:r>
        <w:t>,7(6),</w:t>
      </w:r>
      <w:r>
        <w:rPr>
          <w:spacing w:val="-12"/>
        </w:rPr>
        <w:t xml:space="preserve"> </w:t>
      </w:r>
      <w:r>
        <w:t>1-2,</w:t>
      </w:r>
      <w:r>
        <w:rPr>
          <w:spacing w:val="-58"/>
        </w:rPr>
        <w:t xml:space="preserve"> </w:t>
      </w:r>
      <w:r>
        <w:t>13-14.</w:t>
      </w:r>
    </w:p>
    <w:p w14:paraId="5AABE398" w14:textId="77777777" w:rsidR="0003367E" w:rsidRDefault="00FF7659">
      <w:pPr>
        <w:pStyle w:val="BodyText"/>
        <w:spacing w:before="159" w:line="276" w:lineRule="auto"/>
        <w:ind w:right="700"/>
      </w:pPr>
      <w:bookmarkStart w:id="353" w:name="Astin,_A._W.,_Banta,_T._W.,_Cross,_K._P."/>
      <w:bookmarkEnd w:id="353"/>
      <w:r>
        <w:t>Astin, A. W., Banta, T. W., Cross, K. P., El-Khawas, E., Ewell, P. T., Hutchings, P., &amp; Moran, E.(1992).</w:t>
      </w:r>
      <w:r>
        <w:rPr>
          <w:spacing w:val="-59"/>
        </w:rPr>
        <w:t xml:space="preserve"> </w:t>
      </w:r>
      <w:r>
        <w:t>“Principles</w:t>
      </w:r>
      <w:r>
        <w:rPr>
          <w:spacing w:val="-6"/>
        </w:rPr>
        <w:t xml:space="preserve"> </w:t>
      </w:r>
      <w:r>
        <w:t>of</w:t>
      </w:r>
      <w:r>
        <w:rPr>
          <w:spacing w:val="-3"/>
        </w:rPr>
        <w:t xml:space="preserve"> </w:t>
      </w:r>
      <w:r>
        <w:t>good</w:t>
      </w:r>
      <w:r>
        <w:rPr>
          <w:spacing w:val="-4"/>
        </w:rPr>
        <w:t xml:space="preserve"> </w:t>
      </w:r>
      <w:r>
        <w:t>practice</w:t>
      </w:r>
      <w:r>
        <w:rPr>
          <w:spacing w:val="-3"/>
        </w:rPr>
        <w:t xml:space="preserve"> </w:t>
      </w:r>
      <w:r>
        <w:t>for</w:t>
      </w:r>
      <w:r>
        <w:rPr>
          <w:spacing w:val="-6"/>
        </w:rPr>
        <w:t xml:space="preserve"> </w:t>
      </w:r>
      <w:r>
        <w:t>assessing</w:t>
      </w:r>
      <w:r>
        <w:rPr>
          <w:spacing w:val="-4"/>
        </w:rPr>
        <w:t xml:space="preserve"> </w:t>
      </w:r>
      <w:r>
        <w:t>student</w:t>
      </w:r>
      <w:r>
        <w:rPr>
          <w:spacing w:val="-4"/>
        </w:rPr>
        <w:t xml:space="preserve"> </w:t>
      </w:r>
      <w:r>
        <w:t>learning.”</w:t>
      </w:r>
      <w:r>
        <w:rPr>
          <w:spacing w:val="-6"/>
        </w:rPr>
        <w:t xml:space="preserve"> </w:t>
      </w:r>
      <w:r>
        <w:rPr>
          <w:i/>
        </w:rPr>
        <w:t>AAHE</w:t>
      </w:r>
      <w:r>
        <w:rPr>
          <w:i/>
          <w:spacing w:val="-4"/>
        </w:rPr>
        <w:t xml:space="preserve"> </w:t>
      </w:r>
      <w:r>
        <w:rPr>
          <w:i/>
        </w:rPr>
        <w:t>Bulletin</w:t>
      </w:r>
      <w:r>
        <w:t>,</w:t>
      </w:r>
      <w:r>
        <w:rPr>
          <w:spacing w:val="-13"/>
        </w:rPr>
        <w:t xml:space="preserve"> </w:t>
      </w:r>
      <w:r>
        <w:rPr>
          <w:i/>
        </w:rPr>
        <w:t>45</w:t>
      </w:r>
      <w:r>
        <w:t>(4).</w:t>
      </w:r>
    </w:p>
    <w:p w14:paraId="0F472805" w14:textId="77777777" w:rsidR="0003367E" w:rsidRDefault="00FF7659">
      <w:pPr>
        <w:spacing w:before="153" w:line="276" w:lineRule="auto"/>
        <w:ind w:left="480"/>
      </w:pPr>
      <w:bookmarkStart w:id="354" w:name="California_State_University_Sacramento._"/>
      <w:bookmarkEnd w:id="354"/>
      <w:r>
        <w:t xml:space="preserve">California State University Sacramento. (2004). </w:t>
      </w:r>
      <w:r>
        <w:rPr>
          <w:i/>
        </w:rPr>
        <w:t>Assessment Glossary of Term</w:t>
      </w:r>
      <w:r>
        <w:t>s</w:t>
      </w:r>
      <w:r>
        <w:rPr>
          <w:spacing w:val="-59"/>
        </w:rPr>
        <w:t xml:space="preserve"> </w:t>
      </w:r>
      <w:hyperlink r:id="rId47">
        <w:r>
          <w:rPr>
            <w:color w:val="3952A3"/>
            <w:u w:val="single" w:color="3952A3"/>
          </w:rPr>
          <w:t>http://www/csus.edu/acaf/Portfolios/GE/glossary.htm</w:t>
        </w:r>
      </w:hyperlink>
    </w:p>
    <w:p w14:paraId="37D70D93" w14:textId="77777777" w:rsidR="0003367E" w:rsidRDefault="00FF7659">
      <w:pPr>
        <w:pStyle w:val="BodyText"/>
        <w:spacing w:before="153" w:line="276" w:lineRule="auto"/>
        <w:ind w:right="478"/>
      </w:pPr>
      <w:bookmarkStart w:id="355" w:name="Ewell,_P.T._(1991)._“To_Capture_the_Inef"/>
      <w:bookmarkEnd w:id="355"/>
      <w:r>
        <w:rPr>
          <w:spacing w:val="-1"/>
        </w:rPr>
        <w:t>Ewell,</w:t>
      </w:r>
      <w:r>
        <w:rPr>
          <w:spacing w:val="-10"/>
        </w:rPr>
        <w:t xml:space="preserve"> </w:t>
      </w:r>
      <w:r>
        <w:rPr>
          <w:spacing w:val="-1"/>
        </w:rPr>
        <w:t>P.T.</w:t>
      </w:r>
      <w:r>
        <w:rPr>
          <w:spacing w:val="-13"/>
        </w:rPr>
        <w:t xml:space="preserve"> </w:t>
      </w:r>
      <w:r>
        <w:rPr>
          <w:spacing w:val="-1"/>
        </w:rPr>
        <w:t>(1991).</w:t>
      </w:r>
      <w:r>
        <w:rPr>
          <w:spacing w:val="-14"/>
        </w:rPr>
        <w:t xml:space="preserve"> </w:t>
      </w:r>
      <w:r>
        <w:rPr>
          <w:spacing w:val="-1"/>
        </w:rPr>
        <w:t>“To</w:t>
      </w:r>
      <w:r>
        <w:rPr>
          <w:spacing w:val="-11"/>
        </w:rPr>
        <w:t xml:space="preserve"> </w:t>
      </w:r>
      <w:r>
        <w:rPr>
          <w:spacing w:val="-1"/>
        </w:rPr>
        <w:t>Capture</w:t>
      </w:r>
      <w:r>
        <w:rPr>
          <w:spacing w:val="-6"/>
        </w:rPr>
        <w:t xml:space="preserve"> </w:t>
      </w:r>
      <w:r>
        <w:rPr>
          <w:spacing w:val="-1"/>
        </w:rPr>
        <w:t>the</w:t>
      </w:r>
      <w:r>
        <w:rPr>
          <w:spacing w:val="-6"/>
        </w:rPr>
        <w:t xml:space="preserve"> </w:t>
      </w:r>
      <w:r>
        <w:rPr>
          <w:spacing w:val="-1"/>
        </w:rPr>
        <w:t>Ineffable:</w:t>
      </w:r>
      <w:r>
        <w:rPr>
          <w:spacing w:val="-5"/>
        </w:rPr>
        <w:t xml:space="preserve"> </w:t>
      </w:r>
      <w:r>
        <w:t>New</w:t>
      </w:r>
      <w:r>
        <w:rPr>
          <w:spacing w:val="-8"/>
        </w:rPr>
        <w:t xml:space="preserve"> </w:t>
      </w:r>
      <w:r>
        <w:t>Forms</w:t>
      </w:r>
      <w:r>
        <w:rPr>
          <w:spacing w:val="-13"/>
        </w:rPr>
        <w:t xml:space="preserve"> </w:t>
      </w:r>
      <w:r>
        <w:t>of</w:t>
      </w:r>
      <w:r>
        <w:rPr>
          <w:spacing w:val="-10"/>
        </w:rPr>
        <w:t xml:space="preserve"> </w:t>
      </w:r>
      <w:r>
        <w:t>Assessment</w:t>
      </w:r>
      <w:r>
        <w:rPr>
          <w:spacing w:val="-14"/>
        </w:rPr>
        <w:t xml:space="preserve"> </w:t>
      </w:r>
      <w:r>
        <w:t>in</w:t>
      </w:r>
      <w:r>
        <w:rPr>
          <w:spacing w:val="-10"/>
        </w:rPr>
        <w:t xml:space="preserve"> </w:t>
      </w:r>
      <w:r>
        <w:t>Higher</w:t>
      </w:r>
      <w:r>
        <w:rPr>
          <w:spacing w:val="-7"/>
        </w:rPr>
        <w:t xml:space="preserve"> </w:t>
      </w:r>
      <w:r>
        <w:t>Education.”</w:t>
      </w:r>
      <w:r>
        <w:rPr>
          <w:spacing w:val="-7"/>
        </w:rPr>
        <w:t xml:space="preserve"> </w:t>
      </w:r>
      <w:r>
        <w:t>In</w:t>
      </w:r>
      <w:r>
        <w:rPr>
          <w:spacing w:val="-6"/>
        </w:rPr>
        <w:t xml:space="preserve"> </w:t>
      </w:r>
      <w:r>
        <w:t>G.Grant</w:t>
      </w:r>
      <w:r>
        <w:rPr>
          <w:spacing w:val="-58"/>
        </w:rPr>
        <w:t xml:space="preserve"> </w:t>
      </w:r>
      <w:r>
        <w:t xml:space="preserve">(ed.), </w:t>
      </w:r>
      <w:r>
        <w:rPr>
          <w:i/>
        </w:rPr>
        <w:t>Review of research in Education, no. 17</w:t>
      </w:r>
      <w:r>
        <w:t>, Washington, DC: American EducationalResearch</w:t>
      </w:r>
      <w:r>
        <w:rPr>
          <w:spacing w:val="1"/>
        </w:rPr>
        <w:t xml:space="preserve"> </w:t>
      </w:r>
      <w:r>
        <w:t>Association.</w:t>
      </w:r>
    </w:p>
    <w:p w14:paraId="50309E5D" w14:textId="77777777" w:rsidR="0003367E" w:rsidRDefault="00FF7659">
      <w:pPr>
        <w:spacing w:before="155" w:line="237" w:lineRule="auto"/>
        <w:ind w:left="480" w:right="478"/>
      </w:pPr>
      <w:bookmarkStart w:id="356" w:name="Luan,_Jing._“Pragmatic_Assessment_of_Stu"/>
      <w:bookmarkEnd w:id="356"/>
      <w:r>
        <w:t>Luan,</w:t>
      </w:r>
      <w:r>
        <w:rPr>
          <w:spacing w:val="-6"/>
        </w:rPr>
        <w:t xml:space="preserve"> </w:t>
      </w:r>
      <w:r>
        <w:t>Jing.</w:t>
      </w:r>
      <w:r>
        <w:rPr>
          <w:spacing w:val="-4"/>
        </w:rPr>
        <w:t xml:space="preserve"> </w:t>
      </w:r>
      <w:r>
        <w:t>“Pragmatic</w:t>
      </w:r>
      <w:r>
        <w:rPr>
          <w:spacing w:val="-5"/>
        </w:rPr>
        <w:t xml:space="preserve"> </w:t>
      </w:r>
      <w:r>
        <w:t>Assessment</w:t>
      </w:r>
      <w:r>
        <w:rPr>
          <w:spacing w:val="-5"/>
        </w:rPr>
        <w:t xml:space="preserve"> </w:t>
      </w:r>
      <w:r>
        <w:t>of</w:t>
      </w:r>
      <w:r>
        <w:rPr>
          <w:spacing w:val="-6"/>
        </w:rPr>
        <w:t xml:space="preserve"> </w:t>
      </w:r>
      <w:r>
        <w:t>Student</w:t>
      </w:r>
      <w:r>
        <w:rPr>
          <w:spacing w:val="-6"/>
        </w:rPr>
        <w:t xml:space="preserve"> </w:t>
      </w:r>
      <w:r>
        <w:t>Services</w:t>
      </w:r>
      <w:r>
        <w:rPr>
          <w:spacing w:val="-5"/>
        </w:rPr>
        <w:t xml:space="preserve"> </w:t>
      </w:r>
      <w:r>
        <w:t>in</w:t>
      </w:r>
      <w:r>
        <w:rPr>
          <w:spacing w:val="-1"/>
        </w:rPr>
        <w:t xml:space="preserve"> </w:t>
      </w:r>
      <w:r>
        <w:t>Community</w:t>
      </w:r>
      <w:r>
        <w:rPr>
          <w:spacing w:val="-5"/>
        </w:rPr>
        <w:t xml:space="preserve"> </w:t>
      </w:r>
      <w:r>
        <w:t>Colleges”</w:t>
      </w:r>
      <w:r>
        <w:rPr>
          <w:spacing w:val="5"/>
        </w:rPr>
        <w:t xml:space="preserve"> </w:t>
      </w:r>
      <w:r>
        <w:rPr>
          <w:i/>
        </w:rPr>
        <w:t>iJournal:</w:t>
      </w:r>
      <w:r>
        <w:rPr>
          <w:i/>
          <w:spacing w:val="-6"/>
        </w:rPr>
        <w:t xml:space="preserve"> </w:t>
      </w:r>
      <w:r>
        <w:rPr>
          <w:i/>
        </w:rPr>
        <w:t>Insight</w:t>
      </w:r>
      <w:r>
        <w:rPr>
          <w:i/>
          <w:spacing w:val="-6"/>
        </w:rPr>
        <w:t xml:space="preserve"> </w:t>
      </w:r>
      <w:r>
        <w:rPr>
          <w:i/>
        </w:rPr>
        <w:t>Into</w:t>
      </w:r>
      <w:r>
        <w:rPr>
          <w:i/>
          <w:spacing w:val="-58"/>
        </w:rPr>
        <w:t xml:space="preserve"> </w:t>
      </w:r>
      <w:r>
        <w:rPr>
          <w:i/>
        </w:rPr>
        <w:t>Student</w:t>
      </w:r>
      <w:r>
        <w:rPr>
          <w:i/>
          <w:spacing w:val="-6"/>
        </w:rPr>
        <w:t xml:space="preserve"> </w:t>
      </w:r>
      <w:r>
        <w:rPr>
          <w:i/>
        </w:rPr>
        <w:t>Services</w:t>
      </w:r>
      <w:r>
        <w:t>,</w:t>
      </w:r>
      <w:r>
        <w:rPr>
          <w:spacing w:val="-3"/>
        </w:rPr>
        <w:t xml:space="preserve"> </w:t>
      </w:r>
      <w:r>
        <w:t>No.</w:t>
      </w:r>
      <w:r>
        <w:rPr>
          <w:spacing w:val="-7"/>
        </w:rPr>
        <w:t xml:space="preserve"> </w:t>
      </w:r>
      <w:r>
        <w:t>4,</w:t>
      </w:r>
      <w:r>
        <w:rPr>
          <w:spacing w:val="-3"/>
        </w:rPr>
        <w:t xml:space="preserve"> </w:t>
      </w:r>
      <w:r>
        <w:t>March</w:t>
      </w:r>
      <w:r>
        <w:rPr>
          <w:spacing w:val="-3"/>
        </w:rPr>
        <w:t xml:space="preserve"> </w:t>
      </w:r>
      <w:r>
        <w:t>2003</w:t>
      </w:r>
    </w:p>
    <w:p w14:paraId="74382714" w14:textId="77777777" w:rsidR="0003367E" w:rsidRDefault="00FF7659">
      <w:pPr>
        <w:pStyle w:val="BodyText"/>
        <w:spacing w:before="152"/>
      </w:pPr>
      <w:bookmarkStart w:id="357" w:name="Lyons,_N._“Portfolios_and_Their_Conseque"/>
      <w:bookmarkEnd w:id="357"/>
      <w:r>
        <w:rPr>
          <w:spacing w:val="-1"/>
        </w:rPr>
        <w:t>Lyons,</w:t>
      </w:r>
      <w:r>
        <w:rPr>
          <w:spacing w:val="-4"/>
        </w:rPr>
        <w:t xml:space="preserve"> </w:t>
      </w:r>
      <w:r>
        <w:rPr>
          <w:spacing w:val="-1"/>
        </w:rPr>
        <w:t>N.</w:t>
      </w:r>
      <w:r>
        <w:rPr>
          <w:spacing w:val="-9"/>
        </w:rPr>
        <w:t xml:space="preserve"> </w:t>
      </w:r>
      <w:r>
        <w:rPr>
          <w:spacing w:val="-1"/>
        </w:rPr>
        <w:t>“Portfolios</w:t>
      </w:r>
      <w:r>
        <w:rPr>
          <w:spacing w:val="-11"/>
        </w:rPr>
        <w:t xml:space="preserve"> </w:t>
      </w:r>
      <w:r>
        <w:rPr>
          <w:spacing w:val="-1"/>
        </w:rPr>
        <w:t>and Their</w:t>
      </w:r>
      <w:r>
        <w:rPr>
          <w:spacing w:val="-5"/>
        </w:rPr>
        <w:t xml:space="preserve"> </w:t>
      </w:r>
      <w:r>
        <w:t>Consequences:</w:t>
      </w:r>
      <w:r>
        <w:rPr>
          <w:spacing w:val="-1"/>
        </w:rPr>
        <w:t xml:space="preserve"> </w:t>
      </w:r>
      <w:r>
        <w:t>Developing</w:t>
      </w:r>
      <w:r>
        <w:rPr>
          <w:spacing w:val="-9"/>
        </w:rPr>
        <w:t xml:space="preserve"> </w:t>
      </w:r>
      <w:r>
        <w:t>as</w:t>
      </w:r>
      <w:r>
        <w:rPr>
          <w:spacing w:val="-13"/>
        </w:rPr>
        <w:t xml:space="preserve"> </w:t>
      </w:r>
      <w:r>
        <w:t>a</w:t>
      </w:r>
      <w:r>
        <w:rPr>
          <w:spacing w:val="-15"/>
        </w:rPr>
        <w:t xml:space="preserve"> </w:t>
      </w:r>
      <w:r>
        <w:t>Reflective Practitioner”</w:t>
      </w:r>
      <w:r>
        <w:rPr>
          <w:spacing w:val="-3"/>
        </w:rPr>
        <w:t xml:space="preserve"> </w:t>
      </w:r>
      <w:r>
        <w:t>In N.</w:t>
      </w:r>
      <w:r>
        <w:rPr>
          <w:spacing w:val="-8"/>
        </w:rPr>
        <w:t xml:space="preserve"> </w:t>
      </w:r>
      <w:r>
        <w:t>Lyons(ed.),</w:t>
      </w:r>
    </w:p>
    <w:p w14:paraId="29402D8B" w14:textId="77777777" w:rsidR="0003367E" w:rsidRDefault="00FF7659">
      <w:pPr>
        <w:spacing w:before="37" w:line="422" w:lineRule="auto"/>
        <w:ind w:left="480" w:right="478"/>
      </w:pPr>
      <w:r>
        <w:rPr>
          <w:i/>
        </w:rPr>
        <w:t>With</w:t>
      </w:r>
      <w:r>
        <w:rPr>
          <w:i/>
          <w:spacing w:val="-8"/>
        </w:rPr>
        <w:t xml:space="preserve"> </w:t>
      </w:r>
      <w:r>
        <w:rPr>
          <w:i/>
        </w:rPr>
        <w:t>Portfolio</w:t>
      </w:r>
      <w:r>
        <w:rPr>
          <w:i/>
          <w:spacing w:val="-11"/>
        </w:rPr>
        <w:t xml:space="preserve"> </w:t>
      </w:r>
      <w:r>
        <w:rPr>
          <w:i/>
        </w:rPr>
        <w:t>in</w:t>
      </w:r>
      <w:r>
        <w:rPr>
          <w:i/>
          <w:spacing w:val="-11"/>
        </w:rPr>
        <w:t xml:space="preserve"> </w:t>
      </w:r>
      <w:r>
        <w:rPr>
          <w:i/>
        </w:rPr>
        <w:t>Hand:</w:t>
      </w:r>
      <w:r>
        <w:rPr>
          <w:i/>
          <w:spacing w:val="-11"/>
        </w:rPr>
        <w:t xml:space="preserve"> </w:t>
      </w:r>
      <w:r>
        <w:rPr>
          <w:i/>
        </w:rPr>
        <w:t>Validating</w:t>
      </w:r>
      <w:r>
        <w:rPr>
          <w:i/>
          <w:spacing w:val="-7"/>
        </w:rPr>
        <w:t xml:space="preserve"> </w:t>
      </w:r>
      <w:r>
        <w:rPr>
          <w:i/>
        </w:rPr>
        <w:t>the</w:t>
      </w:r>
      <w:r>
        <w:rPr>
          <w:i/>
          <w:spacing w:val="-7"/>
        </w:rPr>
        <w:t xml:space="preserve"> </w:t>
      </w:r>
      <w:r>
        <w:rPr>
          <w:i/>
        </w:rPr>
        <w:t>New</w:t>
      </w:r>
      <w:r>
        <w:rPr>
          <w:i/>
          <w:spacing w:val="-4"/>
        </w:rPr>
        <w:t xml:space="preserve"> </w:t>
      </w:r>
      <w:r>
        <w:rPr>
          <w:i/>
        </w:rPr>
        <w:t>Teacher</w:t>
      </w:r>
      <w:r>
        <w:rPr>
          <w:i/>
          <w:spacing w:val="-8"/>
        </w:rPr>
        <w:t xml:space="preserve"> </w:t>
      </w:r>
      <w:r>
        <w:rPr>
          <w:i/>
        </w:rPr>
        <w:t>Professionalism</w:t>
      </w:r>
      <w:r>
        <w:t>,</w:t>
      </w:r>
      <w:r>
        <w:rPr>
          <w:spacing w:val="-10"/>
        </w:rPr>
        <w:t xml:space="preserve"> </w:t>
      </w:r>
      <w:r>
        <w:t>New</w:t>
      </w:r>
      <w:r>
        <w:rPr>
          <w:spacing w:val="-9"/>
        </w:rPr>
        <w:t xml:space="preserve"> </w:t>
      </w:r>
      <w:r>
        <w:t>York:</w:t>
      </w:r>
      <w:r>
        <w:rPr>
          <w:spacing w:val="-15"/>
        </w:rPr>
        <w:t xml:space="preserve"> </w:t>
      </w:r>
      <w:r>
        <w:t>Teacher’s</w:t>
      </w:r>
      <w:r>
        <w:rPr>
          <w:spacing w:val="-7"/>
        </w:rPr>
        <w:t xml:space="preserve"> </w:t>
      </w:r>
      <w:r>
        <w:t>College</w:t>
      </w:r>
      <w:r>
        <w:rPr>
          <w:spacing w:val="2"/>
        </w:rPr>
        <w:t xml:space="preserve"> </w:t>
      </w:r>
      <w:r>
        <w:t>Press.</w:t>
      </w:r>
      <w:r>
        <w:rPr>
          <w:spacing w:val="-58"/>
        </w:rPr>
        <w:t xml:space="preserve"> </w:t>
      </w:r>
      <w:bookmarkStart w:id="358" w:name="New_Horizons_for_Learning._http://www.ne"/>
      <w:bookmarkEnd w:id="358"/>
      <w:r>
        <w:rPr>
          <w:color w:val="221F1F"/>
        </w:rPr>
        <w:t>New</w:t>
      </w:r>
      <w:r>
        <w:rPr>
          <w:color w:val="221F1F"/>
          <w:spacing w:val="-1"/>
        </w:rPr>
        <w:t xml:space="preserve"> </w:t>
      </w:r>
      <w:r>
        <w:rPr>
          <w:color w:val="221F1F"/>
        </w:rPr>
        <w:t>Horizons</w:t>
      </w:r>
      <w:r>
        <w:rPr>
          <w:color w:val="221F1F"/>
          <w:spacing w:val="-6"/>
        </w:rPr>
        <w:t xml:space="preserve"> </w:t>
      </w:r>
      <w:r>
        <w:rPr>
          <w:color w:val="221F1F"/>
        </w:rPr>
        <w:t>for Learning.</w:t>
      </w:r>
      <w:r>
        <w:rPr>
          <w:color w:val="221F1F"/>
          <w:spacing w:val="-17"/>
        </w:rPr>
        <w:t xml:space="preserve"> </w:t>
      </w:r>
      <w:hyperlink r:id="rId48">
        <w:r>
          <w:rPr>
            <w:color w:val="3952A3"/>
            <w:u w:val="single" w:color="3952A3"/>
          </w:rPr>
          <w:t>http://www.newhorizons.org</w:t>
        </w:r>
      </w:hyperlink>
    </w:p>
    <w:p w14:paraId="1E1FE9F7" w14:textId="77777777" w:rsidR="0003367E" w:rsidRDefault="00FF7659">
      <w:pPr>
        <w:spacing w:line="271" w:lineRule="auto"/>
        <w:ind w:left="480" w:right="478"/>
      </w:pPr>
      <w:bookmarkStart w:id="359" w:name="Nichols_J_&amp;_Nichols_K._(2000)._The_Depar"/>
      <w:bookmarkEnd w:id="359"/>
      <w:r>
        <w:t>Nichols</w:t>
      </w:r>
      <w:r>
        <w:rPr>
          <w:spacing w:val="-4"/>
        </w:rPr>
        <w:t xml:space="preserve"> </w:t>
      </w:r>
      <w:r>
        <w:t>J</w:t>
      </w:r>
      <w:r>
        <w:rPr>
          <w:spacing w:val="-4"/>
        </w:rPr>
        <w:t xml:space="preserve"> </w:t>
      </w:r>
      <w:r>
        <w:t>&amp;</w:t>
      </w:r>
      <w:r>
        <w:rPr>
          <w:spacing w:val="-5"/>
        </w:rPr>
        <w:t xml:space="preserve"> </w:t>
      </w:r>
      <w:r>
        <w:t>Nichols</w:t>
      </w:r>
      <w:r>
        <w:rPr>
          <w:spacing w:val="-4"/>
        </w:rPr>
        <w:t xml:space="preserve"> </w:t>
      </w:r>
      <w:r>
        <w:t>K.</w:t>
      </w:r>
      <w:r>
        <w:rPr>
          <w:spacing w:val="-5"/>
        </w:rPr>
        <w:t xml:space="preserve"> </w:t>
      </w:r>
      <w:r>
        <w:t xml:space="preserve">(2000). </w:t>
      </w:r>
      <w:r>
        <w:rPr>
          <w:i/>
        </w:rPr>
        <w:t>The</w:t>
      </w:r>
      <w:r>
        <w:rPr>
          <w:i/>
          <w:spacing w:val="-1"/>
        </w:rPr>
        <w:t xml:space="preserve"> </w:t>
      </w:r>
      <w:r>
        <w:rPr>
          <w:i/>
        </w:rPr>
        <w:t>Departmental</w:t>
      </w:r>
      <w:r>
        <w:rPr>
          <w:i/>
          <w:spacing w:val="-3"/>
        </w:rPr>
        <w:t xml:space="preserve"> </w:t>
      </w:r>
      <w:r>
        <w:rPr>
          <w:i/>
        </w:rPr>
        <w:t>Guide</w:t>
      </w:r>
      <w:r>
        <w:rPr>
          <w:i/>
          <w:spacing w:val="-6"/>
        </w:rPr>
        <w:t xml:space="preserve"> </w:t>
      </w:r>
      <w:r>
        <w:rPr>
          <w:i/>
        </w:rPr>
        <w:t>and</w:t>
      </w:r>
      <w:r>
        <w:rPr>
          <w:i/>
          <w:spacing w:val="-1"/>
        </w:rPr>
        <w:t xml:space="preserve"> </w:t>
      </w:r>
      <w:r>
        <w:rPr>
          <w:i/>
        </w:rPr>
        <w:t>Record Book</w:t>
      </w:r>
      <w:r>
        <w:rPr>
          <w:i/>
          <w:spacing w:val="-4"/>
        </w:rPr>
        <w:t xml:space="preserve"> </w:t>
      </w:r>
      <w:r>
        <w:rPr>
          <w:i/>
        </w:rPr>
        <w:t>for</w:t>
      </w:r>
      <w:r>
        <w:rPr>
          <w:i/>
          <w:spacing w:val="-2"/>
        </w:rPr>
        <w:t xml:space="preserve"> </w:t>
      </w:r>
      <w:r>
        <w:rPr>
          <w:i/>
        </w:rPr>
        <w:t>Student</w:t>
      </w:r>
      <w:r>
        <w:rPr>
          <w:i/>
          <w:spacing w:val="-5"/>
        </w:rPr>
        <w:t xml:space="preserve"> </w:t>
      </w:r>
      <w:r>
        <w:rPr>
          <w:i/>
        </w:rPr>
        <w:t>Outcomes</w:t>
      </w:r>
      <w:r>
        <w:rPr>
          <w:i/>
          <w:spacing w:val="-58"/>
        </w:rPr>
        <w:t xml:space="preserve"> </w:t>
      </w:r>
      <w:r>
        <w:rPr>
          <w:i/>
        </w:rPr>
        <w:t>Assessment</w:t>
      </w:r>
      <w:r>
        <w:rPr>
          <w:i/>
          <w:spacing w:val="-7"/>
        </w:rPr>
        <w:t xml:space="preserve"> </w:t>
      </w:r>
      <w:r>
        <w:rPr>
          <w:i/>
        </w:rPr>
        <w:t>and</w:t>
      </w:r>
      <w:r>
        <w:rPr>
          <w:i/>
          <w:spacing w:val="1"/>
        </w:rPr>
        <w:t xml:space="preserve"> </w:t>
      </w:r>
      <w:r>
        <w:rPr>
          <w:i/>
        </w:rPr>
        <w:t>Institutional</w:t>
      </w:r>
      <w:r>
        <w:rPr>
          <w:i/>
          <w:spacing w:val="-1"/>
        </w:rPr>
        <w:t xml:space="preserve"> </w:t>
      </w:r>
      <w:r>
        <w:rPr>
          <w:i/>
        </w:rPr>
        <w:t>Effectiveness.</w:t>
      </w:r>
      <w:r>
        <w:rPr>
          <w:i/>
          <w:spacing w:val="-14"/>
        </w:rPr>
        <w:t xml:space="preserve"> </w:t>
      </w:r>
      <w:r>
        <w:t>NY:</w:t>
      </w:r>
      <w:r>
        <w:rPr>
          <w:spacing w:val="-12"/>
        </w:rPr>
        <w:t xml:space="preserve"> </w:t>
      </w:r>
      <w:r>
        <w:t>Agathon</w:t>
      </w:r>
      <w:r>
        <w:rPr>
          <w:spacing w:val="-3"/>
        </w:rPr>
        <w:t xml:space="preserve"> </w:t>
      </w:r>
      <w:r>
        <w:t>Press.</w:t>
      </w:r>
    </w:p>
    <w:p w14:paraId="495F729C" w14:textId="77777777" w:rsidR="0003367E" w:rsidRDefault="00FF7659">
      <w:pPr>
        <w:spacing w:before="163" w:line="271" w:lineRule="auto"/>
        <w:ind w:left="480" w:right="233"/>
      </w:pPr>
      <w:bookmarkStart w:id="360" w:name="Palomba,_C_&amp;_Banta_T._(1999)._Assessment"/>
      <w:bookmarkEnd w:id="360"/>
      <w:r>
        <w:t>Palomba,</w:t>
      </w:r>
      <w:r>
        <w:rPr>
          <w:spacing w:val="-9"/>
        </w:rPr>
        <w:t xml:space="preserve"> </w:t>
      </w:r>
      <w:r>
        <w:t>C</w:t>
      </w:r>
      <w:r>
        <w:rPr>
          <w:spacing w:val="-7"/>
        </w:rPr>
        <w:t xml:space="preserve"> </w:t>
      </w:r>
      <w:r>
        <w:t>&amp;</w:t>
      </w:r>
      <w:r>
        <w:rPr>
          <w:spacing w:val="-9"/>
        </w:rPr>
        <w:t xml:space="preserve"> </w:t>
      </w:r>
      <w:r>
        <w:t>Banta</w:t>
      </w:r>
      <w:r>
        <w:rPr>
          <w:spacing w:val="-5"/>
        </w:rPr>
        <w:t xml:space="preserve"> </w:t>
      </w:r>
      <w:r>
        <w:t>T.</w:t>
      </w:r>
      <w:r>
        <w:rPr>
          <w:spacing w:val="-13"/>
        </w:rPr>
        <w:t xml:space="preserve"> </w:t>
      </w:r>
      <w:r>
        <w:t>(1999).</w:t>
      </w:r>
      <w:r>
        <w:rPr>
          <w:spacing w:val="-5"/>
        </w:rPr>
        <w:t xml:space="preserve"> </w:t>
      </w:r>
      <w:r>
        <w:rPr>
          <w:i/>
        </w:rPr>
        <w:t>Assessment</w:t>
      </w:r>
      <w:r>
        <w:rPr>
          <w:i/>
          <w:spacing w:val="-9"/>
        </w:rPr>
        <w:t xml:space="preserve"> </w:t>
      </w:r>
      <w:r>
        <w:rPr>
          <w:i/>
        </w:rPr>
        <w:t>Essentials:</w:t>
      </w:r>
      <w:r>
        <w:rPr>
          <w:i/>
          <w:spacing w:val="-9"/>
        </w:rPr>
        <w:t xml:space="preserve"> </w:t>
      </w:r>
      <w:r>
        <w:rPr>
          <w:i/>
        </w:rPr>
        <w:t>Planning,</w:t>
      </w:r>
      <w:r>
        <w:rPr>
          <w:i/>
          <w:spacing w:val="-5"/>
        </w:rPr>
        <w:t xml:space="preserve"> </w:t>
      </w:r>
      <w:r>
        <w:rPr>
          <w:i/>
        </w:rPr>
        <w:t>Implementing,</w:t>
      </w:r>
      <w:r>
        <w:rPr>
          <w:i/>
          <w:spacing w:val="-13"/>
        </w:rPr>
        <w:t xml:space="preserve"> </w:t>
      </w:r>
      <w:r>
        <w:rPr>
          <w:i/>
        </w:rPr>
        <w:t>and</w:t>
      </w:r>
      <w:r>
        <w:rPr>
          <w:i/>
          <w:spacing w:val="-5"/>
        </w:rPr>
        <w:t xml:space="preserve"> </w:t>
      </w:r>
      <w:r>
        <w:rPr>
          <w:i/>
        </w:rPr>
        <w:t>ImprovingAssessment</w:t>
      </w:r>
      <w:r>
        <w:rPr>
          <w:i/>
          <w:spacing w:val="-58"/>
        </w:rPr>
        <w:t xml:space="preserve"> </w:t>
      </w:r>
      <w:r>
        <w:rPr>
          <w:i/>
        </w:rPr>
        <w:t>in</w:t>
      </w:r>
      <w:r>
        <w:rPr>
          <w:i/>
          <w:spacing w:val="5"/>
        </w:rPr>
        <w:t xml:space="preserve"> </w:t>
      </w:r>
      <w:r>
        <w:rPr>
          <w:i/>
        </w:rPr>
        <w:t>Higher</w:t>
      </w:r>
      <w:r>
        <w:rPr>
          <w:i/>
          <w:spacing w:val="1"/>
        </w:rPr>
        <w:t xml:space="preserve"> </w:t>
      </w:r>
      <w:r>
        <w:rPr>
          <w:i/>
        </w:rPr>
        <w:t>Education.</w:t>
      </w:r>
      <w:r>
        <w:rPr>
          <w:i/>
          <w:spacing w:val="-16"/>
        </w:rPr>
        <w:t xml:space="preserve"> </w:t>
      </w:r>
      <w:r>
        <w:t>San</w:t>
      </w:r>
      <w:r>
        <w:rPr>
          <w:spacing w:val="1"/>
        </w:rPr>
        <w:t xml:space="preserve"> </w:t>
      </w:r>
      <w:r>
        <w:t>Francisco:</w:t>
      </w:r>
      <w:r>
        <w:rPr>
          <w:spacing w:val="-6"/>
        </w:rPr>
        <w:t xml:space="preserve"> </w:t>
      </w:r>
      <w:r>
        <w:t>Jossey</w:t>
      </w:r>
      <w:r>
        <w:rPr>
          <w:spacing w:val="-5"/>
        </w:rPr>
        <w:t xml:space="preserve"> </w:t>
      </w:r>
      <w:r>
        <w:t>Bass</w:t>
      </w:r>
    </w:p>
    <w:p w14:paraId="6DBCA841" w14:textId="77777777" w:rsidR="0003367E" w:rsidRDefault="00FF7659">
      <w:pPr>
        <w:spacing w:before="159"/>
        <w:ind w:left="480"/>
        <w:rPr>
          <w:i/>
        </w:rPr>
      </w:pPr>
      <w:bookmarkStart w:id="361" w:name="Stiehl,_R._E.,_&amp;_Lewchuk,_L._(2002)._The"/>
      <w:bookmarkEnd w:id="361"/>
      <w:r>
        <w:t>Stiehl,</w:t>
      </w:r>
      <w:r>
        <w:rPr>
          <w:spacing w:val="-5"/>
        </w:rPr>
        <w:t xml:space="preserve"> </w:t>
      </w:r>
      <w:r>
        <w:t>R.</w:t>
      </w:r>
      <w:r>
        <w:rPr>
          <w:spacing w:val="-10"/>
        </w:rPr>
        <w:t xml:space="preserve"> </w:t>
      </w:r>
      <w:r>
        <w:t>E.,</w:t>
      </w:r>
      <w:r>
        <w:rPr>
          <w:spacing w:val="-10"/>
        </w:rPr>
        <w:t xml:space="preserve"> </w:t>
      </w:r>
      <w:r>
        <w:t>&amp;</w:t>
      </w:r>
      <w:r>
        <w:rPr>
          <w:spacing w:val="-11"/>
        </w:rPr>
        <w:t xml:space="preserve"> </w:t>
      </w:r>
      <w:r>
        <w:t>Lewchuk,</w:t>
      </w:r>
      <w:r>
        <w:rPr>
          <w:spacing w:val="-3"/>
        </w:rPr>
        <w:t xml:space="preserve"> </w:t>
      </w:r>
      <w:r>
        <w:t>L.</w:t>
      </w:r>
      <w:r>
        <w:rPr>
          <w:spacing w:val="-6"/>
        </w:rPr>
        <w:t xml:space="preserve"> </w:t>
      </w:r>
      <w:r>
        <w:t>(2002).</w:t>
      </w:r>
      <w:r>
        <w:rPr>
          <w:spacing w:val="-4"/>
        </w:rPr>
        <w:t xml:space="preserve"> </w:t>
      </w:r>
      <w:r>
        <w:rPr>
          <w:i/>
        </w:rPr>
        <w:t>The</w:t>
      </w:r>
      <w:r>
        <w:rPr>
          <w:i/>
          <w:spacing w:val="-7"/>
        </w:rPr>
        <w:t xml:space="preserve"> </w:t>
      </w:r>
      <w:r>
        <w:rPr>
          <w:i/>
        </w:rPr>
        <w:t>Outcomes</w:t>
      </w:r>
      <w:r>
        <w:rPr>
          <w:i/>
          <w:spacing w:val="-7"/>
        </w:rPr>
        <w:t xml:space="preserve"> </w:t>
      </w:r>
      <w:r>
        <w:rPr>
          <w:i/>
        </w:rPr>
        <w:t>Primer:</w:t>
      </w:r>
      <w:r>
        <w:rPr>
          <w:i/>
          <w:spacing w:val="-4"/>
        </w:rPr>
        <w:t xml:space="preserve"> </w:t>
      </w:r>
      <w:r>
        <w:rPr>
          <w:i/>
        </w:rPr>
        <w:t>Reconstructing</w:t>
      </w:r>
      <w:r>
        <w:rPr>
          <w:i/>
          <w:spacing w:val="-5"/>
        </w:rPr>
        <w:t xml:space="preserve"> </w:t>
      </w:r>
      <w:r>
        <w:rPr>
          <w:i/>
        </w:rPr>
        <w:t>the</w:t>
      </w:r>
      <w:r>
        <w:rPr>
          <w:i/>
          <w:spacing w:val="-2"/>
        </w:rPr>
        <w:t xml:space="preserve"> </w:t>
      </w:r>
      <w:r>
        <w:rPr>
          <w:i/>
        </w:rPr>
        <w:t>College</w:t>
      </w:r>
      <w:r>
        <w:rPr>
          <w:i/>
          <w:spacing w:val="-1"/>
        </w:rPr>
        <w:t xml:space="preserve"> </w:t>
      </w:r>
      <w:r>
        <w:rPr>
          <w:i/>
        </w:rPr>
        <w:t>Curriculum.</w:t>
      </w:r>
    </w:p>
    <w:p w14:paraId="798FC0CB" w14:textId="77777777" w:rsidR="0003367E" w:rsidRDefault="00FF7659">
      <w:pPr>
        <w:pStyle w:val="BodyText"/>
        <w:spacing w:before="152"/>
      </w:pPr>
      <w:bookmarkStart w:id="362" w:name="Learning_Organization."/>
      <w:bookmarkEnd w:id="362"/>
      <w:r>
        <w:t>Learning</w:t>
      </w:r>
      <w:r>
        <w:rPr>
          <w:spacing w:val="-7"/>
        </w:rPr>
        <w:t xml:space="preserve"> </w:t>
      </w:r>
      <w:r>
        <w:t>Organization.</w:t>
      </w:r>
    </w:p>
    <w:p w14:paraId="1AE41D44" w14:textId="77777777" w:rsidR="0003367E" w:rsidRDefault="00FF7659">
      <w:pPr>
        <w:spacing w:before="192" w:line="271" w:lineRule="auto"/>
        <w:ind w:left="480"/>
      </w:pPr>
      <w:bookmarkStart w:id="363" w:name="Walvoord,_B._and_Anderson_V.J.,_(1998)_E"/>
      <w:bookmarkEnd w:id="363"/>
      <w:r>
        <w:rPr>
          <w:spacing w:val="-1"/>
        </w:rPr>
        <w:t>Walvoord,</w:t>
      </w:r>
      <w:r>
        <w:rPr>
          <w:spacing w:val="-6"/>
        </w:rPr>
        <w:t xml:space="preserve"> </w:t>
      </w:r>
      <w:r>
        <w:rPr>
          <w:spacing w:val="-1"/>
        </w:rPr>
        <w:t>B.</w:t>
      </w:r>
      <w:r>
        <w:rPr>
          <w:spacing w:val="-8"/>
        </w:rPr>
        <w:t xml:space="preserve"> </w:t>
      </w:r>
      <w:r>
        <w:rPr>
          <w:spacing w:val="-1"/>
        </w:rPr>
        <w:t>and</w:t>
      </w:r>
      <w:r>
        <w:rPr>
          <w:spacing w:val="-13"/>
        </w:rPr>
        <w:t xml:space="preserve"> </w:t>
      </w:r>
      <w:r>
        <w:rPr>
          <w:spacing w:val="-1"/>
        </w:rPr>
        <w:t>Anderson</w:t>
      </w:r>
      <w:r>
        <w:rPr>
          <w:spacing w:val="3"/>
        </w:rPr>
        <w:t xml:space="preserve"> </w:t>
      </w:r>
      <w:r>
        <w:rPr>
          <w:spacing w:val="-1"/>
        </w:rPr>
        <w:t>V.J.,</w:t>
      </w:r>
      <w:r>
        <w:rPr>
          <w:spacing w:val="-6"/>
        </w:rPr>
        <w:t xml:space="preserve"> </w:t>
      </w:r>
      <w:r>
        <w:rPr>
          <w:spacing w:val="-1"/>
        </w:rPr>
        <w:t>(1998)</w:t>
      </w:r>
      <w:r>
        <w:rPr>
          <w:spacing w:val="-4"/>
        </w:rPr>
        <w:t xml:space="preserve"> </w:t>
      </w:r>
      <w:r>
        <w:rPr>
          <w:i/>
          <w:spacing w:val="-1"/>
        </w:rPr>
        <w:t>Effective</w:t>
      </w:r>
      <w:r>
        <w:rPr>
          <w:i/>
          <w:spacing w:val="2"/>
        </w:rPr>
        <w:t xml:space="preserve"> </w:t>
      </w:r>
      <w:r>
        <w:rPr>
          <w:i/>
        </w:rPr>
        <w:t>Grading:</w:t>
      </w:r>
      <w:r>
        <w:rPr>
          <w:i/>
          <w:spacing w:val="-15"/>
        </w:rPr>
        <w:t xml:space="preserve"> </w:t>
      </w:r>
      <w:r>
        <w:rPr>
          <w:i/>
        </w:rPr>
        <w:t>A</w:t>
      </w:r>
      <w:r>
        <w:rPr>
          <w:i/>
          <w:spacing w:val="-18"/>
        </w:rPr>
        <w:t xml:space="preserve"> </w:t>
      </w:r>
      <w:r>
        <w:rPr>
          <w:i/>
        </w:rPr>
        <w:t>Tool</w:t>
      </w:r>
      <w:r>
        <w:rPr>
          <w:i/>
          <w:spacing w:val="-9"/>
        </w:rPr>
        <w:t xml:space="preserve"> </w:t>
      </w:r>
      <w:r>
        <w:rPr>
          <w:i/>
        </w:rPr>
        <w:t>for Learning</w:t>
      </w:r>
      <w:r>
        <w:rPr>
          <w:i/>
          <w:spacing w:val="-2"/>
        </w:rPr>
        <w:t xml:space="preserve"> </w:t>
      </w:r>
      <w:r>
        <w:rPr>
          <w:i/>
        </w:rPr>
        <w:t>and</w:t>
      </w:r>
      <w:r>
        <w:rPr>
          <w:i/>
          <w:spacing w:val="3"/>
        </w:rPr>
        <w:t xml:space="preserve"> </w:t>
      </w:r>
      <w:r>
        <w:rPr>
          <w:i/>
        </w:rPr>
        <w:t>Assessment.</w:t>
      </w:r>
      <w:r>
        <w:rPr>
          <w:i/>
          <w:spacing w:val="-7"/>
        </w:rPr>
        <w:t xml:space="preserve"> </w:t>
      </w:r>
      <w:r>
        <w:t>San</w:t>
      </w:r>
      <w:r>
        <w:rPr>
          <w:spacing w:val="-58"/>
        </w:rPr>
        <w:t xml:space="preserve"> </w:t>
      </w:r>
      <w:r>
        <w:t>Francisco:</w:t>
      </w:r>
      <w:r>
        <w:rPr>
          <w:spacing w:val="-1"/>
        </w:rPr>
        <w:t xml:space="preserve"> </w:t>
      </w:r>
      <w:r>
        <w:t>Jossey</w:t>
      </w:r>
      <w:r>
        <w:rPr>
          <w:spacing w:val="-16"/>
        </w:rPr>
        <w:t xml:space="preserve"> </w:t>
      </w:r>
      <w:r>
        <w:t>Bass.</w:t>
      </w:r>
    </w:p>
    <w:p w14:paraId="3C43745F" w14:textId="77777777" w:rsidR="0003367E" w:rsidRDefault="0003367E">
      <w:pPr>
        <w:spacing w:line="271" w:lineRule="auto"/>
        <w:sectPr w:rsidR="0003367E">
          <w:pgSz w:w="12240" w:h="15840"/>
          <w:pgMar w:top="1300" w:right="500" w:bottom="1260" w:left="600" w:header="0" w:footer="995" w:gutter="0"/>
          <w:cols w:space="720"/>
        </w:sectPr>
      </w:pPr>
    </w:p>
    <w:p w14:paraId="02D442F9" w14:textId="77777777" w:rsidR="0003367E" w:rsidRDefault="00FF7659">
      <w:pPr>
        <w:pStyle w:val="Heading1"/>
      </w:pPr>
      <w:bookmarkStart w:id="364" w:name="Appendix_A:_Glossary_of_Assessment_Terms"/>
      <w:bookmarkStart w:id="365" w:name="_Toc84510967"/>
      <w:bookmarkEnd w:id="364"/>
      <w:r>
        <w:rPr>
          <w:spacing w:val="-2"/>
        </w:rPr>
        <w:lastRenderedPageBreak/>
        <w:t>Appendix</w:t>
      </w:r>
      <w:r>
        <w:rPr>
          <w:spacing w:val="-19"/>
        </w:rPr>
        <w:t xml:space="preserve"> </w:t>
      </w:r>
      <w:r>
        <w:rPr>
          <w:spacing w:val="-2"/>
        </w:rPr>
        <w:t>A:</w:t>
      </w:r>
      <w:r>
        <w:rPr>
          <w:spacing w:val="-24"/>
        </w:rPr>
        <w:t xml:space="preserve"> </w:t>
      </w:r>
      <w:r>
        <w:rPr>
          <w:spacing w:val="-2"/>
        </w:rPr>
        <w:t>Glossary</w:t>
      </w:r>
      <w:r>
        <w:rPr>
          <w:spacing w:val="-29"/>
        </w:rPr>
        <w:t xml:space="preserve"> </w:t>
      </w:r>
      <w:r>
        <w:rPr>
          <w:spacing w:val="-1"/>
        </w:rPr>
        <w:t>of</w:t>
      </w:r>
      <w:r>
        <w:rPr>
          <w:spacing w:val="-18"/>
        </w:rPr>
        <w:t xml:space="preserve"> </w:t>
      </w:r>
      <w:r>
        <w:rPr>
          <w:spacing w:val="-1"/>
        </w:rPr>
        <w:t>Assessment</w:t>
      </w:r>
      <w:r>
        <w:rPr>
          <w:spacing w:val="-29"/>
        </w:rPr>
        <w:t xml:space="preserve"> </w:t>
      </w:r>
      <w:r>
        <w:rPr>
          <w:spacing w:val="-1"/>
        </w:rPr>
        <w:t>Terms</w:t>
      </w:r>
      <w:bookmarkEnd w:id="365"/>
    </w:p>
    <w:p w14:paraId="2419F17F" w14:textId="77777777" w:rsidR="0003367E" w:rsidRDefault="00FF7659">
      <w:pPr>
        <w:pStyle w:val="Heading5"/>
        <w:spacing w:before="157"/>
      </w:pPr>
      <w:bookmarkStart w:id="366" w:name="Accountability"/>
      <w:bookmarkStart w:id="367" w:name="The_obligation_placed_on_an_educational_"/>
      <w:bookmarkEnd w:id="366"/>
      <w:bookmarkEnd w:id="367"/>
      <w:r>
        <w:t>Accountability</w:t>
      </w:r>
    </w:p>
    <w:p w14:paraId="125260F8" w14:textId="77777777" w:rsidR="0003367E" w:rsidRDefault="00FF7659">
      <w:pPr>
        <w:pStyle w:val="BodyText"/>
        <w:spacing w:before="152" w:line="276" w:lineRule="auto"/>
        <w:ind w:right="330"/>
      </w:pPr>
      <w:r>
        <w:t>The obligation placed on an educational institute by public officials, employers, and taxpayers for school</w:t>
      </w:r>
      <w:r>
        <w:rPr>
          <w:spacing w:val="1"/>
        </w:rPr>
        <w:t xml:space="preserve"> </w:t>
      </w:r>
      <w:r>
        <w:t>officials to demonstrate that money invested in education has led to measurable learning. Accountability is</w:t>
      </w:r>
      <w:r>
        <w:rPr>
          <w:spacing w:val="-59"/>
        </w:rPr>
        <w:t xml:space="preserve"> </w:t>
      </w:r>
      <w:r>
        <w:t>often viewed as an important factor in education reform. An assessment system connected to</w:t>
      </w:r>
      <w:r>
        <w:rPr>
          <w:spacing w:val="1"/>
        </w:rPr>
        <w:t xml:space="preserve"> </w:t>
      </w:r>
      <w:r>
        <w:t>accountability</w:t>
      </w:r>
      <w:r>
        <w:rPr>
          <w:spacing w:val="-7"/>
        </w:rPr>
        <w:t xml:space="preserve"> </w:t>
      </w:r>
      <w:r>
        <w:t>can help</w:t>
      </w:r>
      <w:r>
        <w:rPr>
          <w:spacing w:val="2"/>
        </w:rPr>
        <w:t xml:space="preserve"> </w:t>
      </w:r>
      <w:r>
        <w:t>identify</w:t>
      </w:r>
      <w:r>
        <w:rPr>
          <w:spacing w:val="-7"/>
        </w:rPr>
        <w:t xml:space="preserve"> </w:t>
      </w:r>
      <w:r>
        <w:t>needs so that</w:t>
      </w:r>
      <w:r>
        <w:rPr>
          <w:spacing w:val="-3"/>
        </w:rPr>
        <w:t xml:space="preserve"> </w:t>
      </w:r>
      <w:r>
        <w:t>resources</w:t>
      </w:r>
      <w:r>
        <w:rPr>
          <w:spacing w:val="-1"/>
        </w:rPr>
        <w:t xml:space="preserve"> </w:t>
      </w:r>
      <w:r>
        <w:t>can</w:t>
      </w:r>
      <w:r>
        <w:rPr>
          <w:spacing w:val="-4"/>
        </w:rPr>
        <w:t xml:space="preserve"> </w:t>
      </w:r>
      <w:r>
        <w:t>be</w:t>
      </w:r>
      <w:r>
        <w:rPr>
          <w:spacing w:val="1"/>
        </w:rPr>
        <w:t xml:space="preserve"> </w:t>
      </w:r>
      <w:r>
        <w:t>equitably</w:t>
      </w:r>
      <w:r>
        <w:rPr>
          <w:spacing w:val="-11"/>
        </w:rPr>
        <w:t xml:space="preserve"> </w:t>
      </w:r>
      <w:r>
        <w:t>distributed.</w:t>
      </w:r>
    </w:p>
    <w:p w14:paraId="22FF2FBD" w14:textId="77777777" w:rsidR="00277A5F" w:rsidRDefault="00277A5F">
      <w:pPr>
        <w:pStyle w:val="BodyText"/>
        <w:spacing w:before="152" w:line="276" w:lineRule="auto"/>
        <w:ind w:right="330"/>
      </w:pPr>
    </w:p>
    <w:p w14:paraId="7D5ECDAD" w14:textId="77777777" w:rsidR="0003367E" w:rsidRDefault="00FF7659">
      <w:pPr>
        <w:pStyle w:val="Heading5"/>
      </w:pPr>
      <w:bookmarkStart w:id="368" w:name="Accreditation"/>
      <w:bookmarkStart w:id="369" w:name="Official_recognition_that_an_institution"/>
      <w:bookmarkEnd w:id="368"/>
      <w:bookmarkEnd w:id="369"/>
      <w:r>
        <w:t>Accreditation</w:t>
      </w:r>
    </w:p>
    <w:p w14:paraId="39055FE8" w14:textId="7443DFC4" w:rsidR="0003367E" w:rsidRDefault="00FF7659">
      <w:pPr>
        <w:pStyle w:val="BodyText"/>
        <w:spacing w:before="152" w:line="276" w:lineRule="auto"/>
      </w:pPr>
      <w:r>
        <w:t>Official recognition that an institution meets required standards established by an accreditation body</w:t>
      </w:r>
      <w:r>
        <w:rPr>
          <w:spacing w:val="1"/>
        </w:rPr>
        <w:t xml:space="preserve"> </w:t>
      </w:r>
      <w:r>
        <w:rPr>
          <w:spacing w:val="-1"/>
        </w:rPr>
        <w:t>authorized</w:t>
      </w:r>
      <w:r>
        <w:rPr>
          <w:spacing w:val="-3"/>
        </w:rPr>
        <w:t xml:space="preserve"> </w:t>
      </w:r>
      <w:r>
        <w:rPr>
          <w:spacing w:val="-1"/>
        </w:rPr>
        <w:t>to</w:t>
      </w:r>
      <w:r>
        <w:rPr>
          <w:spacing w:val="-4"/>
        </w:rPr>
        <w:t xml:space="preserve"> </w:t>
      </w:r>
      <w:r>
        <w:rPr>
          <w:spacing w:val="-1"/>
        </w:rPr>
        <w:t>operate</w:t>
      </w:r>
      <w:r>
        <w:rPr>
          <w:spacing w:val="-7"/>
        </w:rPr>
        <w:t xml:space="preserve"> </w:t>
      </w:r>
      <w:r>
        <w:rPr>
          <w:spacing w:val="-1"/>
        </w:rPr>
        <w:t>by</w:t>
      </w:r>
      <w:r>
        <w:rPr>
          <w:spacing w:val="-12"/>
        </w:rPr>
        <w:t xml:space="preserve"> </w:t>
      </w:r>
      <w:r>
        <w:rPr>
          <w:spacing w:val="-1"/>
        </w:rPr>
        <w:t>the</w:t>
      </w:r>
      <w:r>
        <w:rPr>
          <w:spacing w:val="-5"/>
        </w:rPr>
        <w:t xml:space="preserve"> </w:t>
      </w:r>
      <w:r>
        <w:rPr>
          <w:spacing w:val="-1"/>
        </w:rPr>
        <w:t>U.S.</w:t>
      </w:r>
      <w:r>
        <w:rPr>
          <w:spacing w:val="-7"/>
        </w:rPr>
        <w:t xml:space="preserve"> </w:t>
      </w:r>
      <w:r>
        <w:rPr>
          <w:spacing w:val="-1"/>
        </w:rPr>
        <w:t>Department</w:t>
      </w:r>
      <w:r>
        <w:rPr>
          <w:spacing w:val="-11"/>
        </w:rPr>
        <w:t xml:space="preserve"> </w:t>
      </w:r>
      <w:r>
        <w:rPr>
          <w:spacing w:val="-1"/>
        </w:rPr>
        <w:t>of</w:t>
      </w:r>
      <w:r>
        <w:rPr>
          <w:spacing w:val="-8"/>
        </w:rPr>
        <w:t xml:space="preserve"> </w:t>
      </w:r>
      <w:r>
        <w:t>Education.</w:t>
      </w:r>
      <w:r>
        <w:rPr>
          <w:spacing w:val="-6"/>
        </w:rPr>
        <w:t xml:space="preserve"> </w:t>
      </w:r>
      <w:r>
        <w:t>College</w:t>
      </w:r>
      <w:r>
        <w:rPr>
          <w:spacing w:val="-9"/>
        </w:rPr>
        <w:t xml:space="preserve"> </w:t>
      </w:r>
      <w:r>
        <w:t>of</w:t>
      </w:r>
      <w:r>
        <w:rPr>
          <w:spacing w:val="-7"/>
        </w:rPr>
        <w:t xml:space="preserve"> </w:t>
      </w:r>
      <w:r>
        <w:t>the</w:t>
      </w:r>
      <w:r>
        <w:rPr>
          <w:spacing w:val="-4"/>
        </w:rPr>
        <w:t xml:space="preserve"> </w:t>
      </w:r>
      <w:r>
        <w:t>Redwoods</w:t>
      </w:r>
      <w:r>
        <w:rPr>
          <w:spacing w:val="-15"/>
        </w:rPr>
        <w:t xml:space="preserve"> </w:t>
      </w:r>
      <w:r>
        <w:t>is</w:t>
      </w:r>
      <w:r>
        <w:rPr>
          <w:spacing w:val="-7"/>
        </w:rPr>
        <w:t xml:space="preserve"> </w:t>
      </w:r>
      <w:r>
        <w:t>accredited</w:t>
      </w:r>
      <w:r>
        <w:rPr>
          <w:spacing w:val="-8"/>
        </w:rPr>
        <w:t xml:space="preserve"> </w:t>
      </w:r>
      <w:r w:rsidR="007939D5">
        <w:t>by the</w:t>
      </w:r>
      <w:r>
        <w:rPr>
          <w:spacing w:val="-58"/>
        </w:rPr>
        <w:t xml:space="preserve"> </w:t>
      </w:r>
      <w:r>
        <w:t>Accrediting</w:t>
      </w:r>
      <w:r>
        <w:rPr>
          <w:spacing w:val="2"/>
        </w:rPr>
        <w:t xml:space="preserve"> </w:t>
      </w:r>
      <w:r>
        <w:t>Commission</w:t>
      </w:r>
      <w:r>
        <w:rPr>
          <w:spacing w:val="-2"/>
        </w:rPr>
        <w:t xml:space="preserve"> </w:t>
      </w:r>
      <w:r>
        <w:t>for</w:t>
      </w:r>
      <w:r>
        <w:rPr>
          <w:spacing w:val="-1"/>
        </w:rPr>
        <w:t xml:space="preserve"> </w:t>
      </w:r>
      <w:r>
        <w:t>Community</w:t>
      </w:r>
      <w:r>
        <w:rPr>
          <w:spacing w:val="-5"/>
        </w:rPr>
        <w:t xml:space="preserve"> </w:t>
      </w:r>
      <w:r>
        <w:t>and</w:t>
      </w:r>
      <w:r>
        <w:rPr>
          <w:spacing w:val="-3"/>
        </w:rPr>
        <w:t xml:space="preserve"> </w:t>
      </w:r>
      <w:r>
        <w:t>Junior</w:t>
      </w:r>
      <w:r>
        <w:rPr>
          <w:spacing w:val="-5"/>
        </w:rPr>
        <w:t xml:space="preserve"> </w:t>
      </w:r>
      <w:r>
        <w:t>Colleges</w:t>
      </w:r>
      <w:r>
        <w:rPr>
          <w:spacing w:val="-2"/>
        </w:rPr>
        <w:t xml:space="preserve"> </w:t>
      </w:r>
      <w:r>
        <w:t>(ACCJC).</w:t>
      </w:r>
    </w:p>
    <w:p w14:paraId="791B5CA8" w14:textId="77777777" w:rsidR="00277A5F" w:rsidRDefault="00277A5F">
      <w:pPr>
        <w:pStyle w:val="BodyText"/>
        <w:spacing w:before="152" w:line="276" w:lineRule="auto"/>
      </w:pPr>
    </w:p>
    <w:p w14:paraId="1E3D1D14" w14:textId="77777777" w:rsidR="0003367E" w:rsidRDefault="00FF7659">
      <w:pPr>
        <w:pStyle w:val="Heading5"/>
        <w:spacing w:before="153"/>
      </w:pPr>
      <w:bookmarkStart w:id="370" w:name="Achievement_Test"/>
      <w:bookmarkEnd w:id="370"/>
      <w:r>
        <w:t>Achievement</w:t>
      </w:r>
      <w:r>
        <w:rPr>
          <w:spacing w:val="-15"/>
        </w:rPr>
        <w:t xml:space="preserve"> </w:t>
      </w:r>
      <w:r>
        <w:t>Test</w:t>
      </w:r>
    </w:p>
    <w:p w14:paraId="29913AEB" w14:textId="77777777" w:rsidR="0003367E" w:rsidRDefault="00FF7659">
      <w:pPr>
        <w:pStyle w:val="BodyText"/>
        <w:spacing w:before="152" w:line="276" w:lineRule="auto"/>
        <w:ind w:right="417"/>
      </w:pPr>
      <w:bookmarkStart w:id="371" w:name="A_standardized_test_designed_to_efficien"/>
      <w:bookmarkEnd w:id="371"/>
      <w:r>
        <w:rPr>
          <w:spacing w:val="-2"/>
        </w:rPr>
        <w:t xml:space="preserve">A standardized </w:t>
      </w:r>
      <w:r>
        <w:rPr>
          <w:spacing w:val="-1"/>
        </w:rPr>
        <w:t>test designed to efficiently measure the amount of knowledge and/or skill a person has</w:t>
      </w:r>
      <w:r>
        <w:t xml:space="preserve"> acquired, usually </w:t>
      </w:r>
      <w:proofErr w:type="gramStart"/>
      <w:r>
        <w:t>as a result of</w:t>
      </w:r>
      <w:proofErr w:type="gramEnd"/>
      <w:r>
        <w:t xml:space="preserve"> classroom instruction. Such testing produces a statistical profile used as a</w:t>
      </w:r>
      <w:r>
        <w:rPr>
          <w:spacing w:val="-59"/>
        </w:rPr>
        <w:t xml:space="preserve"> </w:t>
      </w:r>
      <w:r>
        <w:t>measurement</w:t>
      </w:r>
      <w:r>
        <w:rPr>
          <w:spacing w:val="-6"/>
        </w:rPr>
        <w:t xml:space="preserve"> </w:t>
      </w:r>
      <w:r>
        <w:t>to</w:t>
      </w:r>
      <w:r>
        <w:rPr>
          <w:spacing w:val="1"/>
        </w:rPr>
        <w:t xml:space="preserve"> </w:t>
      </w:r>
      <w:r>
        <w:t>evaluate</w:t>
      </w:r>
      <w:r>
        <w:rPr>
          <w:spacing w:val="3"/>
        </w:rPr>
        <w:t xml:space="preserve"> </w:t>
      </w:r>
      <w:r>
        <w:t>student</w:t>
      </w:r>
      <w:r>
        <w:rPr>
          <w:spacing w:val="-8"/>
        </w:rPr>
        <w:t xml:space="preserve"> </w:t>
      </w:r>
      <w:r>
        <w:t>learning</w:t>
      </w:r>
      <w:r>
        <w:rPr>
          <w:spacing w:val="-2"/>
        </w:rPr>
        <w:t xml:space="preserve"> </w:t>
      </w:r>
      <w:r>
        <w:t>in</w:t>
      </w:r>
      <w:r>
        <w:rPr>
          <w:spacing w:val="-8"/>
        </w:rPr>
        <w:t xml:space="preserve"> </w:t>
      </w:r>
      <w:r>
        <w:t>comparison</w:t>
      </w:r>
      <w:r>
        <w:rPr>
          <w:spacing w:val="3"/>
        </w:rPr>
        <w:t xml:space="preserve"> </w:t>
      </w:r>
      <w:r>
        <w:t>with</w:t>
      </w:r>
      <w:r>
        <w:rPr>
          <w:spacing w:val="-4"/>
        </w:rPr>
        <w:t xml:space="preserve"> </w:t>
      </w:r>
      <w:r>
        <w:t>a</w:t>
      </w:r>
      <w:r>
        <w:rPr>
          <w:spacing w:val="1"/>
        </w:rPr>
        <w:t xml:space="preserve"> </w:t>
      </w:r>
      <w:r>
        <w:t>standard</w:t>
      </w:r>
      <w:r>
        <w:rPr>
          <w:spacing w:val="2"/>
        </w:rPr>
        <w:t xml:space="preserve"> </w:t>
      </w:r>
      <w:r>
        <w:t>or</w:t>
      </w:r>
      <w:r>
        <w:rPr>
          <w:spacing w:val="-11"/>
        </w:rPr>
        <w:t xml:space="preserve"> </w:t>
      </w:r>
      <w:r>
        <w:t>norm.</w:t>
      </w:r>
    </w:p>
    <w:p w14:paraId="0F1DAF27" w14:textId="77777777" w:rsidR="00277A5F" w:rsidRDefault="00277A5F">
      <w:pPr>
        <w:pStyle w:val="BodyText"/>
        <w:spacing w:before="152" w:line="276" w:lineRule="auto"/>
        <w:ind w:right="417"/>
      </w:pPr>
    </w:p>
    <w:p w14:paraId="438E1B1E" w14:textId="77777777" w:rsidR="0003367E" w:rsidRDefault="00FF7659">
      <w:pPr>
        <w:pStyle w:val="Heading5"/>
      </w:pPr>
      <w:bookmarkStart w:id="372" w:name="Affective"/>
      <w:bookmarkStart w:id="373" w:name="The_affective_domain_describes_learning_"/>
      <w:bookmarkEnd w:id="372"/>
      <w:bookmarkEnd w:id="373"/>
      <w:r>
        <w:t>Affective</w:t>
      </w:r>
    </w:p>
    <w:p w14:paraId="3DB32E42" w14:textId="7835F2FB" w:rsidR="0003367E" w:rsidRDefault="00FF7659">
      <w:pPr>
        <w:pStyle w:val="BodyText"/>
        <w:spacing w:before="153" w:line="276" w:lineRule="auto"/>
        <w:ind w:right="318"/>
      </w:pPr>
      <w:r>
        <w:t>The affective domain describes learning objectives that emphasize a feeling tone, an emotion, or a degree</w:t>
      </w:r>
      <w:r>
        <w:rPr>
          <w:spacing w:val="-59"/>
        </w:rPr>
        <w:t xml:space="preserve"> </w:t>
      </w:r>
      <w:r>
        <w:t>of acceptance or rejection. Affective objectives vary from simple attention to selected phenomena to</w:t>
      </w:r>
      <w:r>
        <w:rPr>
          <w:spacing w:val="1"/>
        </w:rPr>
        <w:t xml:space="preserve"> </w:t>
      </w:r>
      <w:r>
        <w:t>complex but internally consistent qualities of character and conscience. They include concepts being</w:t>
      </w:r>
      <w:r>
        <w:rPr>
          <w:spacing w:val="1"/>
        </w:rPr>
        <w:t xml:space="preserve"> </w:t>
      </w:r>
      <w:r>
        <w:t xml:space="preserve">undertaken, </w:t>
      </w:r>
      <w:proofErr w:type="gramStart"/>
      <w:r>
        <w:t>gained</w:t>
      </w:r>
      <w:proofErr w:type="gramEnd"/>
      <w:r>
        <w:t xml:space="preserve"> or realized through an active process of engagement with some problem or</w:t>
      </w:r>
      <w:r>
        <w:rPr>
          <w:spacing w:val="1"/>
        </w:rPr>
        <w:t xml:space="preserve"> </w:t>
      </w:r>
      <w:r>
        <w:t>experiment. Students are encouraged to not just receive information at the bottom of the affective</w:t>
      </w:r>
      <w:r>
        <w:rPr>
          <w:spacing w:val="1"/>
        </w:rPr>
        <w:t xml:space="preserve"> </w:t>
      </w:r>
      <w:r>
        <w:t xml:space="preserve">hierarchy. We’d like </w:t>
      </w:r>
      <w:r w:rsidR="00DA3A02">
        <w:t>students</w:t>
      </w:r>
      <w:r>
        <w:t xml:space="preserve"> to respond to what they learn, to value it, to organize it and maybe even to</w:t>
      </w:r>
      <w:r>
        <w:rPr>
          <w:spacing w:val="1"/>
        </w:rPr>
        <w:t xml:space="preserve"> </w:t>
      </w:r>
      <w:r>
        <w:t>characterize</w:t>
      </w:r>
      <w:r>
        <w:rPr>
          <w:spacing w:val="-3"/>
        </w:rPr>
        <w:t xml:space="preserve"> </w:t>
      </w:r>
      <w:r>
        <w:t>themselves</w:t>
      </w:r>
      <w:r>
        <w:rPr>
          <w:spacing w:val="-2"/>
        </w:rPr>
        <w:t xml:space="preserve"> </w:t>
      </w:r>
      <w:r>
        <w:t>as</w:t>
      </w:r>
      <w:r>
        <w:rPr>
          <w:spacing w:val="-6"/>
        </w:rPr>
        <w:t xml:space="preserve"> </w:t>
      </w:r>
      <w:r>
        <w:t>students</w:t>
      </w:r>
      <w:r>
        <w:rPr>
          <w:spacing w:val="-2"/>
        </w:rPr>
        <w:t xml:space="preserve"> </w:t>
      </w:r>
      <w:r>
        <w:t>or</w:t>
      </w:r>
      <w:r>
        <w:rPr>
          <w:spacing w:val="-5"/>
        </w:rPr>
        <w:t xml:space="preserve"> </w:t>
      </w:r>
      <w:r>
        <w:t>professionals in</w:t>
      </w:r>
      <w:r>
        <w:rPr>
          <w:spacing w:val="1"/>
        </w:rPr>
        <w:t xml:space="preserve"> </w:t>
      </w:r>
      <w:r>
        <w:t>their</w:t>
      </w:r>
      <w:r>
        <w:rPr>
          <w:spacing w:val="-10"/>
        </w:rPr>
        <w:t xml:space="preserve"> </w:t>
      </w:r>
      <w:r>
        <w:t>fields</w:t>
      </w:r>
      <w:r>
        <w:rPr>
          <w:spacing w:val="-6"/>
        </w:rPr>
        <w:t xml:space="preserve"> </w:t>
      </w:r>
      <w:r>
        <w:t>of</w:t>
      </w:r>
      <w:r>
        <w:rPr>
          <w:spacing w:val="2"/>
        </w:rPr>
        <w:t xml:space="preserve"> </w:t>
      </w:r>
      <w:r>
        <w:t>study.</w:t>
      </w:r>
    </w:p>
    <w:p w14:paraId="0AE5D30A" w14:textId="77777777" w:rsidR="00277A5F" w:rsidRDefault="00277A5F">
      <w:pPr>
        <w:pStyle w:val="BodyText"/>
        <w:spacing w:before="153" w:line="276" w:lineRule="auto"/>
        <w:ind w:right="318"/>
      </w:pPr>
    </w:p>
    <w:p w14:paraId="1E026415" w14:textId="77777777" w:rsidR="0003367E" w:rsidRDefault="00FF7659">
      <w:pPr>
        <w:pStyle w:val="Heading5"/>
        <w:spacing w:before="154"/>
      </w:pPr>
      <w:bookmarkStart w:id="374" w:name="Alternative_Assessment"/>
      <w:bookmarkEnd w:id="374"/>
      <w:r>
        <w:rPr>
          <w:spacing w:val="-1"/>
        </w:rPr>
        <w:t>Alternative</w:t>
      </w:r>
      <w:r>
        <w:rPr>
          <w:spacing w:val="-7"/>
        </w:rPr>
        <w:t xml:space="preserve"> </w:t>
      </w:r>
      <w:r>
        <w:t>Assessment</w:t>
      </w:r>
    </w:p>
    <w:p w14:paraId="5CC645C1" w14:textId="71F2C8C1" w:rsidR="0003367E" w:rsidRDefault="00FF7659" w:rsidP="00277A5F">
      <w:pPr>
        <w:pStyle w:val="BodyText"/>
        <w:spacing w:before="152" w:line="276" w:lineRule="auto"/>
        <w:ind w:right="428"/>
      </w:pPr>
      <w:bookmarkStart w:id="375" w:name="Alternatives_to_traditional,_standardize"/>
      <w:bookmarkEnd w:id="375"/>
      <w:r>
        <w:t>Alternatives to traditional, standardized, norm- or criterion-referenced traditional paper and pencil testing.</w:t>
      </w:r>
      <w:r>
        <w:rPr>
          <w:spacing w:val="-59"/>
        </w:rPr>
        <w:t xml:space="preserve"> </w:t>
      </w:r>
      <w:r>
        <w:t xml:space="preserve">An alternative assessment might require students to answer an </w:t>
      </w:r>
      <w:r w:rsidR="00DA3A02">
        <w:t>open-ended</w:t>
      </w:r>
      <w:r>
        <w:t xml:space="preserve"> question, work out a solution</w:t>
      </w:r>
      <w:r>
        <w:rPr>
          <w:spacing w:val="-59"/>
        </w:rPr>
        <w:t xml:space="preserve"> </w:t>
      </w:r>
      <w:r>
        <w:t xml:space="preserve">to a problem, demonstrate </w:t>
      </w:r>
      <w:r w:rsidR="00277A5F">
        <w:t xml:space="preserve">a </w:t>
      </w:r>
      <w:r>
        <w:t xml:space="preserve">skill, or produce work rather than </w:t>
      </w:r>
      <w:r w:rsidR="00277A5F">
        <w:t>multiple choice questions</w:t>
      </w:r>
      <w:r>
        <w:t>. Portfolios and instructor observation of students are alternative forms of</w:t>
      </w:r>
      <w:r w:rsidR="00277A5F">
        <w:rPr>
          <w:spacing w:val="1"/>
        </w:rPr>
        <w:t xml:space="preserve"> </w:t>
      </w:r>
      <w:r>
        <w:t>assessment.</w:t>
      </w:r>
    </w:p>
    <w:p w14:paraId="1FDC3697" w14:textId="77777777" w:rsidR="00277A5F" w:rsidRPr="00277A5F" w:rsidRDefault="00277A5F" w:rsidP="00277A5F">
      <w:pPr>
        <w:pStyle w:val="BodyText"/>
        <w:spacing w:before="152" w:line="276" w:lineRule="auto"/>
        <w:ind w:right="428"/>
        <w:rPr>
          <w:spacing w:val="1"/>
        </w:rPr>
      </w:pPr>
    </w:p>
    <w:p w14:paraId="3D6EEBEF" w14:textId="77777777" w:rsidR="0003367E" w:rsidRDefault="00FF7659">
      <w:pPr>
        <w:pStyle w:val="Heading5"/>
        <w:spacing w:before="151"/>
      </w:pPr>
      <w:bookmarkStart w:id="376" w:name="Analytic_Scoring"/>
      <w:bookmarkEnd w:id="376"/>
      <w:r>
        <w:t>Analytic</w:t>
      </w:r>
      <w:r>
        <w:rPr>
          <w:spacing w:val="-4"/>
        </w:rPr>
        <w:t xml:space="preserve"> </w:t>
      </w:r>
      <w:r>
        <w:t>Scoring</w:t>
      </w:r>
    </w:p>
    <w:p w14:paraId="635DFC19" w14:textId="55A85276" w:rsidR="0003367E" w:rsidRDefault="00FF7659">
      <w:pPr>
        <w:pStyle w:val="BodyText"/>
        <w:spacing w:before="152" w:line="276" w:lineRule="auto"/>
        <w:ind w:right="244"/>
      </w:pPr>
      <w:bookmarkStart w:id="377" w:name="A_type_of_rubric_scoring_that_separates_"/>
      <w:bookmarkEnd w:id="377"/>
      <w:r>
        <w:t xml:space="preserve">A type of rubric scoring that separates the whole into categories of criteria that are examined one at </w:t>
      </w:r>
      <w:r w:rsidR="007939D5">
        <w:t>a time</w:t>
      </w:r>
      <w:r>
        <w:t>.</w:t>
      </w:r>
      <w:r>
        <w:rPr>
          <w:spacing w:val="-59"/>
        </w:rPr>
        <w:t xml:space="preserve"> </w:t>
      </w:r>
      <w:r>
        <w:t xml:space="preserve">Student writing, for example, might be scored </w:t>
      </w:r>
      <w:proofErr w:type="gramStart"/>
      <w:r>
        <w:t>on the basis of</w:t>
      </w:r>
      <w:proofErr w:type="gramEnd"/>
      <w:r>
        <w:t xml:space="preserve"> grammar, organization, and </w:t>
      </w:r>
      <w:r w:rsidR="007939D5">
        <w:t>clarity of</w:t>
      </w:r>
      <w:r>
        <w:t xml:space="preserve"> ideas.</w:t>
      </w:r>
      <w:r>
        <w:rPr>
          <w:spacing w:val="1"/>
        </w:rPr>
        <w:t xml:space="preserve"> </w:t>
      </w:r>
      <w:r>
        <w:rPr>
          <w:spacing w:val="-1"/>
        </w:rPr>
        <w:t>Useful</w:t>
      </w:r>
      <w:r>
        <w:rPr>
          <w:spacing w:val="-10"/>
        </w:rPr>
        <w:t xml:space="preserve"> </w:t>
      </w:r>
      <w:r>
        <w:rPr>
          <w:spacing w:val="-1"/>
        </w:rPr>
        <w:t>as</w:t>
      </w:r>
      <w:r>
        <w:rPr>
          <w:spacing w:val="-16"/>
        </w:rPr>
        <w:t xml:space="preserve"> </w:t>
      </w:r>
      <w:r>
        <w:rPr>
          <w:spacing w:val="-1"/>
        </w:rPr>
        <w:t>a</w:t>
      </w:r>
      <w:r>
        <w:rPr>
          <w:spacing w:val="-4"/>
        </w:rPr>
        <w:t xml:space="preserve"> </w:t>
      </w:r>
      <w:r>
        <w:rPr>
          <w:spacing w:val="-1"/>
        </w:rPr>
        <w:t>diagnostic</w:t>
      </w:r>
      <w:r>
        <w:rPr>
          <w:spacing w:val="-5"/>
        </w:rPr>
        <w:t xml:space="preserve"> </w:t>
      </w:r>
      <w:r>
        <w:rPr>
          <w:spacing w:val="-1"/>
        </w:rPr>
        <w:t>tool.</w:t>
      </w:r>
      <w:r>
        <w:rPr>
          <w:spacing w:val="-7"/>
        </w:rPr>
        <w:t xml:space="preserve"> </w:t>
      </w:r>
      <w:r>
        <w:rPr>
          <w:spacing w:val="-1"/>
        </w:rPr>
        <w:t>An</w:t>
      </w:r>
      <w:r>
        <w:rPr>
          <w:spacing w:val="-3"/>
        </w:rPr>
        <w:t xml:space="preserve"> </w:t>
      </w:r>
      <w:r>
        <w:rPr>
          <w:spacing w:val="-1"/>
        </w:rPr>
        <w:t>analytic</w:t>
      </w:r>
      <w:r>
        <w:rPr>
          <w:spacing w:val="-10"/>
        </w:rPr>
        <w:t xml:space="preserve"> </w:t>
      </w:r>
      <w:r>
        <w:t>scale</w:t>
      </w:r>
      <w:r>
        <w:rPr>
          <w:spacing w:val="-8"/>
        </w:rPr>
        <w:t xml:space="preserve"> </w:t>
      </w:r>
      <w:r>
        <w:t>is</w:t>
      </w:r>
      <w:r>
        <w:rPr>
          <w:spacing w:val="-7"/>
        </w:rPr>
        <w:t xml:space="preserve"> </w:t>
      </w:r>
      <w:r>
        <w:t>useful</w:t>
      </w:r>
      <w:r>
        <w:rPr>
          <w:spacing w:val="-5"/>
        </w:rPr>
        <w:t xml:space="preserve"> </w:t>
      </w:r>
      <w:r>
        <w:t>when</w:t>
      </w:r>
      <w:r>
        <w:rPr>
          <w:spacing w:val="-3"/>
        </w:rPr>
        <w:t xml:space="preserve"> </w:t>
      </w:r>
      <w:r>
        <w:t>there</w:t>
      </w:r>
      <w:r>
        <w:rPr>
          <w:spacing w:val="-3"/>
        </w:rPr>
        <w:t xml:space="preserve"> </w:t>
      </w:r>
      <w:r>
        <w:t>are</w:t>
      </w:r>
      <w:r>
        <w:rPr>
          <w:spacing w:val="2"/>
        </w:rPr>
        <w:t xml:space="preserve"> </w:t>
      </w:r>
      <w:r>
        <w:t>several</w:t>
      </w:r>
      <w:r>
        <w:rPr>
          <w:spacing w:val="-10"/>
        </w:rPr>
        <w:t xml:space="preserve"> </w:t>
      </w:r>
      <w:r>
        <w:t>dimensions</w:t>
      </w:r>
      <w:r>
        <w:rPr>
          <w:spacing w:val="-9"/>
        </w:rPr>
        <w:t xml:space="preserve"> </w:t>
      </w:r>
      <w:r w:rsidR="007939D5">
        <w:t>on which</w:t>
      </w:r>
      <w:r>
        <w:rPr>
          <w:spacing w:val="2"/>
        </w:rPr>
        <w:t xml:space="preserve"> </w:t>
      </w:r>
      <w:r>
        <w:t>the</w:t>
      </w:r>
      <w:r>
        <w:rPr>
          <w:spacing w:val="2"/>
        </w:rPr>
        <w:t xml:space="preserve"> </w:t>
      </w:r>
      <w:r>
        <w:t>work</w:t>
      </w:r>
      <w:r>
        <w:rPr>
          <w:spacing w:val="-59"/>
        </w:rPr>
        <w:t xml:space="preserve"> </w:t>
      </w:r>
      <w:r>
        <w:lastRenderedPageBreak/>
        <w:t>will</w:t>
      </w:r>
      <w:r>
        <w:rPr>
          <w:spacing w:val="-1"/>
        </w:rPr>
        <w:t xml:space="preserve"> </w:t>
      </w:r>
      <w:r>
        <w:t>be</w:t>
      </w:r>
      <w:r>
        <w:rPr>
          <w:spacing w:val="-4"/>
        </w:rPr>
        <w:t xml:space="preserve"> </w:t>
      </w:r>
      <w:r>
        <w:t>evaluated.</w:t>
      </w:r>
      <w:r>
        <w:rPr>
          <w:spacing w:val="-1"/>
        </w:rPr>
        <w:t xml:space="preserve"> </w:t>
      </w:r>
      <w:r>
        <w:t>(See</w:t>
      </w:r>
      <w:r>
        <w:rPr>
          <w:spacing w:val="2"/>
        </w:rPr>
        <w:t xml:space="preserve"> </w:t>
      </w:r>
      <w:r>
        <w:rPr>
          <w:b/>
        </w:rPr>
        <w:t>Rubric.</w:t>
      </w:r>
      <w:r>
        <w:t>)</w:t>
      </w:r>
    </w:p>
    <w:p w14:paraId="174B1722" w14:textId="77777777" w:rsidR="00277A5F" w:rsidRDefault="00277A5F">
      <w:pPr>
        <w:pStyle w:val="BodyText"/>
        <w:spacing w:before="152" w:line="276" w:lineRule="auto"/>
        <w:ind w:right="244"/>
      </w:pPr>
    </w:p>
    <w:p w14:paraId="279D47D7" w14:textId="77777777" w:rsidR="0003367E" w:rsidRDefault="00FF7659">
      <w:pPr>
        <w:pStyle w:val="Heading5"/>
        <w:spacing w:before="151"/>
      </w:pPr>
      <w:bookmarkStart w:id="378" w:name="Aptitude_Test"/>
      <w:bookmarkEnd w:id="378"/>
      <w:r>
        <w:t>Aptitude</w:t>
      </w:r>
      <w:r>
        <w:rPr>
          <w:spacing w:val="-11"/>
        </w:rPr>
        <w:t xml:space="preserve"> </w:t>
      </w:r>
      <w:r>
        <w:t>Test</w:t>
      </w:r>
    </w:p>
    <w:p w14:paraId="57D9C724" w14:textId="77777777" w:rsidR="0003367E" w:rsidRDefault="00FF7659">
      <w:pPr>
        <w:pStyle w:val="BodyText"/>
        <w:spacing w:before="153"/>
      </w:pPr>
      <w:bookmarkStart w:id="379" w:name="A_test_intended_to_measure_the_test-take"/>
      <w:bookmarkEnd w:id="379"/>
      <w:r>
        <w:t>A</w:t>
      </w:r>
      <w:r>
        <w:rPr>
          <w:spacing w:val="-7"/>
        </w:rPr>
        <w:t xml:space="preserve"> </w:t>
      </w:r>
      <w:r>
        <w:t>test</w:t>
      </w:r>
      <w:r>
        <w:rPr>
          <w:spacing w:val="-6"/>
        </w:rPr>
        <w:t xml:space="preserve"> </w:t>
      </w:r>
      <w:r>
        <w:t>intended</w:t>
      </w:r>
      <w:r>
        <w:rPr>
          <w:spacing w:val="-5"/>
        </w:rPr>
        <w:t xml:space="preserve"> </w:t>
      </w:r>
      <w:r>
        <w:t>to</w:t>
      </w:r>
      <w:r>
        <w:rPr>
          <w:spacing w:val="-8"/>
        </w:rPr>
        <w:t xml:space="preserve"> </w:t>
      </w:r>
      <w:r>
        <w:t>measure</w:t>
      </w:r>
      <w:r>
        <w:rPr>
          <w:spacing w:val="-5"/>
        </w:rPr>
        <w:t xml:space="preserve"> </w:t>
      </w:r>
      <w:r>
        <w:t>the</w:t>
      </w:r>
      <w:r>
        <w:rPr>
          <w:spacing w:val="-3"/>
        </w:rPr>
        <w:t xml:space="preserve"> </w:t>
      </w:r>
      <w:r>
        <w:t>test-taker’s</w:t>
      </w:r>
      <w:r>
        <w:rPr>
          <w:spacing w:val="-4"/>
        </w:rPr>
        <w:t xml:space="preserve"> </w:t>
      </w:r>
      <w:r>
        <w:t>innate</w:t>
      </w:r>
      <w:r>
        <w:rPr>
          <w:spacing w:val="-11"/>
        </w:rPr>
        <w:t xml:space="preserve"> </w:t>
      </w:r>
      <w:r>
        <w:t>ability</w:t>
      </w:r>
      <w:r>
        <w:rPr>
          <w:spacing w:val="-4"/>
        </w:rPr>
        <w:t xml:space="preserve"> </w:t>
      </w:r>
      <w:r>
        <w:t>to</w:t>
      </w:r>
      <w:r>
        <w:rPr>
          <w:spacing w:val="-3"/>
        </w:rPr>
        <w:t xml:space="preserve"> </w:t>
      </w:r>
      <w:r>
        <w:t>learn;</w:t>
      </w:r>
      <w:r>
        <w:rPr>
          <w:spacing w:val="-4"/>
        </w:rPr>
        <w:t xml:space="preserve"> </w:t>
      </w:r>
      <w:r>
        <w:t>given</w:t>
      </w:r>
      <w:r>
        <w:rPr>
          <w:spacing w:val="-11"/>
        </w:rPr>
        <w:t xml:space="preserve"> </w:t>
      </w:r>
      <w:r>
        <w:t>before</w:t>
      </w:r>
      <w:r>
        <w:rPr>
          <w:spacing w:val="-11"/>
        </w:rPr>
        <w:t xml:space="preserve"> </w:t>
      </w:r>
      <w:r>
        <w:t>receiving</w:t>
      </w:r>
      <w:r>
        <w:rPr>
          <w:spacing w:val="-8"/>
        </w:rPr>
        <w:t xml:space="preserve"> </w:t>
      </w:r>
      <w:r>
        <w:t>instruction.</w:t>
      </w:r>
    </w:p>
    <w:p w14:paraId="1E246424" w14:textId="77777777" w:rsidR="00277A5F" w:rsidRDefault="00277A5F">
      <w:pPr>
        <w:pStyle w:val="BodyText"/>
        <w:spacing w:before="153"/>
      </w:pPr>
    </w:p>
    <w:p w14:paraId="58B98738" w14:textId="77777777" w:rsidR="0003367E" w:rsidRDefault="00FF7659">
      <w:pPr>
        <w:pStyle w:val="Heading5"/>
        <w:spacing w:before="192"/>
      </w:pPr>
      <w:bookmarkStart w:id="380" w:name="Artifact"/>
      <w:bookmarkStart w:id="381" w:name="A_sample_of_student_work_that_is_scored_"/>
      <w:bookmarkEnd w:id="380"/>
      <w:bookmarkEnd w:id="381"/>
      <w:r>
        <w:t>Artifact</w:t>
      </w:r>
    </w:p>
    <w:p w14:paraId="608552B2" w14:textId="77777777" w:rsidR="0003367E" w:rsidRDefault="00FF7659">
      <w:pPr>
        <w:pStyle w:val="BodyText"/>
        <w:spacing w:before="152"/>
      </w:pPr>
      <w:r>
        <w:rPr>
          <w:spacing w:val="-1"/>
        </w:rPr>
        <w:t>A</w:t>
      </w:r>
      <w:r>
        <w:rPr>
          <w:spacing w:val="-4"/>
        </w:rPr>
        <w:t xml:space="preserve"> </w:t>
      </w:r>
      <w:r>
        <w:rPr>
          <w:spacing w:val="-1"/>
        </w:rPr>
        <w:t>sample</w:t>
      </w:r>
      <w:r>
        <w:rPr>
          <w:spacing w:val="2"/>
        </w:rPr>
        <w:t xml:space="preserve"> </w:t>
      </w:r>
      <w:r>
        <w:rPr>
          <w:spacing w:val="-1"/>
        </w:rPr>
        <w:t>of</w:t>
      </w:r>
      <w:r>
        <w:rPr>
          <w:spacing w:val="2"/>
        </w:rPr>
        <w:t xml:space="preserve"> </w:t>
      </w:r>
      <w:r>
        <w:rPr>
          <w:spacing w:val="-1"/>
        </w:rPr>
        <w:t>student work that</w:t>
      </w:r>
      <w:r>
        <w:rPr>
          <w:spacing w:val="-7"/>
        </w:rPr>
        <w:t xml:space="preserve"> </w:t>
      </w:r>
      <w:r>
        <w:rPr>
          <w:spacing w:val="-1"/>
        </w:rPr>
        <w:t>is scored</w:t>
      </w:r>
      <w:r>
        <w:rPr>
          <w:spacing w:val="-4"/>
        </w:rPr>
        <w:t xml:space="preserve"> </w:t>
      </w:r>
      <w:r>
        <w:rPr>
          <w:spacing w:val="-1"/>
        </w:rPr>
        <w:t>according</w:t>
      </w:r>
      <w:r>
        <w:rPr>
          <w:spacing w:val="-2"/>
        </w:rPr>
        <w:t xml:space="preserve"> </w:t>
      </w:r>
      <w:r>
        <w:rPr>
          <w:spacing w:val="-1"/>
        </w:rPr>
        <w:t>to</w:t>
      </w:r>
      <w:r>
        <w:rPr>
          <w:spacing w:val="-4"/>
        </w:rPr>
        <w:t xml:space="preserve"> </w:t>
      </w:r>
      <w:r>
        <w:rPr>
          <w:spacing w:val="-1"/>
        </w:rPr>
        <w:t>an</w:t>
      </w:r>
      <w:r>
        <w:rPr>
          <w:spacing w:val="-4"/>
        </w:rPr>
        <w:t xml:space="preserve"> </w:t>
      </w:r>
      <w:r>
        <w:rPr>
          <w:spacing w:val="-1"/>
        </w:rPr>
        <w:t>established</w:t>
      </w:r>
      <w:r>
        <w:rPr>
          <w:spacing w:val="8"/>
        </w:rPr>
        <w:t xml:space="preserve"> </w:t>
      </w:r>
      <w:r>
        <w:t>rubric</w:t>
      </w:r>
      <w:r>
        <w:rPr>
          <w:spacing w:val="-5"/>
        </w:rPr>
        <w:t xml:space="preserve"> </w:t>
      </w:r>
      <w:r>
        <w:t>for</w:t>
      </w:r>
      <w:r>
        <w:rPr>
          <w:spacing w:val="-15"/>
        </w:rPr>
        <w:t xml:space="preserve"> </w:t>
      </w:r>
      <w:r>
        <w:t>assessment</w:t>
      </w:r>
      <w:r>
        <w:rPr>
          <w:spacing w:val="-7"/>
        </w:rPr>
        <w:t xml:space="preserve"> </w:t>
      </w:r>
      <w:r>
        <w:t>purposes.</w:t>
      </w:r>
    </w:p>
    <w:p w14:paraId="46660157" w14:textId="77777777" w:rsidR="00277A5F" w:rsidRDefault="00277A5F">
      <w:pPr>
        <w:pStyle w:val="BodyText"/>
        <w:spacing w:before="152"/>
      </w:pPr>
    </w:p>
    <w:p w14:paraId="3F823DE4" w14:textId="77777777" w:rsidR="0003367E" w:rsidRDefault="0003367E">
      <w:pPr>
        <w:pStyle w:val="BodyText"/>
        <w:ind w:left="0"/>
        <w:rPr>
          <w:sz w:val="17"/>
        </w:rPr>
      </w:pPr>
    </w:p>
    <w:p w14:paraId="028D2B46" w14:textId="77777777" w:rsidR="0003367E" w:rsidRDefault="00FF7659">
      <w:pPr>
        <w:pStyle w:val="Heading5"/>
        <w:spacing w:before="93"/>
      </w:pPr>
      <w:bookmarkStart w:id="382" w:name="Assessment"/>
      <w:bookmarkStart w:id="383" w:name="Assessment_is_the_cycle_of_analyzing_dat"/>
      <w:bookmarkEnd w:id="382"/>
      <w:bookmarkEnd w:id="383"/>
      <w:r>
        <w:t>Assessment</w:t>
      </w:r>
    </w:p>
    <w:p w14:paraId="7CC1CEEE" w14:textId="77777777" w:rsidR="0003367E" w:rsidRDefault="00FF7659">
      <w:pPr>
        <w:pStyle w:val="BodyText"/>
        <w:spacing w:before="153" w:line="276" w:lineRule="auto"/>
        <w:ind w:right="270"/>
      </w:pPr>
      <w:r>
        <w:rPr>
          <w:spacing w:val="-1"/>
        </w:rPr>
        <w:t>Assessment</w:t>
      </w:r>
      <w:r>
        <w:rPr>
          <w:spacing w:val="-14"/>
        </w:rPr>
        <w:t xml:space="preserve"> </w:t>
      </w:r>
      <w:r>
        <w:rPr>
          <w:spacing w:val="-1"/>
        </w:rPr>
        <w:t>is</w:t>
      </w:r>
      <w:r>
        <w:rPr>
          <w:spacing w:val="-8"/>
        </w:rPr>
        <w:t xml:space="preserve"> </w:t>
      </w:r>
      <w:r>
        <w:rPr>
          <w:spacing w:val="-1"/>
        </w:rPr>
        <w:t>the</w:t>
      </w:r>
      <w:r>
        <w:rPr>
          <w:spacing w:val="-5"/>
        </w:rPr>
        <w:t xml:space="preserve"> </w:t>
      </w:r>
      <w:r>
        <w:rPr>
          <w:spacing w:val="-1"/>
        </w:rPr>
        <w:t>cycle</w:t>
      </w:r>
      <w:r>
        <w:rPr>
          <w:spacing w:val="-10"/>
        </w:rPr>
        <w:t xml:space="preserve"> </w:t>
      </w:r>
      <w:r>
        <w:rPr>
          <w:spacing w:val="-1"/>
        </w:rPr>
        <w:t>of</w:t>
      </w:r>
      <w:r>
        <w:rPr>
          <w:spacing w:val="-13"/>
        </w:rPr>
        <w:t xml:space="preserve"> </w:t>
      </w:r>
      <w:r>
        <w:rPr>
          <w:spacing w:val="-1"/>
        </w:rPr>
        <w:t>analyzing</w:t>
      </w:r>
      <w:r>
        <w:rPr>
          <w:spacing w:val="-14"/>
        </w:rPr>
        <w:t xml:space="preserve"> </w:t>
      </w:r>
      <w:r>
        <w:rPr>
          <w:spacing w:val="-1"/>
        </w:rPr>
        <w:t>data</w:t>
      </w:r>
      <w:r>
        <w:rPr>
          <w:spacing w:val="-7"/>
        </w:rPr>
        <w:t xml:space="preserve"> </w:t>
      </w:r>
      <w:r>
        <w:rPr>
          <w:spacing w:val="-1"/>
        </w:rPr>
        <w:t>and</w:t>
      </w:r>
      <w:r>
        <w:rPr>
          <w:spacing w:val="-9"/>
        </w:rPr>
        <w:t xml:space="preserve"> </w:t>
      </w:r>
      <w:r>
        <w:rPr>
          <w:spacing w:val="-1"/>
        </w:rPr>
        <w:t>evaluating</w:t>
      </w:r>
      <w:r>
        <w:rPr>
          <w:spacing w:val="-10"/>
        </w:rPr>
        <w:t xml:space="preserve"> </w:t>
      </w:r>
      <w:r>
        <w:t>the</w:t>
      </w:r>
      <w:r>
        <w:rPr>
          <w:spacing w:val="-7"/>
        </w:rPr>
        <w:t xml:space="preserve"> </w:t>
      </w:r>
      <w:r>
        <w:t>results</w:t>
      </w:r>
      <w:r>
        <w:rPr>
          <w:spacing w:val="-8"/>
        </w:rPr>
        <w:t xml:space="preserve"> </w:t>
      </w:r>
      <w:r>
        <w:t>to</w:t>
      </w:r>
      <w:r>
        <w:rPr>
          <w:spacing w:val="-5"/>
        </w:rPr>
        <w:t xml:space="preserve"> </w:t>
      </w:r>
      <w:r>
        <w:t>inform</w:t>
      </w:r>
      <w:r>
        <w:rPr>
          <w:spacing w:val="-6"/>
        </w:rPr>
        <w:t xml:space="preserve"> </w:t>
      </w:r>
      <w:r>
        <w:t>improvements</w:t>
      </w:r>
      <w:r>
        <w:rPr>
          <w:spacing w:val="-8"/>
        </w:rPr>
        <w:t xml:space="preserve"> </w:t>
      </w:r>
      <w:r>
        <w:t>to</w:t>
      </w:r>
      <w:r>
        <w:rPr>
          <w:spacing w:val="-6"/>
        </w:rPr>
        <w:t xml:space="preserve"> </w:t>
      </w:r>
      <w:r>
        <w:t>the</w:t>
      </w:r>
      <w:r>
        <w:rPr>
          <w:spacing w:val="-1"/>
        </w:rPr>
        <w:t xml:space="preserve"> </w:t>
      </w:r>
      <w:r>
        <w:t>teaching</w:t>
      </w:r>
      <w:r>
        <w:rPr>
          <w:spacing w:val="-58"/>
        </w:rPr>
        <w:t xml:space="preserve"> </w:t>
      </w:r>
      <w:r>
        <w:t xml:space="preserve">and learning process, aimed at </w:t>
      </w:r>
      <w:proofErr w:type="gramStart"/>
      <w:r>
        <w:t>understanding</w:t>
      </w:r>
      <w:proofErr w:type="gramEnd"/>
      <w:r>
        <w:t xml:space="preserve"> and improving student learning. It involves making our</w:t>
      </w:r>
      <w:r>
        <w:rPr>
          <w:spacing w:val="1"/>
        </w:rPr>
        <w:t xml:space="preserve"> </w:t>
      </w:r>
      <w:r>
        <w:t>expectations explicit and public; setting appropriate criteria and standards for learning quality;</w:t>
      </w:r>
      <w:r>
        <w:rPr>
          <w:spacing w:val="1"/>
        </w:rPr>
        <w:t xml:space="preserve"> </w:t>
      </w:r>
      <w:r>
        <w:t>systematically gathering, analyzing, and interpreting evidence to determine how well performance matches</w:t>
      </w:r>
      <w:r>
        <w:rPr>
          <w:spacing w:val="-59"/>
        </w:rPr>
        <w:t xml:space="preserve"> </w:t>
      </w:r>
      <w:r>
        <w:t>those expectations and standards, and using the resulting information to document, explain and improve</w:t>
      </w:r>
      <w:r>
        <w:rPr>
          <w:spacing w:val="1"/>
        </w:rPr>
        <w:t xml:space="preserve"> </w:t>
      </w:r>
      <w:r>
        <w:t>performance (Angelo,</w:t>
      </w:r>
      <w:r>
        <w:rPr>
          <w:spacing w:val="2"/>
        </w:rPr>
        <w:t xml:space="preserve"> </w:t>
      </w:r>
      <w:r>
        <w:t>1995).</w:t>
      </w:r>
    </w:p>
    <w:p w14:paraId="219A899A" w14:textId="77777777" w:rsidR="00277A5F" w:rsidRDefault="00277A5F">
      <w:pPr>
        <w:pStyle w:val="BodyText"/>
        <w:spacing w:before="153" w:line="276" w:lineRule="auto"/>
        <w:ind w:right="270"/>
      </w:pPr>
    </w:p>
    <w:p w14:paraId="322C6AA3" w14:textId="77777777" w:rsidR="0003367E" w:rsidRDefault="00FF7659">
      <w:pPr>
        <w:pStyle w:val="Heading5"/>
        <w:spacing w:before="150"/>
      </w:pPr>
      <w:bookmarkStart w:id="384" w:name="Assessment_Literacy"/>
      <w:bookmarkEnd w:id="384"/>
      <w:r>
        <w:t>Assessment</w:t>
      </w:r>
      <w:r>
        <w:rPr>
          <w:spacing w:val="-8"/>
        </w:rPr>
        <w:t xml:space="preserve"> </w:t>
      </w:r>
      <w:r>
        <w:t>Literacy</w:t>
      </w:r>
    </w:p>
    <w:p w14:paraId="6D03C874" w14:textId="5493D5D5" w:rsidR="0003367E" w:rsidRDefault="00FF7659">
      <w:pPr>
        <w:pStyle w:val="BodyText"/>
        <w:spacing w:before="152" w:line="276" w:lineRule="auto"/>
        <w:ind w:right="244"/>
      </w:pPr>
      <w:bookmarkStart w:id="385" w:name="The_possession_of_knowledge_about_the_ba"/>
      <w:bookmarkEnd w:id="385"/>
      <w:r>
        <w:t>The possession of knowledge about the basic principles of sound assessment practice, including</w:t>
      </w:r>
      <w:r>
        <w:rPr>
          <w:spacing w:val="1"/>
        </w:rPr>
        <w:t xml:space="preserve"> </w:t>
      </w:r>
      <w:r>
        <w:t>terminology, the development and use of assessment methodologies and techniques, familiarity with</w:t>
      </w:r>
      <w:r>
        <w:rPr>
          <w:spacing w:val="1"/>
        </w:rPr>
        <w:t xml:space="preserve"> </w:t>
      </w:r>
      <w:r>
        <w:t xml:space="preserve">standards of quality in assessment. Increasingly, familiarity with alternatives to </w:t>
      </w:r>
      <w:r w:rsidR="007939D5">
        <w:t>traditional measurements</w:t>
      </w:r>
      <w:r>
        <w:t xml:space="preserve"> of</w:t>
      </w:r>
      <w:r>
        <w:rPr>
          <w:spacing w:val="-59"/>
        </w:rPr>
        <w:t xml:space="preserve"> </w:t>
      </w:r>
      <w:r>
        <w:t>learning.</w:t>
      </w:r>
    </w:p>
    <w:p w14:paraId="79FAFC0E" w14:textId="77777777" w:rsidR="00277A5F" w:rsidRDefault="00277A5F">
      <w:pPr>
        <w:pStyle w:val="BodyText"/>
        <w:spacing w:before="152" w:line="276" w:lineRule="auto"/>
        <w:ind w:right="244"/>
      </w:pPr>
    </w:p>
    <w:p w14:paraId="452DF0CB" w14:textId="77777777" w:rsidR="0003367E" w:rsidRDefault="00FF7659">
      <w:pPr>
        <w:pStyle w:val="Heading5"/>
      </w:pPr>
      <w:bookmarkStart w:id="386" w:name="Assessment_Task"/>
      <w:bookmarkEnd w:id="386"/>
      <w:r>
        <w:rPr>
          <w:spacing w:val="-1"/>
        </w:rPr>
        <w:t>Assessment</w:t>
      </w:r>
      <w:r>
        <w:rPr>
          <w:spacing w:val="-8"/>
        </w:rPr>
        <w:t xml:space="preserve"> </w:t>
      </w:r>
      <w:r>
        <w:t>Task</w:t>
      </w:r>
    </w:p>
    <w:p w14:paraId="0E7B6FE5" w14:textId="77777777" w:rsidR="0003367E" w:rsidRDefault="00FF7659">
      <w:pPr>
        <w:pStyle w:val="BodyText"/>
        <w:spacing w:before="152" w:line="276" w:lineRule="auto"/>
        <w:ind w:right="478"/>
      </w:pPr>
      <w:bookmarkStart w:id="387" w:name="An_illustrative_task_or_performance_oppo"/>
      <w:bookmarkEnd w:id="387"/>
      <w:r>
        <w:t>An</w:t>
      </w:r>
      <w:r>
        <w:rPr>
          <w:spacing w:val="-3"/>
        </w:rPr>
        <w:t xml:space="preserve"> </w:t>
      </w:r>
      <w:r>
        <w:t>illustrative</w:t>
      </w:r>
      <w:r>
        <w:rPr>
          <w:spacing w:val="-2"/>
        </w:rPr>
        <w:t xml:space="preserve"> </w:t>
      </w:r>
      <w:r>
        <w:t>task</w:t>
      </w:r>
      <w:r>
        <w:rPr>
          <w:spacing w:val="-10"/>
        </w:rPr>
        <w:t xml:space="preserve"> </w:t>
      </w:r>
      <w:r>
        <w:t>or</w:t>
      </w:r>
      <w:r>
        <w:rPr>
          <w:spacing w:val="-3"/>
        </w:rPr>
        <w:t xml:space="preserve"> </w:t>
      </w:r>
      <w:r>
        <w:t>performance</w:t>
      </w:r>
      <w:r>
        <w:rPr>
          <w:spacing w:val="-3"/>
        </w:rPr>
        <w:t xml:space="preserve"> </w:t>
      </w:r>
      <w:r>
        <w:t>opportunity</w:t>
      </w:r>
      <w:r>
        <w:rPr>
          <w:spacing w:val="-5"/>
        </w:rPr>
        <w:t xml:space="preserve"> </w:t>
      </w:r>
      <w:r>
        <w:t>that</w:t>
      </w:r>
      <w:r>
        <w:rPr>
          <w:spacing w:val="-6"/>
        </w:rPr>
        <w:t xml:space="preserve"> </w:t>
      </w:r>
      <w:r>
        <w:t>closely</w:t>
      </w:r>
      <w:r>
        <w:rPr>
          <w:spacing w:val="-5"/>
        </w:rPr>
        <w:t xml:space="preserve"> </w:t>
      </w:r>
      <w:r>
        <w:t>targets</w:t>
      </w:r>
      <w:r>
        <w:rPr>
          <w:spacing w:val="-5"/>
        </w:rPr>
        <w:t xml:space="preserve"> </w:t>
      </w:r>
      <w:r>
        <w:t>defined</w:t>
      </w:r>
      <w:r>
        <w:rPr>
          <w:spacing w:val="-3"/>
        </w:rPr>
        <w:t xml:space="preserve"> </w:t>
      </w:r>
      <w:r>
        <w:t>instructional</w:t>
      </w:r>
      <w:r>
        <w:rPr>
          <w:spacing w:val="-4"/>
        </w:rPr>
        <w:t xml:space="preserve"> </w:t>
      </w:r>
      <w:r>
        <w:t>aims,</w:t>
      </w:r>
      <w:r>
        <w:rPr>
          <w:spacing w:val="-6"/>
        </w:rPr>
        <w:t xml:space="preserve"> </w:t>
      </w:r>
      <w:r>
        <w:t>allowing</w:t>
      </w:r>
      <w:r>
        <w:rPr>
          <w:spacing w:val="-58"/>
        </w:rPr>
        <w:t xml:space="preserve"> </w:t>
      </w:r>
      <w:r>
        <w:t>students</w:t>
      </w:r>
      <w:r>
        <w:rPr>
          <w:spacing w:val="-3"/>
        </w:rPr>
        <w:t xml:space="preserve"> </w:t>
      </w:r>
      <w:r>
        <w:t>to</w:t>
      </w:r>
      <w:r>
        <w:rPr>
          <w:spacing w:val="2"/>
        </w:rPr>
        <w:t xml:space="preserve"> </w:t>
      </w:r>
      <w:r>
        <w:t>demonstrate</w:t>
      </w:r>
      <w:r>
        <w:rPr>
          <w:spacing w:val="-2"/>
        </w:rPr>
        <w:t xml:space="preserve"> </w:t>
      </w:r>
      <w:r>
        <w:t>their progress</w:t>
      </w:r>
      <w:r>
        <w:rPr>
          <w:spacing w:val="-5"/>
        </w:rPr>
        <w:t xml:space="preserve"> </w:t>
      </w:r>
      <w:r>
        <w:t>and</w:t>
      </w:r>
      <w:r>
        <w:rPr>
          <w:spacing w:val="-4"/>
        </w:rPr>
        <w:t xml:space="preserve"> </w:t>
      </w:r>
      <w:r>
        <w:t>capabilities.</w:t>
      </w:r>
    </w:p>
    <w:p w14:paraId="41B0ED4A" w14:textId="77777777" w:rsidR="00277A5F" w:rsidRDefault="00277A5F">
      <w:pPr>
        <w:pStyle w:val="BodyText"/>
        <w:spacing w:before="152" w:line="276" w:lineRule="auto"/>
        <w:ind w:right="478"/>
      </w:pPr>
    </w:p>
    <w:p w14:paraId="308056FE" w14:textId="77777777" w:rsidR="0003367E" w:rsidRDefault="00FF7659">
      <w:pPr>
        <w:pStyle w:val="Heading5"/>
        <w:spacing w:before="153"/>
      </w:pPr>
      <w:bookmarkStart w:id="388" w:name="Benchmark"/>
      <w:bookmarkEnd w:id="388"/>
      <w:r>
        <w:t>Benchmark</w:t>
      </w:r>
    </w:p>
    <w:p w14:paraId="46962DF5" w14:textId="3D460048" w:rsidR="0003367E" w:rsidRDefault="00FF7659">
      <w:pPr>
        <w:pStyle w:val="BodyText"/>
        <w:spacing w:before="152" w:line="276" w:lineRule="auto"/>
        <w:ind w:right="514"/>
      </w:pPr>
      <w:bookmarkStart w:id="389" w:name="Student_performance_standards;_i.e.,_the"/>
      <w:bookmarkEnd w:id="389"/>
      <w:r>
        <w:t>Student performance standard</w:t>
      </w:r>
      <w:r w:rsidR="00DA3A02">
        <w:t xml:space="preserve">s: </w:t>
      </w:r>
      <w:r>
        <w:t>the level(s) of student competence in a content area. An actual</w:t>
      </w:r>
      <w:r>
        <w:rPr>
          <w:spacing w:val="1"/>
        </w:rPr>
        <w:t xml:space="preserve"> </w:t>
      </w:r>
      <w:r>
        <w:t>measurement of group performance against an established standard at defined points along the path</w:t>
      </w:r>
      <w:r>
        <w:rPr>
          <w:spacing w:val="1"/>
        </w:rPr>
        <w:t xml:space="preserve"> </w:t>
      </w:r>
      <w:r>
        <w:t xml:space="preserve">toward the standard. Subsequent measurements of group performance use </w:t>
      </w:r>
      <w:r w:rsidR="00DA3A02">
        <w:t>benchmarks</w:t>
      </w:r>
      <w:r>
        <w:t xml:space="preserve"> to measure</w:t>
      </w:r>
      <w:r>
        <w:rPr>
          <w:spacing w:val="-59"/>
        </w:rPr>
        <w:t xml:space="preserve"> </w:t>
      </w:r>
      <w:r>
        <w:t>progress</w:t>
      </w:r>
      <w:r>
        <w:rPr>
          <w:spacing w:val="-21"/>
        </w:rPr>
        <w:t xml:space="preserve"> </w:t>
      </w:r>
      <w:r>
        <w:t>toward</w:t>
      </w:r>
      <w:r>
        <w:rPr>
          <w:spacing w:val="-13"/>
        </w:rPr>
        <w:t xml:space="preserve"> </w:t>
      </w:r>
      <w:r>
        <w:t>achievement.</w:t>
      </w:r>
    </w:p>
    <w:p w14:paraId="037B111F" w14:textId="77777777" w:rsidR="00277A5F" w:rsidRDefault="00277A5F">
      <w:pPr>
        <w:pStyle w:val="BodyText"/>
        <w:spacing w:before="152" w:line="276" w:lineRule="auto"/>
        <w:ind w:right="514"/>
      </w:pPr>
    </w:p>
    <w:p w14:paraId="0A6DE820" w14:textId="77777777" w:rsidR="0003367E" w:rsidRDefault="00FF7659">
      <w:pPr>
        <w:pStyle w:val="Heading5"/>
      </w:pPr>
      <w:bookmarkStart w:id="390" w:name="Bloom’s_Taxonomy_of_Cognitive_Objectives"/>
      <w:bookmarkEnd w:id="390"/>
      <w:r>
        <w:rPr>
          <w:spacing w:val="-1"/>
        </w:rPr>
        <w:t>Bloom’s</w:t>
      </w:r>
      <w:r>
        <w:rPr>
          <w:spacing w:val="-7"/>
        </w:rPr>
        <w:t xml:space="preserve"> </w:t>
      </w:r>
      <w:r>
        <w:rPr>
          <w:spacing w:val="-1"/>
        </w:rPr>
        <w:t>Taxonomy</w:t>
      </w:r>
      <w:r>
        <w:rPr>
          <w:spacing w:val="-16"/>
        </w:rPr>
        <w:t xml:space="preserve"> </w:t>
      </w:r>
      <w:r>
        <w:rPr>
          <w:spacing w:val="-1"/>
        </w:rPr>
        <w:t>of</w:t>
      </w:r>
      <w:r>
        <w:rPr>
          <w:spacing w:val="-4"/>
        </w:rPr>
        <w:t xml:space="preserve"> </w:t>
      </w:r>
      <w:r>
        <w:rPr>
          <w:spacing w:val="-1"/>
        </w:rPr>
        <w:t>Cognitive</w:t>
      </w:r>
      <w:r>
        <w:rPr>
          <w:spacing w:val="4"/>
        </w:rPr>
        <w:t xml:space="preserve"> </w:t>
      </w:r>
      <w:r>
        <w:t>Objectives</w:t>
      </w:r>
    </w:p>
    <w:p w14:paraId="356EB81E" w14:textId="43DB78E6" w:rsidR="0003367E" w:rsidRDefault="00FF7659">
      <w:pPr>
        <w:pStyle w:val="BodyText"/>
        <w:spacing w:before="152" w:line="276" w:lineRule="auto"/>
        <w:ind w:right="392"/>
      </w:pPr>
      <w:bookmarkStart w:id="391" w:name="Benjamin_Bloom_originated_this_taxonomy_"/>
      <w:bookmarkEnd w:id="391"/>
      <w:r>
        <w:t xml:space="preserve">Benjamin Bloom originated this taxonomy for categorizing </w:t>
      </w:r>
      <w:r w:rsidR="00DA3A02">
        <w:t>the level</w:t>
      </w:r>
      <w:r>
        <w:t xml:space="preserve"> of abstraction of questions that commonly</w:t>
      </w:r>
      <w:r>
        <w:rPr>
          <w:spacing w:val="-59"/>
        </w:rPr>
        <w:t xml:space="preserve"> </w:t>
      </w:r>
      <w:r>
        <w:t xml:space="preserve">occur in educational settings. The taxonomy provides a useful structure in which to categorize </w:t>
      </w:r>
      <w:r>
        <w:lastRenderedPageBreak/>
        <w:t>test</w:t>
      </w:r>
      <w:r>
        <w:rPr>
          <w:spacing w:val="1"/>
        </w:rPr>
        <w:t xml:space="preserve"> </w:t>
      </w:r>
      <w:r>
        <w:rPr>
          <w:spacing w:val="-1"/>
        </w:rPr>
        <w:t xml:space="preserve">questions, since instructors will characteristically </w:t>
      </w:r>
      <w:r>
        <w:t xml:space="preserve">ask questions within </w:t>
      </w:r>
      <w:proofErr w:type="gramStart"/>
      <w:r>
        <w:t xml:space="preserve">particular </w:t>
      </w:r>
      <w:r w:rsidR="007939D5">
        <w:t>levels</w:t>
      </w:r>
      <w:proofErr w:type="gramEnd"/>
      <w:r w:rsidR="007939D5">
        <w:t>. There</w:t>
      </w:r>
      <w:r>
        <w:t xml:space="preserve"> are six levels</w:t>
      </w:r>
      <w:r>
        <w:rPr>
          <w:spacing w:val="-59"/>
        </w:rPr>
        <w:t xml:space="preserve"> </w:t>
      </w:r>
      <w:r>
        <w:t>arranged in order of increasing complexity (1=low, 6=high). Each one is below (along with the updated</w:t>
      </w:r>
      <w:r>
        <w:rPr>
          <w:spacing w:val="1"/>
        </w:rPr>
        <w:t xml:space="preserve"> </w:t>
      </w:r>
      <w:r>
        <w:t>terminology).</w:t>
      </w:r>
    </w:p>
    <w:p w14:paraId="739A1BFB" w14:textId="77777777" w:rsidR="0003367E" w:rsidRDefault="00FF7659">
      <w:pPr>
        <w:pStyle w:val="ListParagraph"/>
        <w:numPr>
          <w:ilvl w:val="0"/>
          <w:numId w:val="4"/>
        </w:numPr>
        <w:tabs>
          <w:tab w:val="left" w:pos="1540"/>
          <w:tab w:val="left" w:pos="1541"/>
        </w:tabs>
        <w:spacing w:before="176" w:line="242" w:lineRule="auto"/>
        <w:ind w:right="1139"/>
      </w:pPr>
      <w:bookmarkStart w:id="392" w:name="1._Knowledge_(Remembering):_Recalling_or"/>
      <w:bookmarkEnd w:id="392"/>
      <w:r>
        <w:t>Knowledge (Remembering):</w:t>
      </w:r>
      <w:r>
        <w:rPr>
          <w:spacing w:val="-1"/>
        </w:rPr>
        <w:t xml:space="preserve"> </w:t>
      </w:r>
      <w:r>
        <w:t>Recalling</w:t>
      </w:r>
      <w:r>
        <w:rPr>
          <w:spacing w:val="1"/>
        </w:rPr>
        <w:t xml:space="preserve"> </w:t>
      </w:r>
      <w:r>
        <w:t>or</w:t>
      </w:r>
      <w:r>
        <w:rPr>
          <w:spacing w:val="-2"/>
        </w:rPr>
        <w:t xml:space="preserve"> </w:t>
      </w:r>
      <w:r>
        <w:t>remembering information</w:t>
      </w:r>
      <w:r>
        <w:rPr>
          <w:spacing w:val="5"/>
        </w:rPr>
        <w:t xml:space="preserve"> </w:t>
      </w:r>
      <w:r>
        <w:t>without</w:t>
      </w:r>
      <w:r>
        <w:rPr>
          <w:spacing w:val="-3"/>
        </w:rPr>
        <w:t xml:space="preserve"> </w:t>
      </w:r>
      <w:r>
        <w:t>necessarily</w:t>
      </w:r>
      <w:r>
        <w:rPr>
          <w:spacing w:val="1"/>
        </w:rPr>
        <w:t xml:space="preserve"> </w:t>
      </w:r>
      <w:r>
        <w:t>understanding</w:t>
      </w:r>
      <w:r>
        <w:rPr>
          <w:spacing w:val="1"/>
        </w:rPr>
        <w:t xml:space="preserve"> </w:t>
      </w:r>
      <w:r>
        <w:t>it.</w:t>
      </w:r>
      <w:r>
        <w:rPr>
          <w:spacing w:val="-5"/>
        </w:rPr>
        <w:t xml:space="preserve"> </w:t>
      </w:r>
      <w:r>
        <w:t>Includes</w:t>
      </w:r>
      <w:r>
        <w:rPr>
          <w:spacing w:val="-7"/>
        </w:rPr>
        <w:t xml:space="preserve"> </w:t>
      </w:r>
      <w:r>
        <w:t>activities</w:t>
      </w:r>
      <w:r>
        <w:rPr>
          <w:spacing w:val="-2"/>
        </w:rPr>
        <w:t xml:space="preserve"> </w:t>
      </w:r>
      <w:r>
        <w:t>such</w:t>
      </w:r>
      <w:r>
        <w:rPr>
          <w:spacing w:val="-6"/>
        </w:rPr>
        <w:t xml:space="preserve"> </w:t>
      </w:r>
      <w:r>
        <w:t>as</w:t>
      </w:r>
      <w:r>
        <w:rPr>
          <w:spacing w:val="-8"/>
        </w:rPr>
        <w:t xml:space="preserve"> </w:t>
      </w:r>
      <w:r>
        <w:t>describing,</w:t>
      </w:r>
      <w:r>
        <w:rPr>
          <w:spacing w:val="-3"/>
        </w:rPr>
        <w:t xml:space="preserve"> </w:t>
      </w:r>
      <w:r>
        <w:t>listing,</w:t>
      </w:r>
      <w:r>
        <w:rPr>
          <w:spacing w:val="-8"/>
        </w:rPr>
        <w:t xml:space="preserve"> </w:t>
      </w:r>
      <w:r>
        <w:t>identifying,</w:t>
      </w:r>
      <w:r>
        <w:rPr>
          <w:spacing w:val="-8"/>
        </w:rPr>
        <w:t xml:space="preserve"> </w:t>
      </w:r>
      <w:r>
        <w:t>and</w:t>
      </w:r>
      <w:r>
        <w:rPr>
          <w:spacing w:val="-1"/>
        </w:rPr>
        <w:t xml:space="preserve"> </w:t>
      </w:r>
      <w:r>
        <w:t>labeling.</w:t>
      </w:r>
    </w:p>
    <w:p w14:paraId="7A305827" w14:textId="77777777" w:rsidR="0003367E" w:rsidRDefault="00FF7659">
      <w:pPr>
        <w:pStyle w:val="ListParagraph"/>
        <w:numPr>
          <w:ilvl w:val="0"/>
          <w:numId w:val="4"/>
        </w:numPr>
        <w:tabs>
          <w:tab w:val="left" w:pos="1540"/>
          <w:tab w:val="left" w:pos="1541"/>
        </w:tabs>
        <w:spacing w:before="174" w:line="242" w:lineRule="auto"/>
        <w:ind w:right="294"/>
      </w:pPr>
      <w:bookmarkStart w:id="393" w:name="2._Comprehension_(Understanding):_Graspi"/>
      <w:bookmarkEnd w:id="393"/>
      <w:r>
        <w:t>Comprehension (Understanding): Grasping the meaning of learned material. Includes the ability</w:t>
      </w:r>
      <w:r>
        <w:rPr>
          <w:spacing w:val="-59"/>
        </w:rPr>
        <w:t xml:space="preserve"> </w:t>
      </w:r>
      <w:bookmarkStart w:id="394" w:name="3._Application_(Applying):_Putting_ideas"/>
      <w:bookmarkEnd w:id="394"/>
      <w:r>
        <w:t>to convey,</w:t>
      </w:r>
      <w:r>
        <w:rPr>
          <w:spacing w:val="-3"/>
        </w:rPr>
        <w:t xml:space="preserve"> </w:t>
      </w:r>
      <w:r>
        <w:t>explain, discuss,</w:t>
      </w:r>
      <w:r>
        <w:rPr>
          <w:spacing w:val="-8"/>
        </w:rPr>
        <w:t xml:space="preserve"> </w:t>
      </w:r>
      <w:r>
        <w:t>and</w:t>
      </w:r>
      <w:r>
        <w:rPr>
          <w:spacing w:val="-4"/>
        </w:rPr>
        <w:t xml:space="preserve"> </w:t>
      </w:r>
      <w:r>
        <w:t>interpret.</w:t>
      </w:r>
    </w:p>
    <w:p w14:paraId="2BB2C6A2" w14:textId="77777777" w:rsidR="0003367E" w:rsidRDefault="00FF7659">
      <w:pPr>
        <w:pStyle w:val="ListParagraph"/>
        <w:numPr>
          <w:ilvl w:val="0"/>
          <w:numId w:val="4"/>
        </w:numPr>
        <w:tabs>
          <w:tab w:val="left" w:pos="1540"/>
          <w:tab w:val="left" w:pos="1541"/>
        </w:tabs>
        <w:spacing w:before="175" w:line="242" w:lineRule="auto"/>
        <w:ind w:right="1085"/>
      </w:pPr>
      <w:r>
        <w:t>Application (Applying):</w:t>
      </w:r>
      <w:r>
        <w:rPr>
          <w:spacing w:val="-9"/>
        </w:rPr>
        <w:t xml:space="preserve"> </w:t>
      </w:r>
      <w:r>
        <w:t>Putting</w:t>
      </w:r>
      <w:r>
        <w:rPr>
          <w:spacing w:val="-6"/>
        </w:rPr>
        <w:t xml:space="preserve"> </w:t>
      </w:r>
      <w:r>
        <w:t>ideas</w:t>
      </w:r>
      <w:r>
        <w:rPr>
          <w:spacing w:val="-7"/>
        </w:rPr>
        <w:t xml:space="preserve"> </w:t>
      </w:r>
      <w:r>
        <w:t>and</w:t>
      </w:r>
      <w:r>
        <w:rPr>
          <w:spacing w:val="-6"/>
        </w:rPr>
        <w:t xml:space="preserve"> </w:t>
      </w:r>
      <w:r>
        <w:t>concepts</w:t>
      </w:r>
      <w:r>
        <w:rPr>
          <w:spacing w:val="-8"/>
        </w:rPr>
        <w:t xml:space="preserve"> </w:t>
      </w:r>
      <w:r>
        <w:t>to</w:t>
      </w:r>
      <w:r>
        <w:rPr>
          <w:spacing w:val="-5"/>
        </w:rPr>
        <w:t xml:space="preserve"> </w:t>
      </w:r>
      <w:r>
        <w:t>work</w:t>
      </w:r>
      <w:r>
        <w:rPr>
          <w:spacing w:val="-7"/>
        </w:rPr>
        <w:t xml:space="preserve"> </w:t>
      </w:r>
      <w:r>
        <w:t>in</w:t>
      </w:r>
      <w:r>
        <w:rPr>
          <w:spacing w:val="-6"/>
        </w:rPr>
        <w:t xml:space="preserve"> </w:t>
      </w:r>
      <w:r>
        <w:t>solving</w:t>
      </w:r>
      <w:r>
        <w:rPr>
          <w:spacing w:val="-10"/>
        </w:rPr>
        <w:t xml:space="preserve"> </w:t>
      </w:r>
      <w:r>
        <w:t>problems.</w:t>
      </w:r>
      <w:r>
        <w:rPr>
          <w:spacing w:val="-12"/>
        </w:rPr>
        <w:t xml:space="preserve"> </w:t>
      </w:r>
      <w:r>
        <w:t>Includes</w:t>
      </w:r>
      <w:r>
        <w:rPr>
          <w:spacing w:val="-59"/>
        </w:rPr>
        <w:t xml:space="preserve"> </w:t>
      </w:r>
      <w:r>
        <w:t>demonstrating, utilizing,</w:t>
      </w:r>
      <w:r>
        <w:rPr>
          <w:spacing w:val="2"/>
        </w:rPr>
        <w:t xml:space="preserve"> </w:t>
      </w:r>
      <w:r>
        <w:t>implementing,</w:t>
      </w:r>
      <w:r>
        <w:rPr>
          <w:spacing w:val="3"/>
        </w:rPr>
        <w:t xml:space="preserve"> </w:t>
      </w:r>
      <w:r>
        <w:t>and</w:t>
      </w:r>
      <w:r>
        <w:rPr>
          <w:spacing w:val="1"/>
        </w:rPr>
        <w:t xml:space="preserve"> </w:t>
      </w:r>
      <w:r>
        <w:t>showing.</w:t>
      </w:r>
    </w:p>
    <w:p w14:paraId="047AEF13" w14:textId="77777777" w:rsidR="0003367E" w:rsidRDefault="00FF7659">
      <w:pPr>
        <w:pStyle w:val="ListParagraph"/>
        <w:numPr>
          <w:ilvl w:val="0"/>
          <w:numId w:val="4"/>
        </w:numPr>
        <w:tabs>
          <w:tab w:val="left" w:pos="1540"/>
          <w:tab w:val="left" w:pos="1541"/>
        </w:tabs>
        <w:spacing w:before="173" w:line="242" w:lineRule="auto"/>
        <w:ind w:right="994"/>
      </w:pPr>
      <w:bookmarkStart w:id="395" w:name="4._Analysis_(Analyzing):_Breaking_down_i"/>
      <w:bookmarkEnd w:id="395"/>
      <w:r>
        <w:t>Analysis (Analyzing): Breaking</w:t>
      </w:r>
      <w:r>
        <w:rPr>
          <w:spacing w:val="1"/>
        </w:rPr>
        <w:t xml:space="preserve"> </w:t>
      </w:r>
      <w:r>
        <w:t>down</w:t>
      </w:r>
      <w:r>
        <w:rPr>
          <w:spacing w:val="1"/>
        </w:rPr>
        <w:t xml:space="preserve"> </w:t>
      </w:r>
      <w:r>
        <w:t>information</w:t>
      </w:r>
      <w:r>
        <w:rPr>
          <w:spacing w:val="1"/>
        </w:rPr>
        <w:t xml:space="preserve"> </w:t>
      </w:r>
      <w:r>
        <w:t>into</w:t>
      </w:r>
      <w:r>
        <w:rPr>
          <w:spacing w:val="1"/>
        </w:rPr>
        <w:t xml:space="preserve"> </w:t>
      </w:r>
      <w:r>
        <w:t>its component parts to</w:t>
      </w:r>
      <w:r>
        <w:rPr>
          <w:spacing w:val="1"/>
        </w:rPr>
        <w:t xml:space="preserve"> </w:t>
      </w:r>
      <w:r>
        <w:t>see</w:t>
      </w:r>
      <w:r>
        <w:rPr>
          <w:spacing w:val="1"/>
        </w:rPr>
        <w:t xml:space="preserve"> </w:t>
      </w:r>
      <w:r>
        <w:rPr>
          <w:spacing w:val="-2"/>
        </w:rPr>
        <w:t>interrelationships</w:t>
      </w:r>
      <w:r>
        <w:rPr>
          <w:spacing w:val="-6"/>
        </w:rPr>
        <w:t xml:space="preserve"> </w:t>
      </w:r>
      <w:r>
        <w:rPr>
          <w:spacing w:val="-2"/>
        </w:rPr>
        <w:t>and</w:t>
      </w:r>
      <w:r>
        <w:rPr>
          <w:spacing w:val="-3"/>
        </w:rPr>
        <w:t xml:space="preserve"> </w:t>
      </w:r>
      <w:r>
        <w:rPr>
          <w:spacing w:val="-1"/>
        </w:rPr>
        <w:t>ideas.</w:t>
      </w:r>
      <w:r>
        <w:rPr>
          <w:spacing w:val="-7"/>
        </w:rPr>
        <w:t xml:space="preserve"> </w:t>
      </w:r>
      <w:r>
        <w:rPr>
          <w:spacing w:val="-1"/>
        </w:rPr>
        <w:t>Includes</w:t>
      </w:r>
      <w:r>
        <w:rPr>
          <w:spacing w:val="-11"/>
        </w:rPr>
        <w:t xml:space="preserve"> </w:t>
      </w:r>
      <w:r>
        <w:rPr>
          <w:spacing w:val="-1"/>
        </w:rPr>
        <w:t>differentiating,</w:t>
      </w:r>
      <w:r>
        <w:rPr>
          <w:spacing w:val="-11"/>
        </w:rPr>
        <w:t xml:space="preserve"> </w:t>
      </w:r>
      <w:r>
        <w:rPr>
          <w:spacing w:val="-1"/>
        </w:rPr>
        <w:t>sorting,</w:t>
      </w:r>
      <w:r>
        <w:rPr>
          <w:spacing w:val="-23"/>
        </w:rPr>
        <w:t xml:space="preserve"> </w:t>
      </w:r>
      <w:r>
        <w:rPr>
          <w:spacing w:val="-1"/>
        </w:rPr>
        <w:t>comparing,</w:t>
      </w:r>
      <w:r>
        <w:rPr>
          <w:spacing w:val="-10"/>
        </w:rPr>
        <w:t xml:space="preserve"> </w:t>
      </w:r>
      <w:r>
        <w:rPr>
          <w:spacing w:val="-1"/>
        </w:rPr>
        <w:t>and</w:t>
      </w:r>
      <w:r>
        <w:rPr>
          <w:spacing w:val="1"/>
        </w:rPr>
        <w:t xml:space="preserve"> </w:t>
      </w:r>
      <w:r>
        <w:rPr>
          <w:spacing w:val="-1"/>
        </w:rPr>
        <w:t>categorizing.</w:t>
      </w:r>
    </w:p>
    <w:p w14:paraId="7B32648B" w14:textId="77777777" w:rsidR="0003367E" w:rsidRDefault="00FF7659">
      <w:pPr>
        <w:pStyle w:val="ListParagraph"/>
        <w:numPr>
          <w:ilvl w:val="0"/>
          <w:numId w:val="4"/>
        </w:numPr>
        <w:tabs>
          <w:tab w:val="left" w:pos="1540"/>
          <w:tab w:val="left" w:pos="1541"/>
        </w:tabs>
        <w:spacing w:before="175" w:line="242" w:lineRule="auto"/>
        <w:ind w:right="1004"/>
      </w:pPr>
      <w:bookmarkStart w:id="396" w:name="5._Evaluation_(Evaluating):_Judging_the_"/>
      <w:bookmarkEnd w:id="396"/>
      <w:r>
        <w:t>Evaluation (Evaluating): Judging the value of evidence or performance based on definite</w:t>
      </w:r>
      <w:r>
        <w:rPr>
          <w:spacing w:val="-59"/>
        </w:rPr>
        <w:t xml:space="preserve"> </w:t>
      </w:r>
      <w:r>
        <w:rPr>
          <w:spacing w:val="-2"/>
        </w:rPr>
        <w:t>criteria.</w:t>
      </w:r>
      <w:r>
        <w:rPr>
          <w:spacing w:val="-8"/>
        </w:rPr>
        <w:t xml:space="preserve"> </w:t>
      </w:r>
      <w:r>
        <w:rPr>
          <w:spacing w:val="-2"/>
        </w:rPr>
        <w:t>Includes</w:t>
      </w:r>
      <w:r>
        <w:rPr>
          <w:spacing w:val="-9"/>
        </w:rPr>
        <w:t xml:space="preserve"> </w:t>
      </w:r>
      <w:r>
        <w:rPr>
          <w:spacing w:val="-2"/>
        </w:rPr>
        <w:t>gauging,</w:t>
      </w:r>
      <w:r>
        <w:rPr>
          <w:spacing w:val="-12"/>
        </w:rPr>
        <w:t xml:space="preserve"> </w:t>
      </w:r>
      <w:r>
        <w:rPr>
          <w:spacing w:val="-2"/>
        </w:rPr>
        <w:t>rating,</w:t>
      </w:r>
      <w:r>
        <w:rPr>
          <w:spacing w:val="-12"/>
        </w:rPr>
        <w:t xml:space="preserve"> </w:t>
      </w:r>
      <w:r>
        <w:rPr>
          <w:spacing w:val="-1"/>
        </w:rPr>
        <w:t>ranking,</w:t>
      </w:r>
      <w:r>
        <w:rPr>
          <w:spacing w:val="-12"/>
        </w:rPr>
        <w:t xml:space="preserve"> </w:t>
      </w:r>
      <w:r>
        <w:rPr>
          <w:spacing w:val="-1"/>
        </w:rPr>
        <w:t>concluding,</w:t>
      </w:r>
      <w:r>
        <w:rPr>
          <w:spacing w:val="-13"/>
        </w:rPr>
        <w:t xml:space="preserve"> </w:t>
      </w:r>
      <w:r>
        <w:rPr>
          <w:spacing w:val="-1"/>
        </w:rPr>
        <w:t>criticizing,</w:t>
      </w:r>
      <w:r>
        <w:rPr>
          <w:spacing w:val="-14"/>
        </w:rPr>
        <w:t xml:space="preserve"> </w:t>
      </w:r>
      <w:r>
        <w:rPr>
          <w:spacing w:val="-1"/>
        </w:rPr>
        <w:t>and</w:t>
      </w:r>
      <w:r>
        <w:rPr>
          <w:spacing w:val="-4"/>
        </w:rPr>
        <w:t xml:space="preserve"> </w:t>
      </w:r>
      <w:r>
        <w:rPr>
          <w:spacing w:val="-1"/>
        </w:rPr>
        <w:t>recommending.</w:t>
      </w:r>
    </w:p>
    <w:p w14:paraId="574834FC" w14:textId="77777777" w:rsidR="0003367E" w:rsidRDefault="00FF7659">
      <w:pPr>
        <w:pStyle w:val="ListParagraph"/>
        <w:numPr>
          <w:ilvl w:val="0"/>
          <w:numId w:val="4"/>
        </w:numPr>
        <w:tabs>
          <w:tab w:val="left" w:pos="1540"/>
          <w:tab w:val="left" w:pos="1541"/>
        </w:tabs>
        <w:spacing w:before="174"/>
      </w:pPr>
      <w:bookmarkStart w:id="397" w:name="6._Synthesis_(creating):_Combining_parts"/>
      <w:bookmarkEnd w:id="397"/>
      <w:r>
        <w:t>Synthesis</w:t>
      </w:r>
      <w:r>
        <w:rPr>
          <w:spacing w:val="-5"/>
        </w:rPr>
        <w:t xml:space="preserve"> </w:t>
      </w:r>
      <w:r>
        <w:t>(creating):</w:t>
      </w:r>
      <w:r>
        <w:rPr>
          <w:spacing w:val="-6"/>
        </w:rPr>
        <w:t xml:space="preserve"> </w:t>
      </w:r>
      <w:r>
        <w:t>Combining</w:t>
      </w:r>
      <w:r>
        <w:rPr>
          <w:spacing w:val="-7"/>
        </w:rPr>
        <w:t xml:space="preserve"> </w:t>
      </w:r>
      <w:r>
        <w:t>parts</w:t>
      </w:r>
      <w:r>
        <w:rPr>
          <w:spacing w:val="-5"/>
        </w:rPr>
        <w:t xml:space="preserve"> </w:t>
      </w:r>
      <w:r>
        <w:t>and</w:t>
      </w:r>
      <w:r>
        <w:rPr>
          <w:spacing w:val="-2"/>
        </w:rPr>
        <w:t xml:space="preserve"> </w:t>
      </w:r>
      <w:r>
        <w:t>forming</w:t>
      </w:r>
      <w:r>
        <w:rPr>
          <w:spacing w:val="-7"/>
        </w:rPr>
        <w:t xml:space="preserve"> </w:t>
      </w:r>
      <w:r>
        <w:t>wholes</w:t>
      </w:r>
      <w:r>
        <w:rPr>
          <w:spacing w:val="-5"/>
        </w:rPr>
        <w:t xml:space="preserve"> </w:t>
      </w:r>
      <w:r>
        <w:t>to</w:t>
      </w:r>
      <w:r>
        <w:rPr>
          <w:spacing w:val="17"/>
        </w:rPr>
        <w:t xml:space="preserve"> </w:t>
      </w:r>
      <w:r>
        <w:t>make</w:t>
      </w:r>
      <w:r>
        <w:rPr>
          <w:spacing w:val="-2"/>
        </w:rPr>
        <w:t xml:space="preserve"> </w:t>
      </w:r>
      <w:r>
        <w:t>something</w:t>
      </w:r>
      <w:r>
        <w:rPr>
          <w:spacing w:val="9"/>
        </w:rPr>
        <w:t xml:space="preserve"> </w:t>
      </w:r>
      <w:r>
        <w:t>original.</w:t>
      </w:r>
      <w:r>
        <w:rPr>
          <w:spacing w:val="-6"/>
        </w:rPr>
        <w:t xml:space="preserve"> </w:t>
      </w:r>
      <w:r>
        <w:t>Includes:</w:t>
      </w:r>
    </w:p>
    <w:p w14:paraId="25345E5C" w14:textId="77777777" w:rsidR="0003367E" w:rsidRDefault="00FF7659">
      <w:pPr>
        <w:pStyle w:val="BodyText"/>
        <w:spacing w:before="64"/>
        <w:ind w:left="1541"/>
      </w:pPr>
      <w:r>
        <w:t>producing,</w:t>
      </w:r>
      <w:r>
        <w:rPr>
          <w:spacing w:val="-6"/>
        </w:rPr>
        <w:t xml:space="preserve"> </w:t>
      </w:r>
      <w:r>
        <w:t>transforming,</w:t>
      </w:r>
      <w:r>
        <w:rPr>
          <w:spacing w:val="-5"/>
        </w:rPr>
        <w:t xml:space="preserve"> </w:t>
      </w:r>
      <w:r>
        <w:t>constructing,</w:t>
      </w:r>
      <w:r>
        <w:rPr>
          <w:spacing w:val="-6"/>
        </w:rPr>
        <w:t xml:space="preserve"> </w:t>
      </w:r>
      <w:r>
        <w:t>unifying.</w:t>
      </w:r>
    </w:p>
    <w:p w14:paraId="6514AA3D" w14:textId="77777777" w:rsidR="0003367E" w:rsidRDefault="00FF7659">
      <w:pPr>
        <w:pStyle w:val="BodyText"/>
        <w:spacing w:before="152"/>
      </w:pPr>
      <w:bookmarkStart w:id="398" w:name="For_a_more_detailed_list_of_verbs_in_Blo"/>
      <w:bookmarkEnd w:id="398"/>
      <w:r>
        <w:t>For</w:t>
      </w:r>
      <w:r>
        <w:rPr>
          <w:spacing w:val="-8"/>
        </w:rPr>
        <w:t xml:space="preserve"> </w:t>
      </w:r>
      <w:r>
        <w:t>a</w:t>
      </w:r>
      <w:r>
        <w:rPr>
          <w:spacing w:val="-1"/>
        </w:rPr>
        <w:t xml:space="preserve"> </w:t>
      </w:r>
      <w:r>
        <w:t>more</w:t>
      </w:r>
      <w:r>
        <w:rPr>
          <w:spacing w:val="-5"/>
        </w:rPr>
        <w:t xml:space="preserve"> </w:t>
      </w:r>
      <w:r>
        <w:t>detailed</w:t>
      </w:r>
      <w:r>
        <w:rPr>
          <w:spacing w:val="-1"/>
        </w:rPr>
        <w:t xml:space="preserve"> </w:t>
      </w:r>
      <w:r>
        <w:t>list</w:t>
      </w:r>
      <w:r>
        <w:rPr>
          <w:spacing w:val="-8"/>
        </w:rPr>
        <w:t xml:space="preserve"> </w:t>
      </w:r>
      <w:r>
        <w:t>of</w:t>
      </w:r>
      <w:r>
        <w:rPr>
          <w:spacing w:val="-1"/>
        </w:rPr>
        <w:t xml:space="preserve"> </w:t>
      </w:r>
      <w:r>
        <w:t>verbs</w:t>
      </w:r>
      <w:r>
        <w:rPr>
          <w:spacing w:val="-3"/>
        </w:rPr>
        <w:t xml:space="preserve"> </w:t>
      </w:r>
      <w:r>
        <w:t>in</w:t>
      </w:r>
      <w:r>
        <w:rPr>
          <w:spacing w:val="-1"/>
        </w:rPr>
        <w:t xml:space="preserve"> </w:t>
      </w:r>
      <w:r>
        <w:t>Bloom’s</w:t>
      </w:r>
      <w:r>
        <w:rPr>
          <w:spacing w:val="-3"/>
        </w:rPr>
        <w:t xml:space="preserve"> </w:t>
      </w:r>
      <w:r>
        <w:t>Taxonomy,</w:t>
      </w:r>
      <w:r>
        <w:rPr>
          <w:spacing w:val="-3"/>
        </w:rPr>
        <w:t xml:space="preserve"> </w:t>
      </w:r>
      <w:r>
        <w:t>see</w:t>
      </w:r>
      <w:r>
        <w:rPr>
          <w:spacing w:val="-5"/>
        </w:rPr>
        <w:t xml:space="preserve"> </w:t>
      </w:r>
      <w:r>
        <w:t>Appendix</w:t>
      </w:r>
      <w:r>
        <w:rPr>
          <w:spacing w:val="-7"/>
        </w:rPr>
        <w:t xml:space="preserve"> </w:t>
      </w:r>
      <w:r>
        <w:t>B</w:t>
      </w:r>
    </w:p>
    <w:p w14:paraId="4760701A" w14:textId="77777777" w:rsidR="00277A5F" w:rsidRDefault="00277A5F">
      <w:pPr>
        <w:pStyle w:val="BodyText"/>
        <w:spacing w:before="152"/>
      </w:pPr>
    </w:p>
    <w:p w14:paraId="64D3D68D" w14:textId="77777777" w:rsidR="0003367E" w:rsidRDefault="00FF7659">
      <w:pPr>
        <w:pStyle w:val="Heading5"/>
        <w:spacing w:before="187"/>
      </w:pPr>
      <w:bookmarkStart w:id="399" w:name="Capstone_Assessment"/>
      <w:bookmarkEnd w:id="399"/>
      <w:r>
        <w:t>Capstone</w:t>
      </w:r>
      <w:r>
        <w:rPr>
          <w:spacing w:val="-16"/>
        </w:rPr>
        <w:t xml:space="preserve"> </w:t>
      </w:r>
      <w:r>
        <w:t>Assessment</w:t>
      </w:r>
    </w:p>
    <w:p w14:paraId="2DDACABF" w14:textId="77777777" w:rsidR="0003367E" w:rsidRDefault="00FF7659">
      <w:pPr>
        <w:pStyle w:val="BodyText"/>
        <w:spacing w:before="76" w:line="312" w:lineRule="auto"/>
        <w:ind w:right="980"/>
      </w:pPr>
      <w:bookmarkStart w:id="400" w:name="Assessment_activities_occurring_at_the_e"/>
      <w:bookmarkEnd w:id="400"/>
      <w:r>
        <w:t>Assessment activities occurring at the end of a course or program, demonstrating outcome mastery</w:t>
      </w:r>
      <w:r>
        <w:rPr>
          <w:spacing w:val="-59"/>
        </w:rPr>
        <w:t xml:space="preserve"> </w:t>
      </w:r>
      <w:r>
        <w:rPr>
          <w:spacing w:val="-1"/>
        </w:rPr>
        <w:t xml:space="preserve">through some product or performance. </w:t>
      </w:r>
      <w:r>
        <w:t>The outcomes may be those of the major and of the general</w:t>
      </w:r>
      <w:r>
        <w:rPr>
          <w:spacing w:val="-59"/>
        </w:rPr>
        <w:t xml:space="preserve"> </w:t>
      </w:r>
      <w:r>
        <w:t>education program</w:t>
      </w:r>
      <w:r>
        <w:rPr>
          <w:spacing w:val="-4"/>
        </w:rPr>
        <w:t xml:space="preserve"> </w:t>
      </w:r>
      <w:r>
        <w:t>or</w:t>
      </w:r>
      <w:r>
        <w:rPr>
          <w:spacing w:val="-10"/>
        </w:rPr>
        <w:t xml:space="preserve"> </w:t>
      </w:r>
      <w:r>
        <w:t>of</w:t>
      </w:r>
      <w:r>
        <w:rPr>
          <w:spacing w:val="2"/>
        </w:rPr>
        <w:t xml:space="preserve"> </w:t>
      </w:r>
      <w:r>
        <w:t>the</w:t>
      </w:r>
      <w:r>
        <w:rPr>
          <w:spacing w:val="1"/>
        </w:rPr>
        <w:t xml:space="preserve"> </w:t>
      </w:r>
      <w:r>
        <w:t>major</w:t>
      </w:r>
      <w:r>
        <w:rPr>
          <w:spacing w:val="-4"/>
        </w:rPr>
        <w:t xml:space="preserve"> </w:t>
      </w:r>
      <w:r>
        <w:t>only</w:t>
      </w:r>
      <w:r>
        <w:rPr>
          <w:spacing w:val="-11"/>
        </w:rPr>
        <w:t xml:space="preserve"> </w:t>
      </w:r>
      <w:r>
        <w:t>(Palomba</w:t>
      </w:r>
      <w:r>
        <w:rPr>
          <w:spacing w:val="8"/>
        </w:rPr>
        <w:t xml:space="preserve"> </w:t>
      </w:r>
      <w:r>
        <w:t>&amp;</w:t>
      </w:r>
      <w:r>
        <w:rPr>
          <w:spacing w:val="-3"/>
        </w:rPr>
        <w:t xml:space="preserve"> </w:t>
      </w:r>
      <w:r>
        <w:t>Banta,</w:t>
      </w:r>
      <w:r>
        <w:rPr>
          <w:spacing w:val="-8"/>
        </w:rPr>
        <w:t xml:space="preserve"> </w:t>
      </w:r>
      <w:r>
        <w:t>1999).</w:t>
      </w:r>
    </w:p>
    <w:p w14:paraId="3B39A652" w14:textId="77777777" w:rsidR="00277A5F" w:rsidRDefault="00277A5F">
      <w:pPr>
        <w:pStyle w:val="BodyText"/>
        <w:spacing w:before="76" w:line="312" w:lineRule="auto"/>
        <w:ind w:right="980"/>
      </w:pPr>
    </w:p>
    <w:p w14:paraId="3DA0CDF7" w14:textId="77777777" w:rsidR="0003367E" w:rsidRDefault="00FF7659">
      <w:pPr>
        <w:pStyle w:val="Heading5"/>
        <w:spacing w:before="115"/>
      </w:pPr>
      <w:bookmarkStart w:id="401" w:name="Cohort"/>
      <w:bookmarkEnd w:id="401"/>
      <w:r>
        <w:t>Cohort</w:t>
      </w:r>
    </w:p>
    <w:p w14:paraId="5D0A48A2" w14:textId="77777777" w:rsidR="0003367E" w:rsidRDefault="00FF7659">
      <w:pPr>
        <w:pStyle w:val="BodyText"/>
        <w:spacing w:before="152"/>
      </w:pPr>
      <w:bookmarkStart w:id="402" w:name="A_group_whose_progress_is_followed_by_me"/>
      <w:bookmarkEnd w:id="402"/>
      <w:r>
        <w:rPr>
          <w:spacing w:val="-1"/>
        </w:rPr>
        <w:t>A</w:t>
      </w:r>
      <w:r>
        <w:rPr>
          <w:spacing w:val="-3"/>
        </w:rPr>
        <w:t xml:space="preserve"> </w:t>
      </w:r>
      <w:r>
        <w:rPr>
          <w:spacing w:val="-1"/>
        </w:rPr>
        <w:t>group</w:t>
      </w:r>
      <w:r>
        <w:rPr>
          <w:spacing w:val="2"/>
        </w:rPr>
        <w:t xml:space="preserve"> </w:t>
      </w:r>
      <w:r>
        <w:rPr>
          <w:spacing w:val="-1"/>
        </w:rPr>
        <w:t>whose</w:t>
      </w:r>
      <w:r>
        <w:rPr>
          <w:spacing w:val="-4"/>
        </w:rPr>
        <w:t xml:space="preserve"> </w:t>
      </w:r>
      <w:r>
        <w:rPr>
          <w:spacing w:val="-1"/>
        </w:rPr>
        <w:t>progress</w:t>
      </w:r>
      <w:r>
        <w:rPr>
          <w:spacing w:val="-4"/>
        </w:rPr>
        <w:t xml:space="preserve"> </w:t>
      </w:r>
      <w:r>
        <w:rPr>
          <w:spacing w:val="-1"/>
        </w:rPr>
        <w:t>is</w:t>
      </w:r>
      <w:r>
        <w:rPr>
          <w:spacing w:val="-7"/>
        </w:rPr>
        <w:t xml:space="preserve"> </w:t>
      </w:r>
      <w:r>
        <w:rPr>
          <w:spacing w:val="-1"/>
        </w:rPr>
        <w:t>followed</w:t>
      </w:r>
      <w:r>
        <w:rPr>
          <w:spacing w:val="2"/>
        </w:rPr>
        <w:t xml:space="preserve"> </w:t>
      </w:r>
      <w:r>
        <w:t>by</w:t>
      </w:r>
      <w:r>
        <w:rPr>
          <w:spacing w:val="-7"/>
        </w:rPr>
        <w:t xml:space="preserve"> </w:t>
      </w:r>
      <w:r>
        <w:t>means</w:t>
      </w:r>
      <w:r>
        <w:rPr>
          <w:spacing w:val="-9"/>
        </w:rPr>
        <w:t xml:space="preserve"> </w:t>
      </w:r>
      <w:r>
        <w:t>of</w:t>
      </w:r>
      <w:r>
        <w:rPr>
          <w:spacing w:val="-3"/>
        </w:rPr>
        <w:t xml:space="preserve"> </w:t>
      </w:r>
      <w:r>
        <w:t>measurements</w:t>
      </w:r>
      <w:r>
        <w:rPr>
          <w:spacing w:val="-5"/>
        </w:rPr>
        <w:t xml:space="preserve"> </w:t>
      </w:r>
      <w:r>
        <w:t>at</w:t>
      </w:r>
      <w:r>
        <w:rPr>
          <w:spacing w:val="-7"/>
        </w:rPr>
        <w:t xml:space="preserve"> </w:t>
      </w:r>
      <w:r>
        <w:t>different</w:t>
      </w:r>
      <w:r>
        <w:rPr>
          <w:spacing w:val="-1"/>
        </w:rPr>
        <w:t xml:space="preserve"> </w:t>
      </w:r>
      <w:r>
        <w:t>points</w:t>
      </w:r>
      <w:r>
        <w:rPr>
          <w:spacing w:val="-21"/>
        </w:rPr>
        <w:t xml:space="preserve"> </w:t>
      </w:r>
      <w:r>
        <w:t>in</w:t>
      </w:r>
      <w:r>
        <w:rPr>
          <w:spacing w:val="1"/>
        </w:rPr>
        <w:t xml:space="preserve"> </w:t>
      </w:r>
      <w:r>
        <w:t>time.</w:t>
      </w:r>
    </w:p>
    <w:p w14:paraId="16307759" w14:textId="77777777" w:rsidR="00277A5F" w:rsidRDefault="00277A5F">
      <w:pPr>
        <w:pStyle w:val="BodyText"/>
        <w:spacing w:before="152"/>
      </w:pPr>
    </w:p>
    <w:p w14:paraId="6E9148C3" w14:textId="77777777" w:rsidR="0003367E" w:rsidRDefault="00FF7659">
      <w:pPr>
        <w:pStyle w:val="Heading5"/>
        <w:spacing w:before="192"/>
      </w:pPr>
      <w:bookmarkStart w:id="403" w:name="Concept"/>
      <w:bookmarkStart w:id="404" w:name="An_abstract,_general_notion;_a_heading_t"/>
      <w:bookmarkEnd w:id="403"/>
      <w:bookmarkEnd w:id="404"/>
      <w:r>
        <w:t>Concept</w:t>
      </w:r>
    </w:p>
    <w:p w14:paraId="56A15FD8" w14:textId="77777777" w:rsidR="0003367E" w:rsidRDefault="00FF7659">
      <w:pPr>
        <w:pStyle w:val="BodyText"/>
        <w:spacing w:before="152"/>
      </w:pPr>
      <w:r>
        <w:t>An</w:t>
      </w:r>
      <w:r>
        <w:rPr>
          <w:spacing w:val="-4"/>
        </w:rPr>
        <w:t xml:space="preserve"> </w:t>
      </w:r>
      <w:r>
        <w:t>abstract,</w:t>
      </w:r>
      <w:r>
        <w:rPr>
          <w:spacing w:val="-6"/>
        </w:rPr>
        <w:t xml:space="preserve"> </w:t>
      </w:r>
      <w:r>
        <w:t>general</w:t>
      </w:r>
      <w:r>
        <w:rPr>
          <w:spacing w:val="-4"/>
        </w:rPr>
        <w:t xml:space="preserve"> </w:t>
      </w:r>
      <w:r>
        <w:t>notion;</w:t>
      </w:r>
      <w:r>
        <w:rPr>
          <w:spacing w:val="-2"/>
        </w:rPr>
        <w:t xml:space="preserve"> </w:t>
      </w:r>
      <w:r>
        <w:t>a</w:t>
      </w:r>
      <w:r>
        <w:rPr>
          <w:spacing w:val="-3"/>
        </w:rPr>
        <w:t xml:space="preserve"> </w:t>
      </w:r>
      <w:r>
        <w:t>heading</w:t>
      </w:r>
      <w:r>
        <w:rPr>
          <w:spacing w:val="-7"/>
        </w:rPr>
        <w:t xml:space="preserve"> </w:t>
      </w:r>
      <w:r>
        <w:t>that</w:t>
      </w:r>
      <w:r>
        <w:rPr>
          <w:spacing w:val="-7"/>
        </w:rPr>
        <w:t xml:space="preserve"> </w:t>
      </w:r>
      <w:r>
        <w:t>characterizes</w:t>
      </w:r>
      <w:r>
        <w:rPr>
          <w:spacing w:val="-4"/>
        </w:rPr>
        <w:t xml:space="preserve"> </w:t>
      </w:r>
      <w:r>
        <w:t>a</w:t>
      </w:r>
      <w:r>
        <w:rPr>
          <w:spacing w:val="1"/>
        </w:rPr>
        <w:t xml:space="preserve"> </w:t>
      </w:r>
      <w:r>
        <w:t>set</w:t>
      </w:r>
      <w:r>
        <w:rPr>
          <w:spacing w:val="-8"/>
        </w:rPr>
        <w:t xml:space="preserve"> </w:t>
      </w:r>
      <w:r>
        <w:t>of</w:t>
      </w:r>
      <w:r>
        <w:rPr>
          <w:spacing w:val="-2"/>
        </w:rPr>
        <w:t xml:space="preserve"> </w:t>
      </w:r>
      <w:r>
        <w:t>behaviors</w:t>
      </w:r>
      <w:r>
        <w:rPr>
          <w:spacing w:val="-7"/>
        </w:rPr>
        <w:t xml:space="preserve"> </w:t>
      </w:r>
      <w:r>
        <w:t>and/or</w:t>
      </w:r>
      <w:r>
        <w:rPr>
          <w:spacing w:val="-5"/>
        </w:rPr>
        <w:t xml:space="preserve"> </w:t>
      </w:r>
      <w:r>
        <w:t>beliefs.</w:t>
      </w:r>
    </w:p>
    <w:p w14:paraId="4E4FA5D4" w14:textId="77777777" w:rsidR="00277A5F" w:rsidRDefault="00277A5F">
      <w:pPr>
        <w:pStyle w:val="BodyText"/>
        <w:spacing w:before="152"/>
      </w:pPr>
    </w:p>
    <w:p w14:paraId="07E6B6D1" w14:textId="77777777" w:rsidR="0003367E" w:rsidRDefault="00FF7659">
      <w:pPr>
        <w:pStyle w:val="Heading5"/>
        <w:spacing w:before="188"/>
      </w:pPr>
      <w:bookmarkStart w:id="405" w:name="Continuous_Improvement"/>
      <w:bookmarkEnd w:id="405"/>
      <w:r>
        <w:t>Continuous</w:t>
      </w:r>
      <w:r>
        <w:rPr>
          <w:spacing w:val="-6"/>
        </w:rPr>
        <w:t xml:space="preserve"> </w:t>
      </w:r>
      <w:r>
        <w:t>Improvement</w:t>
      </w:r>
    </w:p>
    <w:p w14:paraId="39001F22" w14:textId="77777777" w:rsidR="0003367E" w:rsidRDefault="00FF7659">
      <w:pPr>
        <w:pStyle w:val="BodyText"/>
        <w:spacing w:before="152" w:line="276" w:lineRule="auto"/>
      </w:pPr>
      <w:bookmarkStart w:id="406" w:name="Continuous_improvement_involves_an_on-go"/>
      <w:bookmarkEnd w:id="406"/>
      <w:r>
        <w:t>Continuous</w:t>
      </w:r>
      <w:r>
        <w:rPr>
          <w:spacing w:val="-5"/>
        </w:rPr>
        <w:t xml:space="preserve"> </w:t>
      </w:r>
      <w:r>
        <w:t>improvement</w:t>
      </w:r>
      <w:r>
        <w:rPr>
          <w:spacing w:val="-6"/>
        </w:rPr>
        <w:t xml:space="preserve"> </w:t>
      </w:r>
      <w:r>
        <w:t>involves</w:t>
      </w:r>
      <w:r>
        <w:rPr>
          <w:spacing w:val="-4"/>
        </w:rPr>
        <w:t xml:space="preserve"> </w:t>
      </w:r>
      <w:r>
        <w:t>an</w:t>
      </w:r>
      <w:r>
        <w:rPr>
          <w:spacing w:val="-2"/>
        </w:rPr>
        <w:t xml:space="preserve"> </w:t>
      </w:r>
      <w:r>
        <w:t>on-going,</w:t>
      </w:r>
      <w:r>
        <w:rPr>
          <w:spacing w:val="-6"/>
        </w:rPr>
        <w:t xml:space="preserve"> </w:t>
      </w:r>
      <w:r>
        <w:t>cyclical</w:t>
      </w:r>
      <w:r>
        <w:rPr>
          <w:spacing w:val="-3"/>
        </w:rPr>
        <w:t xml:space="preserve"> </w:t>
      </w:r>
      <w:r>
        <w:t>process</w:t>
      </w:r>
      <w:r>
        <w:rPr>
          <w:spacing w:val="-10"/>
        </w:rPr>
        <w:t xml:space="preserve"> </w:t>
      </w:r>
      <w:r>
        <w:t>of</w:t>
      </w:r>
      <w:r>
        <w:rPr>
          <w:spacing w:val="-5"/>
        </w:rPr>
        <w:t xml:space="preserve"> </w:t>
      </w:r>
      <w:r>
        <w:t>identifying</w:t>
      </w:r>
      <w:r>
        <w:rPr>
          <w:spacing w:val="-7"/>
        </w:rPr>
        <w:t xml:space="preserve"> </w:t>
      </w:r>
      <w:r>
        <w:t>evidence</w:t>
      </w:r>
      <w:r>
        <w:rPr>
          <w:spacing w:val="-1"/>
        </w:rPr>
        <w:t xml:space="preserve"> </w:t>
      </w:r>
      <w:r>
        <w:t>and</w:t>
      </w:r>
      <w:r>
        <w:rPr>
          <w:spacing w:val="-2"/>
        </w:rPr>
        <w:t xml:space="preserve"> </w:t>
      </w:r>
      <w:r>
        <w:t>implementing</w:t>
      </w:r>
      <w:r>
        <w:rPr>
          <w:spacing w:val="-58"/>
        </w:rPr>
        <w:t xml:space="preserve"> </w:t>
      </w:r>
      <w:r>
        <w:t>incremental</w:t>
      </w:r>
      <w:r>
        <w:rPr>
          <w:spacing w:val="-2"/>
        </w:rPr>
        <w:t xml:space="preserve"> </w:t>
      </w:r>
      <w:r>
        <w:t>changes</w:t>
      </w:r>
      <w:r>
        <w:rPr>
          <w:spacing w:val="-2"/>
        </w:rPr>
        <w:t xml:space="preserve"> </w:t>
      </w:r>
      <w:r>
        <w:t>to</w:t>
      </w:r>
      <w:r>
        <w:rPr>
          <w:spacing w:val="1"/>
        </w:rPr>
        <w:t xml:space="preserve"> </w:t>
      </w:r>
      <w:r>
        <w:t>improve</w:t>
      </w:r>
      <w:r>
        <w:rPr>
          <w:spacing w:val="6"/>
        </w:rPr>
        <w:t xml:space="preserve"> </w:t>
      </w:r>
      <w:r>
        <w:t>student</w:t>
      </w:r>
      <w:r>
        <w:rPr>
          <w:spacing w:val="-4"/>
        </w:rPr>
        <w:t xml:space="preserve"> </w:t>
      </w:r>
      <w:r>
        <w:t>learning.</w:t>
      </w:r>
    </w:p>
    <w:p w14:paraId="7D08838C" w14:textId="77777777" w:rsidR="00277A5F" w:rsidRDefault="00277A5F">
      <w:pPr>
        <w:pStyle w:val="BodyText"/>
        <w:spacing w:before="152" w:line="276" w:lineRule="auto"/>
      </w:pPr>
    </w:p>
    <w:p w14:paraId="54B71F76" w14:textId="77777777" w:rsidR="0003367E" w:rsidRDefault="00FF7659">
      <w:pPr>
        <w:pStyle w:val="Heading5"/>
        <w:spacing w:before="153"/>
      </w:pPr>
      <w:bookmarkStart w:id="407" w:name="Course_Assessment"/>
      <w:bookmarkEnd w:id="407"/>
      <w:r>
        <w:t>Course</w:t>
      </w:r>
      <w:r>
        <w:rPr>
          <w:spacing w:val="-5"/>
        </w:rPr>
        <w:t xml:space="preserve"> </w:t>
      </w:r>
      <w:r>
        <w:t>Assessment</w:t>
      </w:r>
    </w:p>
    <w:p w14:paraId="103ECFFB" w14:textId="77777777" w:rsidR="0003367E" w:rsidRDefault="00FF7659">
      <w:pPr>
        <w:pStyle w:val="BodyText"/>
        <w:spacing w:before="152"/>
      </w:pPr>
      <w:bookmarkStart w:id="408" w:name="The_process_in_which_faculty_evaluate_cu"/>
      <w:bookmarkEnd w:id="408"/>
      <w:r>
        <w:t>The process in which faculty evaluate curriculum by collecting student learning outcome data aimed at</w:t>
      </w:r>
      <w:r>
        <w:rPr>
          <w:spacing w:val="1"/>
        </w:rPr>
        <w:t xml:space="preserve"> </w:t>
      </w:r>
      <w:r>
        <w:t>measuring</w:t>
      </w:r>
      <w:r>
        <w:rPr>
          <w:spacing w:val="-7"/>
        </w:rPr>
        <w:t xml:space="preserve"> </w:t>
      </w:r>
      <w:r>
        <w:t>successful</w:t>
      </w:r>
      <w:r>
        <w:rPr>
          <w:spacing w:val="-4"/>
        </w:rPr>
        <w:t xml:space="preserve"> </w:t>
      </w:r>
      <w:r>
        <w:t>learning</w:t>
      </w:r>
      <w:r>
        <w:rPr>
          <w:spacing w:val="-7"/>
        </w:rPr>
        <w:t xml:space="preserve"> </w:t>
      </w:r>
      <w:r>
        <w:t>in</w:t>
      </w:r>
      <w:r>
        <w:rPr>
          <w:spacing w:val="-2"/>
        </w:rPr>
        <w:t xml:space="preserve"> </w:t>
      </w:r>
      <w:r>
        <w:t>an</w:t>
      </w:r>
      <w:r>
        <w:rPr>
          <w:spacing w:val="-2"/>
        </w:rPr>
        <w:t xml:space="preserve"> </w:t>
      </w:r>
      <w:r>
        <w:t>individual</w:t>
      </w:r>
      <w:r>
        <w:rPr>
          <w:spacing w:val="-3"/>
        </w:rPr>
        <w:t xml:space="preserve"> </w:t>
      </w:r>
      <w:r>
        <w:t>course</w:t>
      </w:r>
      <w:r>
        <w:rPr>
          <w:spacing w:val="-2"/>
        </w:rPr>
        <w:t xml:space="preserve"> </w:t>
      </w:r>
      <w:r>
        <w:t>and</w:t>
      </w:r>
      <w:r>
        <w:rPr>
          <w:spacing w:val="-2"/>
        </w:rPr>
        <w:t xml:space="preserve"> </w:t>
      </w:r>
      <w:r>
        <w:t>improving</w:t>
      </w:r>
      <w:r>
        <w:rPr>
          <w:spacing w:val="-7"/>
        </w:rPr>
        <w:t xml:space="preserve"> </w:t>
      </w:r>
      <w:r>
        <w:t>instruction</w:t>
      </w:r>
      <w:r>
        <w:rPr>
          <w:spacing w:val="-2"/>
        </w:rPr>
        <w:t xml:space="preserve"> </w:t>
      </w:r>
      <w:r>
        <w:t>with</w:t>
      </w:r>
      <w:r>
        <w:rPr>
          <w:spacing w:val="-2"/>
        </w:rPr>
        <w:t xml:space="preserve"> </w:t>
      </w:r>
      <w:r>
        <w:t>a</w:t>
      </w:r>
      <w:r>
        <w:rPr>
          <w:spacing w:val="-2"/>
        </w:rPr>
        <w:t xml:space="preserve"> </w:t>
      </w:r>
      <w:r>
        <w:t>goal</w:t>
      </w:r>
      <w:r>
        <w:rPr>
          <w:spacing w:val="-4"/>
        </w:rPr>
        <w:t xml:space="preserve"> </w:t>
      </w:r>
      <w:r>
        <w:t>of</w:t>
      </w:r>
      <w:r>
        <w:rPr>
          <w:spacing w:val="-5"/>
        </w:rPr>
        <w:t xml:space="preserve"> </w:t>
      </w:r>
      <w:r>
        <w:t>enhancing</w:t>
      </w:r>
      <w:r>
        <w:rPr>
          <w:spacing w:val="-58"/>
        </w:rPr>
        <w:t xml:space="preserve"> </w:t>
      </w:r>
      <w:r>
        <w:t>learning.</w:t>
      </w:r>
    </w:p>
    <w:p w14:paraId="54BD890E" w14:textId="77777777" w:rsidR="0003367E" w:rsidRDefault="00FF7659">
      <w:pPr>
        <w:pStyle w:val="Heading5"/>
      </w:pPr>
      <w:bookmarkStart w:id="409" w:name="Course_Assessment_Report"/>
      <w:bookmarkEnd w:id="409"/>
      <w:r>
        <w:lastRenderedPageBreak/>
        <w:t>Course Assessment</w:t>
      </w:r>
      <w:r>
        <w:rPr>
          <w:spacing w:val="1"/>
        </w:rPr>
        <w:t xml:space="preserve"> </w:t>
      </w:r>
      <w:r>
        <w:t>Report</w:t>
      </w:r>
    </w:p>
    <w:p w14:paraId="063FB2C2" w14:textId="77777777" w:rsidR="0003367E" w:rsidRDefault="00FF7659">
      <w:pPr>
        <w:pStyle w:val="BodyText"/>
        <w:spacing w:before="152"/>
      </w:pPr>
      <w:r>
        <w:t>A</w:t>
      </w:r>
      <w:r>
        <w:rPr>
          <w:spacing w:val="-4"/>
        </w:rPr>
        <w:t xml:space="preserve"> </w:t>
      </w:r>
      <w:r>
        <w:t>report</w:t>
      </w:r>
      <w:r>
        <w:rPr>
          <w:spacing w:val="-3"/>
        </w:rPr>
        <w:t xml:space="preserve"> </w:t>
      </w:r>
      <w:r>
        <w:t>generated</w:t>
      </w:r>
      <w:r>
        <w:rPr>
          <w:spacing w:val="1"/>
        </w:rPr>
        <w:t xml:space="preserve"> </w:t>
      </w:r>
      <w:r>
        <w:t>in</w:t>
      </w:r>
      <w:r>
        <w:rPr>
          <w:spacing w:val="-4"/>
        </w:rPr>
        <w:t xml:space="preserve"> </w:t>
      </w:r>
      <w:r>
        <w:t>eLumen</w:t>
      </w:r>
      <w:r>
        <w:rPr>
          <w:spacing w:val="1"/>
        </w:rPr>
        <w:t xml:space="preserve"> </w:t>
      </w:r>
      <w:r>
        <w:t>showing</w:t>
      </w:r>
      <w:r>
        <w:rPr>
          <w:spacing w:val="-4"/>
        </w:rPr>
        <w:t xml:space="preserve"> </w:t>
      </w:r>
      <w:r>
        <w:t>assessment</w:t>
      </w:r>
      <w:r>
        <w:rPr>
          <w:spacing w:val="-3"/>
        </w:rPr>
        <w:t xml:space="preserve"> </w:t>
      </w:r>
      <w:r>
        <w:t>results</w:t>
      </w:r>
      <w:r>
        <w:rPr>
          <w:spacing w:val="-2"/>
        </w:rPr>
        <w:t xml:space="preserve"> </w:t>
      </w:r>
      <w:r>
        <w:t>and</w:t>
      </w:r>
      <w:r>
        <w:rPr>
          <w:spacing w:val="1"/>
        </w:rPr>
        <w:t xml:space="preserve"> </w:t>
      </w:r>
      <w:r>
        <w:t>faculty</w:t>
      </w:r>
      <w:r>
        <w:rPr>
          <w:spacing w:val="-2"/>
        </w:rPr>
        <w:t xml:space="preserve"> </w:t>
      </w:r>
      <w:r>
        <w:t>reflections</w:t>
      </w:r>
      <w:r>
        <w:rPr>
          <w:spacing w:val="-1"/>
        </w:rPr>
        <w:t xml:space="preserve"> </w:t>
      </w:r>
      <w:r>
        <w:t>for</w:t>
      </w:r>
      <w:r>
        <w:rPr>
          <w:spacing w:val="-1"/>
        </w:rPr>
        <w:t xml:space="preserve"> </w:t>
      </w:r>
      <w:r>
        <w:t>a</w:t>
      </w:r>
      <w:r>
        <w:rPr>
          <w:spacing w:val="1"/>
        </w:rPr>
        <w:t xml:space="preserve"> </w:t>
      </w:r>
      <w:r>
        <w:t>particular</w:t>
      </w:r>
      <w:r>
        <w:rPr>
          <w:spacing w:val="1"/>
        </w:rPr>
        <w:t xml:space="preserve"> </w:t>
      </w:r>
      <w:r>
        <w:t>course.</w:t>
      </w:r>
    </w:p>
    <w:p w14:paraId="335CDE25" w14:textId="77777777" w:rsidR="00277A5F" w:rsidRDefault="00277A5F">
      <w:pPr>
        <w:pStyle w:val="BodyText"/>
        <w:spacing w:before="152"/>
      </w:pPr>
    </w:p>
    <w:p w14:paraId="54B979B1" w14:textId="77777777" w:rsidR="0003367E" w:rsidRDefault="00FF7659">
      <w:pPr>
        <w:pStyle w:val="Heading5"/>
      </w:pPr>
      <w:bookmarkStart w:id="410" w:name="Course-level_Student_Learning_Outcomes_("/>
      <w:bookmarkEnd w:id="410"/>
      <w:r>
        <w:t>Course-level</w:t>
      </w:r>
      <w:r>
        <w:rPr>
          <w:spacing w:val="-3"/>
        </w:rPr>
        <w:t xml:space="preserve"> </w:t>
      </w:r>
      <w:r>
        <w:t>Student</w:t>
      </w:r>
      <w:r>
        <w:rPr>
          <w:spacing w:val="1"/>
        </w:rPr>
        <w:t xml:space="preserve"> </w:t>
      </w:r>
      <w:r>
        <w:t>Learning</w:t>
      </w:r>
      <w:r>
        <w:rPr>
          <w:spacing w:val="-1"/>
        </w:rPr>
        <w:t xml:space="preserve"> </w:t>
      </w:r>
      <w:r>
        <w:t>Outcomes</w:t>
      </w:r>
      <w:r>
        <w:rPr>
          <w:spacing w:val="2"/>
        </w:rPr>
        <w:t xml:space="preserve"> </w:t>
      </w:r>
      <w:r>
        <w:t>(CLOs)</w:t>
      </w:r>
    </w:p>
    <w:p w14:paraId="6A7E647F" w14:textId="2F5FB8EA" w:rsidR="0003367E" w:rsidRDefault="00FF7659">
      <w:pPr>
        <w:pStyle w:val="BodyText"/>
        <w:spacing w:before="154" w:line="237" w:lineRule="auto"/>
        <w:ind w:right="683"/>
      </w:pPr>
      <w:bookmarkStart w:id="411" w:name="The_Student_Learning_Outcome_(SLOs)_for_"/>
      <w:bookmarkEnd w:id="411"/>
      <w:r>
        <w:t>The Student</w:t>
      </w:r>
      <w:r>
        <w:rPr>
          <w:spacing w:val="-3"/>
        </w:rPr>
        <w:t xml:space="preserve"> </w:t>
      </w:r>
      <w:r>
        <w:t>Learning</w:t>
      </w:r>
      <w:r>
        <w:rPr>
          <w:spacing w:val="-4"/>
        </w:rPr>
        <w:t xml:space="preserve"> </w:t>
      </w:r>
      <w:r>
        <w:t>Outcome</w:t>
      </w:r>
      <w:r>
        <w:rPr>
          <w:spacing w:val="1"/>
        </w:rPr>
        <w:t xml:space="preserve"> </w:t>
      </w:r>
      <w:r>
        <w:t>(</w:t>
      </w:r>
      <w:r w:rsidR="00F9472D">
        <w:t>CLOs</w:t>
      </w:r>
      <w:r>
        <w:t>) for a</w:t>
      </w:r>
      <w:r>
        <w:rPr>
          <w:spacing w:val="-4"/>
        </w:rPr>
        <w:t xml:space="preserve"> </w:t>
      </w:r>
      <w:r>
        <w:t>particular course.</w:t>
      </w:r>
      <w:r>
        <w:rPr>
          <w:spacing w:val="-3"/>
        </w:rPr>
        <w:t xml:space="preserve"> </w:t>
      </w:r>
      <w:r>
        <w:t>These</w:t>
      </w:r>
      <w:r>
        <w:rPr>
          <w:spacing w:val="1"/>
        </w:rPr>
        <w:t xml:space="preserve"> </w:t>
      </w:r>
      <w:r>
        <w:t>are</w:t>
      </w:r>
      <w:r>
        <w:rPr>
          <w:spacing w:val="1"/>
        </w:rPr>
        <w:t xml:space="preserve"> </w:t>
      </w:r>
      <w:r>
        <w:t>defined</w:t>
      </w:r>
      <w:r>
        <w:rPr>
          <w:spacing w:val="1"/>
        </w:rPr>
        <w:t xml:space="preserve"> </w:t>
      </w:r>
      <w:r>
        <w:t>in</w:t>
      </w:r>
      <w:r>
        <w:rPr>
          <w:spacing w:val="1"/>
        </w:rPr>
        <w:t xml:space="preserve"> </w:t>
      </w:r>
      <w:r>
        <w:t>the official</w:t>
      </w:r>
      <w:r>
        <w:rPr>
          <w:spacing w:val="-1"/>
        </w:rPr>
        <w:t xml:space="preserve"> </w:t>
      </w:r>
      <w:r>
        <w:t>Course</w:t>
      </w:r>
      <w:r>
        <w:rPr>
          <w:spacing w:val="-58"/>
        </w:rPr>
        <w:t xml:space="preserve"> </w:t>
      </w:r>
      <w:r>
        <w:t>Outline</w:t>
      </w:r>
      <w:r>
        <w:rPr>
          <w:spacing w:val="1"/>
        </w:rPr>
        <w:t xml:space="preserve"> </w:t>
      </w:r>
      <w:r>
        <w:t>of</w:t>
      </w:r>
      <w:r>
        <w:rPr>
          <w:spacing w:val="-3"/>
        </w:rPr>
        <w:t xml:space="preserve"> </w:t>
      </w:r>
      <w:r>
        <w:t>Record.</w:t>
      </w:r>
    </w:p>
    <w:p w14:paraId="2E6CDF2C" w14:textId="77777777" w:rsidR="00277A5F" w:rsidRDefault="00277A5F">
      <w:pPr>
        <w:pStyle w:val="BodyText"/>
        <w:spacing w:before="154" w:line="237" w:lineRule="auto"/>
        <w:ind w:right="683"/>
      </w:pPr>
    </w:p>
    <w:p w14:paraId="0DE25D3E" w14:textId="77777777" w:rsidR="0003367E" w:rsidRDefault="00FF7659">
      <w:pPr>
        <w:pStyle w:val="Heading5"/>
      </w:pPr>
      <w:bookmarkStart w:id="412" w:name="Criteria/Standards"/>
      <w:bookmarkEnd w:id="412"/>
      <w:r>
        <w:t>Criteria/Standards</w:t>
      </w:r>
    </w:p>
    <w:p w14:paraId="401FC5BA" w14:textId="5F5B9CFE" w:rsidR="0003367E" w:rsidRDefault="00FF7659">
      <w:pPr>
        <w:pStyle w:val="BodyText"/>
        <w:spacing w:before="152" w:line="276" w:lineRule="auto"/>
        <w:ind w:right="438"/>
      </w:pPr>
      <w:bookmarkStart w:id="413" w:name="Performance_descriptors_that_indicate_ho"/>
      <w:bookmarkEnd w:id="413"/>
      <w:r>
        <w:t xml:space="preserve">Performance </w:t>
      </w:r>
      <w:r w:rsidR="00C07275">
        <w:t>descriptors</w:t>
      </w:r>
      <w:r>
        <w:t xml:space="preserve"> indicate how well students have met expectations of what they should be</w:t>
      </w:r>
      <w:r>
        <w:rPr>
          <w:spacing w:val="1"/>
        </w:rPr>
        <w:t xml:space="preserve"> </w:t>
      </w:r>
      <w:r>
        <w:t>able to think, know or do. They are descriptive benchmarks against which performance is judged. These</w:t>
      </w:r>
      <w:r>
        <w:rPr>
          <w:spacing w:val="1"/>
        </w:rPr>
        <w:t xml:space="preserve"> </w:t>
      </w:r>
      <w:r>
        <w:rPr>
          <w:spacing w:val="-1"/>
        </w:rPr>
        <w:t>criteria</w:t>
      </w:r>
      <w:r>
        <w:rPr>
          <w:spacing w:val="-8"/>
        </w:rPr>
        <w:t xml:space="preserve"> </w:t>
      </w:r>
      <w:r>
        <w:rPr>
          <w:spacing w:val="-1"/>
        </w:rPr>
        <w:t>or</w:t>
      </w:r>
      <w:r>
        <w:rPr>
          <w:spacing w:val="-10"/>
        </w:rPr>
        <w:t xml:space="preserve"> </w:t>
      </w:r>
      <w:r>
        <w:t>standards</w:t>
      </w:r>
      <w:r>
        <w:rPr>
          <w:spacing w:val="-20"/>
        </w:rPr>
        <w:t xml:space="preserve"> </w:t>
      </w:r>
      <w:r>
        <w:t>may</w:t>
      </w:r>
      <w:r>
        <w:rPr>
          <w:spacing w:val="-21"/>
        </w:rPr>
        <w:t xml:space="preserve"> </w:t>
      </w:r>
      <w:r>
        <w:t>be</w:t>
      </w:r>
      <w:r>
        <w:rPr>
          <w:spacing w:val="-14"/>
        </w:rPr>
        <w:t xml:space="preserve"> </w:t>
      </w:r>
      <w:r>
        <w:t>described</w:t>
      </w:r>
      <w:r>
        <w:rPr>
          <w:spacing w:val="-7"/>
        </w:rPr>
        <w:t xml:space="preserve"> </w:t>
      </w:r>
      <w:r>
        <w:t>in</w:t>
      </w:r>
      <w:r>
        <w:rPr>
          <w:spacing w:val="-9"/>
        </w:rPr>
        <w:t xml:space="preserve"> </w:t>
      </w:r>
      <w:r>
        <w:t>varying</w:t>
      </w:r>
      <w:r>
        <w:rPr>
          <w:spacing w:val="-12"/>
        </w:rPr>
        <w:t xml:space="preserve"> </w:t>
      </w:r>
      <w:r>
        <w:t>gradients</w:t>
      </w:r>
      <w:r>
        <w:rPr>
          <w:spacing w:val="-15"/>
        </w:rPr>
        <w:t xml:space="preserve"> </w:t>
      </w:r>
      <w:r>
        <w:t>of</w:t>
      </w:r>
      <w:r>
        <w:rPr>
          <w:spacing w:val="-7"/>
        </w:rPr>
        <w:t xml:space="preserve"> </w:t>
      </w:r>
      <w:r>
        <w:t>success</w:t>
      </w:r>
      <w:r>
        <w:rPr>
          <w:spacing w:val="-16"/>
        </w:rPr>
        <w:t xml:space="preserve"> </w:t>
      </w:r>
      <w:r>
        <w:t>as</w:t>
      </w:r>
      <w:r>
        <w:rPr>
          <w:spacing w:val="-12"/>
        </w:rPr>
        <w:t xml:space="preserve"> </w:t>
      </w:r>
      <w:r>
        <w:t>in</w:t>
      </w:r>
      <w:r>
        <w:rPr>
          <w:spacing w:val="-14"/>
        </w:rPr>
        <w:t xml:space="preserve"> </w:t>
      </w:r>
      <w:r>
        <w:t>rubrics</w:t>
      </w:r>
      <w:r>
        <w:rPr>
          <w:spacing w:val="-10"/>
        </w:rPr>
        <w:t xml:space="preserve"> </w:t>
      </w:r>
      <w:r>
        <w:t>or</w:t>
      </w:r>
      <w:r>
        <w:rPr>
          <w:spacing w:val="-15"/>
        </w:rPr>
        <w:t xml:space="preserve"> </w:t>
      </w:r>
      <w:r>
        <w:t>in</w:t>
      </w:r>
      <w:r>
        <w:rPr>
          <w:spacing w:val="-14"/>
        </w:rPr>
        <w:t xml:space="preserve"> </w:t>
      </w:r>
      <w:r w:rsidR="007939D5">
        <w:t>grades. Often</w:t>
      </w:r>
      <w:r>
        <w:t>,</w:t>
      </w:r>
      <w:r>
        <w:rPr>
          <w:spacing w:val="-3"/>
        </w:rPr>
        <w:t xml:space="preserve"> </w:t>
      </w:r>
      <w:r>
        <w:t>they</w:t>
      </w:r>
      <w:r>
        <w:rPr>
          <w:spacing w:val="-58"/>
        </w:rPr>
        <w:t xml:space="preserve"> </w:t>
      </w:r>
      <w:r>
        <w:t>are stated</w:t>
      </w:r>
      <w:r>
        <w:rPr>
          <w:spacing w:val="1"/>
        </w:rPr>
        <w:t xml:space="preserve"> </w:t>
      </w:r>
      <w:r>
        <w:t>in</w:t>
      </w:r>
      <w:r>
        <w:rPr>
          <w:spacing w:val="1"/>
        </w:rPr>
        <w:t xml:space="preserve"> </w:t>
      </w:r>
      <w:r>
        <w:t>terms</w:t>
      </w:r>
      <w:r>
        <w:rPr>
          <w:spacing w:val="-2"/>
        </w:rPr>
        <w:t xml:space="preserve"> </w:t>
      </w:r>
      <w:r>
        <w:t>of</w:t>
      </w:r>
      <w:r>
        <w:rPr>
          <w:spacing w:val="-3"/>
        </w:rPr>
        <w:t xml:space="preserve"> </w:t>
      </w:r>
      <w:r>
        <w:t>percentages,</w:t>
      </w:r>
      <w:r>
        <w:rPr>
          <w:spacing w:val="-3"/>
        </w:rPr>
        <w:t xml:space="preserve"> </w:t>
      </w:r>
      <w:proofErr w:type="gramStart"/>
      <w:r>
        <w:t>percentiles</w:t>
      </w:r>
      <w:proofErr w:type="gramEnd"/>
      <w:r>
        <w:rPr>
          <w:spacing w:val="-1"/>
        </w:rPr>
        <w:t xml:space="preserve"> </w:t>
      </w:r>
      <w:r>
        <w:t>or other quantitative</w:t>
      </w:r>
      <w:r>
        <w:rPr>
          <w:spacing w:val="1"/>
        </w:rPr>
        <w:t xml:space="preserve"> </w:t>
      </w:r>
      <w:r>
        <w:t>measures</w:t>
      </w:r>
      <w:r>
        <w:rPr>
          <w:spacing w:val="-1"/>
        </w:rPr>
        <w:t xml:space="preserve"> </w:t>
      </w:r>
      <w:r>
        <w:t>(Nichols,</w:t>
      </w:r>
      <w:r>
        <w:rPr>
          <w:spacing w:val="11"/>
        </w:rPr>
        <w:t xml:space="preserve"> </w:t>
      </w:r>
      <w:r>
        <w:t>2000).</w:t>
      </w:r>
    </w:p>
    <w:p w14:paraId="0460AB08" w14:textId="77777777" w:rsidR="00277A5F" w:rsidRDefault="00277A5F">
      <w:pPr>
        <w:pStyle w:val="BodyText"/>
        <w:spacing w:before="152" w:line="276" w:lineRule="auto"/>
        <w:ind w:right="438"/>
      </w:pPr>
    </w:p>
    <w:p w14:paraId="1DF13EDF" w14:textId="77777777" w:rsidR="0003367E" w:rsidRDefault="00FF7659">
      <w:pPr>
        <w:pStyle w:val="Heading5"/>
        <w:spacing w:before="157"/>
      </w:pPr>
      <w:bookmarkStart w:id="414" w:name="Direct_Assessment_Methods"/>
      <w:bookmarkEnd w:id="414"/>
      <w:r>
        <w:t>Direct</w:t>
      </w:r>
      <w:r>
        <w:rPr>
          <w:spacing w:val="-5"/>
        </w:rPr>
        <w:t xml:space="preserve"> </w:t>
      </w:r>
      <w:r>
        <w:t>Assessment</w:t>
      </w:r>
      <w:r>
        <w:rPr>
          <w:spacing w:val="-8"/>
        </w:rPr>
        <w:t xml:space="preserve"> </w:t>
      </w:r>
      <w:r>
        <w:t>Methods</w:t>
      </w:r>
    </w:p>
    <w:p w14:paraId="4B05C3BB" w14:textId="6E8BA77C" w:rsidR="0003367E" w:rsidRDefault="00FF7659">
      <w:pPr>
        <w:pStyle w:val="BodyText"/>
        <w:spacing w:before="74" w:line="309" w:lineRule="auto"/>
        <w:ind w:right="405"/>
      </w:pPr>
      <w:bookmarkStart w:id="415" w:name="These_methods_involve_students’_display_"/>
      <w:bookmarkEnd w:id="415"/>
      <w:r>
        <w:rPr>
          <w:w w:val="95"/>
        </w:rPr>
        <w:t>These methods involve</w:t>
      </w:r>
      <w:r>
        <w:rPr>
          <w:spacing w:val="1"/>
          <w:w w:val="95"/>
        </w:rPr>
        <w:t xml:space="preserve"> </w:t>
      </w:r>
      <w:r>
        <w:rPr>
          <w:w w:val="95"/>
        </w:rPr>
        <w:t>students’ display of knowledge</w:t>
      </w:r>
      <w:r>
        <w:rPr>
          <w:spacing w:val="1"/>
          <w:w w:val="95"/>
        </w:rPr>
        <w:t xml:space="preserve"> </w:t>
      </w:r>
      <w:r>
        <w:rPr>
          <w:w w:val="95"/>
        </w:rPr>
        <w:t>and skills (</w:t>
      </w:r>
      <w:r w:rsidR="00C07275">
        <w:rPr>
          <w:w w:val="95"/>
        </w:rPr>
        <w:t>e.g.,</w:t>
      </w:r>
      <w:r>
        <w:rPr>
          <w:w w:val="95"/>
        </w:rPr>
        <w:t xml:space="preserve"> text results, written assignments,</w:t>
      </w:r>
      <w:r>
        <w:rPr>
          <w:spacing w:val="1"/>
          <w:w w:val="95"/>
        </w:rPr>
        <w:t xml:space="preserve"> </w:t>
      </w:r>
      <w:r>
        <w:t>presentations, classroom assignments) resulting from learning experience in the class/program (Palomba</w:t>
      </w:r>
      <w:r>
        <w:rPr>
          <w:spacing w:val="-59"/>
        </w:rPr>
        <w:t xml:space="preserve"> </w:t>
      </w:r>
      <w:r>
        <w:t>&amp;</w:t>
      </w:r>
      <w:r>
        <w:rPr>
          <w:spacing w:val="-3"/>
        </w:rPr>
        <w:t xml:space="preserve"> </w:t>
      </w:r>
      <w:r>
        <w:t>Banta,</w:t>
      </w:r>
      <w:r>
        <w:rPr>
          <w:spacing w:val="-7"/>
        </w:rPr>
        <w:t xml:space="preserve"> </w:t>
      </w:r>
      <w:r>
        <w:t>1999).</w:t>
      </w:r>
    </w:p>
    <w:p w14:paraId="64E6D5F3" w14:textId="77777777" w:rsidR="00277A5F" w:rsidRDefault="00277A5F">
      <w:pPr>
        <w:pStyle w:val="BodyText"/>
        <w:spacing w:before="74" w:line="309" w:lineRule="auto"/>
        <w:ind w:right="405"/>
      </w:pPr>
    </w:p>
    <w:p w14:paraId="3732CB27" w14:textId="77777777" w:rsidR="0003367E" w:rsidRDefault="00FF7659">
      <w:pPr>
        <w:pStyle w:val="Heading5"/>
        <w:spacing w:before="124"/>
      </w:pPr>
      <w:bookmarkStart w:id="416" w:name="eLumen"/>
      <w:bookmarkEnd w:id="416"/>
      <w:r>
        <w:t>eLumen</w:t>
      </w:r>
    </w:p>
    <w:p w14:paraId="32A8786D" w14:textId="77777777" w:rsidR="0003367E" w:rsidRDefault="00FF7659">
      <w:pPr>
        <w:pStyle w:val="BodyText"/>
        <w:spacing w:before="152"/>
      </w:pPr>
      <w:bookmarkStart w:id="417" w:name="This_is_the_software_platform_where_asse"/>
      <w:bookmarkEnd w:id="417"/>
      <w:r>
        <w:t>This</w:t>
      </w:r>
      <w:r>
        <w:rPr>
          <w:spacing w:val="-3"/>
        </w:rPr>
        <w:t xml:space="preserve"> </w:t>
      </w:r>
      <w:r>
        <w:t>is</w:t>
      </w:r>
      <w:r>
        <w:rPr>
          <w:spacing w:val="-2"/>
        </w:rPr>
        <w:t xml:space="preserve"> </w:t>
      </w:r>
      <w:r>
        <w:t>the</w:t>
      </w:r>
      <w:r>
        <w:rPr>
          <w:spacing w:val="1"/>
        </w:rPr>
        <w:t xml:space="preserve"> </w:t>
      </w:r>
      <w:r>
        <w:t>software</w:t>
      </w:r>
      <w:r>
        <w:rPr>
          <w:spacing w:val="1"/>
        </w:rPr>
        <w:t xml:space="preserve"> </w:t>
      </w:r>
      <w:r>
        <w:t>platform where</w:t>
      </w:r>
      <w:r>
        <w:rPr>
          <w:spacing w:val="1"/>
        </w:rPr>
        <w:t xml:space="preserve"> </w:t>
      </w:r>
      <w:r>
        <w:t>assessment</w:t>
      </w:r>
      <w:r>
        <w:rPr>
          <w:spacing w:val="-3"/>
        </w:rPr>
        <w:t xml:space="preserve"> </w:t>
      </w:r>
      <w:r>
        <w:t>data</w:t>
      </w:r>
      <w:r>
        <w:rPr>
          <w:spacing w:val="1"/>
        </w:rPr>
        <w:t xml:space="preserve"> </w:t>
      </w:r>
      <w:r>
        <w:t>is</w:t>
      </w:r>
      <w:r>
        <w:rPr>
          <w:spacing w:val="-2"/>
        </w:rPr>
        <w:t xml:space="preserve"> </w:t>
      </w:r>
      <w:r>
        <w:t>managed.</w:t>
      </w:r>
    </w:p>
    <w:p w14:paraId="5E3682EB" w14:textId="77777777" w:rsidR="00277A5F" w:rsidRDefault="00277A5F">
      <w:pPr>
        <w:pStyle w:val="BodyText"/>
        <w:spacing w:before="152"/>
      </w:pPr>
    </w:p>
    <w:p w14:paraId="0420BE99" w14:textId="77777777" w:rsidR="0003367E" w:rsidRDefault="00515B15">
      <w:pPr>
        <w:pStyle w:val="Heading5"/>
        <w:spacing w:before="153"/>
      </w:pPr>
      <w:bookmarkStart w:id="418" w:name="Fall_Assessment_Conference"/>
      <w:bookmarkEnd w:id="418"/>
      <w:r>
        <w:t>Semester</w:t>
      </w:r>
      <w:r w:rsidR="00FF7659">
        <w:rPr>
          <w:spacing w:val="-4"/>
        </w:rPr>
        <w:t xml:space="preserve"> </w:t>
      </w:r>
      <w:r w:rsidR="00FF7659">
        <w:t>Assessment Conference</w:t>
      </w:r>
      <w:r w:rsidR="00FE3806">
        <w:t>s</w:t>
      </w:r>
    </w:p>
    <w:p w14:paraId="6EEA04B6" w14:textId="77777777" w:rsidR="0003367E" w:rsidRDefault="00FF7659">
      <w:pPr>
        <w:pStyle w:val="BodyText"/>
        <w:spacing w:before="66" w:line="237" w:lineRule="auto"/>
        <w:ind w:right="478"/>
      </w:pPr>
      <w:bookmarkStart w:id="419" w:name="The_annual_period_of_time_early_in_the_a"/>
      <w:bookmarkEnd w:id="419"/>
      <w:r>
        <w:t>The</w:t>
      </w:r>
      <w:r>
        <w:rPr>
          <w:spacing w:val="-2"/>
        </w:rPr>
        <w:t xml:space="preserve"> </w:t>
      </w:r>
      <w:proofErr w:type="gramStart"/>
      <w:r>
        <w:t>period</w:t>
      </w:r>
      <w:r>
        <w:rPr>
          <w:spacing w:val="-6"/>
        </w:rPr>
        <w:t xml:space="preserve"> </w:t>
      </w:r>
      <w:r>
        <w:t>of</w:t>
      </w:r>
      <w:r>
        <w:rPr>
          <w:spacing w:val="-6"/>
        </w:rPr>
        <w:t xml:space="preserve"> </w:t>
      </w:r>
      <w:r>
        <w:t>time</w:t>
      </w:r>
      <w:proofErr w:type="gramEnd"/>
      <w:r>
        <w:rPr>
          <w:spacing w:val="-2"/>
        </w:rPr>
        <w:t xml:space="preserve"> </w:t>
      </w:r>
      <w:r w:rsidR="00515B15">
        <w:t>each semester</w:t>
      </w:r>
      <w:r>
        <w:rPr>
          <w:spacing w:val="4"/>
        </w:rPr>
        <w:t xml:space="preserve"> </w:t>
      </w:r>
      <w:r>
        <w:t>when outcome</w:t>
      </w:r>
      <w:r>
        <w:rPr>
          <w:spacing w:val="-2"/>
        </w:rPr>
        <w:t xml:space="preserve"> </w:t>
      </w:r>
      <w:r>
        <w:t>assessment</w:t>
      </w:r>
      <w:r>
        <w:rPr>
          <w:spacing w:val="-6"/>
        </w:rPr>
        <w:t xml:space="preserve"> </w:t>
      </w:r>
      <w:r>
        <w:t>is</w:t>
      </w:r>
      <w:r>
        <w:rPr>
          <w:spacing w:val="-4"/>
        </w:rPr>
        <w:t xml:space="preserve"> </w:t>
      </w:r>
      <w:r>
        <w:t>reviewed,</w:t>
      </w:r>
      <w:r>
        <w:rPr>
          <w:spacing w:val="-6"/>
        </w:rPr>
        <w:t xml:space="preserve"> </w:t>
      </w:r>
      <w:r>
        <w:t>discussed,</w:t>
      </w:r>
      <w:r>
        <w:rPr>
          <w:spacing w:val="-58"/>
        </w:rPr>
        <w:t xml:space="preserve"> </w:t>
      </w:r>
      <w:r>
        <w:t>and used to</w:t>
      </w:r>
      <w:r>
        <w:rPr>
          <w:spacing w:val="2"/>
        </w:rPr>
        <w:t xml:space="preserve"> </w:t>
      </w:r>
      <w:r>
        <w:t>evaluate</w:t>
      </w:r>
      <w:r>
        <w:rPr>
          <w:spacing w:val="-4"/>
        </w:rPr>
        <w:t xml:space="preserve"> </w:t>
      </w:r>
      <w:r>
        <w:t>and</w:t>
      </w:r>
      <w:r>
        <w:rPr>
          <w:spacing w:val="2"/>
        </w:rPr>
        <w:t xml:space="preserve"> </w:t>
      </w:r>
      <w:r>
        <w:t>improve curriculum,</w:t>
      </w:r>
      <w:r>
        <w:rPr>
          <w:spacing w:val="-3"/>
        </w:rPr>
        <w:t xml:space="preserve"> </w:t>
      </w:r>
      <w:r>
        <w:t>instruction,</w:t>
      </w:r>
      <w:r>
        <w:rPr>
          <w:spacing w:val="-4"/>
        </w:rPr>
        <w:t xml:space="preserve"> </w:t>
      </w:r>
      <w:r>
        <w:t>and student</w:t>
      </w:r>
      <w:r>
        <w:rPr>
          <w:spacing w:val="-3"/>
        </w:rPr>
        <w:t xml:space="preserve"> </w:t>
      </w:r>
      <w:r>
        <w:t>learning.</w:t>
      </w:r>
    </w:p>
    <w:p w14:paraId="55E2253E" w14:textId="77777777" w:rsidR="00277A5F" w:rsidRDefault="00277A5F">
      <w:pPr>
        <w:pStyle w:val="BodyText"/>
        <w:spacing w:before="66" w:line="237" w:lineRule="auto"/>
        <w:ind w:right="478"/>
      </w:pPr>
    </w:p>
    <w:p w14:paraId="22C3A8F0" w14:textId="77777777" w:rsidR="0003367E" w:rsidRDefault="0003367E">
      <w:pPr>
        <w:pStyle w:val="BodyText"/>
        <w:spacing w:before="5"/>
        <w:ind w:left="0"/>
        <w:rPr>
          <w:sz w:val="24"/>
        </w:rPr>
      </w:pPr>
    </w:p>
    <w:p w14:paraId="4734CB8A" w14:textId="77777777" w:rsidR="0003367E" w:rsidRDefault="00FF7659">
      <w:pPr>
        <w:pStyle w:val="Heading5"/>
        <w:spacing w:before="0"/>
      </w:pPr>
      <w:bookmarkStart w:id="420" w:name="Formative_Assessment"/>
      <w:bookmarkEnd w:id="420"/>
      <w:r>
        <w:rPr>
          <w:spacing w:val="-1"/>
        </w:rPr>
        <w:t>Formative</w:t>
      </w:r>
      <w:r>
        <w:rPr>
          <w:spacing w:val="-8"/>
        </w:rPr>
        <w:t xml:space="preserve"> </w:t>
      </w:r>
      <w:r>
        <w:t>Assessment</w:t>
      </w:r>
    </w:p>
    <w:p w14:paraId="4F714A7E" w14:textId="726C7890" w:rsidR="0003367E" w:rsidRDefault="00FF7659">
      <w:pPr>
        <w:pStyle w:val="BodyText"/>
        <w:spacing w:before="153" w:line="276" w:lineRule="auto"/>
        <w:ind w:right="478"/>
      </w:pPr>
      <w:bookmarkStart w:id="421" w:name="Assessment_conducted_during_a_performanc"/>
      <w:bookmarkEnd w:id="421"/>
      <w:r>
        <w:rPr>
          <w:spacing w:val="-1"/>
        </w:rPr>
        <w:t>Assessment</w:t>
      </w:r>
      <w:r>
        <w:rPr>
          <w:spacing w:val="-14"/>
        </w:rPr>
        <w:t xml:space="preserve"> </w:t>
      </w:r>
      <w:r>
        <w:t>conducted</w:t>
      </w:r>
      <w:r>
        <w:rPr>
          <w:spacing w:val="-11"/>
        </w:rPr>
        <w:t xml:space="preserve"> </w:t>
      </w:r>
      <w:r>
        <w:t>during</w:t>
      </w:r>
      <w:r>
        <w:rPr>
          <w:spacing w:val="-14"/>
        </w:rPr>
        <w:t xml:space="preserve"> </w:t>
      </w:r>
      <w:r>
        <w:t>a</w:t>
      </w:r>
      <w:r>
        <w:rPr>
          <w:spacing w:val="-6"/>
        </w:rPr>
        <w:t xml:space="preserve"> </w:t>
      </w:r>
      <w:r>
        <w:t>performance/course/program with</w:t>
      </w:r>
      <w:r>
        <w:rPr>
          <w:spacing w:val="-6"/>
        </w:rPr>
        <w:t xml:space="preserve"> </w:t>
      </w:r>
      <w:r>
        <w:t>the</w:t>
      </w:r>
      <w:r>
        <w:rPr>
          <w:spacing w:val="-6"/>
        </w:rPr>
        <w:t xml:space="preserve"> </w:t>
      </w:r>
      <w:r>
        <w:t>purpose</w:t>
      </w:r>
      <w:r>
        <w:rPr>
          <w:spacing w:val="-5"/>
        </w:rPr>
        <w:t xml:space="preserve"> </w:t>
      </w:r>
      <w:r>
        <w:t>of</w:t>
      </w:r>
      <w:r>
        <w:rPr>
          <w:spacing w:val="-10"/>
        </w:rPr>
        <w:t xml:space="preserve"> </w:t>
      </w:r>
      <w:r>
        <w:t>providing</w:t>
      </w:r>
      <w:r>
        <w:rPr>
          <w:spacing w:val="-10"/>
        </w:rPr>
        <w:t xml:space="preserve"> </w:t>
      </w:r>
      <w:r w:rsidR="007939D5">
        <w:t>feedback that</w:t>
      </w:r>
      <w:r>
        <w:rPr>
          <w:spacing w:val="-58"/>
        </w:rPr>
        <w:t xml:space="preserve"> </w:t>
      </w:r>
      <w:r>
        <w:t>can</w:t>
      </w:r>
      <w:r>
        <w:rPr>
          <w:spacing w:val="-2"/>
        </w:rPr>
        <w:t xml:space="preserve"> </w:t>
      </w:r>
      <w:r>
        <w:t>be</w:t>
      </w:r>
      <w:r>
        <w:rPr>
          <w:spacing w:val="-1"/>
        </w:rPr>
        <w:t xml:space="preserve"> </w:t>
      </w:r>
      <w:r>
        <w:t>used</w:t>
      </w:r>
      <w:r>
        <w:rPr>
          <w:spacing w:val="-2"/>
        </w:rPr>
        <w:t xml:space="preserve"> </w:t>
      </w:r>
      <w:r>
        <w:t>to</w:t>
      </w:r>
      <w:r>
        <w:rPr>
          <w:spacing w:val="-1"/>
        </w:rPr>
        <w:t xml:space="preserve"> </w:t>
      </w:r>
      <w:r>
        <w:t>modify,</w:t>
      </w:r>
      <w:r>
        <w:rPr>
          <w:spacing w:val="-5"/>
        </w:rPr>
        <w:t xml:space="preserve"> </w:t>
      </w:r>
      <w:r>
        <w:t>shape,</w:t>
      </w:r>
      <w:r>
        <w:rPr>
          <w:spacing w:val="-5"/>
        </w:rPr>
        <w:t xml:space="preserve"> </w:t>
      </w:r>
      <w:r>
        <w:t>and</w:t>
      </w:r>
      <w:r>
        <w:rPr>
          <w:spacing w:val="-2"/>
        </w:rPr>
        <w:t xml:space="preserve"> </w:t>
      </w:r>
      <w:r>
        <w:t>improve</w:t>
      </w:r>
      <w:r>
        <w:rPr>
          <w:spacing w:val="-1"/>
        </w:rPr>
        <w:t xml:space="preserve"> </w:t>
      </w:r>
      <w:r>
        <w:t>a</w:t>
      </w:r>
      <w:r>
        <w:rPr>
          <w:spacing w:val="-1"/>
        </w:rPr>
        <w:t xml:space="preserve"> </w:t>
      </w:r>
      <w:r>
        <w:t>performance/course/program</w:t>
      </w:r>
      <w:r>
        <w:rPr>
          <w:spacing w:val="-3"/>
        </w:rPr>
        <w:t xml:space="preserve"> </w:t>
      </w:r>
      <w:r>
        <w:t>(Palomba</w:t>
      </w:r>
      <w:r>
        <w:rPr>
          <w:spacing w:val="-1"/>
        </w:rPr>
        <w:t xml:space="preserve"> </w:t>
      </w:r>
      <w:r>
        <w:t>&amp;</w:t>
      </w:r>
      <w:r>
        <w:rPr>
          <w:spacing w:val="-5"/>
        </w:rPr>
        <w:t xml:space="preserve"> </w:t>
      </w:r>
      <w:r>
        <w:t>Banta,</w:t>
      </w:r>
      <w:r>
        <w:rPr>
          <w:spacing w:val="8"/>
        </w:rPr>
        <w:t xml:space="preserve"> </w:t>
      </w:r>
      <w:r>
        <w:t>1999).</w:t>
      </w:r>
    </w:p>
    <w:p w14:paraId="39ABAA7A" w14:textId="77777777" w:rsidR="00277A5F" w:rsidRDefault="00277A5F">
      <w:pPr>
        <w:pStyle w:val="BodyText"/>
        <w:spacing w:before="153" w:line="276" w:lineRule="auto"/>
        <w:ind w:right="478"/>
      </w:pPr>
    </w:p>
    <w:p w14:paraId="4843AA0D" w14:textId="77777777" w:rsidR="0003367E" w:rsidRDefault="00FF7659">
      <w:pPr>
        <w:pStyle w:val="Heading5"/>
        <w:spacing w:before="153"/>
      </w:pPr>
      <w:bookmarkStart w:id="422" w:name="General_Education_Student_Learning_Outco"/>
      <w:bookmarkEnd w:id="422"/>
      <w:r>
        <w:t>General</w:t>
      </w:r>
      <w:r>
        <w:rPr>
          <w:spacing w:val="-6"/>
        </w:rPr>
        <w:t xml:space="preserve"> </w:t>
      </w:r>
      <w:r>
        <w:t>Education</w:t>
      </w:r>
      <w:r>
        <w:rPr>
          <w:spacing w:val="-1"/>
        </w:rPr>
        <w:t xml:space="preserve"> </w:t>
      </w:r>
      <w:r>
        <w:t>Student</w:t>
      </w:r>
      <w:r>
        <w:rPr>
          <w:spacing w:val="-2"/>
        </w:rPr>
        <w:t xml:space="preserve"> </w:t>
      </w:r>
      <w:r>
        <w:t>Learning</w:t>
      </w:r>
      <w:r>
        <w:rPr>
          <w:spacing w:val="-4"/>
        </w:rPr>
        <w:t xml:space="preserve"> </w:t>
      </w:r>
      <w:r>
        <w:t>Outcomes</w:t>
      </w:r>
      <w:r>
        <w:rPr>
          <w:spacing w:val="-2"/>
        </w:rPr>
        <w:t xml:space="preserve"> </w:t>
      </w:r>
      <w:r>
        <w:t>(GEOs)</w:t>
      </w:r>
    </w:p>
    <w:p w14:paraId="66DF8C3D" w14:textId="77777777" w:rsidR="0003367E" w:rsidRDefault="00FF7659">
      <w:pPr>
        <w:pStyle w:val="BodyText"/>
        <w:spacing w:before="152" w:line="276" w:lineRule="auto"/>
      </w:pPr>
      <w:bookmarkStart w:id="423" w:name="General_education_outcomes_are_the_knowl"/>
      <w:bookmarkEnd w:id="423"/>
      <w:r>
        <w:t>General</w:t>
      </w:r>
      <w:r>
        <w:rPr>
          <w:spacing w:val="-7"/>
        </w:rPr>
        <w:t xml:space="preserve"> </w:t>
      </w:r>
      <w:r>
        <w:t>education</w:t>
      </w:r>
      <w:r>
        <w:rPr>
          <w:spacing w:val="-5"/>
        </w:rPr>
        <w:t xml:space="preserve"> </w:t>
      </w:r>
      <w:r>
        <w:t>outcomes</w:t>
      </w:r>
      <w:r>
        <w:rPr>
          <w:spacing w:val="-3"/>
        </w:rPr>
        <w:t xml:space="preserve"> </w:t>
      </w:r>
      <w:r>
        <w:t>are the knowledge,</w:t>
      </w:r>
      <w:r>
        <w:rPr>
          <w:spacing w:val="-4"/>
        </w:rPr>
        <w:t xml:space="preserve"> </w:t>
      </w:r>
      <w:r>
        <w:t>skills,</w:t>
      </w:r>
      <w:r>
        <w:rPr>
          <w:spacing w:val="-4"/>
        </w:rPr>
        <w:t xml:space="preserve"> </w:t>
      </w:r>
      <w:r>
        <w:t>and abilities</w:t>
      </w:r>
      <w:r>
        <w:rPr>
          <w:spacing w:val="-8"/>
        </w:rPr>
        <w:t xml:space="preserve"> </w:t>
      </w:r>
      <w:r>
        <w:t>a student</w:t>
      </w:r>
      <w:r>
        <w:rPr>
          <w:spacing w:val="-4"/>
        </w:rPr>
        <w:t xml:space="preserve"> </w:t>
      </w:r>
      <w:r>
        <w:t>is</w:t>
      </w:r>
      <w:r>
        <w:rPr>
          <w:spacing w:val="-3"/>
        </w:rPr>
        <w:t xml:space="preserve"> </w:t>
      </w:r>
      <w:r>
        <w:t>expected to</w:t>
      </w:r>
      <w:r>
        <w:rPr>
          <w:spacing w:val="-4"/>
        </w:rPr>
        <w:t xml:space="preserve"> </w:t>
      </w:r>
      <w:r>
        <w:t>be</w:t>
      </w:r>
      <w:r>
        <w:rPr>
          <w:spacing w:val="-5"/>
        </w:rPr>
        <w:t xml:space="preserve"> </w:t>
      </w:r>
      <w:r>
        <w:t>able to</w:t>
      </w:r>
      <w:r>
        <w:rPr>
          <w:spacing w:val="-58"/>
        </w:rPr>
        <w:t xml:space="preserve"> </w:t>
      </w:r>
      <w:r>
        <w:t>demonstrate following a program of courses designed to provide the student with a common core of</w:t>
      </w:r>
      <w:r>
        <w:rPr>
          <w:spacing w:val="1"/>
        </w:rPr>
        <w:t xml:space="preserve"> </w:t>
      </w:r>
      <w:r>
        <w:t>knowledge consistent</w:t>
      </w:r>
      <w:r>
        <w:rPr>
          <w:spacing w:val="-3"/>
        </w:rPr>
        <w:t xml:space="preserve"> </w:t>
      </w:r>
      <w:r>
        <w:t>with</w:t>
      </w:r>
      <w:r>
        <w:rPr>
          <w:spacing w:val="4"/>
        </w:rPr>
        <w:t xml:space="preserve"> </w:t>
      </w:r>
      <w:r>
        <w:t>that</w:t>
      </w:r>
      <w:r>
        <w:rPr>
          <w:spacing w:val="-8"/>
        </w:rPr>
        <w:t xml:space="preserve"> </w:t>
      </w:r>
      <w:r>
        <w:t>of</w:t>
      </w:r>
      <w:r>
        <w:rPr>
          <w:spacing w:val="-3"/>
        </w:rPr>
        <w:t xml:space="preserve"> </w:t>
      </w:r>
      <w:r>
        <w:t>a liberally</w:t>
      </w:r>
      <w:r>
        <w:rPr>
          <w:spacing w:val="-7"/>
        </w:rPr>
        <w:t xml:space="preserve"> </w:t>
      </w:r>
      <w:r>
        <w:t>educated</w:t>
      </w:r>
      <w:r>
        <w:rPr>
          <w:spacing w:val="1"/>
        </w:rPr>
        <w:t xml:space="preserve"> </w:t>
      </w:r>
      <w:r>
        <w:t>or</w:t>
      </w:r>
      <w:r>
        <w:rPr>
          <w:spacing w:val="-1"/>
        </w:rPr>
        <w:t xml:space="preserve"> </w:t>
      </w:r>
      <w:r>
        <w:t>literate</w:t>
      </w:r>
      <w:r>
        <w:rPr>
          <w:spacing w:val="1"/>
        </w:rPr>
        <w:t xml:space="preserve"> </w:t>
      </w:r>
      <w:r>
        <w:t>citizen.</w:t>
      </w:r>
    </w:p>
    <w:p w14:paraId="362BD4A7" w14:textId="77777777" w:rsidR="00277A5F" w:rsidRDefault="00277A5F">
      <w:pPr>
        <w:pStyle w:val="BodyText"/>
        <w:spacing w:before="152" w:line="276" w:lineRule="auto"/>
      </w:pPr>
    </w:p>
    <w:p w14:paraId="2913DFFF" w14:textId="77777777" w:rsidR="0003367E" w:rsidRDefault="00FF7659">
      <w:pPr>
        <w:pStyle w:val="Heading5"/>
        <w:spacing w:before="153"/>
      </w:pPr>
      <w:bookmarkStart w:id="424" w:name="Indirect_Assessment_Methods"/>
      <w:bookmarkEnd w:id="424"/>
      <w:r>
        <w:rPr>
          <w:spacing w:val="-1"/>
        </w:rPr>
        <w:lastRenderedPageBreak/>
        <w:t>Indirect</w:t>
      </w:r>
      <w:r>
        <w:t xml:space="preserve"> </w:t>
      </w:r>
      <w:r>
        <w:rPr>
          <w:spacing w:val="-1"/>
        </w:rPr>
        <w:t>Assessment</w:t>
      </w:r>
      <w:r>
        <w:rPr>
          <w:spacing w:val="-13"/>
        </w:rPr>
        <w:t xml:space="preserve"> </w:t>
      </w:r>
      <w:r>
        <w:t>Methods</w:t>
      </w:r>
    </w:p>
    <w:p w14:paraId="7A84F953" w14:textId="77777777" w:rsidR="0003367E" w:rsidRDefault="00FF7659">
      <w:pPr>
        <w:pStyle w:val="BodyText"/>
        <w:spacing w:before="152" w:line="271" w:lineRule="auto"/>
        <w:ind w:right="587"/>
      </w:pPr>
      <w:bookmarkStart w:id="425" w:name="Assessment_methods_that_involve_percepti"/>
      <w:bookmarkEnd w:id="425"/>
      <w:r>
        <w:t>Assessment methods that involve perceptions of learning rather than actual demonstrations of outcome</w:t>
      </w:r>
      <w:r>
        <w:rPr>
          <w:spacing w:val="-59"/>
        </w:rPr>
        <w:t xml:space="preserve"> </w:t>
      </w:r>
      <w:r>
        <w:t>achievement</w:t>
      </w:r>
      <w:r>
        <w:rPr>
          <w:spacing w:val="-2"/>
        </w:rPr>
        <w:t xml:space="preserve"> </w:t>
      </w:r>
      <w:r>
        <w:t>(e.g.,</w:t>
      </w:r>
      <w:r>
        <w:rPr>
          <w:spacing w:val="-8"/>
        </w:rPr>
        <w:t xml:space="preserve"> </w:t>
      </w:r>
      <w:r>
        <w:t>alumni</w:t>
      </w:r>
      <w:r>
        <w:rPr>
          <w:spacing w:val="1"/>
        </w:rPr>
        <w:t xml:space="preserve"> </w:t>
      </w:r>
      <w:r>
        <w:t>surveys,</w:t>
      </w:r>
      <w:r>
        <w:rPr>
          <w:spacing w:val="-7"/>
        </w:rPr>
        <w:t xml:space="preserve"> </w:t>
      </w:r>
      <w:r>
        <w:t>employer</w:t>
      </w:r>
      <w:r>
        <w:rPr>
          <w:spacing w:val="1"/>
        </w:rPr>
        <w:t xml:space="preserve"> </w:t>
      </w:r>
      <w:r>
        <w:t>surveys,</w:t>
      </w:r>
      <w:r>
        <w:rPr>
          <w:spacing w:val="-7"/>
        </w:rPr>
        <w:t xml:space="preserve"> </w:t>
      </w:r>
      <w:r>
        <w:t>exit</w:t>
      </w:r>
      <w:r>
        <w:rPr>
          <w:spacing w:val="-2"/>
        </w:rPr>
        <w:t xml:space="preserve"> </w:t>
      </w:r>
      <w:r>
        <w:t>interviews).</w:t>
      </w:r>
    </w:p>
    <w:p w14:paraId="4B36A89F" w14:textId="77777777" w:rsidR="00277A5F" w:rsidRDefault="00277A5F">
      <w:pPr>
        <w:pStyle w:val="BodyText"/>
        <w:spacing w:before="152" w:line="271" w:lineRule="auto"/>
        <w:ind w:right="587"/>
      </w:pPr>
    </w:p>
    <w:p w14:paraId="5A5DCE20" w14:textId="77777777" w:rsidR="0003367E" w:rsidRDefault="00FF7659">
      <w:pPr>
        <w:pStyle w:val="Heading5"/>
        <w:spacing w:before="163"/>
      </w:pPr>
      <w:bookmarkStart w:id="426" w:name="Institutional_Learning_Outcomes_(ILOs)"/>
      <w:bookmarkEnd w:id="426"/>
      <w:r>
        <w:t>Institutional</w:t>
      </w:r>
      <w:r>
        <w:rPr>
          <w:spacing w:val="-6"/>
        </w:rPr>
        <w:t xml:space="preserve"> </w:t>
      </w:r>
      <w:r>
        <w:t>Learning</w:t>
      </w:r>
      <w:r>
        <w:rPr>
          <w:spacing w:val="-3"/>
        </w:rPr>
        <w:t xml:space="preserve"> </w:t>
      </w:r>
      <w:r>
        <w:t>Outcomes</w:t>
      </w:r>
      <w:r>
        <w:rPr>
          <w:spacing w:val="-1"/>
        </w:rPr>
        <w:t xml:space="preserve"> </w:t>
      </w:r>
      <w:r>
        <w:t>(ILOs)</w:t>
      </w:r>
    </w:p>
    <w:p w14:paraId="5BB98DE5" w14:textId="77777777" w:rsidR="0003367E" w:rsidRDefault="00FF7659">
      <w:pPr>
        <w:pStyle w:val="BodyText"/>
        <w:spacing w:before="152" w:line="271" w:lineRule="auto"/>
        <w:ind w:right="465"/>
      </w:pPr>
      <w:bookmarkStart w:id="427" w:name="Institutional_learning_outcomes_are_the_"/>
      <w:bookmarkEnd w:id="427"/>
      <w:r>
        <w:t>Institutional learning outcomes are the knowledge, skills, and abilities with which a student is expected to</w:t>
      </w:r>
      <w:r>
        <w:rPr>
          <w:spacing w:val="-59"/>
        </w:rPr>
        <w:t xml:space="preserve"> </w:t>
      </w:r>
      <w:r>
        <w:t>leave an institution</w:t>
      </w:r>
      <w:r>
        <w:rPr>
          <w:spacing w:val="1"/>
        </w:rPr>
        <w:t xml:space="preserve"> </w:t>
      </w:r>
      <w:proofErr w:type="gramStart"/>
      <w:r>
        <w:t>as</w:t>
      </w:r>
      <w:r>
        <w:rPr>
          <w:spacing w:val="-3"/>
        </w:rPr>
        <w:t xml:space="preserve"> </w:t>
      </w:r>
      <w:r>
        <w:t>a</w:t>
      </w:r>
      <w:r>
        <w:rPr>
          <w:spacing w:val="1"/>
        </w:rPr>
        <w:t xml:space="preserve"> </w:t>
      </w:r>
      <w:r>
        <w:t>result</w:t>
      </w:r>
      <w:r>
        <w:rPr>
          <w:spacing w:val="-4"/>
        </w:rPr>
        <w:t xml:space="preserve"> </w:t>
      </w:r>
      <w:r>
        <w:t>of</w:t>
      </w:r>
      <w:proofErr w:type="gramEnd"/>
      <w:r>
        <w:rPr>
          <w:spacing w:val="-3"/>
        </w:rPr>
        <w:t xml:space="preserve"> </w:t>
      </w:r>
      <w:r>
        <w:t>a</w:t>
      </w:r>
      <w:r>
        <w:rPr>
          <w:spacing w:val="1"/>
        </w:rPr>
        <w:t xml:space="preserve"> </w:t>
      </w:r>
      <w:r>
        <w:t>student’s</w:t>
      </w:r>
      <w:r>
        <w:rPr>
          <w:spacing w:val="-3"/>
        </w:rPr>
        <w:t xml:space="preserve"> </w:t>
      </w:r>
      <w:r>
        <w:t>total</w:t>
      </w:r>
      <w:r>
        <w:rPr>
          <w:spacing w:val="-1"/>
        </w:rPr>
        <w:t xml:space="preserve"> </w:t>
      </w:r>
      <w:r>
        <w:t>educational</w:t>
      </w:r>
      <w:r>
        <w:rPr>
          <w:spacing w:val="-2"/>
        </w:rPr>
        <w:t xml:space="preserve"> </w:t>
      </w:r>
      <w:r>
        <w:t>experience.</w:t>
      </w:r>
    </w:p>
    <w:p w14:paraId="28D76977" w14:textId="77777777" w:rsidR="00277A5F" w:rsidRDefault="00277A5F">
      <w:pPr>
        <w:pStyle w:val="BodyText"/>
        <w:spacing w:before="152" w:line="271" w:lineRule="auto"/>
        <w:ind w:right="465"/>
      </w:pPr>
    </w:p>
    <w:p w14:paraId="78857616" w14:textId="77777777" w:rsidR="0003367E" w:rsidRDefault="00FF7659">
      <w:pPr>
        <w:pStyle w:val="Heading5"/>
        <w:spacing w:before="159"/>
      </w:pPr>
      <w:bookmarkStart w:id="428" w:name="Measurement"/>
      <w:bookmarkEnd w:id="428"/>
      <w:r>
        <w:t>Measurement</w:t>
      </w:r>
    </w:p>
    <w:p w14:paraId="33101969" w14:textId="77777777" w:rsidR="0003367E" w:rsidRDefault="00FF7659">
      <w:pPr>
        <w:pStyle w:val="BodyText"/>
        <w:spacing w:before="152"/>
      </w:pPr>
      <w:bookmarkStart w:id="429" w:name="Quantitative_description_of_student_lear"/>
      <w:bookmarkEnd w:id="429"/>
      <w:r>
        <w:t>Quantitative</w:t>
      </w:r>
      <w:r>
        <w:rPr>
          <w:spacing w:val="-11"/>
        </w:rPr>
        <w:t xml:space="preserve"> </w:t>
      </w:r>
      <w:r>
        <w:t>description</w:t>
      </w:r>
      <w:r>
        <w:rPr>
          <w:spacing w:val="-6"/>
        </w:rPr>
        <w:t xml:space="preserve"> </w:t>
      </w:r>
      <w:r>
        <w:t>of</w:t>
      </w:r>
      <w:r>
        <w:rPr>
          <w:spacing w:val="-6"/>
        </w:rPr>
        <w:t xml:space="preserve"> </w:t>
      </w:r>
      <w:r>
        <w:t>student</w:t>
      </w:r>
      <w:r>
        <w:rPr>
          <w:spacing w:val="-5"/>
        </w:rPr>
        <w:t xml:space="preserve"> </w:t>
      </w:r>
      <w:r>
        <w:t>learning</w:t>
      </w:r>
      <w:r>
        <w:rPr>
          <w:spacing w:val="-11"/>
        </w:rPr>
        <w:t xml:space="preserve"> </w:t>
      </w:r>
      <w:r>
        <w:t>and</w:t>
      </w:r>
      <w:r>
        <w:rPr>
          <w:spacing w:val="-7"/>
        </w:rPr>
        <w:t xml:space="preserve"> </w:t>
      </w:r>
      <w:r>
        <w:t>qualitative</w:t>
      </w:r>
      <w:r>
        <w:rPr>
          <w:spacing w:val="-3"/>
        </w:rPr>
        <w:t xml:space="preserve"> </w:t>
      </w:r>
      <w:r>
        <w:t>description</w:t>
      </w:r>
      <w:r>
        <w:rPr>
          <w:spacing w:val="-5"/>
        </w:rPr>
        <w:t xml:space="preserve"> </w:t>
      </w:r>
      <w:r>
        <w:t>of</w:t>
      </w:r>
      <w:r>
        <w:rPr>
          <w:spacing w:val="-6"/>
        </w:rPr>
        <w:t xml:space="preserve"> </w:t>
      </w:r>
      <w:r>
        <w:t>student</w:t>
      </w:r>
      <w:r>
        <w:rPr>
          <w:spacing w:val="-11"/>
        </w:rPr>
        <w:t xml:space="preserve"> </w:t>
      </w:r>
      <w:r>
        <w:t>attitude.</w:t>
      </w:r>
    </w:p>
    <w:p w14:paraId="701B3325" w14:textId="77777777" w:rsidR="00277A5F" w:rsidRDefault="00277A5F">
      <w:pPr>
        <w:pStyle w:val="BodyText"/>
        <w:spacing w:before="152"/>
      </w:pPr>
    </w:p>
    <w:p w14:paraId="0BABAEE2" w14:textId="77777777" w:rsidR="0003367E" w:rsidRDefault="00FF7659">
      <w:pPr>
        <w:pStyle w:val="Heading5"/>
        <w:spacing w:before="192"/>
      </w:pPr>
      <w:bookmarkStart w:id="430" w:name="Metacognition"/>
      <w:bookmarkEnd w:id="430"/>
      <w:r>
        <w:t>Metacognition</w:t>
      </w:r>
    </w:p>
    <w:p w14:paraId="5460D07E" w14:textId="428BBF6B" w:rsidR="0003367E" w:rsidRDefault="00FF7659">
      <w:pPr>
        <w:pStyle w:val="BodyText"/>
        <w:spacing w:before="153" w:line="276" w:lineRule="auto"/>
        <w:ind w:right="478"/>
      </w:pPr>
      <w:bookmarkStart w:id="431" w:name="The_knowledge_of_one’s_own_thinking_proc"/>
      <w:bookmarkEnd w:id="431"/>
      <w:r>
        <w:t>The</w:t>
      </w:r>
      <w:r>
        <w:rPr>
          <w:spacing w:val="8"/>
        </w:rPr>
        <w:t xml:space="preserve"> </w:t>
      </w:r>
      <w:r>
        <w:t>knowledge</w:t>
      </w:r>
      <w:r>
        <w:rPr>
          <w:spacing w:val="5"/>
        </w:rPr>
        <w:t xml:space="preserve"> </w:t>
      </w:r>
      <w:r>
        <w:t>of</w:t>
      </w:r>
      <w:r>
        <w:rPr>
          <w:spacing w:val="-1"/>
        </w:rPr>
        <w:t xml:space="preserve"> </w:t>
      </w:r>
      <w:r>
        <w:t>one’s</w:t>
      </w:r>
      <w:r>
        <w:rPr>
          <w:spacing w:val="-2"/>
        </w:rPr>
        <w:t xml:space="preserve"> </w:t>
      </w:r>
      <w:r>
        <w:t>own</w:t>
      </w:r>
      <w:r>
        <w:rPr>
          <w:spacing w:val="8"/>
        </w:rPr>
        <w:t xml:space="preserve"> </w:t>
      </w:r>
      <w:r>
        <w:t>thinking</w:t>
      </w:r>
      <w:r>
        <w:rPr>
          <w:spacing w:val="-1"/>
        </w:rPr>
        <w:t xml:space="preserve"> </w:t>
      </w:r>
      <w:r>
        <w:t>processes</w:t>
      </w:r>
      <w:r>
        <w:rPr>
          <w:spacing w:val="-2"/>
        </w:rPr>
        <w:t xml:space="preserve"> </w:t>
      </w:r>
      <w:r>
        <w:t>and</w:t>
      </w:r>
      <w:r>
        <w:rPr>
          <w:spacing w:val="8"/>
        </w:rPr>
        <w:t xml:space="preserve"> </w:t>
      </w:r>
      <w:r>
        <w:t>strategies, and</w:t>
      </w:r>
      <w:r>
        <w:rPr>
          <w:spacing w:val="4"/>
        </w:rPr>
        <w:t xml:space="preserve"> </w:t>
      </w:r>
      <w:r>
        <w:t>the</w:t>
      </w:r>
      <w:r>
        <w:rPr>
          <w:spacing w:val="8"/>
        </w:rPr>
        <w:t xml:space="preserve"> </w:t>
      </w:r>
      <w:r>
        <w:t>ability</w:t>
      </w:r>
      <w:r>
        <w:rPr>
          <w:spacing w:val="2"/>
        </w:rPr>
        <w:t xml:space="preserve"> </w:t>
      </w:r>
      <w:r>
        <w:t>to</w:t>
      </w:r>
      <w:r>
        <w:rPr>
          <w:spacing w:val="9"/>
        </w:rPr>
        <w:t xml:space="preserve"> </w:t>
      </w:r>
      <w:r>
        <w:t>consciously</w:t>
      </w:r>
      <w:r>
        <w:rPr>
          <w:spacing w:val="2"/>
        </w:rPr>
        <w:t xml:space="preserve"> </w:t>
      </w:r>
      <w:r w:rsidR="007939D5">
        <w:t>reflect and</w:t>
      </w:r>
      <w:r>
        <w:rPr>
          <w:spacing w:val="-58"/>
        </w:rPr>
        <w:t xml:space="preserve"> </w:t>
      </w:r>
      <w:r>
        <w:t>act</w:t>
      </w:r>
      <w:r>
        <w:rPr>
          <w:spacing w:val="-4"/>
        </w:rPr>
        <w:t xml:space="preserve"> </w:t>
      </w:r>
      <w:r>
        <w:t>on</w:t>
      </w:r>
      <w:r>
        <w:rPr>
          <w:spacing w:val="-4"/>
        </w:rPr>
        <w:t xml:space="preserve"> </w:t>
      </w:r>
      <w:r>
        <w:t>the</w:t>
      </w:r>
      <w:r>
        <w:rPr>
          <w:spacing w:val="2"/>
        </w:rPr>
        <w:t xml:space="preserve"> </w:t>
      </w:r>
      <w:r>
        <w:t>knowledge</w:t>
      </w:r>
      <w:r>
        <w:rPr>
          <w:spacing w:val="2"/>
        </w:rPr>
        <w:t xml:space="preserve"> </w:t>
      </w:r>
      <w:r>
        <w:t>of</w:t>
      </w:r>
      <w:r>
        <w:rPr>
          <w:spacing w:val="-3"/>
        </w:rPr>
        <w:t xml:space="preserve"> </w:t>
      </w:r>
      <w:r>
        <w:t>cognition</w:t>
      </w:r>
      <w:r>
        <w:rPr>
          <w:spacing w:val="2"/>
        </w:rPr>
        <w:t xml:space="preserve"> </w:t>
      </w:r>
      <w:r>
        <w:t>to modify</w:t>
      </w:r>
      <w:r>
        <w:rPr>
          <w:spacing w:val="-2"/>
        </w:rPr>
        <w:t xml:space="preserve"> </w:t>
      </w:r>
      <w:r>
        <w:t>those</w:t>
      </w:r>
      <w:r>
        <w:rPr>
          <w:spacing w:val="-2"/>
        </w:rPr>
        <w:t xml:space="preserve"> </w:t>
      </w:r>
      <w:r>
        <w:t>processes</w:t>
      </w:r>
      <w:r>
        <w:rPr>
          <w:spacing w:val="-2"/>
        </w:rPr>
        <w:t xml:space="preserve"> </w:t>
      </w:r>
      <w:r>
        <w:t>and</w:t>
      </w:r>
      <w:r>
        <w:rPr>
          <w:spacing w:val="-3"/>
        </w:rPr>
        <w:t xml:space="preserve"> </w:t>
      </w:r>
      <w:r>
        <w:t>strategies.</w:t>
      </w:r>
    </w:p>
    <w:p w14:paraId="568C2C73" w14:textId="77777777" w:rsidR="00277A5F" w:rsidRDefault="00277A5F">
      <w:pPr>
        <w:pStyle w:val="BodyText"/>
        <w:spacing w:before="153" w:line="276" w:lineRule="auto"/>
        <w:ind w:right="478"/>
      </w:pPr>
    </w:p>
    <w:p w14:paraId="212B5B0D" w14:textId="77777777" w:rsidR="0003367E" w:rsidRDefault="00FF7659">
      <w:pPr>
        <w:pStyle w:val="Heading5"/>
        <w:spacing w:before="153"/>
      </w:pPr>
      <w:bookmarkStart w:id="432" w:name="Mission"/>
      <w:bookmarkEnd w:id="432"/>
      <w:r>
        <w:t>Mission</w:t>
      </w:r>
    </w:p>
    <w:p w14:paraId="1750BD12" w14:textId="77777777" w:rsidR="0003367E" w:rsidRDefault="00FF7659">
      <w:pPr>
        <w:pStyle w:val="BodyText"/>
        <w:spacing w:before="152" w:line="271" w:lineRule="auto"/>
      </w:pPr>
      <w:bookmarkStart w:id="433" w:name="A_holistic_vision_of_the_values_and_phil"/>
      <w:bookmarkEnd w:id="433"/>
      <w:r>
        <w:rPr>
          <w:spacing w:val="-1"/>
        </w:rPr>
        <w:t>A</w:t>
      </w:r>
      <w:r>
        <w:rPr>
          <w:spacing w:val="-8"/>
        </w:rPr>
        <w:t xml:space="preserve"> </w:t>
      </w:r>
      <w:r>
        <w:rPr>
          <w:spacing w:val="-1"/>
        </w:rPr>
        <w:t>holistic</w:t>
      </w:r>
      <w:r>
        <w:rPr>
          <w:spacing w:val="-10"/>
        </w:rPr>
        <w:t xml:space="preserve"> </w:t>
      </w:r>
      <w:r>
        <w:rPr>
          <w:spacing w:val="-1"/>
        </w:rPr>
        <w:t>vision</w:t>
      </w:r>
      <w:r>
        <w:rPr>
          <w:spacing w:val="-9"/>
        </w:rPr>
        <w:t xml:space="preserve"> </w:t>
      </w:r>
      <w:r>
        <w:rPr>
          <w:spacing w:val="-1"/>
        </w:rPr>
        <w:t>of</w:t>
      </w:r>
      <w:r>
        <w:rPr>
          <w:spacing w:val="-7"/>
        </w:rPr>
        <w:t xml:space="preserve"> </w:t>
      </w:r>
      <w:r>
        <w:rPr>
          <w:spacing w:val="-1"/>
        </w:rPr>
        <w:t>the</w:t>
      </w:r>
      <w:r>
        <w:rPr>
          <w:spacing w:val="2"/>
        </w:rPr>
        <w:t xml:space="preserve"> </w:t>
      </w:r>
      <w:r>
        <w:rPr>
          <w:spacing w:val="-1"/>
        </w:rPr>
        <w:t>values</w:t>
      </w:r>
      <w:r>
        <w:rPr>
          <w:spacing w:val="-16"/>
        </w:rPr>
        <w:t xml:space="preserve"> </w:t>
      </w:r>
      <w:r>
        <w:rPr>
          <w:spacing w:val="-1"/>
        </w:rPr>
        <w:t>and</w:t>
      </w:r>
      <w:r>
        <w:rPr>
          <w:spacing w:val="-8"/>
        </w:rPr>
        <w:t xml:space="preserve"> </w:t>
      </w:r>
      <w:r>
        <w:rPr>
          <w:spacing w:val="-1"/>
        </w:rPr>
        <w:t>philosophy</w:t>
      </w:r>
      <w:r>
        <w:rPr>
          <w:spacing w:val="-9"/>
        </w:rPr>
        <w:t xml:space="preserve"> </w:t>
      </w:r>
      <w:r>
        <w:rPr>
          <w:spacing w:val="-1"/>
        </w:rPr>
        <w:t>of</w:t>
      </w:r>
      <w:r>
        <w:rPr>
          <w:spacing w:val="-13"/>
        </w:rPr>
        <w:t xml:space="preserve"> </w:t>
      </w:r>
      <w:r>
        <w:rPr>
          <w:spacing w:val="-1"/>
        </w:rPr>
        <w:t>a</w:t>
      </w:r>
      <w:r>
        <w:rPr>
          <w:spacing w:val="-4"/>
        </w:rPr>
        <w:t xml:space="preserve"> </w:t>
      </w:r>
      <w:r>
        <w:rPr>
          <w:spacing w:val="-1"/>
        </w:rPr>
        <w:t>department,</w:t>
      </w:r>
      <w:r>
        <w:rPr>
          <w:spacing w:val="-11"/>
        </w:rPr>
        <w:t xml:space="preserve"> </w:t>
      </w:r>
      <w:r>
        <w:t>program,</w:t>
      </w:r>
      <w:r>
        <w:rPr>
          <w:spacing w:val="-10"/>
        </w:rPr>
        <w:t xml:space="preserve"> </w:t>
      </w:r>
      <w:proofErr w:type="gramStart"/>
      <w:r>
        <w:t>unit</w:t>
      </w:r>
      <w:proofErr w:type="gramEnd"/>
      <w:r>
        <w:rPr>
          <w:spacing w:val="-12"/>
        </w:rPr>
        <w:t xml:space="preserve"> </w:t>
      </w:r>
      <w:r>
        <w:t>or</w:t>
      </w:r>
      <w:r>
        <w:rPr>
          <w:spacing w:val="-20"/>
        </w:rPr>
        <w:t xml:space="preserve"> </w:t>
      </w:r>
      <w:r>
        <w:t>institution</w:t>
      </w:r>
      <w:r>
        <w:rPr>
          <w:spacing w:val="-7"/>
        </w:rPr>
        <w:t xml:space="preserve"> </w:t>
      </w:r>
      <w:r>
        <w:t>(Palomba&amp;</w:t>
      </w:r>
      <w:r>
        <w:rPr>
          <w:spacing w:val="2"/>
        </w:rPr>
        <w:t xml:space="preserve"> </w:t>
      </w:r>
      <w:r>
        <w:t>Banta,</w:t>
      </w:r>
      <w:r>
        <w:rPr>
          <w:spacing w:val="-58"/>
        </w:rPr>
        <w:t xml:space="preserve"> </w:t>
      </w:r>
      <w:r>
        <w:t>1999;</w:t>
      </w:r>
      <w:r>
        <w:rPr>
          <w:spacing w:val="-7"/>
        </w:rPr>
        <w:t xml:space="preserve"> </w:t>
      </w:r>
      <w:r>
        <w:t>Allen,</w:t>
      </w:r>
      <w:r>
        <w:rPr>
          <w:spacing w:val="-21"/>
        </w:rPr>
        <w:t xml:space="preserve"> </w:t>
      </w:r>
      <w:r>
        <w:t>2004).</w:t>
      </w:r>
    </w:p>
    <w:p w14:paraId="312AC707" w14:textId="77777777" w:rsidR="00277A5F" w:rsidRDefault="00277A5F">
      <w:pPr>
        <w:pStyle w:val="BodyText"/>
        <w:spacing w:before="152" w:line="271" w:lineRule="auto"/>
      </w:pPr>
    </w:p>
    <w:p w14:paraId="0F7209A0" w14:textId="77777777" w:rsidR="0003367E" w:rsidRDefault="00FF7659">
      <w:pPr>
        <w:pStyle w:val="Heading5"/>
        <w:spacing w:before="163"/>
      </w:pPr>
      <w:bookmarkStart w:id="434" w:name="Multidimensional_Assessment"/>
      <w:bookmarkEnd w:id="434"/>
      <w:r>
        <w:rPr>
          <w:spacing w:val="-1"/>
        </w:rPr>
        <w:t>Multidimensional</w:t>
      </w:r>
      <w:r>
        <w:rPr>
          <w:spacing w:val="-7"/>
        </w:rPr>
        <w:t xml:space="preserve"> </w:t>
      </w:r>
      <w:r>
        <w:t>Assessment</w:t>
      </w:r>
    </w:p>
    <w:p w14:paraId="24E7E770" w14:textId="77777777" w:rsidR="0003367E" w:rsidRDefault="00FF7659">
      <w:pPr>
        <w:pStyle w:val="BodyText"/>
        <w:spacing w:before="152"/>
      </w:pPr>
      <w:bookmarkStart w:id="435" w:name="Assessment_that_gathers_information_abou"/>
      <w:bookmarkEnd w:id="435"/>
      <w:r>
        <w:t>Assessment</w:t>
      </w:r>
      <w:r>
        <w:rPr>
          <w:spacing w:val="-8"/>
        </w:rPr>
        <w:t xml:space="preserve"> </w:t>
      </w:r>
      <w:r>
        <w:t>that</w:t>
      </w:r>
      <w:r>
        <w:rPr>
          <w:spacing w:val="-8"/>
        </w:rPr>
        <w:t xml:space="preserve"> </w:t>
      </w:r>
      <w:r>
        <w:t>gathers</w:t>
      </w:r>
      <w:r>
        <w:rPr>
          <w:spacing w:val="-1"/>
        </w:rPr>
        <w:t xml:space="preserve"> </w:t>
      </w:r>
      <w:r>
        <w:t>information</w:t>
      </w:r>
      <w:r>
        <w:rPr>
          <w:spacing w:val="-9"/>
        </w:rPr>
        <w:t xml:space="preserve"> </w:t>
      </w:r>
      <w:r>
        <w:t>about</w:t>
      </w:r>
      <w:r>
        <w:rPr>
          <w:spacing w:val="-8"/>
        </w:rPr>
        <w:t xml:space="preserve"> </w:t>
      </w:r>
      <w:r>
        <w:t>a</w:t>
      </w:r>
      <w:r>
        <w:rPr>
          <w:spacing w:val="-5"/>
        </w:rPr>
        <w:t xml:space="preserve"> </w:t>
      </w:r>
      <w:r>
        <w:t>broad</w:t>
      </w:r>
      <w:r>
        <w:rPr>
          <w:spacing w:val="1"/>
        </w:rPr>
        <w:t xml:space="preserve"> </w:t>
      </w:r>
      <w:r>
        <w:t>spectrum</w:t>
      </w:r>
      <w:r>
        <w:rPr>
          <w:spacing w:val="-5"/>
        </w:rPr>
        <w:t xml:space="preserve"> </w:t>
      </w:r>
      <w:r>
        <w:t>of</w:t>
      </w:r>
      <w:r>
        <w:rPr>
          <w:spacing w:val="-4"/>
        </w:rPr>
        <w:t xml:space="preserve"> </w:t>
      </w:r>
      <w:r>
        <w:t>abilities</w:t>
      </w:r>
      <w:r>
        <w:rPr>
          <w:spacing w:val="-11"/>
        </w:rPr>
        <w:t xml:space="preserve"> </w:t>
      </w:r>
      <w:r>
        <w:t>and</w:t>
      </w:r>
      <w:r>
        <w:rPr>
          <w:spacing w:val="-1"/>
        </w:rPr>
        <w:t xml:space="preserve"> </w:t>
      </w:r>
      <w:r>
        <w:t>skills.</w:t>
      </w:r>
    </w:p>
    <w:p w14:paraId="26A53B99" w14:textId="77777777" w:rsidR="00277A5F" w:rsidRDefault="00277A5F">
      <w:pPr>
        <w:pStyle w:val="BodyText"/>
        <w:spacing w:before="152"/>
      </w:pPr>
    </w:p>
    <w:p w14:paraId="6FA682E2" w14:textId="77777777" w:rsidR="0003367E" w:rsidRDefault="00FF7659">
      <w:pPr>
        <w:pStyle w:val="Heading5"/>
        <w:spacing w:before="187"/>
      </w:pPr>
      <w:bookmarkStart w:id="436" w:name="On-Demand_Assessment"/>
      <w:bookmarkStart w:id="437" w:name="An_assessment_process_that_takes_place_a"/>
      <w:bookmarkEnd w:id="436"/>
      <w:bookmarkEnd w:id="437"/>
      <w:r>
        <w:rPr>
          <w:spacing w:val="-1"/>
        </w:rPr>
        <w:t>On-Demand</w:t>
      </w:r>
      <w:r>
        <w:rPr>
          <w:spacing w:val="-11"/>
        </w:rPr>
        <w:t xml:space="preserve"> </w:t>
      </w:r>
      <w:r>
        <w:t>Assessment</w:t>
      </w:r>
    </w:p>
    <w:p w14:paraId="61F81814" w14:textId="34A260E8" w:rsidR="0003367E" w:rsidRDefault="00FF7659">
      <w:pPr>
        <w:pStyle w:val="BodyText"/>
        <w:spacing w:before="153" w:line="276" w:lineRule="auto"/>
      </w:pPr>
      <w:r>
        <w:t>An</w:t>
      </w:r>
      <w:r>
        <w:rPr>
          <w:spacing w:val="-6"/>
        </w:rPr>
        <w:t xml:space="preserve"> </w:t>
      </w:r>
      <w:r>
        <w:t>assessment</w:t>
      </w:r>
      <w:r>
        <w:rPr>
          <w:spacing w:val="-8"/>
        </w:rPr>
        <w:t xml:space="preserve"> </w:t>
      </w:r>
      <w:r>
        <w:t>process</w:t>
      </w:r>
      <w:r>
        <w:rPr>
          <w:spacing w:val="-6"/>
        </w:rPr>
        <w:t xml:space="preserve"> </w:t>
      </w:r>
      <w:r>
        <w:t>that</w:t>
      </w:r>
      <w:r>
        <w:rPr>
          <w:spacing w:val="-9"/>
        </w:rPr>
        <w:t xml:space="preserve"> </w:t>
      </w:r>
      <w:r>
        <w:t>takes</w:t>
      </w:r>
      <w:r>
        <w:rPr>
          <w:spacing w:val="-7"/>
        </w:rPr>
        <w:t xml:space="preserve"> </w:t>
      </w:r>
      <w:r>
        <w:t>place</w:t>
      </w:r>
      <w:r>
        <w:rPr>
          <w:spacing w:val="-6"/>
        </w:rPr>
        <w:t xml:space="preserve"> </w:t>
      </w:r>
      <w:r>
        <w:t>as</w:t>
      </w:r>
      <w:r>
        <w:rPr>
          <w:spacing w:val="-13"/>
        </w:rPr>
        <w:t xml:space="preserve"> </w:t>
      </w:r>
      <w:r>
        <w:t>a</w:t>
      </w:r>
      <w:r>
        <w:rPr>
          <w:spacing w:val="-5"/>
        </w:rPr>
        <w:t xml:space="preserve"> </w:t>
      </w:r>
      <w:r>
        <w:t>scheduled</w:t>
      </w:r>
      <w:r>
        <w:rPr>
          <w:spacing w:val="-9"/>
        </w:rPr>
        <w:t xml:space="preserve"> </w:t>
      </w:r>
      <w:r>
        <w:t>event</w:t>
      </w:r>
      <w:r>
        <w:rPr>
          <w:spacing w:val="-8"/>
        </w:rPr>
        <w:t xml:space="preserve"> </w:t>
      </w:r>
      <w:r>
        <w:t>outside</w:t>
      </w:r>
      <w:r>
        <w:rPr>
          <w:spacing w:val="-5"/>
        </w:rPr>
        <w:t xml:space="preserve"> </w:t>
      </w:r>
      <w:r>
        <w:t>the</w:t>
      </w:r>
      <w:r>
        <w:rPr>
          <w:spacing w:val="-6"/>
        </w:rPr>
        <w:t xml:space="preserve"> </w:t>
      </w:r>
      <w:r>
        <w:t>normal routine.</w:t>
      </w:r>
      <w:r>
        <w:rPr>
          <w:spacing w:val="-9"/>
        </w:rPr>
        <w:t xml:space="preserve"> </w:t>
      </w:r>
      <w:r>
        <w:t>An</w:t>
      </w:r>
      <w:r>
        <w:rPr>
          <w:spacing w:val="-10"/>
        </w:rPr>
        <w:t xml:space="preserve"> </w:t>
      </w:r>
      <w:r w:rsidR="007939D5">
        <w:t>attempt to</w:t>
      </w:r>
      <w:r>
        <w:rPr>
          <w:spacing w:val="-59"/>
        </w:rPr>
        <w:t xml:space="preserve"> </w:t>
      </w:r>
      <w:r>
        <w:rPr>
          <w:spacing w:val="-1"/>
        </w:rPr>
        <w:t>summarize</w:t>
      </w:r>
      <w:r>
        <w:rPr>
          <w:spacing w:val="8"/>
        </w:rPr>
        <w:t xml:space="preserve"> </w:t>
      </w:r>
      <w:r>
        <w:rPr>
          <w:spacing w:val="-1"/>
        </w:rPr>
        <w:t>what</w:t>
      </w:r>
      <w:r>
        <w:rPr>
          <w:spacing w:val="-8"/>
        </w:rPr>
        <w:t xml:space="preserve"> </w:t>
      </w:r>
      <w:r>
        <w:rPr>
          <w:spacing w:val="-1"/>
        </w:rPr>
        <w:t>students</w:t>
      </w:r>
      <w:r>
        <w:rPr>
          <w:spacing w:val="-10"/>
        </w:rPr>
        <w:t xml:space="preserve"> </w:t>
      </w:r>
      <w:r>
        <w:rPr>
          <w:spacing w:val="-1"/>
        </w:rPr>
        <w:t>have</w:t>
      </w:r>
      <w:r>
        <w:rPr>
          <w:spacing w:val="-4"/>
        </w:rPr>
        <w:t xml:space="preserve"> </w:t>
      </w:r>
      <w:r>
        <w:rPr>
          <w:spacing w:val="-1"/>
        </w:rPr>
        <w:t>learned</w:t>
      </w:r>
      <w:r>
        <w:rPr>
          <w:spacing w:val="7"/>
        </w:rPr>
        <w:t xml:space="preserve"> </w:t>
      </w:r>
      <w:r>
        <w:rPr>
          <w:spacing w:val="-1"/>
        </w:rPr>
        <w:t>that</w:t>
      </w:r>
      <w:r>
        <w:rPr>
          <w:spacing w:val="-2"/>
        </w:rPr>
        <w:t xml:space="preserve"> </w:t>
      </w:r>
      <w:r>
        <w:rPr>
          <w:spacing w:val="-1"/>
        </w:rPr>
        <w:t>is</w:t>
      </w:r>
      <w:r>
        <w:rPr>
          <w:spacing w:val="-5"/>
        </w:rPr>
        <w:t xml:space="preserve"> </w:t>
      </w:r>
      <w:r>
        <w:rPr>
          <w:spacing w:val="-1"/>
        </w:rPr>
        <w:t>not</w:t>
      </w:r>
      <w:r>
        <w:rPr>
          <w:spacing w:val="-8"/>
        </w:rPr>
        <w:t xml:space="preserve"> </w:t>
      </w:r>
      <w:r>
        <w:rPr>
          <w:spacing w:val="-1"/>
        </w:rPr>
        <w:t>embedded</w:t>
      </w:r>
      <w:r>
        <w:rPr>
          <w:spacing w:val="3"/>
        </w:rPr>
        <w:t xml:space="preserve"> </w:t>
      </w:r>
      <w:r>
        <w:rPr>
          <w:spacing w:val="-1"/>
        </w:rPr>
        <w:t>in</w:t>
      </w:r>
      <w:r>
        <w:rPr>
          <w:spacing w:val="-9"/>
        </w:rPr>
        <w:t xml:space="preserve"> </w:t>
      </w:r>
      <w:r>
        <w:rPr>
          <w:spacing w:val="-1"/>
        </w:rPr>
        <w:t>classroom</w:t>
      </w:r>
      <w:r>
        <w:rPr>
          <w:spacing w:val="-18"/>
        </w:rPr>
        <w:t xml:space="preserve"> </w:t>
      </w:r>
      <w:r>
        <w:t>activity.</w:t>
      </w:r>
    </w:p>
    <w:p w14:paraId="1A7E7DA2" w14:textId="77777777" w:rsidR="00277A5F" w:rsidRDefault="00277A5F">
      <w:pPr>
        <w:pStyle w:val="BodyText"/>
        <w:spacing w:before="153" w:line="276" w:lineRule="auto"/>
      </w:pPr>
    </w:p>
    <w:p w14:paraId="05C09A66" w14:textId="77777777" w:rsidR="0003367E" w:rsidRDefault="00FF7659">
      <w:pPr>
        <w:pStyle w:val="Heading5"/>
        <w:spacing w:before="153"/>
      </w:pPr>
      <w:bookmarkStart w:id="438" w:name="Outcomes"/>
      <w:bookmarkStart w:id="439" w:name="An_operationally_defined_educational_goa"/>
      <w:bookmarkEnd w:id="438"/>
      <w:bookmarkEnd w:id="439"/>
      <w:r>
        <w:t>Outcomes</w:t>
      </w:r>
    </w:p>
    <w:p w14:paraId="48EFFA72" w14:textId="77777777" w:rsidR="0003367E" w:rsidRDefault="00FF7659">
      <w:pPr>
        <w:pStyle w:val="BodyText"/>
        <w:spacing w:before="152" w:line="271" w:lineRule="auto"/>
        <w:ind w:right="428"/>
      </w:pPr>
      <w:r>
        <w:t>An</w:t>
      </w:r>
      <w:r>
        <w:rPr>
          <w:spacing w:val="-5"/>
        </w:rPr>
        <w:t xml:space="preserve"> </w:t>
      </w:r>
      <w:r>
        <w:t>operationally</w:t>
      </w:r>
      <w:r>
        <w:rPr>
          <w:spacing w:val="-7"/>
        </w:rPr>
        <w:t xml:space="preserve"> </w:t>
      </w:r>
      <w:r>
        <w:t>defined</w:t>
      </w:r>
      <w:r>
        <w:rPr>
          <w:spacing w:val="-4"/>
        </w:rPr>
        <w:t xml:space="preserve"> </w:t>
      </w:r>
      <w:r>
        <w:t>educational</w:t>
      </w:r>
      <w:r>
        <w:rPr>
          <w:spacing w:val="-2"/>
        </w:rPr>
        <w:t xml:space="preserve"> </w:t>
      </w:r>
      <w:r>
        <w:t>goal,</w:t>
      </w:r>
      <w:r>
        <w:rPr>
          <w:spacing w:val="-8"/>
        </w:rPr>
        <w:t xml:space="preserve"> </w:t>
      </w:r>
      <w:r>
        <w:t>usually</w:t>
      </w:r>
      <w:r>
        <w:rPr>
          <w:spacing w:val="-7"/>
        </w:rPr>
        <w:t xml:space="preserve"> </w:t>
      </w:r>
      <w:r>
        <w:t>a</w:t>
      </w:r>
      <w:r>
        <w:rPr>
          <w:spacing w:val="-9"/>
        </w:rPr>
        <w:t xml:space="preserve"> </w:t>
      </w:r>
      <w:r>
        <w:t>culminating</w:t>
      </w:r>
      <w:r>
        <w:rPr>
          <w:spacing w:val="-9"/>
        </w:rPr>
        <w:t xml:space="preserve"> </w:t>
      </w:r>
      <w:r>
        <w:t>activity,</w:t>
      </w:r>
      <w:r>
        <w:rPr>
          <w:spacing w:val="-2"/>
        </w:rPr>
        <w:t xml:space="preserve"> </w:t>
      </w:r>
      <w:r>
        <w:t>product,</w:t>
      </w:r>
      <w:r>
        <w:rPr>
          <w:spacing w:val="-8"/>
        </w:rPr>
        <w:t xml:space="preserve"> </w:t>
      </w:r>
      <w:r>
        <w:t>or</w:t>
      </w:r>
      <w:r>
        <w:rPr>
          <w:spacing w:val="-5"/>
        </w:rPr>
        <w:t xml:space="preserve"> </w:t>
      </w:r>
      <w:r>
        <w:t>performance</w:t>
      </w:r>
      <w:r>
        <w:rPr>
          <w:spacing w:val="-5"/>
        </w:rPr>
        <w:t xml:space="preserve"> </w:t>
      </w:r>
      <w:r>
        <w:t>that</w:t>
      </w:r>
      <w:r>
        <w:rPr>
          <w:spacing w:val="-8"/>
        </w:rPr>
        <w:t xml:space="preserve"> </w:t>
      </w:r>
      <w:r>
        <w:t>can</w:t>
      </w:r>
      <w:r>
        <w:rPr>
          <w:spacing w:val="-58"/>
        </w:rPr>
        <w:t xml:space="preserve"> </w:t>
      </w:r>
      <w:r>
        <w:t>be</w:t>
      </w:r>
      <w:r>
        <w:rPr>
          <w:spacing w:val="-4"/>
        </w:rPr>
        <w:t xml:space="preserve"> </w:t>
      </w:r>
      <w:r>
        <w:t>measured.</w:t>
      </w:r>
    </w:p>
    <w:p w14:paraId="67BEB95E" w14:textId="77777777" w:rsidR="00277A5F" w:rsidRDefault="00277A5F">
      <w:pPr>
        <w:pStyle w:val="BodyText"/>
        <w:spacing w:before="152" w:line="271" w:lineRule="auto"/>
        <w:ind w:right="428"/>
      </w:pPr>
    </w:p>
    <w:p w14:paraId="3967B484" w14:textId="77777777" w:rsidR="0003367E" w:rsidRDefault="00FF7659">
      <w:pPr>
        <w:pStyle w:val="Heading5"/>
        <w:spacing w:before="164"/>
      </w:pPr>
      <w:bookmarkStart w:id="440" w:name="Performance-Based_Assessment"/>
      <w:bookmarkStart w:id="441" w:name="Direct,_systematic_observation_and_ratin"/>
      <w:bookmarkEnd w:id="440"/>
      <w:bookmarkEnd w:id="441"/>
      <w:r>
        <w:rPr>
          <w:spacing w:val="-1"/>
        </w:rPr>
        <w:t>Performance-Based</w:t>
      </w:r>
      <w:r>
        <w:rPr>
          <w:spacing w:val="-3"/>
        </w:rPr>
        <w:t xml:space="preserve"> </w:t>
      </w:r>
      <w:r>
        <w:t>Assessment</w:t>
      </w:r>
    </w:p>
    <w:p w14:paraId="5A850245" w14:textId="77777777" w:rsidR="0003367E" w:rsidRDefault="00FF7659">
      <w:pPr>
        <w:pStyle w:val="BodyText"/>
        <w:spacing w:before="152" w:line="271" w:lineRule="auto"/>
        <w:ind w:right="478"/>
      </w:pPr>
      <w:r>
        <w:rPr>
          <w:spacing w:val="-1"/>
        </w:rPr>
        <w:t xml:space="preserve">Direct, systematic observation and </w:t>
      </w:r>
      <w:r>
        <w:t>rating of student performance of an educational objective, often an</w:t>
      </w:r>
      <w:r>
        <w:rPr>
          <w:spacing w:val="1"/>
        </w:rPr>
        <w:t xml:space="preserve"> </w:t>
      </w:r>
      <w:r>
        <w:t>ongoing</w:t>
      </w:r>
      <w:r>
        <w:rPr>
          <w:spacing w:val="-7"/>
        </w:rPr>
        <w:t xml:space="preserve"> </w:t>
      </w:r>
      <w:r>
        <w:t>observation</w:t>
      </w:r>
      <w:r>
        <w:rPr>
          <w:spacing w:val="-1"/>
        </w:rPr>
        <w:t xml:space="preserve"> </w:t>
      </w:r>
      <w:r>
        <w:t>over</w:t>
      </w:r>
      <w:r>
        <w:rPr>
          <w:spacing w:val="-2"/>
        </w:rPr>
        <w:t xml:space="preserve"> </w:t>
      </w:r>
      <w:proofErr w:type="gramStart"/>
      <w:r>
        <w:t>a</w:t>
      </w:r>
      <w:r>
        <w:rPr>
          <w:spacing w:val="-2"/>
        </w:rPr>
        <w:t xml:space="preserve"> </w:t>
      </w:r>
      <w:r>
        <w:t>period</w:t>
      </w:r>
      <w:r>
        <w:rPr>
          <w:spacing w:val="-1"/>
        </w:rPr>
        <w:t xml:space="preserve"> </w:t>
      </w:r>
      <w:r>
        <w:t>of</w:t>
      </w:r>
      <w:r>
        <w:rPr>
          <w:spacing w:val="-5"/>
        </w:rPr>
        <w:t xml:space="preserve"> </w:t>
      </w:r>
      <w:r>
        <w:t>time</w:t>
      </w:r>
      <w:proofErr w:type="gramEnd"/>
      <w:r>
        <w:t>,</w:t>
      </w:r>
      <w:r>
        <w:rPr>
          <w:spacing w:val="-6"/>
        </w:rPr>
        <w:t xml:space="preserve"> </w:t>
      </w:r>
      <w:r>
        <w:t>and</w:t>
      </w:r>
      <w:r>
        <w:rPr>
          <w:spacing w:val="-1"/>
        </w:rPr>
        <w:t xml:space="preserve"> </w:t>
      </w:r>
      <w:r>
        <w:t>typically</w:t>
      </w:r>
      <w:r>
        <w:rPr>
          <w:spacing w:val="-4"/>
        </w:rPr>
        <w:t xml:space="preserve"> </w:t>
      </w:r>
      <w:r>
        <w:t>involving</w:t>
      </w:r>
      <w:r>
        <w:rPr>
          <w:spacing w:val="-7"/>
        </w:rPr>
        <w:t xml:space="preserve"> </w:t>
      </w:r>
      <w:r>
        <w:t>the</w:t>
      </w:r>
      <w:r>
        <w:rPr>
          <w:spacing w:val="10"/>
        </w:rPr>
        <w:t xml:space="preserve"> </w:t>
      </w:r>
      <w:r>
        <w:t>creation</w:t>
      </w:r>
      <w:r>
        <w:rPr>
          <w:spacing w:val="-7"/>
        </w:rPr>
        <w:t xml:space="preserve"> </w:t>
      </w:r>
      <w:r>
        <w:t>of</w:t>
      </w:r>
      <w:r>
        <w:rPr>
          <w:spacing w:val="-5"/>
        </w:rPr>
        <w:t xml:space="preserve"> </w:t>
      </w:r>
      <w:r>
        <w:t>products.</w:t>
      </w:r>
      <w:r>
        <w:rPr>
          <w:spacing w:val="-5"/>
        </w:rPr>
        <w:t xml:space="preserve"> </w:t>
      </w:r>
      <w:r>
        <w:t>Performance-</w:t>
      </w:r>
    </w:p>
    <w:p w14:paraId="3BB4F47F" w14:textId="77777777" w:rsidR="0003367E" w:rsidRDefault="0003367E">
      <w:pPr>
        <w:spacing w:line="271" w:lineRule="auto"/>
        <w:sectPr w:rsidR="0003367E">
          <w:pgSz w:w="12240" w:h="15840"/>
          <w:pgMar w:top="1320" w:right="500" w:bottom="1260" w:left="600" w:header="0" w:footer="995" w:gutter="0"/>
          <w:cols w:space="720"/>
        </w:sectPr>
      </w:pPr>
    </w:p>
    <w:p w14:paraId="28148767" w14:textId="605DDDF0" w:rsidR="0003367E" w:rsidRDefault="00FF7659">
      <w:pPr>
        <w:pStyle w:val="BodyText"/>
        <w:spacing w:before="79" w:line="276" w:lineRule="auto"/>
        <w:ind w:right="429"/>
      </w:pPr>
      <w:r>
        <w:lastRenderedPageBreak/>
        <w:t xml:space="preserve">based assessment is a test of the ability to apply knowledge in a real-life setting. It is also </w:t>
      </w:r>
      <w:r w:rsidR="00C07275">
        <w:t>the performance</w:t>
      </w:r>
      <w:r>
        <w:t xml:space="preserve"> of</w:t>
      </w:r>
      <w:r>
        <w:rPr>
          <w:spacing w:val="-59"/>
        </w:rPr>
        <w:t xml:space="preserve"> </w:t>
      </w:r>
      <w:r>
        <w:t>exemplary tasks in the demonstration of intellectual ability. Evaluation of the product of a learning</w:t>
      </w:r>
      <w:r>
        <w:rPr>
          <w:spacing w:val="1"/>
        </w:rPr>
        <w:t xml:space="preserve"> </w:t>
      </w:r>
      <w:r>
        <w:t>experience</w:t>
      </w:r>
      <w:r>
        <w:rPr>
          <w:spacing w:val="-5"/>
        </w:rPr>
        <w:t xml:space="preserve"> </w:t>
      </w:r>
      <w:r>
        <w:t>can</w:t>
      </w:r>
      <w:r>
        <w:rPr>
          <w:spacing w:val="-4"/>
        </w:rPr>
        <w:t xml:space="preserve"> </w:t>
      </w:r>
      <w:r>
        <w:t>also</w:t>
      </w:r>
      <w:r>
        <w:rPr>
          <w:spacing w:val="-4"/>
        </w:rPr>
        <w:t xml:space="preserve"> </w:t>
      </w:r>
      <w:r>
        <w:t>be</w:t>
      </w:r>
      <w:r>
        <w:rPr>
          <w:spacing w:val="-9"/>
        </w:rPr>
        <w:t xml:space="preserve"> </w:t>
      </w:r>
      <w:r>
        <w:t>used</w:t>
      </w:r>
      <w:r>
        <w:rPr>
          <w:spacing w:val="-5"/>
        </w:rPr>
        <w:t xml:space="preserve"> </w:t>
      </w:r>
      <w:r>
        <w:t>to</w:t>
      </w:r>
      <w:r>
        <w:rPr>
          <w:spacing w:val="-4"/>
        </w:rPr>
        <w:t xml:space="preserve"> </w:t>
      </w:r>
      <w:r>
        <w:t>evaluate the</w:t>
      </w:r>
      <w:r>
        <w:rPr>
          <w:spacing w:val="2"/>
        </w:rPr>
        <w:t xml:space="preserve"> </w:t>
      </w:r>
      <w:r>
        <w:t>effectiveness</w:t>
      </w:r>
      <w:r>
        <w:rPr>
          <w:spacing w:val="-3"/>
        </w:rPr>
        <w:t xml:space="preserve"> </w:t>
      </w:r>
      <w:r>
        <w:t>of</w:t>
      </w:r>
      <w:r>
        <w:rPr>
          <w:spacing w:val="-1"/>
        </w:rPr>
        <w:t xml:space="preserve"> </w:t>
      </w:r>
      <w:r>
        <w:t>teaching</w:t>
      </w:r>
      <w:r>
        <w:rPr>
          <w:spacing w:val="2"/>
        </w:rPr>
        <w:t xml:space="preserve"> </w:t>
      </w:r>
      <w:r>
        <w:t>methods.</w:t>
      </w:r>
    </w:p>
    <w:p w14:paraId="3EACF0D4" w14:textId="77777777" w:rsidR="00277A5F" w:rsidRDefault="00277A5F">
      <w:pPr>
        <w:pStyle w:val="BodyText"/>
        <w:spacing w:before="79" w:line="276" w:lineRule="auto"/>
        <w:ind w:right="429"/>
      </w:pPr>
    </w:p>
    <w:p w14:paraId="369B3709" w14:textId="77777777" w:rsidR="0003367E" w:rsidRDefault="00FF7659">
      <w:pPr>
        <w:pStyle w:val="Heading5"/>
        <w:spacing w:before="158"/>
        <w:jc w:val="both"/>
      </w:pPr>
      <w:bookmarkStart w:id="442" w:name="Performance_Criteria"/>
      <w:bookmarkStart w:id="443" w:name="The_standards_by_which_student_performan"/>
      <w:bookmarkEnd w:id="442"/>
      <w:bookmarkEnd w:id="443"/>
      <w:r>
        <w:t>Performance</w:t>
      </w:r>
      <w:r>
        <w:rPr>
          <w:spacing w:val="-5"/>
        </w:rPr>
        <w:t xml:space="preserve"> </w:t>
      </w:r>
      <w:r>
        <w:t>Criteria</w:t>
      </w:r>
    </w:p>
    <w:p w14:paraId="7B9B2C15" w14:textId="51056BC9" w:rsidR="0003367E" w:rsidRDefault="00FF7659">
      <w:pPr>
        <w:pStyle w:val="BodyText"/>
        <w:spacing w:before="73" w:line="309" w:lineRule="auto"/>
        <w:ind w:right="459"/>
        <w:jc w:val="both"/>
      </w:pPr>
      <w:r>
        <w:t>The standards by which student performance is evaluated. Performance criteria help assessors maintain</w:t>
      </w:r>
      <w:r>
        <w:rPr>
          <w:spacing w:val="-59"/>
        </w:rPr>
        <w:t xml:space="preserve"> </w:t>
      </w:r>
      <w:r>
        <w:rPr>
          <w:spacing w:val="-1"/>
        </w:rPr>
        <w:t>objectivity</w:t>
      </w:r>
      <w:r>
        <w:rPr>
          <w:spacing w:val="-10"/>
        </w:rPr>
        <w:t xml:space="preserve"> </w:t>
      </w:r>
      <w:r>
        <w:rPr>
          <w:spacing w:val="-1"/>
        </w:rPr>
        <w:t>and</w:t>
      </w:r>
      <w:r>
        <w:rPr>
          <w:spacing w:val="-9"/>
        </w:rPr>
        <w:t xml:space="preserve"> </w:t>
      </w:r>
      <w:r>
        <w:rPr>
          <w:spacing w:val="-1"/>
        </w:rPr>
        <w:t>provide</w:t>
      </w:r>
      <w:r>
        <w:rPr>
          <w:spacing w:val="-3"/>
        </w:rPr>
        <w:t xml:space="preserve"> </w:t>
      </w:r>
      <w:r>
        <w:rPr>
          <w:spacing w:val="-1"/>
        </w:rPr>
        <w:t>students</w:t>
      </w:r>
      <w:r>
        <w:rPr>
          <w:spacing w:val="-10"/>
        </w:rPr>
        <w:t xml:space="preserve"> </w:t>
      </w:r>
      <w:r>
        <w:rPr>
          <w:spacing w:val="-1"/>
        </w:rPr>
        <w:t>with</w:t>
      </w:r>
      <w:r>
        <w:rPr>
          <w:spacing w:val="-3"/>
        </w:rPr>
        <w:t xml:space="preserve"> </w:t>
      </w:r>
      <w:r>
        <w:rPr>
          <w:spacing w:val="-1"/>
        </w:rPr>
        <w:t>important</w:t>
      </w:r>
      <w:r>
        <w:rPr>
          <w:spacing w:val="-6"/>
        </w:rPr>
        <w:t xml:space="preserve"> </w:t>
      </w:r>
      <w:r>
        <w:t>information</w:t>
      </w:r>
      <w:r>
        <w:rPr>
          <w:spacing w:val="-7"/>
        </w:rPr>
        <w:t xml:space="preserve"> </w:t>
      </w:r>
      <w:r>
        <w:t>about</w:t>
      </w:r>
      <w:r>
        <w:rPr>
          <w:spacing w:val="-12"/>
        </w:rPr>
        <w:t xml:space="preserve"> </w:t>
      </w:r>
      <w:r>
        <w:t>expectations,</w:t>
      </w:r>
      <w:r>
        <w:rPr>
          <w:spacing w:val="-6"/>
        </w:rPr>
        <w:t xml:space="preserve"> </w:t>
      </w:r>
      <w:r>
        <w:t>giving</w:t>
      </w:r>
      <w:r>
        <w:rPr>
          <w:spacing w:val="-8"/>
        </w:rPr>
        <w:t xml:space="preserve"> </w:t>
      </w:r>
      <w:r>
        <w:t>them</w:t>
      </w:r>
      <w:r>
        <w:rPr>
          <w:spacing w:val="-15"/>
        </w:rPr>
        <w:t xml:space="preserve"> </w:t>
      </w:r>
      <w:r w:rsidR="007939D5">
        <w:t>a target</w:t>
      </w:r>
      <w:r>
        <w:rPr>
          <w:spacing w:val="-7"/>
        </w:rPr>
        <w:t xml:space="preserve"> </w:t>
      </w:r>
      <w:r>
        <w:t>or goal</w:t>
      </w:r>
      <w:r>
        <w:rPr>
          <w:spacing w:val="-59"/>
        </w:rPr>
        <w:t xml:space="preserve"> </w:t>
      </w:r>
      <w:r>
        <w:t>to</w:t>
      </w:r>
      <w:r>
        <w:rPr>
          <w:spacing w:val="5"/>
        </w:rPr>
        <w:t xml:space="preserve"> </w:t>
      </w:r>
      <w:r>
        <w:t>strive</w:t>
      </w:r>
      <w:r>
        <w:rPr>
          <w:spacing w:val="2"/>
        </w:rPr>
        <w:t xml:space="preserve"> </w:t>
      </w:r>
      <w:r>
        <w:t>for.</w:t>
      </w:r>
    </w:p>
    <w:p w14:paraId="0E7EA5D6" w14:textId="77777777" w:rsidR="00277A5F" w:rsidRDefault="00277A5F">
      <w:pPr>
        <w:pStyle w:val="BodyText"/>
        <w:spacing w:before="73" w:line="309" w:lineRule="auto"/>
        <w:ind w:right="459"/>
        <w:jc w:val="both"/>
      </w:pPr>
    </w:p>
    <w:p w14:paraId="0AF71D57" w14:textId="77777777" w:rsidR="0003367E" w:rsidRDefault="00FF7659">
      <w:pPr>
        <w:pStyle w:val="Heading5"/>
        <w:spacing w:before="125"/>
      </w:pPr>
      <w:bookmarkStart w:id="444" w:name="Portfolio"/>
      <w:bookmarkEnd w:id="444"/>
      <w:r>
        <w:t>Portfolio</w:t>
      </w:r>
    </w:p>
    <w:p w14:paraId="452D41E3" w14:textId="1B6B53C4" w:rsidR="0003367E" w:rsidRDefault="00FF7659">
      <w:pPr>
        <w:pStyle w:val="BodyText"/>
        <w:spacing w:before="54" w:line="290" w:lineRule="auto"/>
        <w:ind w:right="428"/>
      </w:pPr>
      <w:bookmarkStart w:id="445" w:name="A_systematic_and_organized_collection_of"/>
      <w:bookmarkEnd w:id="445"/>
      <w:r>
        <w:t>A systematic and organized collection of a student’s work that exhibits to others the direct evidence of a</w:t>
      </w:r>
      <w:r>
        <w:rPr>
          <w:spacing w:val="1"/>
        </w:rPr>
        <w:t xml:space="preserve"> </w:t>
      </w:r>
      <w:r>
        <w:t xml:space="preserve">student’s efforts, achievements, and progress over </w:t>
      </w:r>
      <w:proofErr w:type="gramStart"/>
      <w:r>
        <w:t>a period of time</w:t>
      </w:r>
      <w:proofErr w:type="gramEnd"/>
      <w:r>
        <w:t>. The collection should involve the</w:t>
      </w:r>
      <w:r>
        <w:rPr>
          <w:spacing w:val="1"/>
        </w:rPr>
        <w:t xml:space="preserve"> </w:t>
      </w:r>
      <w:r>
        <w:t>student in selection of its contents, and should include information about the performance criteria, the</w:t>
      </w:r>
      <w:r>
        <w:rPr>
          <w:spacing w:val="1"/>
        </w:rPr>
        <w:t xml:space="preserve"> </w:t>
      </w:r>
      <w:r>
        <w:t>rubric or criteria for judging merit, and evidence of student self-reflection or evaluation. It should include</w:t>
      </w:r>
      <w:r>
        <w:rPr>
          <w:spacing w:val="1"/>
        </w:rPr>
        <w:t xml:space="preserve"> </w:t>
      </w:r>
      <w:r>
        <w:t>representative</w:t>
      </w:r>
      <w:r>
        <w:rPr>
          <w:spacing w:val="-2"/>
        </w:rPr>
        <w:t xml:space="preserve"> </w:t>
      </w:r>
      <w:r>
        <w:t>work,</w:t>
      </w:r>
      <w:r>
        <w:rPr>
          <w:spacing w:val="-6"/>
        </w:rPr>
        <w:t xml:space="preserve"> </w:t>
      </w:r>
      <w:r>
        <w:t>providing</w:t>
      </w:r>
      <w:r>
        <w:rPr>
          <w:spacing w:val="-6"/>
        </w:rPr>
        <w:t xml:space="preserve"> </w:t>
      </w:r>
      <w:r w:rsidR="00C07275">
        <w:t>documentation</w:t>
      </w:r>
      <w:r>
        <w:rPr>
          <w:spacing w:val="-7"/>
        </w:rPr>
        <w:t xml:space="preserve"> </w:t>
      </w:r>
      <w:r>
        <w:t>of</w:t>
      </w:r>
      <w:r>
        <w:rPr>
          <w:spacing w:val="-5"/>
        </w:rPr>
        <w:t xml:space="preserve"> </w:t>
      </w:r>
      <w:r>
        <w:t>the</w:t>
      </w:r>
      <w:r>
        <w:rPr>
          <w:spacing w:val="-2"/>
        </w:rPr>
        <w:t xml:space="preserve"> </w:t>
      </w:r>
      <w:r>
        <w:t>learner’s</w:t>
      </w:r>
      <w:r>
        <w:rPr>
          <w:spacing w:val="-4"/>
        </w:rPr>
        <w:t xml:space="preserve"> </w:t>
      </w:r>
      <w:r>
        <w:t>performance</w:t>
      </w:r>
      <w:r>
        <w:rPr>
          <w:spacing w:val="-7"/>
        </w:rPr>
        <w:t xml:space="preserve"> </w:t>
      </w:r>
      <w:r>
        <w:t>and</w:t>
      </w:r>
      <w:r>
        <w:rPr>
          <w:spacing w:val="-2"/>
        </w:rPr>
        <w:t xml:space="preserve"> </w:t>
      </w:r>
      <w:r>
        <w:t>a</w:t>
      </w:r>
      <w:r>
        <w:rPr>
          <w:spacing w:val="-1"/>
        </w:rPr>
        <w:t xml:space="preserve"> </w:t>
      </w:r>
      <w:r>
        <w:t>basis</w:t>
      </w:r>
      <w:r>
        <w:rPr>
          <w:spacing w:val="-5"/>
        </w:rPr>
        <w:t xml:space="preserve"> </w:t>
      </w:r>
      <w:r>
        <w:t>for</w:t>
      </w:r>
      <w:r>
        <w:rPr>
          <w:spacing w:val="-8"/>
        </w:rPr>
        <w:t xml:space="preserve"> </w:t>
      </w:r>
      <w:r>
        <w:t>evaluation</w:t>
      </w:r>
      <w:r>
        <w:rPr>
          <w:spacing w:val="-1"/>
        </w:rPr>
        <w:t xml:space="preserve"> </w:t>
      </w:r>
      <w:r>
        <w:t>of</w:t>
      </w:r>
      <w:r>
        <w:rPr>
          <w:spacing w:val="-58"/>
        </w:rPr>
        <w:t xml:space="preserve"> </w:t>
      </w:r>
      <w:r>
        <w:t>the student’s progress. Portfolios may include a variety of demonstrations of learning and have been</w:t>
      </w:r>
      <w:r>
        <w:rPr>
          <w:spacing w:val="1"/>
        </w:rPr>
        <w:t xml:space="preserve"> </w:t>
      </w:r>
      <w:r>
        <w:t>gathered</w:t>
      </w:r>
      <w:r>
        <w:rPr>
          <w:spacing w:val="-1"/>
        </w:rPr>
        <w:t xml:space="preserve"> </w:t>
      </w:r>
      <w:r>
        <w:t>in</w:t>
      </w:r>
      <w:r>
        <w:rPr>
          <w:spacing w:val="-1"/>
        </w:rPr>
        <w:t xml:space="preserve"> </w:t>
      </w:r>
      <w:r>
        <w:t>the</w:t>
      </w:r>
      <w:r>
        <w:rPr>
          <w:spacing w:val="-1"/>
        </w:rPr>
        <w:t xml:space="preserve"> </w:t>
      </w:r>
      <w:r>
        <w:t>form</w:t>
      </w:r>
      <w:r>
        <w:rPr>
          <w:spacing w:val="-6"/>
        </w:rPr>
        <w:t xml:space="preserve"> </w:t>
      </w:r>
      <w:r>
        <w:t>of</w:t>
      </w:r>
      <w:r>
        <w:rPr>
          <w:spacing w:val="-5"/>
        </w:rPr>
        <w:t xml:space="preserve"> </w:t>
      </w:r>
      <w:r>
        <w:t>a physical</w:t>
      </w:r>
      <w:r>
        <w:rPr>
          <w:spacing w:val="-3"/>
        </w:rPr>
        <w:t xml:space="preserve"> </w:t>
      </w:r>
      <w:r>
        <w:t>collection</w:t>
      </w:r>
      <w:r>
        <w:rPr>
          <w:spacing w:val="-1"/>
        </w:rPr>
        <w:t xml:space="preserve"> </w:t>
      </w:r>
      <w:r>
        <w:t>of</w:t>
      </w:r>
      <w:r>
        <w:rPr>
          <w:spacing w:val="3"/>
        </w:rPr>
        <w:t xml:space="preserve"> </w:t>
      </w:r>
      <w:r>
        <w:t>materials,</w:t>
      </w:r>
      <w:r>
        <w:rPr>
          <w:spacing w:val="-4"/>
        </w:rPr>
        <w:t xml:space="preserve"> </w:t>
      </w:r>
      <w:r>
        <w:t>videos,</w:t>
      </w:r>
      <w:r>
        <w:rPr>
          <w:spacing w:val="-5"/>
        </w:rPr>
        <w:t xml:space="preserve"> </w:t>
      </w:r>
      <w:r>
        <w:t>digital</w:t>
      </w:r>
      <w:r>
        <w:rPr>
          <w:spacing w:val="-2"/>
        </w:rPr>
        <w:t xml:space="preserve"> </w:t>
      </w:r>
      <w:r>
        <w:t>files,</w:t>
      </w:r>
      <w:r>
        <w:rPr>
          <w:spacing w:val="-5"/>
        </w:rPr>
        <w:t xml:space="preserve"> </w:t>
      </w:r>
      <w:r>
        <w:t>reflective</w:t>
      </w:r>
      <w:r>
        <w:rPr>
          <w:spacing w:val="-1"/>
        </w:rPr>
        <w:t xml:space="preserve"> </w:t>
      </w:r>
      <w:r>
        <w:t>journals,</w:t>
      </w:r>
      <w:r>
        <w:rPr>
          <w:spacing w:val="-4"/>
        </w:rPr>
        <w:t xml:space="preserve"> </w:t>
      </w:r>
      <w:r>
        <w:t>etc.</w:t>
      </w:r>
    </w:p>
    <w:p w14:paraId="1A910CD7" w14:textId="77777777" w:rsidR="00277A5F" w:rsidRDefault="00277A5F">
      <w:pPr>
        <w:pStyle w:val="BodyText"/>
        <w:spacing w:before="54" w:line="290" w:lineRule="auto"/>
        <w:ind w:right="428"/>
      </w:pPr>
    </w:p>
    <w:p w14:paraId="74456C8A" w14:textId="77777777" w:rsidR="0003367E" w:rsidRDefault="00FF7659">
      <w:pPr>
        <w:pStyle w:val="Heading5"/>
        <w:spacing w:before="141"/>
      </w:pPr>
      <w:bookmarkStart w:id="446" w:name="Program_Assessment"/>
      <w:bookmarkEnd w:id="446"/>
      <w:r>
        <w:t>Program</w:t>
      </w:r>
      <w:r>
        <w:rPr>
          <w:spacing w:val="-6"/>
        </w:rPr>
        <w:t xml:space="preserve"> </w:t>
      </w:r>
      <w:r>
        <w:t>Assessment</w:t>
      </w:r>
    </w:p>
    <w:p w14:paraId="2661EA7D" w14:textId="77777777" w:rsidR="0003367E" w:rsidRDefault="00FF7659">
      <w:pPr>
        <w:pStyle w:val="BodyText"/>
        <w:spacing w:before="95" w:line="328" w:lineRule="auto"/>
        <w:ind w:right="600"/>
      </w:pPr>
      <w:bookmarkStart w:id="447" w:name="The_process_in_which_faculty_evaluate_pr"/>
      <w:bookmarkEnd w:id="447"/>
      <w:r>
        <w:t xml:space="preserve">The process in which faculty </w:t>
      </w:r>
      <w:proofErr w:type="gramStart"/>
      <w:r>
        <w:t>evaluate</w:t>
      </w:r>
      <w:proofErr w:type="gramEnd"/>
      <w:r>
        <w:t xml:space="preserve"> program effectiveness by analyzing course assessment data and</w:t>
      </w:r>
      <w:r>
        <w:rPr>
          <w:spacing w:val="-59"/>
        </w:rPr>
        <w:t xml:space="preserve"> </w:t>
      </w:r>
      <w:r>
        <w:t>other</w:t>
      </w:r>
      <w:r>
        <w:rPr>
          <w:spacing w:val="-1"/>
        </w:rPr>
        <w:t xml:space="preserve"> </w:t>
      </w:r>
      <w:r>
        <w:t>indicators</w:t>
      </w:r>
      <w:r>
        <w:rPr>
          <w:spacing w:val="-2"/>
        </w:rPr>
        <w:t xml:space="preserve"> </w:t>
      </w:r>
      <w:r>
        <w:t>of student</w:t>
      </w:r>
      <w:r>
        <w:rPr>
          <w:spacing w:val="-3"/>
        </w:rPr>
        <w:t xml:space="preserve"> </w:t>
      </w:r>
      <w:r>
        <w:t>learning</w:t>
      </w:r>
      <w:r>
        <w:rPr>
          <w:spacing w:val="-4"/>
        </w:rPr>
        <w:t xml:space="preserve"> </w:t>
      </w:r>
      <w:r>
        <w:t>and</w:t>
      </w:r>
      <w:r>
        <w:rPr>
          <w:spacing w:val="-5"/>
        </w:rPr>
        <w:t xml:space="preserve"> </w:t>
      </w:r>
      <w:r>
        <w:t>program performance.</w:t>
      </w:r>
    </w:p>
    <w:p w14:paraId="0B6B2CED" w14:textId="77777777" w:rsidR="00277A5F" w:rsidRDefault="00277A5F">
      <w:pPr>
        <w:pStyle w:val="BodyText"/>
        <w:spacing w:before="95" w:line="328" w:lineRule="auto"/>
        <w:ind w:right="600"/>
      </w:pPr>
    </w:p>
    <w:p w14:paraId="156D76BC" w14:textId="77777777" w:rsidR="0003367E" w:rsidRDefault="00FF7659">
      <w:pPr>
        <w:pStyle w:val="Heading5"/>
        <w:spacing w:before="99"/>
      </w:pPr>
      <w:bookmarkStart w:id="448" w:name="Program_Assessment_Report"/>
      <w:bookmarkStart w:id="449" w:name="A_summary_report_generated_in_eLumen_sho"/>
      <w:bookmarkEnd w:id="448"/>
      <w:bookmarkEnd w:id="449"/>
      <w:r>
        <w:t>Program</w:t>
      </w:r>
      <w:r>
        <w:rPr>
          <w:spacing w:val="-2"/>
        </w:rPr>
        <w:t xml:space="preserve"> </w:t>
      </w:r>
      <w:r>
        <w:t>Assessment Report</w:t>
      </w:r>
    </w:p>
    <w:p w14:paraId="2370BC0D" w14:textId="77777777" w:rsidR="0003367E" w:rsidRDefault="00FF7659">
      <w:pPr>
        <w:pStyle w:val="BodyText"/>
        <w:spacing w:before="95"/>
      </w:pPr>
      <w:r>
        <w:t>A</w:t>
      </w:r>
      <w:r>
        <w:rPr>
          <w:spacing w:val="-2"/>
        </w:rPr>
        <w:t xml:space="preserve"> </w:t>
      </w:r>
      <w:r>
        <w:t>report</w:t>
      </w:r>
      <w:r>
        <w:rPr>
          <w:spacing w:val="-2"/>
        </w:rPr>
        <w:t xml:space="preserve"> </w:t>
      </w:r>
      <w:r>
        <w:t>generated</w:t>
      </w:r>
      <w:r>
        <w:rPr>
          <w:spacing w:val="2"/>
        </w:rPr>
        <w:t xml:space="preserve"> </w:t>
      </w:r>
      <w:r>
        <w:t>in</w:t>
      </w:r>
      <w:r>
        <w:rPr>
          <w:spacing w:val="-3"/>
        </w:rPr>
        <w:t xml:space="preserve"> </w:t>
      </w:r>
      <w:r>
        <w:t>eLumen</w:t>
      </w:r>
      <w:r>
        <w:rPr>
          <w:spacing w:val="2"/>
        </w:rPr>
        <w:t xml:space="preserve"> </w:t>
      </w:r>
      <w:r>
        <w:t>showing</w:t>
      </w:r>
      <w:r>
        <w:rPr>
          <w:spacing w:val="-3"/>
        </w:rPr>
        <w:t xml:space="preserve"> </w:t>
      </w:r>
      <w:r>
        <w:t>assessment</w:t>
      </w:r>
      <w:r>
        <w:rPr>
          <w:spacing w:val="-2"/>
        </w:rPr>
        <w:t xml:space="preserve"> </w:t>
      </w:r>
      <w:r>
        <w:t>results</w:t>
      </w:r>
      <w:r>
        <w:rPr>
          <w:spacing w:val="-1"/>
        </w:rPr>
        <w:t xml:space="preserve"> </w:t>
      </w:r>
      <w:r>
        <w:t>as</w:t>
      </w:r>
      <w:r>
        <w:rPr>
          <w:spacing w:val="-1"/>
        </w:rPr>
        <w:t xml:space="preserve"> </w:t>
      </w:r>
      <w:r>
        <w:t>they</w:t>
      </w:r>
      <w:r>
        <w:rPr>
          <w:spacing w:val="-1"/>
        </w:rPr>
        <w:t xml:space="preserve"> </w:t>
      </w:r>
      <w:r>
        <w:t>pertain</w:t>
      </w:r>
      <w:r>
        <w:rPr>
          <w:spacing w:val="2"/>
        </w:rPr>
        <w:t xml:space="preserve"> </w:t>
      </w:r>
      <w:r>
        <w:t>to</w:t>
      </w:r>
      <w:r>
        <w:rPr>
          <w:spacing w:val="2"/>
        </w:rPr>
        <w:t xml:space="preserve"> </w:t>
      </w:r>
      <w:r>
        <w:t>program-level</w:t>
      </w:r>
      <w:r>
        <w:rPr>
          <w:spacing w:val="2"/>
        </w:rPr>
        <w:t xml:space="preserve"> </w:t>
      </w:r>
      <w:r>
        <w:t>outcomes.</w:t>
      </w:r>
    </w:p>
    <w:p w14:paraId="36EB0994" w14:textId="4D529A83" w:rsidR="0003367E" w:rsidRDefault="00FF7659">
      <w:pPr>
        <w:pStyle w:val="BodyText"/>
        <w:spacing w:before="94"/>
      </w:pPr>
      <w:r>
        <w:t>Also</w:t>
      </w:r>
      <w:r>
        <w:rPr>
          <w:spacing w:val="-2"/>
        </w:rPr>
        <w:t xml:space="preserve"> </w:t>
      </w:r>
      <w:r>
        <w:t>known</w:t>
      </w:r>
      <w:r>
        <w:rPr>
          <w:spacing w:val="-1"/>
        </w:rPr>
        <w:t xml:space="preserve"> </w:t>
      </w:r>
      <w:r>
        <w:t>as</w:t>
      </w:r>
      <w:r>
        <w:rPr>
          <w:spacing w:val="-3"/>
        </w:rPr>
        <w:t xml:space="preserve"> </w:t>
      </w:r>
      <w:r>
        <w:t>"</w:t>
      </w:r>
      <w:r w:rsidR="00F9472D">
        <w:t>CLO</w:t>
      </w:r>
      <w:r>
        <w:rPr>
          <w:spacing w:val="-1"/>
        </w:rPr>
        <w:t xml:space="preserve"> </w:t>
      </w:r>
      <w:r>
        <w:t>Performance</w:t>
      </w:r>
      <w:r>
        <w:rPr>
          <w:spacing w:val="-2"/>
        </w:rPr>
        <w:t xml:space="preserve"> </w:t>
      </w:r>
      <w:r>
        <w:t>Report."</w:t>
      </w:r>
    </w:p>
    <w:p w14:paraId="0D196F99" w14:textId="77777777" w:rsidR="00277A5F" w:rsidRDefault="00277A5F">
      <w:pPr>
        <w:pStyle w:val="BodyText"/>
        <w:spacing w:before="94"/>
      </w:pPr>
    </w:p>
    <w:p w14:paraId="71DB37D9" w14:textId="77777777" w:rsidR="0003367E" w:rsidRDefault="00FF7659">
      <w:pPr>
        <w:pStyle w:val="Heading5"/>
        <w:spacing w:before="193"/>
      </w:pPr>
      <w:bookmarkStart w:id="450" w:name="Program_Assessment_Dialogue_Sessions"/>
      <w:bookmarkStart w:id="451" w:name="Specific_meetings_during_the_Fall_Assess"/>
      <w:bookmarkEnd w:id="450"/>
      <w:bookmarkEnd w:id="451"/>
      <w:r>
        <w:t>Program</w:t>
      </w:r>
      <w:r>
        <w:rPr>
          <w:spacing w:val="-5"/>
        </w:rPr>
        <w:t xml:space="preserve"> </w:t>
      </w:r>
      <w:r>
        <w:t>Assessment</w:t>
      </w:r>
      <w:r>
        <w:rPr>
          <w:spacing w:val="-3"/>
        </w:rPr>
        <w:t xml:space="preserve"> </w:t>
      </w:r>
      <w:r>
        <w:t>Dialogue</w:t>
      </w:r>
      <w:r>
        <w:rPr>
          <w:spacing w:val="-2"/>
        </w:rPr>
        <w:t xml:space="preserve"> </w:t>
      </w:r>
      <w:r>
        <w:t>Sessions</w:t>
      </w:r>
    </w:p>
    <w:p w14:paraId="01FA6BCF" w14:textId="77777777" w:rsidR="0003367E" w:rsidRDefault="00FF7659">
      <w:pPr>
        <w:pStyle w:val="BodyText"/>
        <w:spacing w:before="154" w:line="237" w:lineRule="auto"/>
        <w:ind w:right="833"/>
      </w:pPr>
      <w:r>
        <w:t xml:space="preserve">Specific meetings during the Fall </w:t>
      </w:r>
      <w:r w:rsidR="00FE3806">
        <w:t xml:space="preserve">and Spring </w:t>
      </w:r>
      <w:r>
        <w:t>Assessment Conference</w:t>
      </w:r>
      <w:r w:rsidR="00FE3806">
        <w:t>s</w:t>
      </w:r>
      <w:r>
        <w:t xml:space="preserve"> where program faculty convene to discuss</w:t>
      </w:r>
      <w:r>
        <w:rPr>
          <w:spacing w:val="-59"/>
        </w:rPr>
        <w:t xml:space="preserve"> </w:t>
      </w:r>
      <w:r>
        <w:t>assessment</w:t>
      </w:r>
      <w:r>
        <w:rPr>
          <w:spacing w:val="-9"/>
        </w:rPr>
        <w:t xml:space="preserve"> </w:t>
      </w:r>
      <w:r>
        <w:t>and</w:t>
      </w:r>
      <w:r>
        <w:rPr>
          <w:spacing w:val="1"/>
        </w:rPr>
        <w:t xml:space="preserve"> </w:t>
      </w:r>
      <w:r>
        <w:t>evaluate</w:t>
      </w:r>
      <w:r>
        <w:rPr>
          <w:spacing w:val="1"/>
        </w:rPr>
        <w:t xml:space="preserve"> </w:t>
      </w:r>
      <w:r>
        <w:t>program effectiveness.</w:t>
      </w:r>
    </w:p>
    <w:p w14:paraId="211F7D24" w14:textId="77777777" w:rsidR="00277A5F" w:rsidRDefault="00277A5F">
      <w:pPr>
        <w:pStyle w:val="BodyText"/>
        <w:spacing w:before="154" w:line="237" w:lineRule="auto"/>
        <w:ind w:right="833"/>
      </w:pPr>
    </w:p>
    <w:p w14:paraId="7F068DEE" w14:textId="77777777" w:rsidR="0003367E" w:rsidRDefault="00FF7659">
      <w:pPr>
        <w:pStyle w:val="Heading5"/>
      </w:pPr>
      <w:bookmarkStart w:id="452" w:name="Program-level_Outcomes"/>
      <w:bookmarkEnd w:id="452"/>
      <w:r>
        <w:t>Program-level</w:t>
      </w:r>
      <w:r>
        <w:rPr>
          <w:spacing w:val="-6"/>
        </w:rPr>
        <w:t xml:space="preserve"> </w:t>
      </w:r>
      <w:r>
        <w:t>Outcomes</w:t>
      </w:r>
    </w:p>
    <w:p w14:paraId="397FEA56" w14:textId="77777777" w:rsidR="0003367E" w:rsidRDefault="00FF7659">
      <w:pPr>
        <w:pStyle w:val="BodyText"/>
        <w:spacing w:before="152" w:line="276" w:lineRule="auto"/>
        <w:ind w:right="306"/>
      </w:pPr>
      <w:bookmarkStart w:id="453" w:name="These_are_the_higher-order_abilities_tha"/>
      <w:bookmarkEnd w:id="453"/>
      <w:r>
        <w:t>These are the higher-order abilities that students gain as they progress through and successfully complete</w:t>
      </w:r>
      <w:r>
        <w:rPr>
          <w:spacing w:val="-59"/>
        </w:rPr>
        <w:t xml:space="preserve"> </w:t>
      </w:r>
      <w:r>
        <w:t>a</w:t>
      </w:r>
      <w:r>
        <w:rPr>
          <w:spacing w:val="1"/>
        </w:rPr>
        <w:t xml:space="preserve"> </w:t>
      </w:r>
      <w:r>
        <w:t>program.</w:t>
      </w:r>
    </w:p>
    <w:p w14:paraId="28014B53" w14:textId="77777777" w:rsidR="00277A5F" w:rsidRDefault="00277A5F">
      <w:pPr>
        <w:pStyle w:val="BodyText"/>
        <w:spacing w:before="152" w:line="276" w:lineRule="auto"/>
        <w:ind w:right="306"/>
      </w:pPr>
    </w:p>
    <w:p w14:paraId="518CBEE8" w14:textId="77777777" w:rsidR="007C67EA" w:rsidRDefault="007C67EA">
      <w:pPr>
        <w:pStyle w:val="BodyText"/>
        <w:spacing w:before="152" w:line="276" w:lineRule="auto"/>
        <w:ind w:right="306"/>
      </w:pPr>
    </w:p>
    <w:p w14:paraId="7B4DADFF" w14:textId="77777777" w:rsidR="0003367E" w:rsidRDefault="00FF7659">
      <w:pPr>
        <w:pStyle w:val="Heading5"/>
        <w:spacing w:before="153"/>
      </w:pPr>
      <w:bookmarkStart w:id="454" w:name="Program_Outcome_Map"/>
      <w:bookmarkEnd w:id="454"/>
      <w:r>
        <w:lastRenderedPageBreak/>
        <w:t>Program</w:t>
      </w:r>
      <w:r>
        <w:rPr>
          <w:spacing w:val="-2"/>
        </w:rPr>
        <w:t xml:space="preserve"> </w:t>
      </w:r>
      <w:r>
        <w:t>Outcome Map</w:t>
      </w:r>
    </w:p>
    <w:p w14:paraId="6E18F7C9" w14:textId="77777777" w:rsidR="0003367E" w:rsidRDefault="00FF7659">
      <w:pPr>
        <w:pStyle w:val="BodyText"/>
        <w:spacing w:before="193"/>
      </w:pPr>
      <w:bookmarkStart w:id="455" w:name="The_grid_that_shows_which_CLOs_map_to_sp"/>
      <w:bookmarkEnd w:id="455"/>
      <w:r>
        <w:t>The</w:t>
      </w:r>
      <w:r>
        <w:rPr>
          <w:spacing w:val="-1"/>
        </w:rPr>
        <w:t xml:space="preserve"> </w:t>
      </w:r>
      <w:r>
        <w:t>grid</w:t>
      </w:r>
      <w:r>
        <w:rPr>
          <w:spacing w:val="-1"/>
        </w:rPr>
        <w:t xml:space="preserve"> </w:t>
      </w:r>
      <w:r>
        <w:t>that</w:t>
      </w:r>
      <w:r>
        <w:rPr>
          <w:spacing w:val="-5"/>
        </w:rPr>
        <w:t xml:space="preserve"> </w:t>
      </w:r>
      <w:r>
        <w:t>shows</w:t>
      </w:r>
      <w:r>
        <w:rPr>
          <w:spacing w:val="-4"/>
        </w:rPr>
        <w:t xml:space="preserve"> </w:t>
      </w:r>
      <w:r>
        <w:t>which</w:t>
      </w:r>
      <w:r>
        <w:rPr>
          <w:spacing w:val="-1"/>
        </w:rPr>
        <w:t xml:space="preserve"> </w:t>
      </w:r>
      <w:r>
        <w:t>CLOs</w:t>
      </w:r>
      <w:r>
        <w:rPr>
          <w:spacing w:val="-4"/>
        </w:rPr>
        <w:t xml:space="preserve"> </w:t>
      </w:r>
      <w:r>
        <w:t>map</w:t>
      </w:r>
      <w:r>
        <w:rPr>
          <w:spacing w:val="-1"/>
        </w:rPr>
        <w:t xml:space="preserve"> </w:t>
      </w:r>
      <w:r>
        <w:t>to</w:t>
      </w:r>
      <w:r>
        <w:rPr>
          <w:spacing w:val="-1"/>
        </w:rPr>
        <w:t xml:space="preserve"> </w:t>
      </w:r>
      <w:r>
        <w:t>specific</w:t>
      </w:r>
      <w:r>
        <w:rPr>
          <w:spacing w:val="-4"/>
        </w:rPr>
        <w:t xml:space="preserve"> </w:t>
      </w:r>
      <w:r>
        <w:t>PLOs.</w:t>
      </w:r>
    </w:p>
    <w:p w14:paraId="3FDAFC73" w14:textId="77777777" w:rsidR="007C67EA" w:rsidRDefault="007C67EA">
      <w:pPr>
        <w:pStyle w:val="BodyText"/>
        <w:spacing w:before="193"/>
      </w:pPr>
    </w:p>
    <w:p w14:paraId="4EE6C671" w14:textId="77777777" w:rsidR="0003367E" w:rsidRDefault="00FF7659">
      <w:pPr>
        <w:pStyle w:val="Heading5"/>
        <w:spacing w:before="187"/>
      </w:pPr>
      <w:bookmarkStart w:id="456" w:name="Program_Plan"/>
      <w:bookmarkEnd w:id="456"/>
      <w:r>
        <w:t>Program</w:t>
      </w:r>
      <w:r>
        <w:rPr>
          <w:spacing w:val="-4"/>
        </w:rPr>
        <w:t xml:space="preserve"> </w:t>
      </w:r>
      <w:r>
        <w:t>Plan</w:t>
      </w:r>
    </w:p>
    <w:p w14:paraId="0657B09A" w14:textId="1AA31009" w:rsidR="0003367E" w:rsidRDefault="00FF7659">
      <w:pPr>
        <w:pStyle w:val="BodyText"/>
        <w:spacing w:before="95" w:line="328" w:lineRule="auto"/>
        <w:ind w:right="1261"/>
      </w:pPr>
      <w:bookmarkStart w:id="457" w:name="A_specific_plan_of_action_itemized_in_Pr"/>
      <w:bookmarkEnd w:id="457"/>
      <w:r>
        <w:t>A specific plan of action itemized in Program Review. Improvement plans resulting from program</w:t>
      </w:r>
      <w:r>
        <w:rPr>
          <w:spacing w:val="-59"/>
        </w:rPr>
        <w:t xml:space="preserve"> </w:t>
      </w:r>
      <w:r>
        <w:t>assessment</w:t>
      </w:r>
      <w:r>
        <w:rPr>
          <w:spacing w:val="-7"/>
        </w:rPr>
        <w:t xml:space="preserve"> </w:t>
      </w:r>
      <w:r>
        <w:t>dialogue</w:t>
      </w:r>
      <w:r>
        <w:rPr>
          <w:spacing w:val="1"/>
        </w:rPr>
        <w:t xml:space="preserve"> </w:t>
      </w:r>
      <w:r>
        <w:t>should</w:t>
      </w:r>
      <w:r>
        <w:rPr>
          <w:spacing w:val="1"/>
        </w:rPr>
        <w:t xml:space="preserve"> </w:t>
      </w:r>
      <w:r>
        <w:t>be</w:t>
      </w:r>
      <w:r>
        <w:rPr>
          <w:spacing w:val="1"/>
        </w:rPr>
        <w:t xml:space="preserve"> </w:t>
      </w:r>
      <w:r w:rsidR="00C07275">
        <w:t>included</w:t>
      </w:r>
      <w:r>
        <w:rPr>
          <w:spacing w:val="1"/>
        </w:rPr>
        <w:t xml:space="preserve"> </w:t>
      </w:r>
      <w:r>
        <w:t>among</w:t>
      </w:r>
      <w:r>
        <w:rPr>
          <w:spacing w:val="-4"/>
        </w:rPr>
        <w:t xml:space="preserve"> </w:t>
      </w:r>
      <w:r>
        <w:t>your</w:t>
      </w:r>
      <w:r>
        <w:rPr>
          <w:spacing w:val="-5"/>
        </w:rPr>
        <w:t xml:space="preserve"> </w:t>
      </w:r>
      <w:r>
        <w:t>program plans.</w:t>
      </w:r>
    </w:p>
    <w:p w14:paraId="02B8B6B2" w14:textId="77777777" w:rsidR="00277A5F" w:rsidRDefault="00277A5F">
      <w:pPr>
        <w:pStyle w:val="BodyText"/>
        <w:spacing w:before="95" w:line="328" w:lineRule="auto"/>
        <w:ind w:right="1261"/>
      </w:pPr>
    </w:p>
    <w:p w14:paraId="6D1EA55C" w14:textId="77777777" w:rsidR="0003367E" w:rsidRDefault="00FF7659">
      <w:pPr>
        <w:pStyle w:val="Heading5"/>
        <w:spacing w:before="99"/>
      </w:pPr>
      <w:bookmarkStart w:id="458" w:name="Qualitative_Methods_of_Assessment"/>
      <w:bookmarkEnd w:id="458"/>
      <w:r>
        <w:t>Qualitative</w:t>
      </w:r>
      <w:r>
        <w:rPr>
          <w:spacing w:val="-9"/>
        </w:rPr>
        <w:t xml:space="preserve"> </w:t>
      </w:r>
      <w:r>
        <w:t>Methods</w:t>
      </w:r>
      <w:r>
        <w:rPr>
          <w:spacing w:val="-9"/>
        </w:rPr>
        <w:t xml:space="preserve"> </w:t>
      </w:r>
      <w:r>
        <w:t>of</w:t>
      </w:r>
      <w:r>
        <w:rPr>
          <w:spacing w:val="-16"/>
        </w:rPr>
        <w:t xml:space="preserve"> </w:t>
      </w:r>
      <w:r>
        <w:t>Assessment</w:t>
      </w:r>
    </w:p>
    <w:p w14:paraId="4BBABB13" w14:textId="77777777" w:rsidR="0003367E" w:rsidRDefault="00FF7659">
      <w:pPr>
        <w:pStyle w:val="BodyText"/>
        <w:spacing w:before="153" w:line="276" w:lineRule="auto"/>
        <w:ind w:right="478"/>
      </w:pPr>
      <w:bookmarkStart w:id="459" w:name="Methods_that_rely_on_descriptions_rather"/>
      <w:bookmarkEnd w:id="459"/>
      <w:r>
        <w:t>Methods</w:t>
      </w:r>
      <w:r>
        <w:rPr>
          <w:spacing w:val="-5"/>
        </w:rPr>
        <w:t xml:space="preserve"> </w:t>
      </w:r>
      <w:r>
        <w:t>that</w:t>
      </w:r>
      <w:r>
        <w:rPr>
          <w:spacing w:val="-5"/>
        </w:rPr>
        <w:t xml:space="preserve"> </w:t>
      </w:r>
      <w:r>
        <w:t>rely</w:t>
      </w:r>
      <w:r>
        <w:rPr>
          <w:spacing w:val="-4"/>
        </w:rPr>
        <w:t xml:space="preserve"> </w:t>
      </w:r>
      <w:r>
        <w:t>on</w:t>
      </w:r>
      <w:r>
        <w:rPr>
          <w:spacing w:val="-4"/>
        </w:rPr>
        <w:t xml:space="preserve"> </w:t>
      </w:r>
      <w:r>
        <w:t>descriptions</w:t>
      </w:r>
      <w:r>
        <w:rPr>
          <w:spacing w:val="-4"/>
        </w:rPr>
        <w:t xml:space="preserve"> </w:t>
      </w:r>
      <w:r>
        <w:t>rather</w:t>
      </w:r>
      <w:r>
        <w:rPr>
          <w:spacing w:val="-2"/>
        </w:rPr>
        <w:t xml:space="preserve"> </w:t>
      </w:r>
      <w:r>
        <w:t>than</w:t>
      </w:r>
      <w:r>
        <w:rPr>
          <w:spacing w:val="-6"/>
        </w:rPr>
        <w:t xml:space="preserve"> </w:t>
      </w:r>
      <w:r>
        <w:t>numbers.</w:t>
      </w:r>
      <w:r>
        <w:rPr>
          <w:spacing w:val="-6"/>
        </w:rPr>
        <w:t xml:space="preserve"> </w:t>
      </w:r>
      <w:r>
        <w:t>Examples:</w:t>
      </w:r>
      <w:r>
        <w:rPr>
          <w:spacing w:val="-5"/>
        </w:rPr>
        <w:t xml:space="preserve"> </w:t>
      </w:r>
      <w:r>
        <w:t>Ethnographic</w:t>
      </w:r>
      <w:r>
        <w:rPr>
          <w:spacing w:val="-4"/>
        </w:rPr>
        <w:t xml:space="preserve"> </w:t>
      </w:r>
      <w:r>
        <w:t>field</w:t>
      </w:r>
      <w:r>
        <w:rPr>
          <w:spacing w:val="-2"/>
        </w:rPr>
        <w:t xml:space="preserve"> </w:t>
      </w:r>
      <w:r>
        <w:t>studies,</w:t>
      </w:r>
      <w:r>
        <w:rPr>
          <w:spacing w:val="-5"/>
        </w:rPr>
        <w:t xml:space="preserve"> </w:t>
      </w:r>
      <w:r>
        <w:t>logs,</w:t>
      </w:r>
      <w:r>
        <w:rPr>
          <w:spacing w:val="-58"/>
        </w:rPr>
        <w:t xml:space="preserve"> </w:t>
      </w:r>
      <w:r>
        <w:t>journals,</w:t>
      </w:r>
      <w:r>
        <w:rPr>
          <w:spacing w:val="-7"/>
        </w:rPr>
        <w:t xml:space="preserve"> </w:t>
      </w:r>
      <w:r>
        <w:t>participant</w:t>
      </w:r>
      <w:r>
        <w:rPr>
          <w:spacing w:val="-2"/>
        </w:rPr>
        <w:t xml:space="preserve"> </w:t>
      </w:r>
      <w:r>
        <w:t>observation,</w:t>
      </w:r>
      <w:r>
        <w:rPr>
          <w:spacing w:val="-7"/>
        </w:rPr>
        <w:t xml:space="preserve"> </w:t>
      </w:r>
      <w:r>
        <w:t>and</w:t>
      </w:r>
      <w:r>
        <w:rPr>
          <w:spacing w:val="-5"/>
        </w:rPr>
        <w:t xml:space="preserve"> </w:t>
      </w:r>
      <w:r>
        <w:t>open-ended</w:t>
      </w:r>
      <w:r>
        <w:rPr>
          <w:spacing w:val="-4"/>
        </w:rPr>
        <w:t xml:space="preserve"> </w:t>
      </w:r>
      <w:r>
        <w:t>questions</w:t>
      </w:r>
      <w:r>
        <w:rPr>
          <w:spacing w:val="-6"/>
        </w:rPr>
        <w:t xml:space="preserve"> </w:t>
      </w:r>
      <w:r>
        <w:t>on interviews</w:t>
      </w:r>
      <w:r>
        <w:rPr>
          <w:spacing w:val="-3"/>
        </w:rPr>
        <w:t xml:space="preserve"> </w:t>
      </w:r>
      <w:r>
        <w:t>and</w:t>
      </w:r>
      <w:r>
        <w:rPr>
          <w:spacing w:val="-2"/>
        </w:rPr>
        <w:t xml:space="preserve"> </w:t>
      </w:r>
      <w:r>
        <w:t>surveys.</w:t>
      </w:r>
    </w:p>
    <w:p w14:paraId="1CEAF269" w14:textId="77777777" w:rsidR="00277A5F" w:rsidRDefault="00277A5F">
      <w:pPr>
        <w:pStyle w:val="BodyText"/>
        <w:spacing w:before="153" w:line="276" w:lineRule="auto"/>
        <w:ind w:right="478"/>
      </w:pPr>
    </w:p>
    <w:p w14:paraId="55A79D18" w14:textId="77777777" w:rsidR="0003367E" w:rsidRDefault="00FF7659">
      <w:pPr>
        <w:pStyle w:val="Heading5"/>
        <w:spacing w:before="153"/>
      </w:pPr>
      <w:bookmarkStart w:id="460" w:name="Quantitative_Methods_of_Assessment"/>
      <w:bookmarkEnd w:id="460"/>
      <w:r>
        <w:rPr>
          <w:spacing w:val="-1"/>
        </w:rPr>
        <w:t>Quantitative</w:t>
      </w:r>
      <w:r>
        <w:rPr>
          <w:spacing w:val="2"/>
        </w:rPr>
        <w:t xml:space="preserve"> </w:t>
      </w:r>
      <w:r>
        <w:t>Methods</w:t>
      </w:r>
      <w:r>
        <w:rPr>
          <w:spacing w:val="-6"/>
        </w:rPr>
        <w:t xml:space="preserve"> </w:t>
      </w:r>
      <w:r>
        <w:t>of</w:t>
      </w:r>
      <w:r>
        <w:rPr>
          <w:spacing w:val="-15"/>
        </w:rPr>
        <w:t xml:space="preserve"> </w:t>
      </w:r>
      <w:r>
        <w:t>Assessment</w:t>
      </w:r>
    </w:p>
    <w:p w14:paraId="640C2CD0" w14:textId="77777777" w:rsidR="00277A5F" w:rsidRDefault="00FF7659">
      <w:pPr>
        <w:pStyle w:val="BodyText"/>
        <w:spacing w:before="64" w:line="271" w:lineRule="auto"/>
        <w:ind w:right="318"/>
        <w:rPr>
          <w:spacing w:val="1"/>
        </w:rPr>
      </w:pPr>
      <w:bookmarkStart w:id="461" w:name="Methods_that_rely_on_numerical_scores_or"/>
      <w:bookmarkEnd w:id="461"/>
      <w:r>
        <w:t>Methods that rely on numerical scores or ratings. Examples: Surveys, Inventories,</w:t>
      </w:r>
      <w:r>
        <w:rPr>
          <w:spacing w:val="1"/>
        </w:rPr>
        <w:t xml:space="preserve"> </w:t>
      </w:r>
    </w:p>
    <w:p w14:paraId="06902BD6" w14:textId="7C625963" w:rsidR="0003367E" w:rsidRDefault="00FF7659">
      <w:pPr>
        <w:pStyle w:val="BodyText"/>
        <w:spacing w:before="64" w:line="271" w:lineRule="auto"/>
        <w:ind w:right="318"/>
      </w:pPr>
      <w:r>
        <w:t>Institutional/departmental</w:t>
      </w:r>
      <w:r>
        <w:rPr>
          <w:spacing w:val="-11"/>
        </w:rPr>
        <w:t xml:space="preserve"> </w:t>
      </w:r>
      <w:r>
        <w:t>data,</w:t>
      </w:r>
      <w:r>
        <w:rPr>
          <w:spacing w:val="-9"/>
        </w:rPr>
        <w:t xml:space="preserve"> </w:t>
      </w:r>
      <w:r>
        <w:t>departmental/course-level</w:t>
      </w:r>
      <w:r>
        <w:rPr>
          <w:spacing w:val="-6"/>
        </w:rPr>
        <w:t xml:space="preserve"> </w:t>
      </w:r>
      <w:r>
        <w:t>exams</w:t>
      </w:r>
      <w:r>
        <w:rPr>
          <w:spacing w:val="-8"/>
        </w:rPr>
        <w:t xml:space="preserve"> </w:t>
      </w:r>
      <w:r>
        <w:t>(locally</w:t>
      </w:r>
      <w:r>
        <w:rPr>
          <w:spacing w:val="-7"/>
        </w:rPr>
        <w:t xml:space="preserve"> </w:t>
      </w:r>
      <w:r>
        <w:t>constructed,</w:t>
      </w:r>
      <w:r>
        <w:rPr>
          <w:spacing w:val="-8"/>
        </w:rPr>
        <w:t xml:space="preserve"> </w:t>
      </w:r>
      <w:r>
        <w:t>standardized,</w:t>
      </w:r>
      <w:r>
        <w:rPr>
          <w:spacing w:val="-1"/>
        </w:rPr>
        <w:t xml:space="preserve"> </w:t>
      </w:r>
      <w:r>
        <w:t>etc.).</w:t>
      </w:r>
    </w:p>
    <w:p w14:paraId="65662A19" w14:textId="77777777" w:rsidR="00277A5F" w:rsidRDefault="00277A5F">
      <w:pPr>
        <w:pStyle w:val="BodyText"/>
        <w:spacing w:before="64" w:line="271" w:lineRule="auto"/>
        <w:ind w:right="318"/>
      </w:pPr>
    </w:p>
    <w:p w14:paraId="63EE67BD" w14:textId="77777777" w:rsidR="0003367E" w:rsidRDefault="0003367E">
      <w:pPr>
        <w:pStyle w:val="BodyText"/>
        <w:spacing w:before="5"/>
        <w:ind w:left="0"/>
        <w:rPr>
          <w:sz w:val="28"/>
        </w:rPr>
      </w:pPr>
    </w:p>
    <w:p w14:paraId="4C0EA3F0" w14:textId="77777777" w:rsidR="0003367E" w:rsidRDefault="00FF7659">
      <w:pPr>
        <w:pStyle w:val="Heading5"/>
        <w:spacing w:before="1"/>
      </w:pPr>
      <w:bookmarkStart w:id="462" w:name="Rating_Scale"/>
      <w:bookmarkEnd w:id="462"/>
      <w:r>
        <w:t>Rating</w:t>
      </w:r>
      <w:r>
        <w:rPr>
          <w:spacing w:val="-8"/>
        </w:rPr>
        <w:t xml:space="preserve"> </w:t>
      </w:r>
      <w:r>
        <w:t>Scale</w:t>
      </w:r>
    </w:p>
    <w:p w14:paraId="68B405B4" w14:textId="77777777" w:rsidR="0003367E" w:rsidRDefault="00FF7659">
      <w:pPr>
        <w:pStyle w:val="BodyText"/>
        <w:spacing w:before="152" w:line="276" w:lineRule="auto"/>
        <w:ind w:right="237"/>
      </w:pPr>
      <w:bookmarkStart w:id="463" w:name="A_scale_based_on_descriptive_words_or_ph"/>
      <w:bookmarkEnd w:id="463"/>
      <w:r>
        <w:t>A scale based on descriptive words or phrases that indicate performance levels. Qualities of a performance</w:t>
      </w:r>
      <w:r>
        <w:rPr>
          <w:spacing w:val="-59"/>
        </w:rPr>
        <w:t xml:space="preserve"> </w:t>
      </w:r>
      <w:r>
        <w:t>are</w:t>
      </w:r>
      <w:r>
        <w:rPr>
          <w:spacing w:val="-2"/>
        </w:rPr>
        <w:t xml:space="preserve"> </w:t>
      </w:r>
      <w:r>
        <w:t>described</w:t>
      </w:r>
      <w:r>
        <w:rPr>
          <w:spacing w:val="-2"/>
        </w:rPr>
        <w:t xml:space="preserve"> </w:t>
      </w:r>
      <w:r>
        <w:t>(e.g., advanced,</w:t>
      </w:r>
      <w:r>
        <w:rPr>
          <w:spacing w:val="-1"/>
        </w:rPr>
        <w:t xml:space="preserve"> </w:t>
      </w:r>
      <w:r>
        <w:t>intermediate, novice)</w:t>
      </w:r>
      <w:r>
        <w:rPr>
          <w:spacing w:val="-3"/>
        </w:rPr>
        <w:t xml:space="preserve"> </w:t>
      </w:r>
      <w:proofErr w:type="gramStart"/>
      <w:r>
        <w:t>in</w:t>
      </w:r>
      <w:r>
        <w:rPr>
          <w:spacing w:val="4"/>
        </w:rPr>
        <w:t xml:space="preserve"> </w:t>
      </w:r>
      <w:r>
        <w:t>order</w:t>
      </w:r>
      <w:r>
        <w:rPr>
          <w:spacing w:val="2"/>
        </w:rPr>
        <w:t xml:space="preserve"> </w:t>
      </w:r>
      <w:r>
        <w:t>to</w:t>
      </w:r>
      <w:proofErr w:type="gramEnd"/>
      <w:r>
        <w:rPr>
          <w:spacing w:val="3"/>
        </w:rPr>
        <w:t xml:space="preserve"> </w:t>
      </w:r>
      <w:r>
        <w:t>designate</w:t>
      </w:r>
      <w:r>
        <w:rPr>
          <w:spacing w:val="4"/>
        </w:rPr>
        <w:t xml:space="preserve"> </w:t>
      </w:r>
      <w:r>
        <w:t>a</w:t>
      </w:r>
      <w:r>
        <w:rPr>
          <w:spacing w:val="3"/>
        </w:rPr>
        <w:t xml:space="preserve"> </w:t>
      </w:r>
      <w:r>
        <w:t>level</w:t>
      </w:r>
      <w:r>
        <w:rPr>
          <w:spacing w:val="-3"/>
        </w:rPr>
        <w:t xml:space="preserve"> </w:t>
      </w:r>
      <w:r>
        <w:t>of</w:t>
      </w:r>
      <w:r>
        <w:rPr>
          <w:spacing w:val="14"/>
        </w:rPr>
        <w:t xml:space="preserve"> </w:t>
      </w:r>
      <w:r>
        <w:t>achievement.</w:t>
      </w:r>
      <w:r>
        <w:rPr>
          <w:spacing w:val="-4"/>
        </w:rPr>
        <w:t xml:space="preserve"> </w:t>
      </w:r>
      <w:r>
        <w:t>The</w:t>
      </w:r>
      <w:r>
        <w:rPr>
          <w:spacing w:val="1"/>
        </w:rPr>
        <w:t xml:space="preserve"> </w:t>
      </w:r>
      <w:r>
        <w:t>scale</w:t>
      </w:r>
      <w:r>
        <w:rPr>
          <w:spacing w:val="1"/>
        </w:rPr>
        <w:t xml:space="preserve"> </w:t>
      </w:r>
      <w:r>
        <w:t>may</w:t>
      </w:r>
      <w:r>
        <w:rPr>
          <w:spacing w:val="-6"/>
        </w:rPr>
        <w:t xml:space="preserve"> </w:t>
      </w:r>
      <w:r>
        <w:t>be</w:t>
      </w:r>
      <w:r>
        <w:rPr>
          <w:spacing w:val="-4"/>
        </w:rPr>
        <w:t xml:space="preserve"> </w:t>
      </w:r>
      <w:r>
        <w:t>used</w:t>
      </w:r>
      <w:r>
        <w:rPr>
          <w:spacing w:val="2"/>
        </w:rPr>
        <w:t xml:space="preserve"> </w:t>
      </w:r>
      <w:r>
        <w:t>with</w:t>
      </w:r>
      <w:r>
        <w:rPr>
          <w:spacing w:val="1"/>
        </w:rPr>
        <w:t xml:space="preserve"> </w:t>
      </w:r>
      <w:r>
        <w:t>rubrics</w:t>
      </w:r>
      <w:r>
        <w:rPr>
          <w:spacing w:val="-11"/>
        </w:rPr>
        <w:t xml:space="preserve"> </w:t>
      </w:r>
      <w:r>
        <w:t>or</w:t>
      </w:r>
      <w:r>
        <w:rPr>
          <w:spacing w:val="-4"/>
        </w:rPr>
        <w:t xml:space="preserve"> </w:t>
      </w:r>
      <w:r>
        <w:t>descriptions</w:t>
      </w:r>
      <w:r>
        <w:rPr>
          <w:spacing w:val="-5"/>
        </w:rPr>
        <w:t xml:space="preserve"> </w:t>
      </w:r>
      <w:r>
        <w:t>of</w:t>
      </w:r>
      <w:r>
        <w:rPr>
          <w:spacing w:val="-9"/>
        </w:rPr>
        <w:t xml:space="preserve"> </w:t>
      </w:r>
      <w:r>
        <w:t>each</w:t>
      </w:r>
      <w:r>
        <w:rPr>
          <w:spacing w:val="1"/>
        </w:rPr>
        <w:t xml:space="preserve"> </w:t>
      </w:r>
      <w:r>
        <w:t>level</w:t>
      </w:r>
      <w:r>
        <w:rPr>
          <w:spacing w:val="-9"/>
        </w:rPr>
        <w:t xml:space="preserve"> </w:t>
      </w:r>
      <w:r>
        <w:t>of</w:t>
      </w:r>
      <w:r>
        <w:rPr>
          <w:spacing w:val="2"/>
        </w:rPr>
        <w:t xml:space="preserve"> </w:t>
      </w:r>
      <w:r>
        <w:t>performance.</w:t>
      </w:r>
    </w:p>
    <w:p w14:paraId="4BA0AC20" w14:textId="77777777" w:rsidR="00277A5F" w:rsidRDefault="00277A5F">
      <w:pPr>
        <w:pStyle w:val="BodyText"/>
        <w:spacing w:before="152" w:line="276" w:lineRule="auto"/>
        <w:ind w:right="237"/>
      </w:pPr>
    </w:p>
    <w:p w14:paraId="5D4BAA39" w14:textId="77777777" w:rsidR="0003367E" w:rsidRDefault="00FF7659">
      <w:pPr>
        <w:pStyle w:val="Heading5"/>
        <w:spacing w:before="153"/>
      </w:pPr>
      <w:bookmarkStart w:id="464" w:name="Reliability"/>
      <w:bookmarkStart w:id="465" w:name="The_measure_of_consistency_for_an_assess"/>
      <w:bookmarkEnd w:id="464"/>
      <w:bookmarkEnd w:id="465"/>
      <w:r>
        <w:t>Reliability</w:t>
      </w:r>
    </w:p>
    <w:p w14:paraId="3ACE32C3" w14:textId="2AFCB374" w:rsidR="0003367E" w:rsidRDefault="00FF7659">
      <w:pPr>
        <w:pStyle w:val="BodyText"/>
        <w:spacing w:before="152" w:line="271" w:lineRule="auto"/>
        <w:ind w:right="244"/>
      </w:pPr>
      <w:r>
        <w:rPr>
          <w:spacing w:val="-1"/>
        </w:rPr>
        <w:t>The</w:t>
      </w:r>
      <w:r>
        <w:rPr>
          <w:spacing w:val="-9"/>
        </w:rPr>
        <w:t xml:space="preserve"> </w:t>
      </w:r>
      <w:r>
        <w:rPr>
          <w:spacing w:val="-1"/>
        </w:rPr>
        <w:t>measure</w:t>
      </w:r>
      <w:r>
        <w:rPr>
          <w:spacing w:val="-8"/>
        </w:rPr>
        <w:t xml:space="preserve"> </w:t>
      </w:r>
      <w:r>
        <w:rPr>
          <w:spacing w:val="-1"/>
        </w:rPr>
        <w:t>of</w:t>
      </w:r>
      <w:r>
        <w:rPr>
          <w:spacing w:val="-8"/>
        </w:rPr>
        <w:t xml:space="preserve"> </w:t>
      </w:r>
      <w:r>
        <w:rPr>
          <w:spacing w:val="-1"/>
        </w:rPr>
        <w:t>consistency</w:t>
      </w:r>
      <w:r>
        <w:rPr>
          <w:spacing w:val="-10"/>
        </w:rPr>
        <w:t xml:space="preserve"> </w:t>
      </w:r>
      <w:r>
        <w:rPr>
          <w:spacing w:val="-1"/>
        </w:rPr>
        <w:t>for</w:t>
      </w:r>
      <w:r>
        <w:rPr>
          <w:spacing w:val="-15"/>
        </w:rPr>
        <w:t xml:space="preserve"> </w:t>
      </w:r>
      <w:r>
        <w:rPr>
          <w:spacing w:val="-1"/>
        </w:rPr>
        <w:t>an</w:t>
      </w:r>
      <w:r>
        <w:rPr>
          <w:spacing w:val="-13"/>
        </w:rPr>
        <w:t xml:space="preserve"> </w:t>
      </w:r>
      <w:r>
        <w:rPr>
          <w:spacing w:val="-1"/>
        </w:rPr>
        <w:t>assessment</w:t>
      </w:r>
      <w:r>
        <w:rPr>
          <w:spacing w:val="-11"/>
        </w:rPr>
        <w:t xml:space="preserve"> </w:t>
      </w:r>
      <w:r>
        <w:t>instrument.</w:t>
      </w:r>
      <w:r>
        <w:rPr>
          <w:spacing w:val="-6"/>
        </w:rPr>
        <w:t xml:space="preserve"> </w:t>
      </w:r>
      <w:r>
        <w:t>The</w:t>
      </w:r>
      <w:r>
        <w:rPr>
          <w:spacing w:val="-9"/>
        </w:rPr>
        <w:t xml:space="preserve"> </w:t>
      </w:r>
      <w:r>
        <w:t>instrument</w:t>
      </w:r>
      <w:r>
        <w:rPr>
          <w:spacing w:val="-11"/>
        </w:rPr>
        <w:t xml:space="preserve"> </w:t>
      </w:r>
      <w:r>
        <w:t>should</w:t>
      </w:r>
      <w:r>
        <w:rPr>
          <w:spacing w:val="-12"/>
        </w:rPr>
        <w:t xml:space="preserve"> </w:t>
      </w:r>
      <w:r>
        <w:t>yield</w:t>
      </w:r>
      <w:r>
        <w:rPr>
          <w:spacing w:val="-3"/>
        </w:rPr>
        <w:t xml:space="preserve"> </w:t>
      </w:r>
      <w:r>
        <w:t>similar</w:t>
      </w:r>
      <w:r>
        <w:rPr>
          <w:spacing w:val="-9"/>
        </w:rPr>
        <w:t xml:space="preserve"> </w:t>
      </w:r>
      <w:r w:rsidR="007939D5">
        <w:t>results over</w:t>
      </w:r>
      <w:r>
        <w:rPr>
          <w:spacing w:val="-58"/>
        </w:rPr>
        <w:t xml:space="preserve"> </w:t>
      </w:r>
      <w:r>
        <w:t>time</w:t>
      </w:r>
      <w:r>
        <w:rPr>
          <w:spacing w:val="5"/>
        </w:rPr>
        <w:t xml:space="preserve"> </w:t>
      </w:r>
      <w:r>
        <w:t>with</w:t>
      </w:r>
      <w:r>
        <w:rPr>
          <w:spacing w:val="2"/>
        </w:rPr>
        <w:t xml:space="preserve"> </w:t>
      </w:r>
      <w:r>
        <w:t>similar populations</w:t>
      </w:r>
      <w:r>
        <w:rPr>
          <w:spacing w:val="-2"/>
        </w:rPr>
        <w:t xml:space="preserve"> </w:t>
      </w:r>
      <w:r>
        <w:t>in</w:t>
      </w:r>
      <w:r>
        <w:rPr>
          <w:spacing w:val="7"/>
        </w:rPr>
        <w:t xml:space="preserve"> </w:t>
      </w:r>
      <w:r>
        <w:t>similar</w:t>
      </w:r>
      <w:r>
        <w:rPr>
          <w:spacing w:val="2"/>
        </w:rPr>
        <w:t xml:space="preserve"> </w:t>
      </w:r>
      <w:r>
        <w:t>circumstances.</w:t>
      </w:r>
    </w:p>
    <w:p w14:paraId="619BF5BF" w14:textId="77777777" w:rsidR="00277A5F" w:rsidRDefault="00277A5F">
      <w:pPr>
        <w:pStyle w:val="BodyText"/>
        <w:spacing w:before="152" w:line="271" w:lineRule="auto"/>
        <w:ind w:right="244"/>
      </w:pPr>
    </w:p>
    <w:p w14:paraId="137E2574" w14:textId="77777777" w:rsidR="0003367E" w:rsidRDefault="00FF7659">
      <w:pPr>
        <w:pStyle w:val="Heading5"/>
        <w:spacing w:before="163"/>
      </w:pPr>
      <w:bookmarkStart w:id="466" w:name="Rubric"/>
      <w:bookmarkStart w:id="467" w:name="In_general,_a_rubric_is_a_scoring_guide_"/>
      <w:bookmarkEnd w:id="466"/>
      <w:bookmarkEnd w:id="467"/>
      <w:r>
        <w:t>Rubric</w:t>
      </w:r>
    </w:p>
    <w:p w14:paraId="696F98F9" w14:textId="2182901C" w:rsidR="0003367E" w:rsidRDefault="00FF7659">
      <w:pPr>
        <w:pStyle w:val="BodyText"/>
        <w:spacing w:before="152" w:line="276" w:lineRule="auto"/>
        <w:ind w:right="380"/>
      </w:pPr>
      <w:r>
        <w:t>In general, a rubric is a scoring guide used in subjective assessments. A rubric implies that a rule defining</w:t>
      </w:r>
      <w:r>
        <w:rPr>
          <w:spacing w:val="-59"/>
        </w:rPr>
        <w:t xml:space="preserve"> </w:t>
      </w:r>
      <w:r>
        <w:t>the criteria of an assessment system is followed in evaluation. A rubric can be an explicit description of</w:t>
      </w:r>
      <w:r>
        <w:rPr>
          <w:spacing w:val="1"/>
        </w:rPr>
        <w:t xml:space="preserve"> </w:t>
      </w:r>
      <w:r>
        <w:t>performance characteristics corresponding to a point on a rating scale. A scoring rubric makes explicit</w:t>
      </w:r>
      <w:r>
        <w:rPr>
          <w:spacing w:val="1"/>
        </w:rPr>
        <w:t xml:space="preserve"> </w:t>
      </w:r>
      <w:r>
        <w:t>expected qualities</w:t>
      </w:r>
      <w:r>
        <w:rPr>
          <w:spacing w:val="-2"/>
        </w:rPr>
        <w:t xml:space="preserve"> </w:t>
      </w:r>
      <w:r>
        <w:t>of</w:t>
      </w:r>
      <w:r>
        <w:rPr>
          <w:spacing w:val="-4"/>
        </w:rPr>
        <w:t xml:space="preserve"> </w:t>
      </w:r>
      <w:r>
        <w:t>performance</w:t>
      </w:r>
      <w:r>
        <w:rPr>
          <w:spacing w:val="1"/>
        </w:rPr>
        <w:t xml:space="preserve"> </w:t>
      </w:r>
      <w:r>
        <w:t>on</w:t>
      </w:r>
      <w:r>
        <w:rPr>
          <w:spacing w:val="-5"/>
        </w:rPr>
        <w:t xml:space="preserve"> </w:t>
      </w:r>
      <w:r>
        <w:t>a</w:t>
      </w:r>
      <w:r>
        <w:rPr>
          <w:spacing w:val="1"/>
        </w:rPr>
        <w:t xml:space="preserve"> </w:t>
      </w:r>
      <w:r>
        <w:t>rating</w:t>
      </w:r>
      <w:r>
        <w:rPr>
          <w:spacing w:val="-4"/>
        </w:rPr>
        <w:t xml:space="preserve"> </w:t>
      </w:r>
      <w:r>
        <w:t>scale or the</w:t>
      </w:r>
      <w:r>
        <w:rPr>
          <w:spacing w:val="-5"/>
        </w:rPr>
        <w:t xml:space="preserve"> </w:t>
      </w:r>
      <w:r>
        <w:t>definition</w:t>
      </w:r>
      <w:r>
        <w:rPr>
          <w:spacing w:val="1"/>
        </w:rPr>
        <w:t xml:space="preserve"> </w:t>
      </w:r>
      <w:r>
        <w:t>of</w:t>
      </w:r>
      <w:r>
        <w:rPr>
          <w:spacing w:val="-9"/>
        </w:rPr>
        <w:t xml:space="preserve"> </w:t>
      </w:r>
      <w:r>
        <w:t>a</w:t>
      </w:r>
      <w:r>
        <w:rPr>
          <w:spacing w:val="1"/>
        </w:rPr>
        <w:t xml:space="preserve"> </w:t>
      </w:r>
      <w:r>
        <w:t xml:space="preserve">single </w:t>
      </w:r>
      <w:r w:rsidR="007939D5">
        <w:t>scoring point</w:t>
      </w:r>
      <w:r>
        <w:rPr>
          <w:spacing w:val="-2"/>
        </w:rPr>
        <w:t xml:space="preserve"> </w:t>
      </w:r>
      <w:r>
        <w:t>on</w:t>
      </w:r>
      <w:r>
        <w:rPr>
          <w:spacing w:val="-3"/>
        </w:rPr>
        <w:t xml:space="preserve"> </w:t>
      </w:r>
      <w:r>
        <w:t>a</w:t>
      </w:r>
      <w:r>
        <w:rPr>
          <w:spacing w:val="5"/>
        </w:rPr>
        <w:t xml:space="preserve"> </w:t>
      </w:r>
      <w:r>
        <w:t>scale.</w:t>
      </w:r>
    </w:p>
    <w:p w14:paraId="381C9EF2" w14:textId="77777777" w:rsidR="00277A5F" w:rsidRDefault="00277A5F">
      <w:pPr>
        <w:pStyle w:val="BodyText"/>
        <w:spacing w:before="152" w:line="276" w:lineRule="auto"/>
        <w:ind w:right="380"/>
      </w:pPr>
    </w:p>
    <w:p w14:paraId="794C6D62" w14:textId="77777777" w:rsidR="0003367E" w:rsidRDefault="00FF7659">
      <w:pPr>
        <w:pStyle w:val="Heading5"/>
      </w:pPr>
      <w:bookmarkStart w:id="468" w:name="Scale"/>
      <w:bookmarkStart w:id="469" w:name="A_classification_tool_or_counting_system"/>
      <w:bookmarkEnd w:id="468"/>
      <w:bookmarkEnd w:id="469"/>
      <w:r>
        <w:t>Scale</w:t>
      </w:r>
    </w:p>
    <w:p w14:paraId="53684315" w14:textId="4F139FF8" w:rsidR="00277A5F" w:rsidRDefault="00FF7659" w:rsidP="007C67EA">
      <w:pPr>
        <w:pStyle w:val="BodyText"/>
        <w:spacing w:before="152" w:line="271" w:lineRule="auto"/>
      </w:pPr>
      <w:r>
        <w:rPr>
          <w:spacing w:val="-2"/>
        </w:rPr>
        <w:t>A</w:t>
      </w:r>
      <w:r>
        <w:rPr>
          <w:spacing w:val="-8"/>
        </w:rPr>
        <w:t xml:space="preserve"> </w:t>
      </w:r>
      <w:r>
        <w:rPr>
          <w:spacing w:val="-2"/>
        </w:rPr>
        <w:t>classification</w:t>
      </w:r>
      <w:r>
        <w:rPr>
          <w:spacing w:val="-12"/>
        </w:rPr>
        <w:t xml:space="preserve"> </w:t>
      </w:r>
      <w:r>
        <w:rPr>
          <w:spacing w:val="-1"/>
        </w:rPr>
        <w:t>tool</w:t>
      </w:r>
      <w:r>
        <w:rPr>
          <w:spacing w:val="-20"/>
        </w:rPr>
        <w:t xml:space="preserve"> </w:t>
      </w:r>
      <w:r>
        <w:rPr>
          <w:spacing w:val="-1"/>
        </w:rPr>
        <w:t>or</w:t>
      </w:r>
      <w:r>
        <w:rPr>
          <w:spacing w:val="-14"/>
        </w:rPr>
        <w:t xml:space="preserve"> </w:t>
      </w:r>
      <w:r>
        <w:rPr>
          <w:spacing w:val="-1"/>
        </w:rPr>
        <w:t>counting</w:t>
      </w:r>
      <w:r>
        <w:rPr>
          <w:spacing w:val="-13"/>
        </w:rPr>
        <w:t xml:space="preserve"> </w:t>
      </w:r>
      <w:r>
        <w:rPr>
          <w:spacing w:val="-1"/>
        </w:rPr>
        <w:t>system</w:t>
      </w:r>
      <w:r>
        <w:rPr>
          <w:spacing w:val="-14"/>
        </w:rPr>
        <w:t xml:space="preserve"> </w:t>
      </w:r>
      <w:r>
        <w:rPr>
          <w:spacing w:val="-1"/>
        </w:rPr>
        <w:t>designed</w:t>
      </w:r>
      <w:r>
        <w:rPr>
          <w:spacing w:val="-7"/>
        </w:rPr>
        <w:t xml:space="preserve"> </w:t>
      </w:r>
      <w:r>
        <w:rPr>
          <w:spacing w:val="-1"/>
        </w:rPr>
        <w:t>to</w:t>
      </w:r>
      <w:r>
        <w:rPr>
          <w:spacing w:val="-14"/>
        </w:rPr>
        <w:t xml:space="preserve"> </w:t>
      </w:r>
      <w:r>
        <w:rPr>
          <w:spacing w:val="-1"/>
        </w:rPr>
        <w:t>indicate</w:t>
      </w:r>
      <w:r>
        <w:rPr>
          <w:spacing w:val="-7"/>
        </w:rPr>
        <w:t xml:space="preserve"> </w:t>
      </w:r>
      <w:r>
        <w:rPr>
          <w:spacing w:val="-1"/>
        </w:rPr>
        <w:t>and</w:t>
      </w:r>
      <w:r>
        <w:rPr>
          <w:spacing w:val="-4"/>
        </w:rPr>
        <w:t xml:space="preserve"> </w:t>
      </w:r>
      <w:r>
        <w:rPr>
          <w:spacing w:val="-1"/>
        </w:rPr>
        <w:t>measure</w:t>
      </w:r>
      <w:r>
        <w:rPr>
          <w:spacing w:val="-8"/>
        </w:rPr>
        <w:t xml:space="preserve"> </w:t>
      </w:r>
      <w:r>
        <w:rPr>
          <w:spacing w:val="-1"/>
        </w:rPr>
        <w:t>the</w:t>
      </w:r>
      <w:r>
        <w:rPr>
          <w:spacing w:val="-14"/>
        </w:rPr>
        <w:t xml:space="preserve"> </w:t>
      </w:r>
      <w:r>
        <w:rPr>
          <w:spacing w:val="-1"/>
        </w:rPr>
        <w:t>degree</w:t>
      </w:r>
      <w:r>
        <w:rPr>
          <w:spacing w:val="-18"/>
        </w:rPr>
        <w:t xml:space="preserve"> </w:t>
      </w:r>
      <w:r>
        <w:rPr>
          <w:spacing w:val="-1"/>
        </w:rPr>
        <w:t>to</w:t>
      </w:r>
      <w:r>
        <w:rPr>
          <w:spacing w:val="-4"/>
        </w:rPr>
        <w:t xml:space="preserve"> </w:t>
      </w:r>
      <w:r>
        <w:rPr>
          <w:spacing w:val="-1"/>
        </w:rPr>
        <w:t>which</w:t>
      </w:r>
      <w:r>
        <w:rPr>
          <w:spacing w:val="-13"/>
        </w:rPr>
        <w:t xml:space="preserve"> </w:t>
      </w:r>
      <w:r>
        <w:rPr>
          <w:spacing w:val="-1"/>
        </w:rPr>
        <w:t>an</w:t>
      </w:r>
      <w:r>
        <w:rPr>
          <w:spacing w:val="-9"/>
        </w:rPr>
        <w:t xml:space="preserve"> </w:t>
      </w:r>
      <w:r w:rsidR="00AB77D9">
        <w:rPr>
          <w:spacing w:val="-1"/>
        </w:rPr>
        <w:t>event or</w:t>
      </w:r>
      <w:r>
        <w:rPr>
          <w:spacing w:val="-58"/>
        </w:rPr>
        <w:t xml:space="preserve"> </w:t>
      </w:r>
      <w:r>
        <w:t>behavior</w:t>
      </w:r>
      <w:r>
        <w:rPr>
          <w:spacing w:val="-9"/>
        </w:rPr>
        <w:t xml:space="preserve"> </w:t>
      </w:r>
      <w:r>
        <w:t>has</w:t>
      </w:r>
      <w:r>
        <w:rPr>
          <w:spacing w:val="-7"/>
        </w:rPr>
        <w:t xml:space="preserve"> </w:t>
      </w:r>
      <w:r>
        <w:t>occurred.</w:t>
      </w:r>
    </w:p>
    <w:p w14:paraId="0AC90E84" w14:textId="77777777" w:rsidR="0003367E" w:rsidRDefault="00FF7659">
      <w:pPr>
        <w:pStyle w:val="Heading5"/>
        <w:spacing w:before="163"/>
      </w:pPr>
      <w:bookmarkStart w:id="470" w:name="Self-Assessment"/>
      <w:bookmarkStart w:id="471" w:name="A_process_in_which_a_student_engages_in_"/>
      <w:bookmarkEnd w:id="470"/>
      <w:bookmarkEnd w:id="471"/>
      <w:r>
        <w:lastRenderedPageBreak/>
        <w:t>Self-Assessment</w:t>
      </w:r>
    </w:p>
    <w:p w14:paraId="5E3EA4D5" w14:textId="0AF92E7D" w:rsidR="0003367E" w:rsidRDefault="00FF7659">
      <w:pPr>
        <w:pStyle w:val="BodyText"/>
        <w:spacing w:before="152" w:line="273" w:lineRule="auto"/>
        <w:ind w:right="343"/>
      </w:pPr>
      <w:r>
        <w:t>A process in which a student engages in a systematic review of their performance, usually for the purpose</w:t>
      </w:r>
      <w:r>
        <w:rPr>
          <w:spacing w:val="-59"/>
        </w:rPr>
        <w:t xml:space="preserve"> </w:t>
      </w:r>
      <w:r>
        <w:t xml:space="preserve">of improving future performance. May involve comparison with standard, established </w:t>
      </w:r>
      <w:r w:rsidR="00AB77D9">
        <w:t>criteria. May</w:t>
      </w:r>
      <w:r>
        <w:t xml:space="preserve"> involve</w:t>
      </w:r>
      <w:r>
        <w:rPr>
          <w:spacing w:val="1"/>
        </w:rPr>
        <w:t xml:space="preserve"> </w:t>
      </w:r>
      <w:r>
        <w:t>critiquing</w:t>
      </w:r>
      <w:r>
        <w:rPr>
          <w:spacing w:val="-8"/>
        </w:rPr>
        <w:t xml:space="preserve"> </w:t>
      </w:r>
      <w:r>
        <w:t>one’s</w:t>
      </w:r>
      <w:r>
        <w:rPr>
          <w:spacing w:val="-6"/>
        </w:rPr>
        <w:t xml:space="preserve"> </w:t>
      </w:r>
      <w:r>
        <w:t>own</w:t>
      </w:r>
      <w:r>
        <w:rPr>
          <w:spacing w:val="2"/>
        </w:rPr>
        <w:t xml:space="preserve"> </w:t>
      </w:r>
      <w:r>
        <w:t>work</w:t>
      </w:r>
      <w:r>
        <w:rPr>
          <w:spacing w:val="-2"/>
        </w:rPr>
        <w:t xml:space="preserve"> </w:t>
      </w:r>
      <w:r>
        <w:t>or</w:t>
      </w:r>
      <w:r>
        <w:rPr>
          <w:spacing w:val="-4"/>
        </w:rPr>
        <w:t xml:space="preserve"> </w:t>
      </w:r>
      <w:r>
        <w:t>may</w:t>
      </w:r>
      <w:r>
        <w:rPr>
          <w:spacing w:val="-2"/>
        </w:rPr>
        <w:t xml:space="preserve"> </w:t>
      </w:r>
      <w:r>
        <w:t>be</w:t>
      </w:r>
      <w:r>
        <w:rPr>
          <w:spacing w:val="-4"/>
        </w:rPr>
        <w:t xml:space="preserve"> </w:t>
      </w:r>
      <w:r>
        <w:t>a</w:t>
      </w:r>
      <w:r>
        <w:rPr>
          <w:spacing w:val="-9"/>
        </w:rPr>
        <w:t xml:space="preserve"> </w:t>
      </w:r>
      <w:r>
        <w:t>simple</w:t>
      </w:r>
      <w:r>
        <w:rPr>
          <w:spacing w:val="2"/>
        </w:rPr>
        <w:t xml:space="preserve"> </w:t>
      </w:r>
      <w:r>
        <w:t>description</w:t>
      </w:r>
      <w:r>
        <w:rPr>
          <w:spacing w:val="-2"/>
        </w:rPr>
        <w:t xml:space="preserve"> </w:t>
      </w:r>
      <w:r>
        <w:t>of</w:t>
      </w:r>
      <w:r>
        <w:rPr>
          <w:spacing w:val="-3"/>
        </w:rPr>
        <w:t xml:space="preserve"> </w:t>
      </w:r>
      <w:r>
        <w:t>the</w:t>
      </w:r>
      <w:r>
        <w:rPr>
          <w:spacing w:val="-5"/>
        </w:rPr>
        <w:t xml:space="preserve"> </w:t>
      </w:r>
      <w:r>
        <w:t>performance.</w:t>
      </w:r>
    </w:p>
    <w:p w14:paraId="24467924" w14:textId="77777777" w:rsidR="0003367E" w:rsidRDefault="00FF7659">
      <w:pPr>
        <w:pStyle w:val="Heading5"/>
        <w:spacing w:before="161"/>
      </w:pPr>
      <w:bookmarkStart w:id="472" w:name="Standards"/>
      <w:bookmarkEnd w:id="472"/>
      <w:r>
        <w:t>Standards</w:t>
      </w:r>
    </w:p>
    <w:p w14:paraId="3EA213EC" w14:textId="77777777" w:rsidR="0003367E" w:rsidRDefault="00FF7659">
      <w:pPr>
        <w:pStyle w:val="BodyText"/>
        <w:spacing w:before="152" w:line="271" w:lineRule="auto"/>
        <w:ind w:right="478"/>
      </w:pPr>
      <w:bookmarkStart w:id="473" w:name="Agreed_upon_values_used_to_measure_the_q"/>
      <w:bookmarkEnd w:id="473"/>
      <w:r>
        <w:t>Agreed upon</w:t>
      </w:r>
      <w:r>
        <w:rPr>
          <w:spacing w:val="1"/>
        </w:rPr>
        <w:t xml:space="preserve"> </w:t>
      </w:r>
      <w:r>
        <w:t>values used</w:t>
      </w:r>
      <w:r>
        <w:rPr>
          <w:spacing w:val="1"/>
        </w:rPr>
        <w:t xml:space="preserve"> </w:t>
      </w:r>
      <w:r>
        <w:t>to</w:t>
      </w:r>
      <w:r>
        <w:rPr>
          <w:spacing w:val="1"/>
        </w:rPr>
        <w:t xml:space="preserve"> </w:t>
      </w:r>
      <w:r>
        <w:t>measure</w:t>
      </w:r>
      <w:r>
        <w:rPr>
          <w:spacing w:val="1"/>
        </w:rPr>
        <w:t xml:space="preserve"> </w:t>
      </w:r>
      <w:r>
        <w:t>the</w:t>
      </w:r>
      <w:r>
        <w:rPr>
          <w:spacing w:val="1"/>
        </w:rPr>
        <w:t xml:space="preserve"> </w:t>
      </w:r>
      <w:r>
        <w:t>quality of</w:t>
      </w:r>
      <w:r>
        <w:rPr>
          <w:spacing w:val="1"/>
        </w:rPr>
        <w:t xml:space="preserve"> </w:t>
      </w:r>
      <w:r>
        <w:t>student performance,</w:t>
      </w:r>
      <w:r>
        <w:rPr>
          <w:spacing w:val="1"/>
        </w:rPr>
        <w:t xml:space="preserve"> </w:t>
      </w:r>
      <w:r>
        <w:t>instructional</w:t>
      </w:r>
      <w:r>
        <w:rPr>
          <w:spacing w:val="1"/>
        </w:rPr>
        <w:t xml:space="preserve"> </w:t>
      </w:r>
      <w:r>
        <w:t>methods,</w:t>
      </w:r>
      <w:r>
        <w:rPr>
          <w:spacing w:val="-59"/>
        </w:rPr>
        <w:t xml:space="preserve"> </w:t>
      </w:r>
      <w:r>
        <w:t>curriculum,</w:t>
      </w:r>
      <w:r>
        <w:rPr>
          <w:spacing w:val="-6"/>
        </w:rPr>
        <w:t xml:space="preserve"> </w:t>
      </w:r>
      <w:r>
        <w:t>etc.</w:t>
      </w:r>
    </w:p>
    <w:p w14:paraId="45AB6DC7" w14:textId="77777777" w:rsidR="00277A5F" w:rsidRDefault="00277A5F">
      <w:pPr>
        <w:pStyle w:val="BodyText"/>
        <w:spacing w:before="152" w:line="271" w:lineRule="auto"/>
        <w:ind w:right="478"/>
      </w:pPr>
    </w:p>
    <w:p w14:paraId="6AE32743" w14:textId="5F430BEF" w:rsidR="0003367E" w:rsidRDefault="00FF7659">
      <w:pPr>
        <w:pStyle w:val="Heading5"/>
        <w:spacing w:before="158"/>
      </w:pPr>
      <w:bookmarkStart w:id="474" w:name="Student_Learning_Outcome_(SLO)"/>
      <w:bookmarkEnd w:id="474"/>
      <w:r>
        <w:t>Student</w:t>
      </w:r>
      <w:r>
        <w:rPr>
          <w:spacing w:val="-1"/>
        </w:rPr>
        <w:t xml:space="preserve"> </w:t>
      </w:r>
      <w:r>
        <w:t>Learning</w:t>
      </w:r>
      <w:r>
        <w:rPr>
          <w:spacing w:val="-3"/>
        </w:rPr>
        <w:t xml:space="preserve"> </w:t>
      </w:r>
      <w:r>
        <w:t>Outcome</w:t>
      </w:r>
      <w:r>
        <w:rPr>
          <w:spacing w:val="-1"/>
        </w:rPr>
        <w:t xml:space="preserve"> </w:t>
      </w:r>
      <w:r>
        <w:t>(</w:t>
      </w:r>
      <w:r w:rsidR="00F9472D">
        <w:t>CLO</w:t>
      </w:r>
      <w:r>
        <w:t>)</w:t>
      </w:r>
    </w:p>
    <w:p w14:paraId="27663013" w14:textId="39CA391D" w:rsidR="0003367E" w:rsidRDefault="00FF7659">
      <w:pPr>
        <w:pStyle w:val="BodyText"/>
        <w:spacing w:before="152" w:line="276" w:lineRule="auto"/>
        <w:ind w:right="721"/>
      </w:pPr>
      <w:bookmarkStart w:id="475" w:name="The_specific_observable_or_measurable_re"/>
      <w:bookmarkEnd w:id="475"/>
      <w:r>
        <w:t xml:space="preserve">The specific observable or measurable results that are expected </w:t>
      </w:r>
      <w:proofErr w:type="gramStart"/>
      <w:r>
        <w:t>subsequent to</w:t>
      </w:r>
      <w:proofErr w:type="gramEnd"/>
      <w:r>
        <w:t xml:space="preserve"> a learning experience.</w:t>
      </w:r>
      <w:r>
        <w:rPr>
          <w:spacing w:val="-59"/>
        </w:rPr>
        <w:t xml:space="preserve"> </w:t>
      </w:r>
      <w:r w:rsidR="00F9472D">
        <w:t>CLOs</w:t>
      </w:r>
      <w:r>
        <w:t xml:space="preserve"> describe a student’s ability to synthesize many discreet skills using higher level thinking and to</w:t>
      </w:r>
      <w:r>
        <w:rPr>
          <w:spacing w:val="1"/>
        </w:rPr>
        <w:t xml:space="preserve"> </w:t>
      </w:r>
      <w:r>
        <w:t>produce something that</w:t>
      </w:r>
      <w:r>
        <w:rPr>
          <w:spacing w:val="-3"/>
        </w:rPr>
        <w:t xml:space="preserve"> </w:t>
      </w:r>
      <w:r>
        <w:t>requires application</w:t>
      </w:r>
      <w:r>
        <w:rPr>
          <w:spacing w:val="-4"/>
        </w:rPr>
        <w:t xml:space="preserve"> </w:t>
      </w:r>
      <w:r>
        <w:t>of</w:t>
      </w:r>
      <w:r>
        <w:rPr>
          <w:spacing w:val="-1"/>
        </w:rPr>
        <w:t xml:space="preserve"> </w:t>
      </w:r>
      <w:r>
        <w:t>what</w:t>
      </w:r>
      <w:r>
        <w:rPr>
          <w:spacing w:val="-8"/>
        </w:rPr>
        <w:t xml:space="preserve"> </w:t>
      </w:r>
      <w:r>
        <w:t>has</w:t>
      </w:r>
      <w:r>
        <w:rPr>
          <w:spacing w:val="-2"/>
        </w:rPr>
        <w:t xml:space="preserve"> </w:t>
      </w:r>
      <w:r>
        <w:t>been</w:t>
      </w:r>
      <w:r>
        <w:rPr>
          <w:spacing w:val="2"/>
        </w:rPr>
        <w:t xml:space="preserve"> </w:t>
      </w:r>
      <w:r>
        <w:t>learned.</w:t>
      </w:r>
    </w:p>
    <w:p w14:paraId="68061A2C" w14:textId="77777777" w:rsidR="00277A5F" w:rsidRDefault="00277A5F">
      <w:pPr>
        <w:pStyle w:val="BodyText"/>
        <w:spacing w:before="152" w:line="276" w:lineRule="auto"/>
        <w:ind w:right="721"/>
      </w:pPr>
    </w:p>
    <w:p w14:paraId="164F10C3" w14:textId="77777777" w:rsidR="0003367E" w:rsidRDefault="00FF7659">
      <w:pPr>
        <w:pStyle w:val="Heading5"/>
        <w:spacing w:before="153"/>
      </w:pPr>
      <w:bookmarkStart w:id="476" w:name="Summative_Assessment"/>
      <w:bookmarkStart w:id="477" w:name="A_summative_assessment_is_a_final_determ"/>
      <w:bookmarkEnd w:id="476"/>
      <w:bookmarkEnd w:id="477"/>
      <w:r>
        <w:t>Summative</w:t>
      </w:r>
      <w:r>
        <w:rPr>
          <w:spacing w:val="-8"/>
        </w:rPr>
        <w:t xml:space="preserve"> </w:t>
      </w:r>
      <w:r>
        <w:t>Assessment</w:t>
      </w:r>
    </w:p>
    <w:p w14:paraId="7242C3BB" w14:textId="77777777" w:rsidR="0003367E" w:rsidRDefault="00FF7659">
      <w:pPr>
        <w:pStyle w:val="BodyText"/>
        <w:spacing w:before="152" w:line="276" w:lineRule="auto"/>
        <w:ind w:right="481"/>
        <w:jc w:val="both"/>
      </w:pPr>
      <w:r>
        <w:t>A summative assessment is a final determination of knowledge, skills, and abilities. Such an assessment</w:t>
      </w:r>
      <w:r>
        <w:rPr>
          <w:spacing w:val="-59"/>
        </w:rPr>
        <w:t xml:space="preserve"> </w:t>
      </w:r>
      <w:r>
        <w:t>can be exemplified by exit or licensing exams, capstone projects, or any evaluation that is not created to</w:t>
      </w:r>
      <w:r>
        <w:rPr>
          <w:spacing w:val="1"/>
        </w:rPr>
        <w:t xml:space="preserve"> </w:t>
      </w:r>
      <w:r>
        <w:t>provide feedback</w:t>
      </w:r>
      <w:r>
        <w:rPr>
          <w:spacing w:val="-2"/>
        </w:rPr>
        <w:t xml:space="preserve"> </w:t>
      </w:r>
      <w:r>
        <w:t>for improvement</w:t>
      </w:r>
      <w:r>
        <w:rPr>
          <w:spacing w:val="-4"/>
        </w:rPr>
        <w:t xml:space="preserve"> </w:t>
      </w:r>
      <w:r>
        <w:t>but</w:t>
      </w:r>
      <w:r>
        <w:rPr>
          <w:spacing w:val="-3"/>
        </w:rPr>
        <w:t xml:space="preserve"> </w:t>
      </w:r>
      <w:r>
        <w:t>rather is</w:t>
      </w:r>
      <w:r>
        <w:rPr>
          <w:spacing w:val="-8"/>
        </w:rPr>
        <w:t xml:space="preserve"> </w:t>
      </w:r>
      <w:r>
        <w:t>used</w:t>
      </w:r>
      <w:r>
        <w:rPr>
          <w:spacing w:val="-4"/>
        </w:rPr>
        <w:t xml:space="preserve"> </w:t>
      </w:r>
      <w:r>
        <w:t>for</w:t>
      </w:r>
      <w:r>
        <w:rPr>
          <w:spacing w:val="8"/>
        </w:rPr>
        <w:t xml:space="preserve"> </w:t>
      </w:r>
      <w:r>
        <w:t>final</w:t>
      </w:r>
      <w:r>
        <w:rPr>
          <w:spacing w:val="1"/>
        </w:rPr>
        <w:t xml:space="preserve"> </w:t>
      </w:r>
      <w:r>
        <w:t>judgments.</w:t>
      </w:r>
    </w:p>
    <w:p w14:paraId="69F74D13" w14:textId="77777777" w:rsidR="00277A5F" w:rsidRDefault="00277A5F">
      <w:pPr>
        <w:pStyle w:val="BodyText"/>
        <w:spacing w:before="152" w:line="276" w:lineRule="auto"/>
        <w:ind w:right="481"/>
        <w:jc w:val="both"/>
      </w:pPr>
    </w:p>
    <w:p w14:paraId="7FAEF9C9" w14:textId="77777777" w:rsidR="00277A5F" w:rsidRDefault="00277A5F">
      <w:pPr>
        <w:pStyle w:val="BodyText"/>
        <w:spacing w:before="152" w:line="276" w:lineRule="auto"/>
        <w:ind w:right="481"/>
        <w:jc w:val="both"/>
      </w:pPr>
    </w:p>
    <w:p w14:paraId="3F278144" w14:textId="77777777" w:rsidR="00277A5F" w:rsidRDefault="00277A5F">
      <w:pPr>
        <w:pStyle w:val="BodyText"/>
        <w:spacing w:before="152" w:line="276" w:lineRule="auto"/>
        <w:ind w:right="481"/>
        <w:jc w:val="both"/>
      </w:pPr>
    </w:p>
    <w:p w14:paraId="311A81D5" w14:textId="77777777" w:rsidR="00277A5F" w:rsidRDefault="00277A5F">
      <w:pPr>
        <w:pStyle w:val="BodyText"/>
        <w:spacing w:before="152" w:line="276" w:lineRule="auto"/>
        <w:ind w:right="481"/>
        <w:jc w:val="both"/>
      </w:pPr>
    </w:p>
    <w:p w14:paraId="6DD76FA7" w14:textId="77777777" w:rsidR="00277A5F" w:rsidRDefault="00277A5F">
      <w:pPr>
        <w:pStyle w:val="BodyText"/>
        <w:spacing w:before="152" w:line="276" w:lineRule="auto"/>
        <w:ind w:right="481"/>
        <w:jc w:val="both"/>
      </w:pPr>
    </w:p>
    <w:p w14:paraId="07314DCA" w14:textId="77777777" w:rsidR="00277A5F" w:rsidRDefault="00277A5F">
      <w:pPr>
        <w:pStyle w:val="BodyText"/>
        <w:spacing w:before="152" w:line="276" w:lineRule="auto"/>
        <w:ind w:right="481"/>
        <w:jc w:val="both"/>
      </w:pPr>
    </w:p>
    <w:p w14:paraId="74C9E049" w14:textId="77777777" w:rsidR="00277A5F" w:rsidRDefault="00277A5F">
      <w:pPr>
        <w:pStyle w:val="BodyText"/>
        <w:spacing w:before="152" w:line="276" w:lineRule="auto"/>
        <w:ind w:right="481"/>
        <w:jc w:val="both"/>
      </w:pPr>
    </w:p>
    <w:p w14:paraId="129FBFC3" w14:textId="77777777" w:rsidR="00277A5F" w:rsidRDefault="00277A5F">
      <w:pPr>
        <w:pStyle w:val="BodyText"/>
        <w:spacing w:before="152" w:line="276" w:lineRule="auto"/>
        <w:ind w:right="481"/>
        <w:jc w:val="both"/>
      </w:pPr>
    </w:p>
    <w:p w14:paraId="1CC2D91B" w14:textId="77777777" w:rsidR="00277A5F" w:rsidRDefault="00277A5F">
      <w:pPr>
        <w:pStyle w:val="BodyText"/>
        <w:spacing w:before="152" w:line="276" w:lineRule="auto"/>
        <w:ind w:right="481"/>
        <w:jc w:val="both"/>
      </w:pPr>
    </w:p>
    <w:p w14:paraId="73242668" w14:textId="77777777" w:rsidR="00277A5F" w:rsidRDefault="00277A5F">
      <w:pPr>
        <w:pStyle w:val="BodyText"/>
        <w:spacing w:before="152" w:line="276" w:lineRule="auto"/>
        <w:ind w:right="481"/>
        <w:jc w:val="both"/>
      </w:pPr>
    </w:p>
    <w:p w14:paraId="232A26B9" w14:textId="77777777" w:rsidR="00277A5F" w:rsidRDefault="00277A5F">
      <w:pPr>
        <w:pStyle w:val="BodyText"/>
        <w:spacing w:before="152" w:line="276" w:lineRule="auto"/>
        <w:ind w:right="481"/>
        <w:jc w:val="both"/>
      </w:pPr>
    </w:p>
    <w:p w14:paraId="0D230676" w14:textId="77777777" w:rsidR="00277A5F" w:rsidRDefault="00277A5F">
      <w:pPr>
        <w:pStyle w:val="BodyText"/>
        <w:spacing w:before="152" w:line="276" w:lineRule="auto"/>
        <w:ind w:right="481"/>
        <w:jc w:val="both"/>
      </w:pPr>
    </w:p>
    <w:p w14:paraId="2AB6FAAA" w14:textId="77777777" w:rsidR="00277A5F" w:rsidRDefault="00277A5F">
      <w:pPr>
        <w:pStyle w:val="BodyText"/>
        <w:spacing w:before="152" w:line="276" w:lineRule="auto"/>
        <w:ind w:right="481"/>
        <w:jc w:val="both"/>
      </w:pPr>
    </w:p>
    <w:p w14:paraId="66D43FA8" w14:textId="77777777" w:rsidR="00277A5F" w:rsidRDefault="00277A5F" w:rsidP="007C67EA">
      <w:pPr>
        <w:pStyle w:val="Heading1"/>
        <w:ind w:left="0"/>
        <w:rPr>
          <w:spacing w:val="-1"/>
        </w:rPr>
      </w:pPr>
      <w:bookmarkStart w:id="478" w:name="Appendix_B:_Bloom’s_Taxonomy"/>
      <w:bookmarkStart w:id="479" w:name="_Toc84510968"/>
      <w:bookmarkEnd w:id="478"/>
    </w:p>
    <w:p w14:paraId="0BEC28BA" w14:textId="6D9198A2" w:rsidR="0003367E" w:rsidRDefault="00277A5F">
      <w:pPr>
        <w:pStyle w:val="Heading1"/>
      </w:pPr>
      <w:r>
        <w:rPr>
          <w:spacing w:val="-1"/>
        </w:rPr>
        <w:lastRenderedPageBreak/>
        <w:t>A</w:t>
      </w:r>
      <w:r w:rsidR="00FF7659">
        <w:rPr>
          <w:spacing w:val="-1"/>
        </w:rPr>
        <w:t>ppendix</w:t>
      </w:r>
      <w:r w:rsidR="00FF7659">
        <w:rPr>
          <w:spacing w:val="-18"/>
        </w:rPr>
        <w:t xml:space="preserve"> </w:t>
      </w:r>
      <w:r w:rsidR="00FF7659">
        <w:t>B:</w:t>
      </w:r>
      <w:r w:rsidR="00FF7659">
        <w:rPr>
          <w:spacing w:val="-24"/>
        </w:rPr>
        <w:t xml:space="preserve"> </w:t>
      </w:r>
      <w:r w:rsidR="00FF7659">
        <w:t>Bloom’s</w:t>
      </w:r>
      <w:r w:rsidR="00FF7659">
        <w:rPr>
          <w:spacing w:val="-17"/>
        </w:rPr>
        <w:t xml:space="preserve"> </w:t>
      </w:r>
      <w:r w:rsidR="00FF7659">
        <w:t>Taxonomy</w:t>
      </w:r>
      <w:bookmarkEnd w:id="479"/>
    </w:p>
    <w:p w14:paraId="7DE31520" w14:textId="77777777" w:rsidR="0003367E" w:rsidRDefault="0003367E">
      <w:pPr>
        <w:pStyle w:val="BodyText"/>
        <w:ind w:left="0"/>
        <w:rPr>
          <w:b/>
          <w:sz w:val="20"/>
        </w:rPr>
      </w:pPr>
    </w:p>
    <w:p w14:paraId="0BAE5740" w14:textId="77777777" w:rsidR="0003367E" w:rsidRDefault="0003367E">
      <w:pPr>
        <w:pStyle w:val="BodyText"/>
        <w:spacing w:before="6"/>
        <w:ind w:left="0"/>
        <w:rPr>
          <w:b/>
          <w:sz w:val="15"/>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966"/>
        <w:gridCol w:w="1611"/>
        <w:gridCol w:w="1566"/>
        <w:gridCol w:w="1550"/>
        <w:gridCol w:w="1595"/>
      </w:tblGrid>
      <w:tr w:rsidR="0003367E" w14:paraId="0A46BD1A" w14:textId="77777777">
        <w:trPr>
          <w:trHeight w:val="690"/>
        </w:trPr>
        <w:tc>
          <w:tcPr>
            <w:tcW w:w="1611" w:type="dxa"/>
          </w:tcPr>
          <w:p w14:paraId="3A55F802" w14:textId="77777777" w:rsidR="0003367E" w:rsidRDefault="00FF7659">
            <w:pPr>
              <w:pStyle w:val="TableParagraph"/>
              <w:spacing w:before="156" w:line="237" w:lineRule="auto"/>
              <w:ind w:right="197"/>
              <w:rPr>
                <w:b/>
              </w:rPr>
            </w:pPr>
            <w:r>
              <w:rPr>
                <w:b/>
              </w:rPr>
              <w:t>Knowledge</w:t>
            </w:r>
            <w:r>
              <w:rPr>
                <w:b/>
                <w:spacing w:val="1"/>
              </w:rPr>
              <w:t xml:space="preserve"> </w:t>
            </w:r>
            <w:r>
              <w:rPr>
                <w:b/>
              </w:rPr>
              <w:t>(Remember)</w:t>
            </w:r>
          </w:p>
        </w:tc>
        <w:tc>
          <w:tcPr>
            <w:tcW w:w="1966" w:type="dxa"/>
          </w:tcPr>
          <w:p w14:paraId="0F1842B1" w14:textId="77777777" w:rsidR="0003367E" w:rsidRDefault="00FF7659">
            <w:pPr>
              <w:pStyle w:val="TableParagraph"/>
              <w:spacing w:before="156" w:line="237" w:lineRule="auto"/>
              <w:ind w:right="161"/>
              <w:rPr>
                <w:b/>
              </w:rPr>
            </w:pPr>
            <w:r>
              <w:rPr>
                <w:b/>
              </w:rPr>
              <w:t>Comprehension</w:t>
            </w:r>
            <w:r>
              <w:rPr>
                <w:b/>
                <w:spacing w:val="-59"/>
              </w:rPr>
              <w:t xml:space="preserve"> </w:t>
            </w:r>
            <w:r>
              <w:rPr>
                <w:b/>
              </w:rPr>
              <w:t>(Understand)</w:t>
            </w:r>
          </w:p>
        </w:tc>
        <w:tc>
          <w:tcPr>
            <w:tcW w:w="1611" w:type="dxa"/>
          </w:tcPr>
          <w:p w14:paraId="30C32B3C" w14:textId="77777777" w:rsidR="0003367E" w:rsidRDefault="00FF7659">
            <w:pPr>
              <w:pStyle w:val="TableParagraph"/>
              <w:spacing w:before="156" w:line="237" w:lineRule="auto"/>
              <w:ind w:left="99" w:right="284"/>
              <w:rPr>
                <w:b/>
              </w:rPr>
            </w:pPr>
            <w:r>
              <w:rPr>
                <w:b/>
              </w:rPr>
              <w:t>Application</w:t>
            </w:r>
            <w:r>
              <w:rPr>
                <w:b/>
                <w:spacing w:val="-59"/>
              </w:rPr>
              <w:t xml:space="preserve"> </w:t>
            </w:r>
            <w:r>
              <w:rPr>
                <w:b/>
              </w:rPr>
              <w:t>(Apply)</w:t>
            </w:r>
          </w:p>
        </w:tc>
        <w:tc>
          <w:tcPr>
            <w:tcW w:w="1566" w:type="dxa"/>
          </w:tcPr>
          <w:p w14:paraId="4A5E79B5" w14:textId="77777777" w:rsidR="0003367E" w:rsidRDefault="00FF7659">
            <w:pPr>
              <w:pStyle w:val="TableParagraph"/>
              <w:spacing w:before="156" w:line="237" w:lineRule="auto"/>
              <w:ind w:left="99" w:right="459"/>
              <w:rPr>
                <w:b/>
              </w:rPr>
            </w:pPr>
            <w:r>
              <w:rPr>
                <w:b/>
              </w:rPr>
              <w:t>Analysis</w:t>
            </w:r>
            <w:r>
              <w:rPr>
                <w:b/>
                <w:spacing w:val="1"/>
              </w:rPr>
              <w:t xml:space="preserve"> </w:t>
            </w:r>
            <w:r>
              <w:rPr>
                <w:b/>
              </w:rPr>
              <w:t>(Analyze)</w:t>
            </w:r>
          </w:p>
        </w:tc>
        <w:tc>
          <w:tcPr>
            <w:tcW w:w="1550" w:type="dxa"/>
          </w:tcPr>
          <w:p w14:paraId="256FF796" w14:textId="77777777" w:rsidR="0003367E" w:rsidRDefault="00FF7659">
            <w:pPr>
              <w:pStyle w:val="TableParagraph"/>
              <w:spacing w:before="156" w:line="237" w:lineRule="auto"/>
              <w:ind w:left="98" w:right="382"/>
              <w:rPr>
                <w:b/>
              </w:rPr>
            </w:pPr>
            <w:r>
              <w:rPr>
                <w:b/>
              </w:rPr>
              <w:t>Synthesis</w:t>
            </w:r>
            <w:r>
              <w:rPr>
                <w:b/>
                <w:spacing w:val="-59"/>
              </w:rPr>
              <w:t xml:space="preserve"> </w:t>
            </w:r>
            <w:r>
              <w:rPr>
                <w:b/>
              </w:rPr>
              <w:t>(Create)</w:t>
            </w:r>
          </w:p>
        </w:tc>
        <w:tc>
          <w:tcPr>
            <w:tcW w:w="1595" w:type="dxa"/>
          </w:tcPr>
          <w:p w14:paraId="5379FF5F" w14:textId="77777777" w:rsidR="0003367E" w:rsidRDefault="00FF7659">
            <w:pPr>
              <w:pStyle w:val="TableParagraph"/>
              <w:spacing w:before="156" w:line="237" w:lineRule="auto"/>
              <w:ind w:left="99" w:right="353"/>
              <w:rPr>
                <w:b/>
              </w:rPr>
            </w:pPr>
            <w:r>
              <w:rPr>
                <w:b/>
              </w:rPr>
              <w:t>Evaluation</w:t>
            </w:r>
            <w:r>
              <w:rPr>
                <w:b/>
                <w:spacing w:val="-59"/>
              </w:rPr>
              <w:t xml:space="preserve"> </w:t>
            </w:r>
            <w:r>
              <w:rPr>
                <w:b/>
              </w:rPr>
              <w:t>(Evaluate)</w:t>
            </w:r>
          </w:p>
        </w:tc>
      </w:tr>
      <w:tr w:rsidR="0003367E" w14:paraId="59A5D478" w14:textId="77777777">
        <w:trPr>
          <w:trHeight w:val="10958"/>
        </w:trPr>
        <w:tc>
          <w:tcPr>
            <w:tcW w:w="1611" w:type="dxa"/>
          </w:tcPr>
          <w:p w14:paraId="56D13CE6" w14:textId="77777777" w:rsidR="0003367E" w:rsidRDefault="00FF7659">
            <w:pPr>
              <w:pStyle w:val="TableParagraph"/>
              <w:spacing w:before="58" w:line="297" w:lineRule="auto"/>
              <w:ind w:left="105" w:right="615"/>
            </w:pPr>
            <w:r>
              <w:t>Count</w:t>
            </w:r>
            <w:r>
              <w:rPr>
                <w:spacing w:val="1"/>
              </w:rPr>
              <w:t xml:space="preserve"> </w:t>
            </w:r>
            <w:r>
              <w:t>Define</w:t>
            </w:r>
            <w:r>
              <w:rPr>
                <w:spacing w:val="1"/>
              </w:rPr>
              <w:t xml:space="preserve"> </w:t>
            </w:r>
            <w:r>
              <w:t>Describe</w:t>
            </w:r>
            <w:r>
              <w:rPr>
                <w:spacing w:val="-59"/>
              </w:rPr>
              <w:t xml:space="preserve"> </w:t>
            </w:r>
            <w:r>
              <w:t>Draw</w:t>
            </w:r>
            <w:r>
              <w:rPr>
                <w:spacing w:val="1"/>
              </w:rPr>
              <w:t xml:space="preserve"> </w:t>
            </w:r>
            <w:r>
              <w:t>Label</w:t>
            </w:r>
            <w:r>
              <w:rPr>
                <w:spacing w:val="1"/>
              </w:rPr>
              <w:t xml:space="preserve"> </w:t>
            </w:r>
            <w:r>
              <w:t>List</w:t>
            </w:r>
            <w:r>
              <w:rPr>
                <w:spacing w:val="1"/>
              </w:rPr>
              <w:t xml:space="preserve"> </w:t>
            </w:r>
            <w:r>
              <w:t>Match</w:t>
            </w:r>
            <w:r>
              <w:rPr>
                <w:spacing w:val="1"/>
              </w:rPr>
              <w:t xml:space="preserve"> </w:t>
            </w:r>
            <w:r>
              <w:t>Name</w:t>
            </w:r>
            <w:r>
              <w:rPr>
                <w:spacing w:val="1"/>
              </w:rPr>
              <w:t xml:space="preserve"> </w:t>
            </w:r>
            <w:r>
              <w:t>Outline</w:t>
            </w:r>
            <w:r>
              <w:rPr>
                <w:spacing w:val="1"/>
              </w:rPr>
              <w:t xml:space="preserve"> </w:t>
            </w:r>
            <w:r>
              <w:t>Point</w:t>
            </w:r>
            <w:r>
              <w:rPr>
                <w:spacing w:val="1"/>
              </w:rPr>
              <w:t xml:space="preserve"> </w:t>
            </w:r>
            <w:r>
              <w:t>Quote</w:t>
            </w:r>
            <w:r>
              <w:rPr>
                <w:spacing w:val="1"/>
              </w:rPr>
              <w:t xml:space="preserve"> </w:t>
            </w:r>
            <w:r>
              <w:t>Read</w:t>
            </w:r>
            <w:r>
              <w:rPr>
                <w:spacing w:val="1"/>
              </w:rPr>
              <w:t xml:space="preserve"> </w:t>
            </w:r>
            <w:r>
              <w:t>Recall</w:t>
            </w:r>
            <w:r>
              <w:rPr>
                <w:spacing w:val="1"/>
              </w:rPr>
              <w:t xml:space="preserve"> </w:t>
            </w:r>
            <w:r>
              <w:t>Recite</w:t>
            </w:r>
          </w:p>
          <w:p w14:paraId="341A3512" w14:textId="77777777" w:rsidR="0003367E" w:rsidRDefault="00FF7659">
            <w:pPr>
              <w:pStyle w:val="TableParagraph"/>
              <w:spacing w:before="0" w:line="297" w:lineRule="auto"/>
              <w:ind w:left="105" w:right="416"/>
            </w:pPr>
            <w:r>
              <w:t>Recognize</w:t>
            </w:r>
            <w:r>
              <w:rPr>
                <w:spacing w:val="-59"/>
              </w:rPr>
              <w:t xml:space="preserve"> </w:t>
            </w:r>
            <w:r>
              <w:t>Record</w:t>
            </w:r>
            <w:r>
              <w:rPr>
                <w:spacing w:val="1"/>
              </w:rPr>
              <w:t xml:space="preserve"> </w:t>
            </w:r>
            <w:r>
              <w:t>Repeat</w:t>
            </w:r>
            <w:r>
              <w:rPr>
                <w:spacing w:val="1"/>
              </w:rPr>
              <w:t xml:space="preserve"> </w:t>
            </w:r>
            <w:r>
              <w:t>Reproduce</w:t>
            </w:r>
            <w:r>
              <w:rPr>
                <w:spacing w:val="-59"/>
              </w:rPr>
              <w:t xml:space="preserve"> </w:t>
            </w:r>
            <w:r>
              <w:t>Select</w:t>
            </w:r>
            <w:r>
              <w:rPr>
                <w:spacing w:val="1"/>
              </w:rPr>
              <w:t xml:space="preserve"> </w:t>
            </w:r>
            <w:r>
              <w:t>State</w:t>
            </w:r>
            <w:r>
              <w:rPr>
                <w:spacing w:val="1"/>
              </w:rPr>
              <w:t xml:space="preserve"> </w:t>
            </w:r>
            <w:r>
              <w:t>Write</w:t>
            </w:r>
            <w:r>
              <w:rPr>
                <w:spacing w:val="1"/>
              </w:rPr>
              <w:t xml:space="preserve"> </w:t>
            </w:r>
            <w:r>
              <w:t>Memorize</w:t>
            </w:r>
            <w:r>
              <w:rPr>
                <w:spacing w:val="1"/>
              </w:rPr>
              <w:t xml:space="preserve"> </w:t>
            </w:r>
            <w:r>
              <w:t>Arrange</w:t>
            </w:r>
            <w:r>
              <w:rPr>
                <w:spacing w:val="1"/>
              </w:rPr>
              <w:t xml:space="preserve"> </w:t>
            </w:r>
            <w:r>
              <w:t>Duplicate</w:t>
            </w:r>
            <w:r>
              <w:rPr>
                <w:spacing w:val="1"/>
              </w:rPr>
              <w:t xml:space="preserve"> </w:t>
            </w:r>
            <w:r>
              <w:t>Order</w:t>
            </w:r>
            <w:r>
              <w:rPr>
                <w:spacing w:val="1"/>
              </w:rPr>
              <w:t xml:space="preserve"> </w:t>
            </w:r>
            <w:r>
              <w:t>Relate</w:t>
            </w:r>
            <w:r>
              <w:rPr>
                <w:spacing w:val="1"/>
              </w:rPr>
              <w:t xml:space="preserve"> </w:t>
            </w:r>
            <w:r>
              <w:t>Tabulate</w:t>
            </w:r>
          </w:p>
        </w:tc>
        <w:tc>
          <w:tcPr>
            <w:tcW w:w="1966" w:type="dxa"/>
          </w:tcPr>
          <w:p w14:paraId="6C72D47E" w14:textId="77777777" w:rsidR="0003367E" w:rsidRDefault="00FF7659">
            <w:pPr>
              <w:pStyle w:val="TableParagraph"/>
              <w:spacing w:before="58" w:line="297" w:lineRule="auto"/>
              <w:ind w:left="105" w:right="389"/>
            </w:pPr>
            <w:r>
              <w:t>Associate</w:t>
            </w:r>
            <w:r>
              <w:rPr>
                <w:spacing w:val="1"/>
              </w:rPr>
              <w:t xml:space="preserve"> </w:t>
            </w:r>
            <w:r>
              <w:t>Classify</w:t>
            </w:r>
            <w:r>
              <w:rPr>
                <w:spacing w:val="1"/>
              </w:rPr>
              <w:t xml:space="preserve"> </w:t>
            </w:r>
            <w:r>
              <w:t>Compute</w:t>
            </w:r>
            <w:r>
              <w:rPr>
                <w:spacing w:val="1"/>
              </w:rPr>
              <w:t xml:space="preserve"> </w:t>
            </w:r>
            <w:r>
              <w:t>Contrast</w:t>
            </w:r>
            <w:r>
              <w:rPr>
                <w:spacing w:val="1"/>
              </w:rPr>
              <w:t xml:space="preserve"> </w:t>
            </w:r>
            <w:r>
              <w:t>Convert</w:t>
            </w:r>
            <w:r>
              <w:rPr>
                <w:spacing w:val="1"/>
              </w:rPr>
              <w:t xml:space="preserve"> </w:t>
            </w:r>
            <w:r>
              <w:t>Defend</w:t>
            </w:r>
            <w:r>
              <w:rPr>
                <w:spacing w:val="1"/>
              </w:rPr>
              <w:t xml:space="preserve"> </w:t>
            </w:r>
            <w:r>
              <w:t>Describe</w:t>
            </w:r>
            <w:r>
              <w:rPr>
                <w:spacing w:val="1"/>
              </w:rPr>
              <w:t xml:space="preserve"> </w:t>
            </w:r>
            <w:r>
              <w:t>Differentiate</w:t>
            </w:r>
            <w:r>
              <w:rPr>
                <w:spacing w:val="1"/>
              </w:rPr>
              <w:t xml:space="preserve"> </w:t>
            </w:r>
            <w:r>
              <w:t>Discuss</w:t>
            </w:r>
            <w:r>
              <w:rPr>
                <w:spacing w:val="1"/>
              </w:rPr>
              <w:t xml:space="preserve"> </w:t>
            </w:r>
            <w:r>
              <w:t>Distinguish</w:t>
            </w:r>
            <w:r>
              <w:rPr>
                <w:spacing w:val="1"/>
              </w:rPr>
              <w:t xml:space="preserve"> </w:t>
            </w:r>
            <w:r>
              <w:t>Estimate</w:t>
            </w:r>
            <w:r>
              <w:rPr>
                <w:spacing w:val="1"/>
              </w:rPr>
              <w:t xml:space="preserve"> </w:t>
            </w:r>
            <w:r>
              <w:t>Explain</w:t>
            </w:r>
            <w:r>
              <w:rPr>
                <w:spacing w:val="1"/>
              </w:rPr>
              <w:t xml:space="preserve"> </w:t>
            </w:r>
            <w:r>
              <w:t>Extend</w:t>
            </w:r>
            <w:r>
              <w:rPr>
                <w:spacing w:val="1"/>
              </w:rPr>
              <w:t xml:space="preserve"> </w:t>
            </w:r>
            <w:r>
              <w:t>Extrapolate</w:t>
            </w:r>
            <w:r>
              <w:rPr>
                <w:spacing w:val="1"/>
              </w:rPr>
              <w:t xml:space="preserve"> </w:t>
            </w:r>
            <w:r>
              <w:t>Generalize</w:t>
            </w:r>
            <w:r>
              <w:rPr>
                <w:spacing w:val="1"/>
              </w:rPr>
              <w:t xml:space="preserve"> </w:t>
            </w:r>
            <w:r>
              <w:t>Give examples</w:t>
            </w:r>
            <w:r>
              <w:rPr>
                <w:spacing w:val="-59"/>
              </w:rPr>
              <w:t xml:space="preserve"> </w:t>
            </w:r>
            <w:r>
              <w:t>Infer</w:t>
            </w:r>
          </w:p>
          <w:p w14:paraId="0C4EE7A1" w14:textId="77777777" w:rsidR="0003367E" w:rsidRDefault="00FF7659">
            <w:pPr>
              <w:pStyle w:val="TableParagraph"/>
              <w:spacing w:before="0" w:line="297" w:lineRule="auto"/>
              <w:ind w:left="105" w:right="713"/>
            </w:pPr>
            <w:r>
              <w:t>Identify</w:t>
            </w:r>
            <w:r>
              <w:rPr>
                <w:spacing w:val="1"/>
              </w:rPr>
              <w:t xml:space="preserve"> </w:t>
            </w:r>
            <w:r>
              <w:t>Indicate</w:t>
            </w:r>
            <w:r>
              <w:rPr>
                <w:spacing w:val="1"/>
              </w:rPr>
              <w:t xml:space="preserve"> </w:t>
            </w:r>
            <w:r>
              <w:t>Interpret</w:t>
            </w:r>
            <w:r>
              <w:rPr>
                <w:spacing w:val="1"/>
              </w:rPr>
              <w:t xml:space="preserve"> </w:t>
            </w:r>
            <w:r>
              <w:t>Locate</w:t>
            </w:r>
            <w:r>
              <w:rPr>
                <w:spacing w:val="1"/>
              </w:rPr>
              <w:t xml:space="preserve"> </w:t>
            </w:r>
            <w:r>
              <w:rPr>
                <w:spacing w:val="-2"/>
              </w:rPr>
              <w:t>Paraphrase</w:t>
            </w:r>
            <w:r>
              <w:rPr>
                <w:spacing w:val="-59"/>
              </w:rPr>
              <w:t xml:space="preserve"> </w:t>
            </w:r>
            <w:r>
              <w:t>Predict</w:t>
            </w:r>
            <w:r>
              <w:rPr>
                <w:spacing w:val="1"/>
              </w:rPr>
              <w:t xml:space="preserve"> </w:t>
            </w:r>
            <w:r>
              <w:t>Report</w:t>
            </w:r>
            <w:r>
              <w:rPr>
                <w:spacing w:val="1"/>
              </w:rPr>
              <w:t xml:space="preserve"> </w:t>
            </w:r>
            <w:r>
              <w:t>Restate</w:t>
            </w:r>
            <w:r>
              <w:rPr>
                <w:spacing w:val="1"/>
              </w:rPr>
              <w:t xml:space="preserve"> </w:t>
            </w:r>
            <w:r>
              <w:t>Review</w:t>
            </w:r>
            <w:r>
              <w:rPr>
                <w:spacing w:val="1"/>
              </w:rPr>
              <w:t xml:space="preserve"> </w:t>
            </w:r>
            <w:r>
              <w:t>Rewrite</w:t>
            </w:r>
            <w:r>
              <w:rPr>
                <w:spacing w:val="1"/>
              </w:rPr>
              <w:t xml:space="preserve"> </w:t>
            </w:r>
            <w:r>
              <w:t>Translate</w:t>
            </w:r>
          </w:p>
        </w:tc>
        <w:tc>
          <w:tcPr>
            <w:tcW w:w="1611" w:type="dxa"/>
          </w:tcPr>
          <w:p w14:paraId="4A18B6B9" w14:textId="77777777" w:rsidR="0003367E" w:rsidRDefault="00FF7659">
            <w:pPr>
              <w:pStyle w:val="TableParagraph"/>
              <w:spacing w:before="58" w:line="297" w:lineRule="auto"/>
              <w:ind w:left="104" w:right="233"/>
            </w:pPr>
            <w:r>
              <w:t>Add</w:t>
            </w:r>
            <w:r>
              <w:rPr>
                <w:spacing w:val="1"/>
              </w:rPr>
              <w:t xml:space="preserve"> </w:t>
            </w:r>
            <w:r>
              <w:t>Calculate</w:t>
            </w:r>
            <w:r>
              <w:rPr>
                <w:spacing w:val="1"/>
              </w:rPr>
              <w:t xml:space="preserve"> </w:t>
            </w:r>
            <w:r>
              <w:t>Change</w:t>
            </w:r>
            <w:r>
              <w:rPr>
                <w:spacing w:val="1"/>
              </w:rPr>
              <w:t xml:space="preserve"> </w:t>
            </w:r>
            <w:r>
              <w:t>Choose</w:t>
            </w:r>
            <w:r>
              <w:rPr>
                <w:spacing w:val="1"/>
              </w:rPr>
              <w:t xml:space="preserve"> </w:t>
            </w:r>
            <w:r>
              <w:t>Classify</w:t>
            </w:r>
            <w:r>
              <w:rPr>
                <w:spacing w:val="1"/>
              </w:rPr>
              <w:t xml:space="preserve"> </w:t>
            </w:r>
            <w:r>
              <w:t>Complete</w:t>
            </w:r>
            <w:r>
              <w:rPr>
                <w:spacing w:val="1"/>
              </w:rPr>
              <w:t xml:space="preserve"> </w:t>
            </w:r>
            <w:r>
              <w:t>Compute</w:t>
            </w:r>
            <w:r>
              <w:rPr>
                <w:spacing w:val="1"/>
              </w:rPr>
              <w:t xml:space="preserve"> </w:t>
            </w:r>
            <w:r>
              <w:t>Demonstrate</w:t>
            </w:r>
            <w:r>
              <w:rPr>
                <w:spacing w:val="-59"/>
              </w:rPr>
              <w:t xml:space="preserve"> </w:t>
            </w:r>
            <w:r>
              <w:t>Discover</w:t>
            </w:r>
            <w:r>
              <w:rPr>
                <w:spacing w:val="1"/>
              </w:rPr>
              <w:t xml:space="preserve"> </w:t>
            </w:r>
            <w:r>
              <w:t>Divide</w:t>
            </w:r>
            <w:r>
              <w:rPr>
                <w:spacing w:val="1"/>
              </w:rPr>
              <w:t xml:space="preserve"> </w:t>
            </w:r>
            <w:r>
              <w:t>Employ</w:t>
            </w:r>
            <w:r>
              <w:rPr>
                <w:spacing w:val="1"/>
              </w:rPr>
              <w:t xml:space="preserve"> </w:t>
            </w:r>
            <w:r>
              <w:t>Examine</w:t>
            </w:r>
            <w:r>
              <w:rPr>
                <w:spacing w:val="1"/>
              </w:rPr>
              <w:t xml:space="preserve"> </w:t>
            </w:r>
            <w:r>
              <w:t>Experiment</w:t>
            </w:r>
            <w:r>
              <w:rPr>
                <w:spacing w:val="1"/>
              </w:rPr>
              <w:t xml:space="preserve"> </w:t>
            </w:r>
            <w:r>
              <w:t>Graph</w:t>
            </w:r>
            <w:r>
              <w:rPr>
                <w:spacing w:val="1"/>
              </w:rPr>
              <w:t xml:space="preserve"> </w:t>
            </w:r>
            <w:r>
              <w:t>Interpolate</w:t>
            </w:r>
            <w:r>
              <w:rPr>
                <w:spacing w:val="1"/>
              </w:rPr>
              <w:t xml:space="preserve"> </w:t>
            </w:r>
            <w:r>
              <w:t>Manipulate</w:t>
            </w:r>
            <w:r>
              <w:rPr>
                <w:spacing w:val="1"/>
              </w:rPr>
              <w:t xml:space="preserve"> </w:t>
            </w:r>
            <w:r>
              <w:t>Modify</w:t>
            </w:r>
            <w:r>
              <w:rPr>
                <w:spacing w:val="1"/>
              </w:rPr>
              <w:t xml:space="preserve"> </w:t>
            </w:r>
            <w:r>
              <w:t>Operate</w:t>
            </w:r>
            <w:r>
              <w:rPr>
                <w:spacing w:val="1"/>
              </w:rPr>
              <w:t xml:space="preserve"> </w:t>
            </w:r>
            <w:r>
              <w:t>Perform</w:t>
            </w:r>
            <w:r>
              <w:rPr>
                <w:spacing w:val="1"/>
              </w:rPr>
              <w:t xml:space="preserve"> </w:t>
            </w:r>
            <w:r>
              <w:t>Practice</w:t>
            </w:r>
            <w:r>
              <w:rPr>
                <w:spacing w:val="1"/>
              </w:rPr>
              <w:t xml:space="preserve"> </w:t>
            </w:r>
            <w:r>
              <w:t>Prepare</w:t>
            </w:r>
            <w:r>
              <w:rPr>
                <w:spacing w:val="1"/>
              </w:rPr>
              <w:t xml:space="preserve"> </w:t>
            </w:r>
            <w:r>
              <w:t>Produce</w:t>
            </w:r>
            <w:r>
              <w:rPr>
                <w:spacing w:val="1"/>
              </w:rPr>
              <w:t xml:space="preserve"> </w:t>
            </w:r>
            <w:r>
              <w:t>Relate</w:t>
            </w:r>
            <w:r>
              <w:rPr>
                <w:spacing w:val="1"/>
              </w:rPr>
              <w:t xml:space="preserve"> </w:t>
            </w:r>
            <w:r>
              <w:t>Research</w:t>
            </w:r>
            <w:r>
              <w:rPr>
                <w:spacing w:val="1"/>
              </w:rPr>
              <w:t xml:space="preserve"> </w:t>
            </w:r>
            <w:r>
              <w:t>Organize</w:t>
            </w:r>
            <w:r>
              <w:rPr>
                <w:spacing w:val="1"/>
              </w:rPr>
              <w:t xml:space="preserve"> </w:t>
            </w:r>
            <w:r>
              <w:t>Schedule</w:t>
            </w:r>
            <w:r>
              <w:rPr>
                <w:spacing w:val="1"/>
              </w:rPr>
              <w:t xml:space="preserve"> </w:t>
            </w:r>
            <w:r>
              <w:t>Service</w:t>
            </w:r>
            <w:r>
              <w:rPr>
                <w:spacing w:val="1"/>
              </w:rPr>
              <w:t xml:space="preserve"> </w:t>
            </w:r>
            <w:r>
              <w:t>Show</w:t>
            </w:r>
            <w:r>
              <w:rPr>
                <w:spacing w:val="1"/>
              </w:rPr>
              <w:t xml:space="preserve"> </w:t>
            </w:r>
            <w:r>
              <w:t>Sketch</w:t>
            </w:r>
            <w:r>
              <w:rPr>
                <w:spacing w:val="1"/>
              </w:rPr>
              <w:t xml:space="preserve"> </w:t>
            </w:r>
            <w:r>
              <w:t>Solve</w:t>
            </w:r>
            <w:r>
              <w:rPr>
                <w:spacing w:val="1"/>
              </w:rPr>
              <w:t xml:space="preserve"> </w:t>
            </w:r>
            <w:r>
              <w:t>Subtract</w:t>
            </w:r>
            <w:r>
              <w:rPr>
                <w:spacing w:val="1"/>
              </w:rPr>
              <w:t xml:space="preserve"> </w:t>
            </w:r>
            <w:r>
              <w:t>Translate</w:t>
            </w:r>
          </w:p>
          <w:p w14:paraId="3126A9A1" w14:textId="77777777" w:rsidR="0003367E" w:rsidRDefault="00FF7659">
            <w:pPr>
              <w:pStyle w:val="TableParagraph"/>
              <w:spacing w:before="0" w:line="233" w:lineRule="exact"/>
              <w:ind w:left="104"/>
            </w:pPr>
            <w:r>
              <w:t>Troubleshoot</w:t>
            </w:r>
          </w:p>
          <w:p w14:paraId="334657D6" w14:textId="77777777" w:rsidR="0003367E" w:rsidRDefault="00FF7659">
            <w:pPr>
              <w:pStyle w:val="TableParagraph"/>
              <w:spacing w:before="63"/>
              <w:ind w:left="104"/>
            </w:pPr>
            <w:r>
              <w:t>Write</w:t>
            </w:r>
          </w:p>
        </w:tc>
        <w:tc>
          <w:tcPr>
            <w:tcW w:w="1566" w:type="dxa"/>
          </w:tcPr>
          <w:p w14:paraId="2CA4781F" w14:textId="77777777" w:rsidR="0003367E" w:rsidRDefault="00FF7659">
            <w:pPr>
              <w:pStyle w:val="TableParagraph"/>
              <w:spacing w:before="58" w:line="297" w:lineRule="auto"/>
              <w:ind w:left="104" w:right="239"/>
            </w:pPr>
            <w:r>
              <w:t>Analyze</w:t>
            </w:r>
            <w:r>
              <w:rPr>
                <w:spacing w:val="1"/>
              </w:rPr>
              <w:t xml:space="preserve"> </w:t>
            </w:r>
            <w:r>
              <w:t>Application</w:t>
            </w:r>
            <w:r>
              <w:rPr>
                <w:spacing w:val="1"/>
              </w:rPr>
              <w:t xml:space="preserve"> </w:t>
            </w:r>
            <w:r>
              <w:t>Appraise</w:t>
            </w:r>
            <w:r>
              <w:rPr>
                <w:spacing w:val="1"/>
              </w:rPr>
              <w:t xml:space="preserve"> </w:t>
            </w:r>
            <w:r>
              <w:t>Breakdown</w:t>
            </w:r>
            <w:r>
              <w:rPr>
                <w:spacing w:val="1"/>
              </w:rPr>
              <w:t xml:space="preserve"> </w:t>
            </w:r>
            <w:r>
              <w:t>Calculate</w:t>
            </w:r>
            <w:r>
              <w:rPr>
                <w:spacing w:val="1"/>
              </w:rPr>
              <w:t xml:space="preserve"> </w:t>
            </w:r>
            <w:r>
              <w:t>Categorize</w:t>
            </w:r>
            <w:r>
              <w:rPr>
                <w:spacing w:val="1"/>
              </w:rPr>
              <w:t xml:space="preserve"> </w:t>
            </w:r>
            <w:r>
              <w:t>Combine</w:t>
            </w:r>
            <w:r>
              <w:rPr>
                <w:spacing w:val="1"/>
              </w:rPr>
              <w:t xml:space="preserve"> </w:t>
            </w:r>
            <w:r>
              <w:t>Compare</w:t>
            </w:r>
            <w:r>
              <w:rPr>
                <w:spacing w:val="1"/>
              </w:rPr>
              <w:t xml:space="preserve"> </w:t>
            </w:r>
            <w:r>
              <w:t>Connect</w:t>
            </w:r>
            <w:r>
              <w:rPr>
                <w:spacing w:val="1"/>
              </w:rPr>
              <w:t xml:space="preserve"> </w:t>
            </w:r>
            <w:r>
              <w:t>Contrast</w:t>
            </w:r>
            <w:r>
              <w:rPr>
                <w:spacing w:val="1"/>
              </w:rPr>
              <w:t xml:space="preserve"> </w:t>
            </w:r>
            <w:r>
              <w:t>Criticize</w:t>
            </w:r>
            <w:r>
              <w:rPr>
                <w:spacing w:val="1"/>
              </w:rPr>
              <w:t xml:space="preserve"> </w:t>
            </w:r>
            <w:r>
              <w:t>Design</w:t>
            </w:r>
            <w:r>
              <w:rPr>
                <w:spacing w:val="1"/>
              </w:rPr>
              <w:t xml:space="preserve"> </w:t>
            </w:r>
            <w:r>
              <w:t>Detect</w:t>
            </w:r>
            <w:r>
              <w:rPr>
                <w:spacing w:val="1"/>
              </w:rPr>
              <w:t xml:space="preserve"> </w:t>
            </w:r>
            <w:r>
              <w:t>Diagram</w:t>
            </w:r>
            <w:r>
              <w:rPr>
                <w:spacing w:val="1"/>
              </w:rPr>
              <w:t xml:space="preserve"> </w:t>
            </w:r>
            <w:r>
              <w:t>Differentiate</w:t>
            </w:r>
            <w:r>
              <w:rPr>
                <w:spacing w:val="-59"/>
              </w:rPr>
              <w:t xml:space="preserve"> </w:t>
            </w:r>
            <w:r>
              <w:rPr>
                <w:spacing w:val="-1"/>
              </w:rPr>
              <w:t>Discriminate</w:t>
            </w:r>
            <w:r>
              <w:rPr>
                <w:spacing w:val="-59"/>
              </w:rPr>
              <w:t xml:space="preserve"> </w:t>
            </w:r>
            <w:r>
              <w:t>Distinguish</w:t>
            </w:r>
            <w:r>
              <w:rPr>
                <w:spacing w:val="1"/>
              </w:rPr>
              <w:t xml:space="preserve"> </w:t>
            </w:r>
            <w:r>
              <w:t>Examine</w:t>
            </w:r>
            <w:r>
              <w:rPr>
                <w:spacing w:val="1"/>
              </w:rPr>
              <w:t xml:space="preserve"> </w:t>
            </w:r>
            <w:r>
              <w:t>Experiment</w:t>
            </w:r>
            <w:r>
              <w:rPr>
                <w:spacing w:val="1"/>
              </w:rPr>
              <w:t xml:space="preserve"> </w:t>
            </w:r>
            <w:r>
              <w:t>Explain</w:t>
            </w:r>
            <w:r>
              <w:rPr>
                <w:spacing w:val="1"/>
              </w:rPr>
              <w:t xml:space="preserve"> </w:t>
            </w:r>
            <w:r>
              <w:t>Infer</w:t>
            </w:r>
          </w:p>
          <w:p w14:paraId="3CA10CC3" w14:textId="77777777" w:rsidR="0003367E" w:rsidRDefault="00FF7659">
            <w:pPr>
              <w:pStyle w:val="TableParagraph"/>
              <w:spacing w:before="0" w:line="297" w:lineRule="auto"/>
              <w:ind w:left="104" w:right="474"/>
            </w:pPr>
            <w:r>
              <w:t>Outline</w:t>
            </w:r>
            <w:r>
              <w:rPr>
                <w:spacing w:val="1"/>
              </w:rPr>
              <w:t xml:space="preserve"> </w:t>
            </w:r>
            <w:r>
              <w:t>Point out</w:t>
            </w:r>
            <w:r>
              <w:rPr>
                <w:spacing w:val="1"/>
              </w:rPr>
              <w:t xml:space="preserve"> </w:t>
            </w:r>
            <w:r>
              <w:t>Question</w:t>
            </w:r>
            <w:r>
              <w:rPr>
                <w:spacing w:val="1"/>
              </w:rPr>
              <w:t xml:space="preserve"> </w:t>
            </w:r>
            <w:r>
              <w:t>Relate</w:t>
            </w:r>
            <w:r>
              <w:rPr>
                <w:spacing w:val="1"/>
              </w:rPr>
              <w:t xml:space="preserve"> </w:t>
            </w:r>
            <w:r>
              <w:t>Select</w:t>
            </w:r>
            <w:r>
              <w:rPr>
                <w:spacing w:val="1"/>
              </w:rPr>
              <w:t xml:space="preserve"> </w:t>
            </w:r>
            <w:r>
              <w:t>Separate</w:t>
            </w:r>
            <w:r>
              <w:rPr>
                <w:spacing w:val="1"/>
              </w:rPr>
              <w:t xml:space="preserve"> </w:t>
            </w:r>
            <w:r>
              <w:rPr>
                <w:spacing w:val="-1"/>
              </w:rPr>
              <w:t>Subdivide</w:t>
            </w:r>
            <w:r>
              <w:rPr>
                <w:spacing w:val="-59"/>
              </w:rPr>
              <w:t xml:space="preserve"> </w:t>
            </w:r>
            <w:r>
              <w:t>Test</w:t>
            </w:r>
            <w:r>
              <w:rPr>
                <w:spacing w:val="1"/>
              </w:rPr>
              <w:t xml:space="preserve"> </w:t>
            </w:r>
            <w:r>
              <w:t>Utilize</w:t>
            </w:r>
          </w:p>
        </w:tc>
        <w:tc>
          <w:tcPr>
            <w:tcW w:w="1550" w:type="dxa"/>
          </w:tcPr>
          <w:p w14:paraId="097363F8" w14:textId="77777777" w:rsidR="0003367E" w:rsidRDefault="00FF7659">
            <w:pPr>
              <w:pStyle w:val="TableParagraph"/>
              <w:spacing w:before="58" w:line="297" w:lineRule="auto"/>
              <w:ind w:left="98" w:right="256" w:firstLine="5"/>
            </w:pPr>
            <w:r>
              <w:t>Arrange</w:t>
            </w:r>
            <w:r>
              <w:rPr>
                <w:spacing w:val="1"/>
              </w:rPr>
              <w:t xml:space="preserve"> </w:t>
            </w:r>
            <w:r>
              <w:t>Assemble</w:t>
            </w:r>
            <w:r>
              <w:rPr>
                <w:spacing w:val="1"/>
              </w:rPr>
              <w:t xml:space="preserve"> </w:t>
            </w:r>
            <w:r>
              <w:t>Categorize</w:t>
            </w:r>
            <w:r>
              <w:rPr>
                <w:spacing w:val="1"/>
              </w:rPr>
              <w:t xml:space="preserve"> </w:t>
            </w:r>
            <w:r>
              <w:t>Collect</w:t>
            </w:r>
            <w:r>
              <w:rPr>
                <w:spacing w:val="1"/>
              </w:rPr>
              <w:t xml:space="preserve"> </w:t>
            </w:r>
            <w:r>
              <w:t>Combine</w:t>
            </w:r>
            <w:r>
              <w:rPr>
                <w:spacing w:val="1"/>
              </w:rPr>
              <w:t xml:space="preserve"> </w:t>
            </w:r>
            <w:r>
              <w:t>Compile</w:t>
            </w:r>
            <w:r>
              <w:rPr>
                <w:spacing w:val="1"/>
              </w:rPr>
              <w:t xml:space="preserve"> </w:t>
            </w:r>
            <w:r>
              <w:t>Compose</w:t>
            </w:r>
            <w:r>
              <w:rPr>
                <w:spacing w:val="1"/>
              </w:rPr>
              <w:t xml:space="preserve"> </w:t>
            </w:r>
            <w:r>
              <w:t>Construct</w:t>
            </w:r>
            <w:r>
              <w:rPr>
                <w:spacing w:val="1"/>
              </w:rPr>
              <w:t xml:space="preserve"> </w:t>
            </w:r>
            <w:r>
              <w:t>Create</w:t>
            </w:r>
            <w:r>
              <w:rPr>
                <w:spacing w:val="1"/>
              </w:rPr>
              <w:t xml:space="preserve"> </w:t>
            </w:r>
            <w:r>
              <w:t>Design</w:t>
            </w:r>
            <w:r>
              <w:rPr>
                <w:spacing w:val="1"/>
              </w:rPr>
              <w:t xml:space="preserve"> </w:t>
            </w:r>
            <w:r>
              <w:t>Develop</w:t>
            </w:r>
            <w:r>
              <w:rPr>
                <w:spacing w:val="1"/>
              </w:rPr>
              <w:t xml:space="preserve"> </w:t>
            </w:r>
            <w:r>
              <w:t>Devise</w:t>
            </w:r>
            <w:r>
              <w:rPr>
                <w:spacing w:val="1"/>
              </w:rPr>
              <w:t xml:space="preserve"> </w:t>
            </w:r>
            <w:r>
              <w:t>Drive</w:t>
            </w:r>
            <w:r>
              <w:rPr>
                <w:spacing w:val="1"/>
              </w:rPr>
              <w:t xml:space="preserve"> </w:t>
            </w:r>
            <w:r>
              <w:t>Explain</w:t>
            </w:r>
            <w:r>
              <w:rPr>
                <w:spacing w:val="1"/>
              </w:rPr>
              <w:t xml:space="preserve"> </w:t>
            </w:r>
            <w:r>
              <w:t>Formulate</w:t>
            </w:r>
            <w:r>
              <w:rPr>
                <w:spacing w:val="1"/>
              </w:rPr>
              <w:t xml:space="preserve"> </w:t>
            </w:r>
            <w:r>
              <w:t>Generalize</w:t>
            </w:r>
            <w:r>
              <w:rPr>
                <w:spacing w:val="1"/>
              </w:rPr>
              <w:t xml:space="preserve"> </w:t>
            </w:r>
            <w:r>
              <w:t>Generate</w:t>
            </w:r>
            <w:r>
              <w:rPr>
                <w:spacing w:val="1"/>
              </w:rPr>
              <w:t xml:space="preserve"> </w:t>
            </w:r>
            <w:r>
              <w:t>Group</w:t>
            </w:r>
            <w:r>
              <w:rPr>
                <w:spacing w:val="1"/>
              </w:rPr>
              <w:t xml:space="preserve"> </w:t>
            </w:r>
            <w:r>
              <w:t>Integrate</w:t>
            </w:r>
            <w:r>
              <w:rPr>
                <w:spacing w:val="1"/>
              </w:rPr>
              <w:t xml:space="preserve"> </w:t>
            </w:r>
            <w:r>
              <w:t>Invent</w:t>
            </w:r>
            <w:r>
              <w:rPr>
                <w:spacing w:val="1"/>
              </w:rPr>
              <w:t xml:space="preserve"> </w:t>
            </w:r>
            <w:r>
              <w:t>Formulate</w:t>
            </w:r>
            <w:r>
              <w:rPr>
                <w:spacing w:val="1"/>
              </w:rPr>
              <w:t xml:space="preserve"> </w:t>
            </w:r>
            <w:r>
              <w:t>Modify</w:t>
            </w:r>
            <w:r>
              <w:rPr>
                <w:spacing w:val="1"/>
              </w:rPr>
              <w:t xml:space="preserve"> </w:t>
            </w:r>
            <w:r>
              <w:t>Order</w:t>
            </w:r>
            <w:r>
              <w:rPr>
                <w:spacing w:val="1"/>
              </w:rPr>
              <w:t xml:space="preserve"> </w:t>
            </w:r>
            <w:r>
              <w:t>Organize</w:t>
            </w:r>
            <w:r>
              <w:rPr>
                <w:spacing w:val="1"/>
              </w:rPr>
              <w:t xml:space="preserve"> </w:t>
            </w:r>
            <w:r>
              <w:t>Plan</w:t>
            </w:r>
            <w:r>
              <w:rPr>
                <w:spacing w:val="1"/>
              </w:rPr>
              <w:t xml:space="preserve"> </w:t>
            </w:r>
            <w:r>
              <w:t>Prepare</w:t>
            </w:r>
            <w:r>
              <w:rPr>
                <w:spacing w:val="1"/>
              </w:rPr>
              <w:t xml:space="preserve"> </w:t>
            </w:r>
            <w:r>
              <w:t>Propose</w:t>
            </w:r>
            <w:r>
              <w:rPr>
                <w:spacing w:val="1"/>
              </w:rPr>
              <w:t xml:space="preserve"> </w:t>
            </w:r>
            <w:r>
              <w:t>Rearrange</w:t>
            </w:r>
            <w:r>
              <w:rPr>
                <w:spacing w:val="1"/>
              </w:rPr>
              <w:t xml:space="preserve"> </w:t>
            </w:r>
            <w:r>
              <w:t>Reconstruct</w:t>
            </w:r>
            <w:r>
              <w:rPr>
                <w:spacing w:val="-59"/>
              </w:rPr>
              <w:t xml:space="preserve"> </w:t>
            </w:r>
            <w:r>
              <w:t>Reorganize</w:t>
            </w:r>
            <w:r>
              <w:rPr>
                <w:spacing w:val="-59"/>
              </w:rPr>
              <w:t xml:space="preserve"> </w:t>
            </w:r>
            <w:r>
              <w:t>Revise</w:t>
            </w:r>
            <w:r>
              <w:rPr>
                <w:spacing w:val="1"/>
              </w:rPr>
              <w:t xml:space="preserve"> </w:t>
            </w:r>
            <w:r>
              <w:t>Rewrite</w:t>
            </w:r>
            <w:r>
              <w:rPr>
                <w:spacing w:val="1"/>
              </w:rPr>
              <w:t xml:space="preserve"> </w:t>
            </w:r>
            <w:r>
              <w:t>Specify</w:t>
            </w:r>
            <w:r>
              <w:rPr>
                <w:spacing w:val="1"/>
              </w:rPr>
              <w:t xml:space="preserve"> </w:t>
            </w:r>
            <w:r>
              <w:t>Summarize</w:t>
            </w:r>
          </w:p>
          <w:p w14:paraId="2ACECD61" w14:textId="77777777" w:rsidR="0003367E" w:rsidRDefault="00FF7659">
            <w:pPr>
              <w:pStyle w:val="TableParagraph"/>
              <w:spacing w:before="0" w:line="214" w:lineRule="exact"/>
              <w:ind w:left="98"/>
            </w:pPr>
            <w:r>
              <w:t>Transform</w:t>
            </w:r>
          </w:p>
        </w:tc>
        <w:tc>
          <w:tcPr>
            <w:tcW w:w="1595" w:type="dxa"/>
          </w:tcPr>
          <w:p w14:paraId="5AA9C320" w14:textId="77777777" w:rsidR="0003367E" w:rsidRDefault="00FF7659">
            <w:pPr>
              <w:pStyle w:val="TableParagraph"/>
              <w:spacing w:before="58" w:line="297" w:lineRule="auto"/>
              <w:ind w:left="104" w:right="258"/>
            </w:pPr>
            <w:r>
              <w:t>Appraise</w:t>
            </w:r>
            <w:r>
              <w:rPr>
                <w:spacing w:val="1"/>
              </w:rPr>
              <w:t xml:space="preserve"> </w:t>
            </w:r>
            <w:r>
              <w:t>Arbitrate</w:t>
            </w:r>
            <w:r>
              <w:rPr>
                <w:spacing w:val="1"/>
              </w:rPr>
              <w:t xml:space="preserve"> </w:t>
            </w:r>
            <w:r>
              <w:t>Argue</w:t>
            </w:r>
            <w:r>
              <w:rPr>
                <w:spacing w:val="1"/>
              </w:rPr>
              <w:t xml:space="preserve"> </w:t>
            </w:r>
            <w:r>
              <w:t>Assess</w:t>
            </w:r>
            <w:r>
              <w:rPr>
                <w:spacing w:val="1"/>
              </w:rPr>
              <w:t xml:space="preserve"> </w:t>
            </w:r>
            <w:r>
              <w:t>Attach</w:t>
            </w:r>
            <w:r>
              <w:rPr>
                <w:spacing w:val="1"/>
              </w:rPr>
              <w:t xml:space="preserve"> </w:t>
            </w:r>
            <w:r>
              <w:t>Award</w:t>
            </w:r>
            <w:r>
              <w:rPr>
                <w:spacing w:val="1"/>
              </w:rPr>
              <w:t xml:space="preserve"> </w:t>
            </w:r>
            <w:r>
              <w:t>Choose</w:t>
            </w:r>
            <w:r>
              <w:rPr>
                <w:spacing w:val="1"/>
              </w:rPr>
              <w:t xml:space="preserve"> </w:t>
            </w:r>
            <w:r>
              <w:t>Compare</w:t>
            </w:r>
            <w:r>
              <w:rPr>
                <w:spacing w:val="1"/>
              </w:rPr>
              <w:t xml:space="preserve"> </w:t>
            </w:r>
            <w:r>
              <w:t>Conclude</w:t>
            </w:r>
            <w:r>
              <w:rPr>
                <w:spacing w:val="1"/>
              </w:rPr>
              <w:t xml:space="preserve"> </w:t>
            </w:r>
            <w:r>
              <w:t>Contrast</w:t>
            </w:r>
            <w:r>
              <w:rPr>
                <w:spacing w:val="1"/>
              </w:rPr>
              <w:t xml:space="preserve"> </w:t>
            </w:r>
            <w:r>
              <w:t>Convince</w:t>
            </w:r>
            <w:r>
              <w:rPr>
                <w:spacing w:val="1"/>
              </w:rPr>
              <w:t xml:space="preserve"> </w:t>
            </w:r>
            <w:r>
              <w:t>Critique</w:t>
            </w:r>
            <w:r>
              <w:rPr>
                <w:spacing w:val="1"/>
              </w:rPr>
              <w:t xml:space="preserve"> </w:t>
            </w:r>
            <w:r>
              <w:t>Decide</w:t>
            </w:r>
            <w:r>
              <w:rPr>
                <w:spacing w:val="1"/>
              </w:rPr>
              <w:t xml:space="preserve"> </w:t>
            </w:r>
            <w:r>
              <w:t>Defend</w:t>
            </w:r>
            <w:r>
              <w:rPr>
                <w:spacing w:val="1"/>
              </w:rPr>
              <w:t xml:space="preserve"> </w:t>
            </w:r>
            <w:r>
              <w:t>Determine</w:t>
            </w:r>
            <w:r>
              <w:rPr>
                <w:spacing w:val="1"/>
              </w:rPr>
              <w:t xml:space="preserve"> </w:t>
            </w:r>
            <w:r>
              <w:t>Discriminate</w:t>
            </w:r>
            <w:r>
              <w:rPr>
                <w:spacing w:val="-59"/>
              </w:rPr>
              <w:t xml:space="preserve"> </w:t>
            </w:r>
            <w:r>
              <w:t>Evaluate</w:t>
            </w:r>
            <w:r>
              <w:rPr>
                <w:spacing w:val="1"/>
              </w:rPr>
              <w:t xml:space="preserve"> </w:t>
            </w:r>
            <w:r>
              <w:t>Explain</w:t>
            </w:r>
            <w:r>
              <w:rPr>
                <w:spacing w:val="1"/>
              </w:rPr>
              <w:t xml:space="preserve"> </w:t>
            </w:r>
            <w:r>
              <w:t>Grade</w:t>
            </w:r>
            <w:r>
              <w:rPr>
                <w:spacing w:val="1"/>
              </w:rPr>
              <w:t xml:space="preserve"> </w:t>
            </w:r>
            <w:r>
              <w:t>Interpret</w:t>
            </w:r>
            <w:r>
              <w:rPr>
                <w:spacing w:val="1"/>
              </w:rPr>
              <w:t xml:space="preserve"> </w:t>
            </w:r>
            <w:r>
              <w:t>Judge</w:t>
            </w:r>
            <w:r>
              <w:rPr>
                <w:spacing w:val="1"/>
              </w:rPr>
              <w:t xml:space="preserve"> </w:t>
            </w:r>
            <w:r>
              <w:t>Justify</w:t>
            </w:r>
            <w:r>
              <w:rPr>
                <w:spacing w:val="1"/>
              </w:rPr>
              <w:t xml:space="preserve"> </w:t>
            </w:r>
            <w:r>
              <w:t>Measure</w:t>
            </w:r>
            <w:r>
              <w:rPr>
                <w:spacing w:val="1"/>
              </w:rPr>
              <w:t xml:space="preserve"> </w:t>
            </w:r>
            <w:r>
              <w:t>Predict</w:t>
            </w:r>
            <w:r>
              <w:rPr>
                <w:spacing w:val="1"/>
              </w:rPr>
              <w:t xml:space="preserve"> </w:t>
            </w:r>
            <w:r>
              <w:t>Prioritize</w:t>
            </w:r>
            <w:r>
              <w:rPr>
                <w:spacing w:val="1"/>
              </w:rPr>
              <w:t xml:space="preserve"> </w:t>
            </w:r>
            <w:r>
              <w:t>Rank</w:t>
            </w:r>
          </w:p>
          <w:p w14:paraId="3DAF8801" w14:textId="77777777" w:rsidR="0003367E" w:rsidRDefault="00FF7659">
            <w:pPr>
              <w:pStyle w:val="TableParagraph"/>
              <w:spacing w:before="0" w:line="297" w:lineRule="auto"/>
              <w:ind w:left="104" w:right="232"/>
            </w:pPr>
            <w:r>
              <w:t>Rate</w:t>
            </w:r>
            <w:r>
              <w:rPr>
                <w:spacing w:val="1"/>
              </w:rPr>
              <w:t xml:space="preserve"> </w:t>
            </w:r>
            <w:r>
              <w:rPr>
                <w:spacing w:val="-1"/>
              </w:rPr>
              <w:t>Recommend</w:t>
            </w:r>
            <w:r>
              <w:rPr>
                <w:spacing w:val="-59"/>
              </w:rPr>
              <w:t xml:space="preserve"> </w:t>
            </w:r>
            <w:r>
              <w:t>Referee</w:t>
            </w:r>
            <w:r>
              <w:rPr>
                <w:spacing w:val="1"/>
              </w:rPr>
              <w:t xml:space="preserve"> </w:t>
            </w:r>
            <w:r>
              <w:t>Reject</w:t>
            </w:r>
            <w:r>
              <w:rPr>
                <w:spacing w:val="1"/>
              </w:rPr>
              <w:t xml:space="preserve"> </w:t>
            </w:r>
            <w:r>
              <w:t>Select</w:t>
            </w:r>
            <w:r>
              <w:rPr>
                <w:spacing w:val="1"/>
              </w:rPr>
              <w:t xml:space="preserve"> </w:t>
            </w:r>
            <w:r>
              <w:t>Support</w:t>
            </w:r>
            <w:r>
              <w:rPr>
                <w:spacing w:val="1"/>
              </w:rPr>
              <w:t xml:space="preserve"> </w:t>
            </w:r>
            <w:r>
              <w:t>Test</w:t>
            </w:r>
          </w:p>
          <w:p w14:paraId="12015EFD" w14:textId="77777777" w:rsidR="0003367E" w:rsidRDefault="00FF7659">
            <w:pPr>
              <w:pStyle w:val="TableParagraph"/>
              <w:spacing w:before="0" w:line="248" w:lineRule="exact"/>
              <w:ind w:left="104"/>
            </w:pPr>
            <w:r>
              <w:t>Value</w:t>
            </w:r>
          </w:p>
        </w:tc>
      </w:tr>
    </w:tbl>
    <w:p w14:paraId="49D4E126" w14:textId="77777777" w:rsidR="0003367E" w:rsidRDefault="0003367E">
      <w:pPr>
        <w:spacing w:line="248" w:lineRule="exact"/>
        <w:sectPr w:rsidR="0003367E">
          <w:pgSz w:w="12240" w:h="15840"/>
          <w:pgMar w:top="1300" w:right="500" w:bottom="1724" w:left="600" w:header="0" w:footer="995" w:gutter="0"/>
          <w:cols w:space="720"/>
        </w:sect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7158"/>
      </w:tblGrid>
      <w:tr w:rsidR="0003367E" w14:paraId="359FD2C4" w14:textId="77777777">
        <w:trPr>
          <w:trHeight w:val="475"/>
        </w:trPr>
        <w:tc>
          <w:tcPr>
            <w:tcW w:w="10530" w:type="dxa"/>
            <w:gridSpan w:val="2"/>
            <w:shd w:val="clear" w:color="auto" w:fill="FBF8CE"/>
          </w:tcPr>
          <w:p w14:paraId="06CE5BAE" w14:textId="77777777" w:rsidR="0003367E" w:rsidRDefault="00FF7659">
            <w:pPr>
              <w:pStyle w:val="TableParagraph"/>
              <w:spacing w:before="152" w:line="303" w:lineRule="exact"/>
              <w:rPr>
                <w:b/>
                <w:sz w:val="28"/>
              </w:rPr>
            </w:pPr>
            <w:r>
              <w:rPr>
                <w:b/>
                <w:sz w:val="28"/>
              </w:rPr>
              <w:lastRenderedPageBreak/>
              <w:t>Cognitive</w:t>
            </w:r>
            <w:r>
              <w:rPr>
                <w:b/>
                <w:spacing w:val="-5"/>
                <w:sz w:val="28"/>
              </w:rPr>
              <w:t xml:space="preserve"> </w:t>
            </w:r>
            <w:r>
              <w:rPr>
                <w:b/>
                <w:sz w:val="28"/>
              </w:rPr>
              <w:t>Domain</w:t>
            </w:r>
          </w:p>
        </w:tc>
      </w:tr>
      <w:tr w:rsidR="0003367E" w14:paraId="20ADB022" w14:textId="77777777">
        <w:trPr>
          <w:trHeight w:val="405"/>
        </w:trPr>
        <w:tc>
          <w:tcPr>
            <w:tcW w:w="3372" w:type="dxa"/>
            <w:shd w:val="clear" w:color="auto" w:fill="FBF8CE"/>
          </w:tcPr>
          <w:p w14:paraId="4F6577A7" w14:textId="77777777" w:rsidR="0003367E" w:rsidRDefault="00FF7659">
            <w:pPr>
              <w:pStyle w:val="TableParagraph"/>
              <w:spacing w:line="231" w:lineRule="exact"/>
            </w:pPr>
            <w:r>
              <w:t>Category</w:t>
            </w:r>
          </w:p>
        </w:tc>
        <w:tc>
          <w:tcPr>
            <w:tcW w:w="7158" w:type="dxa"/>
            <w:shd w:val="clear" w:color="auto" w:fill="FBF8CE"/>
          </w:tcPr>
          <w:p w14:paraId="02AC2254" w14:textId="77777777" w:rsidR="0003367E" w:rsidRDefault="00FF7659">
            <w:pPr>
              <w:pStyle w:val="TableParagraph"/>
              <w:spacing w:line="231" w:lineRule="exact"/>
              <w:ind w:left="99"/>
            </w:pPr>
            <w:r>
              <w:t>Examples</w:t>
            </w:r>
            <w:r>
              <w:rPr>
                <w:spacing w:val="-5"/>
              </w:rPr>
              <w:t xml:space="preserve"> </w:t>
            </w:r>
            <w:r>
              <w:t>and</w:t>
            </w:r>
            <w:r>
              <w:rPr>
                <w:spacing w:val="6"/>
              </w:rPr>
              <w:t xml:space="preserve"> </w:t>
            </w:r>
            <w:r>
              <w:t>Key</w:t>
            </w:r>
            <w:r>
              <w:rPr>
                <w:spacing w:val="35"/>
              </w:rPr>
              <w:t xml:space="preserve"> </w:t>
            </w:r>
            <w:r>
              <w:t>Words</w:t>
            </w:r>
          </w:p>
        </w:tc>
      </w:tr>
      <w:tr w:rsidR="0003367E" w14:paraId="6A0BA946" w14:textId="77777777">
        <w:trPr>
          <w:trHeight w:val="1570"/>
        </w:trPr>
        <w:tc>
          <w:tcPr>
            <w:tcW w:w="3372" w:type="dxa"/>
            <w:shd w:val="clear" w:color="auto" w:fill="FBF8CE"/>
          </w:tcPr>
          <w:p w14:paraId="424AC3FF" w14:textId="77777777" w:rsidR="0003367E" w:rsidRDefault="00FF7659">
            <w:pPr>
              <w:pStyle w:val="TableParagraph"/>
              <w:spacing w:before="156" w:line="237" w:lineRule="auto"/>
              <w:ind w:right="589"/>
            </w:pPr>
            <w:r>
              <w:rPr>
                <w:b/>
              </w:rPr>
              <w:t>Knowledge</w:t>
            </w:r>
            <w:r>
              <w:t>: Recall data or</w:t>
            </w:r>
            <w:r>
              <w:rPr>
                <w:spacing w:val="-59"/>
              </w:rPr>
              <w:t xml:space="preserve"> </w:t>
            </w:r>
            <w:r>
              <w:t>information.</w:t>
            </w:r>
          </w:p>
        </w:tc>
        <w:tc>
          <w:tcPr>
            <w:tcW w:w="7158" w:type="dxa"/>
            <w:shd w:val="clear" w:color="auto" w:fill="FBF8CE"/>
          </w:tcPr>
          <w:p w14:paraId="494DEE98" w14:textId="77777777" w:rsidR="0003367E" w:rsidRDefault="00FF7659">
            <w:pPr>
              <w:pStyle w:val="TableParagraph"/>
              <w:spacing w:before="156" w:line="237" w:lineRule="auto"/>
              <w:ind w:left="99"/>
            </w:pPr>
            <w:r>
              <w:rPr>
                <w:b/>
              </w:rPr>
              <w:t>Examples</w:t>
            </w:r>
            <w:r>
              <w:t>: Recites a policy. Quotes prices from memory to a customer.</w:t>
            </w:r>
            <w:r>
              <w:rPr>
                <w:spacing w:val="-59"/>
              </w:rPr>
              <w:t xml:space="preserve"> </w:t>
            </w:r>
            <w:r>
              <w:t>Knows</w:t>
            </w:r>
            <w:r>
              <w:rPr>
                <w:spacing w:val="-3"/>
              </w:rPr>
              <w:t xml:space="preserve"> </w:t>
            </w:r>
            <w:r>
              <w:t>the</w:t>
            </w:r>
            <w:r>
              <w:rPr>
                <w:spacing w:val="1"/>
              </w:rPr>
              <w:t xml:space="preserve"> </w:t>
            </w:r>
            <w:r>
              <w:t>safety</w:t>
            </w:r>
            <w:r>
              <w:rPr>
                <w:spacing w:val="-2"/>
              </w:rPr>
              <w:t xml:space="preserve"> </w:t>
            </w:r>
            <w:r>
              <w:t>rules.</w:t>
            </w:r>
          </w:p>
          <w:p w14:paraId="4DC718B5" w14:textId="77777777" w:rsidR="0003367E" w:rsidRDefault="00FF7659">
            <w:pPr>
              <w:pStyle w:val="TableParagraph"/>
              <w:spacing w:before="152" w:line="242" w:lineRule="auto"/>
              <w:ind w:left="99"/>
            </w:pPr>
            <w:r>
              <w:rPr>
                <w:b/>
              </w:rPr>
              <w:t>Key Words</w:t>
            </w:r>
            <w:r>
              <w:t>: defines, describes, identifies, knows, labels, lists, matches,</w:t>
            </w:r>
            <w:r>
              <w:rPr>
                <w:spacing w:val="-59"/>
              </w:rPr>
              <w:t xml:space="preserve"> </w:t>
            </w:r>
            <w:r>
              <w:t>names,</w:t>
            </w:r>
            <w:r>
              <w:rPr>
                <w:spacing w:val="-4"/>
              </w:rPr>
              <w:t xml:space="preserve"> </w:t>
            </w:r>
            <w:r>
              <w:t>outlines,</w:t>
            </w:r>
            <w:r>
              <w:rPr>
                <w:spacing w:val="-3"/>
              </w:rPr>
              <w:t xml:space="preserve"> </w:t>
            </w:r>
            <w:r>
              <w:t>recalls,</w:t>
            </w:r>
            <w:r>
              <w:rPr>
                <w:spacing w:val="-4"/>
              </w:rPr>
              <w:t xml:space="preserve"> </w:t>
            </w:r>
            <w:r>
              <w:t>recognizes,</w:t>
            </w:r>
            <w:r>
              <w:rPr>
                <w:spacing w:val="-3"/>
              </w:rPr>
              <w:t xml:space="preserve"> </w:t>
            </w:r>
            <w:r>
              <w:t>reproduces,</w:t>
            </w:r>
            <w:r>
              <w:rPr>
                <w:spacing w:val="-4"/>
              </w:rPr>
              <w:t xml:space="preserve"> </w:t>
            </w:r>
            <w:r>
              <w:t>selects,</w:t>
            </w:r>
            <w:r>
              <w:rPr>
                <w:spacing w:val="-3"/>
              </w:rPr>
              <w:t xml:space="preserve"> </w:t>
            </w:r>
            <w:r>
              <w:t>states.</w:t>
            </w:r>
          </w:p>
        </w:tc>
      </w:tr>
      <w:tr w:rsidR="0003367E" w14:paraId="0993FC1D" w14:textId="77777777">
        <w:trPr>
          <w:trHeight w:val="1871"/>
        </w:trPr>
        <w:tc>
          <w:tcPr>
            <w:tcW w:w="3372" w:type="dxa"/>
            <w:shd w:val="clear" w:color="auto" w:fill="FBF8CE"/>
          </w:tcPr>
          <w:p w14:paraId="5C69D43F" w14:textId="77777777" w:rsidR="0003367E" w:rsidRDefault="00FF7659">
            <w:pPr>
              <w:pStyle w:val="TableParagraph"/>
              <w:spacing w:before="156" w:line="237" w:lineRule="auto"/>
              <w:ind w:right="208"/>
            </w:pPr>
            <w:r>
              <w:rPr>
                <w:b/>
              </w:rPr>
              <w:t>Comprehension</w:t>
            </w:r>
            <w:r>
              <w:t>: Understand</w:t>
            </w:r>
            <w:r>
              <w:rPr>
                <w:spacing w:val="1"/>
              </w:rPr>
              <w:t xml:space="preserve"> </w:t>
            </w:r>
            <w:r>
              <w:t>the meaning, translation,</w:t>
            </w:r>
            <w:r>
              <w:rPr>
                <w:spacing w:val="1"/>
              </w:rPr>
              <w:t xml:space="preserve"> </w:t>
            </w:r>
            <w:r>
              <w:t>interpolation, and interpretation</w:t>
            </w:r>
            <w:r>
              <w:rPr>
                <w:spacing w:val="-60"/>
              </w:rPr>
              <w:t xml:space="preserve"> </w:t>
            </w:r>
            <w:r>
              <w:t>of</w:t>
            </w:r>
            <w:r>
              <w:rPr>
                <w:spacing w:val="-5"/>
              </w:rPr>
              <w:t xml:space="preserve"> </w:t>
            </w:r>
            <w:r>
              <w:t>instructions</w:t>
            </w:r>
            <w:r>
              <w:rPr>
                <w:spacing w:val="-3"/>
              </w:rPr>
              <w:t xml:space="preserve"> </w:t>
            </w:r>
            <w:r>
              <w:t>and problems.</w:t>
            </w:r>
          </w:p>
          <w:p w14:paraId="63004B5A" w14:textId="77777777" w:rsidR="0003367E" w:rsidRDefault="00FF7659">
            <w:pPr>
              <w:pStyle w:val="TableParagraph"/>
              <w:spacing w:before="6" w:line="242" w:lineRule="auto"/>
              <w:ind w:right="418"/>
            </w:pPr>
            <w:r>
              <w:t>State</w:t>
            </w:r>
            <w:r>
              <w:rPr>
                <w:spacing w:val="-1"/>
              </w:rPr>
              <w:t xml:space="preserve"> </w:t>
            </w:r>
            <w:r>
              <w:t>a</w:t>
            </w:r>
            <w:r>
              <w:rPr>
                <w:spacing w:val="-1"/>
              </w:rPr>
              <w:t xml:space="preserve"> </w:t>
            </w:r>
            <w:r>
              <w:t>problem</w:t>
            </w:r>
            <w:r>
              <w:rPr>
                <w:spacing w:val="-2"/>
              </w:rPr>
              <w:t xml:space="preserve"> </w:t>
            </w:r>
            <w:r>
              <w:t>in</w:t>
            </w:r>
            <w:r>
              <w:rPr>
                <w:spacing w:val="-1"/>
              </w:rPr>
              <w:t xml:space="preserve"> </w:t>
            </w:r>
            <w:r>
              <w:t>one’s</w:t>
            </w:r>
            <w:r>
              <w:rPr>
                <w:spacing w:val="-9"/>
              </w:rPr>
              <w:t xml:space="preserve"> </w:t>
            </w:r>
            <w:r>
              <w:t>own</w:t>
            </w:r>
            <w:r>
              <w:rPr>
                <w:spacing w:val="-58"/>
              </w:rPr>
              <w:t xml:space="preserve"> </w:t>
            </w:r>
            <w:r>
              <w:t>words.</w:t>
            </w:r>
          </w:p>
        </w:tc>
        <w:tc>
          <w:tcPr>
            <w:tcW w:w="7158" w:type="dxa"/>
            <w:shd w:val="clear" w:color="auto" w:fill="FBF8CE"/>
          </w:tcPr>
          <w:p w14:paraId="1D57AD10" w14:textId="77777777" w:rsidR="0003367E" w:rsidRDefault="00FF7659">
            <w:pPr>
              <w:pStyle w:val="TableParagraph"/>
              <w:spacing w:before="154"/>
              <w:ind w:left="99" w:right="191"/>
              <w:jc w:val="both"/>
            </w:pPr>
            <w:r>
              <w:rPr>
                <w:b/>
              </w:rPr>
              <w:t>Examples</w:t>
            </w:r>
            <w:r>
              <w:t>: Rewrites the principles of test writing. Explain in one’s own</w:t>
            </w:r>
            <w:r>
              <w:rPr>
                <w:spacing w:val="-59"/>
              </w:rPr>
              <w:t xml:space="preserve"> </w:t>
            </w:r>
            <w:r>
              <w:t>words</w:t>
            </w:r>
            <w:r>
              <w:rPr>
                <w:spacing w:val="-4"/>
              </w:rPr>
              <w:t xml:space="preserve"> </w:t>
            </w:r>
            <w:r>
              <w:t>the</w:t>
            </w:r>
            <w:r>
              <w:rPr>
                <w:spacing w:val="-1"/>
              </w:rPr>
              <w:t xml:space="preserve"> </w:t>
            </w:r>
            <w:r>
              <w:t>steps</w:t>
            </w:r>
            <w:r>
              <w:rPr>
                <w:spacing w:val="-4"/>
              </w:rPr>
              <w:t xml:space="preserve"> </w:t>
            </w:r>
            <w:r>
              <w:t>for</w:t>
            </w:r>
            <w:r>
              <w:rPr>
                <w:spacing w:val="-7"/>
              </w:rPr>
              <w:t xml:space="preserve"> </w:t>
            </w:r>
            <w:r>
              <w:t>performing</w:t>
            </w:r>
            <w:r>
              <w:rPr>
                <w:spacing w:val="-5"/>
              </w:rPr>
              <w:t xml:space="preserve"> </w:t>
            </w:r>
            <w:r>
              <w:t>a</w:t>
            </w:r>
            <w:r>
              <w:rPr>
                <w:spacing w:val="-1"/>
              </w:rPr>
              <w:t xml:space="preserve"> </w:t>
            </w:r>
            <w:r>
              <w:t>complex</w:t>
            </w:r>
            <w:r>
              <w:rPr>
                <w:spacing w:val="-4"/>
              </w:rPr>
              <w:t xml:space="preserve"> </w:t>
            </w:r>
            <w:r>
              <w:t>task.</w:t>
            </w:r>
            <w:r>
              <w:rPr>
                <w:spacing w:val="-5"/>
              </w:rPr>
              <w:t xml:space="preserve"> </w:t>
            </w:r>
            <w:r>
              <w:t>Translates</w:t>
            </w:r>
            <w:r>
              <w:rPr>
                <w:spacing w:val="-3"/>
              </w:rPr>
              <w:t xml:space="preserve"> </w:t>
            </w:r>
            <w:r>
              <w:t>an</w:t>
            </w:r>
            <w:r>
              <w:rPr>
                <w:spacing w:val="-1"/>
              </w:rPr>
              <w:t xml:space="preserve"> </w:t>
            </w:r>
            <w:r>
              <w:t>equation</w:t>
            </w:r>
            <w:r>
              <w:rPr>
                <w:spacing w:val="-59"/>
              </w:rPr>
              <w:t xml:space="preserve"> </w:t>
            </w:r>
            <w:r>
              <w:t>into a</w:t>
            </w:r>
            <w:r>
              <w:rPr>
                <w:spacing w:val="1"/>
              </w:rPr>
              <w:t xml:space="preserve"> </w:t>
            </w:r>
            <w:r>
              <w:t>computer spreadsheet.</w:t>
            </w:r>
          </w:p>
          <w:p w14:paraId="479711D5" w14:textId="77777777" w:rsidR="0003367E" w:rsidRDefault="00FF7659">
            <w:pPr>
              <w:pStyle w:val="TableParagraph"/>
              <w:spacing w:before="151"/>
              <w:ind w:left="99" w:right="46"/>
            </w:pPr>
            <w:r>
              <w:rPr>
                <w:b/>
              </w:rPr>
              <w:t>Key Words</w:t>
            </w:r>
            <w:r>
              <w:t>: comprehends, converts, defends, distinguishes, estimates,</w:t>
            </w:r>
            <w:r>
              <w:rPr>
                <w:spacing w:val="-60"/>
              </w:rPr>
              <w:t xml:space="preserve"> </w:t>
            </w:r>
            <w:r>
              <w:t>explains, extends, generalizes, gives examples, infers, interprets,</w:t>
            </w:r>
            <w:r>
              <w:rPr>
                <w:spacing w:val="1"/>
              </w:rPr>
              <w:t xml:space="preserve"> </w:t>
            </w:r>
            <w:r>
              <w:t>paraphrases,</w:t>
            </w:r>
            <w:r>
              <w:rPr>
                <w:spacing w:val="-4"/>
              </w:rPr>
              <w:t xml:space="preserve"> </w:t>
            </w:r>
            <w:r>
              <w:t>predicts,</w:t>
            </w:r>
            <w:r>
              <w:rPr>
                <w:spacing w:val="-4"/>
              </w:rPr>
              <w:t xml:space="preserve"> </w:t>
            </w:r>
            <w:r>
              <w:t>rewrites,</w:t>
            </w:r>
            <w:r>
              <w:rPr>
                <w:spacing w:val="-3"/>
              </w:rPr>
              <w:t xml:space="preserve"> </w:t>
            </w:r>
            <w:r>
              <w:t>summarizes,</w:t>
            </w:r>
            <w:r>
              <w:rPr>
                <w:spacing w:val="-4"/>
              </w:rPr>
              <w:t xml:space="preserve"> </w:t>
            </w:r>
            <w:r>
              <w:t>translate.</w:t>
            </w:r>
          </w:p>
        </w:tc>
      </w:tr>
      <w:tr w:rsidR="0003367E" w14:paraId="0680A321" w14:textId="77777777">
        <w:trPr>
          <w:trHeight w:val="1880"/>
        </w:trPr>
        <w:tc>
          <w:tcPr>
            <w:tcW w:w="3372" w:type="dxa"/>
            <w:shd w:val="clear" w:color="auto" w:fill="FBF8CE"/>
          </w:tcPr>
          <w:p w14:paraId="0D3B8EF3" w14:textId="769307EF" w:rsidR="0003367E" w:rsidRDefault="00FF7659">
            <w:pPr>
              <w:pStyle w:val="TableParagraph"/>
              <w:ind w:right="-15"/>
            </w:pPr>
            <w:r>
              <w:rPr>
                <w:b/>
              </w:rPr>
              <w:t>Application</w:t>
            </w:r>
            <w:r>
              <w:t>:</w:t>
            </w:r>
            <w:r>
              <w:rPr>
                <w:spacing w:val="6"/>
              </w:rPr>
              <w:t xml:space="preserve"> </w:t>
            </w:r>
            <w:r>
              <w:t>Use</w:t>
            </w:r>
            <w:r>
              <w:rPr>
                <w:spacing w:val="-4"/>
              </w:rPr>
              <w:t xml:space="preserve"> </w:t>
            </w:r>
            <w:r>
              <w:t>a</w:t>
            </w:r>
            <w:r>
              <w:rPr>
                <w:spacing w:val="1"/>
              </w:rPr>
              <w:t xml:space="preserve"> </w:t>
            </w:r>
            <w:r>
              <w:t>concept</w:t>
            </w:r>
            <w:r>
              <w:rPr>
                <w:spacing w:val="-4"/>
              </w:rPr>
              <w:t xml:space="preserve"> </w:t>
            </w:r>
            <w:r>
              <w:t>in</w:t>
            </w:r>
            <w:r>
              <w:rPr>
                <w:spacing w:val="1"/>
              </w:rPr>
              <w:t xml:space="preserve"> </w:t>
            </w:r>
            <w:r>
              <w:t>a</w:t>
            </w:r>
            <w:r>
              <w:rPr>
                <w:spacing w:val="1"/>
              </w:rPr>
              <w:t xml:space="preserve"> </w:t>
            </w:r>
            <w:r>
              <w:t>new situation or unprompted use</w:t>
            </w:r>
            <w:r>
              <w:rPr>
                <w:spacing w:val="1"/>
              </w:rPr>
              <w:t xml:space="preserve"> </w:t>
            </w:r>
            <w:r>
              <w:t>of an abstraction. Applies what</w:t>
            </w:r>
            <w:r>
              <w:rPr>
                <w:spacing w:val="1"/>
              </w:rPr>
              <w:t xml:space="preserve"> </w:t>
            </w:r>
            <w:r>
              <w:t>was learned in the classroom into</w:t>
            </w:r>
            <w:r>
              <w:rPr>
                <w:spacing w:val="-59"/>
              </w:rPr>
              <w:t xml:space="preserve"> </w:t>
            </w:r>
            <w:r>
              <w:t>novel</w:t>
            </w:r>
            <w:r>
              <w:rPr>
                <w:spacing w:val="11"/>
              </w:rPr>
              <w:t xml:space="preserve"> </w:t>
            </w:r>
            <w:r>
              <w:t>situations</w:t>
            </w:r>
            <w:r>
              <w:rPr>
                <w:spacing w:val="10"/>
              </w:rPr>
              <w:t xml:space="preserve"> </w:t>
            </w:r>
            <w:r>
              <w:t>in</w:t>
            </w:r>
            <w:r>
              <w:rPr>
                <w:spacing w:val="14"/>
              </w:rPr>
              <w:t xml:space="preserve"> </w:t>
            </w:r>
            <w:r>
              <w:t>the</w:t>
            </w:r>
            <w:r>
              <w:rPr>
                <w:spacing w:val="13"/>
              </w:rPr>
              <w:t xml:space="preserve"> </w:t>
            </w:r>
            <w:r w:rsidR="00C07275">
              <w:t>work</w:t>
            </w:r>
            <w:r w:rsidR="00C07275">
              <w:rPr>
                <w:spacing w:val="1"/>
              </w:rPr>
              <w:t>place</w:t>
            </w:r>
            <w:r>
              <w:t>.</w:t>
            </w:r>
          </w:p>
        </w:tc>
        <w:tc>
          <w:tcPr>
            <w:tcW w:w="7158" w:type="dxa"/>
            <w:shd w:val="clear" w:color="auto" w:fill="FBF8CE"/>
          </w:tcPr>
          <w:p w14:paraId="40E7AC69" w14:textId="77777777" w:rsidR="0003367E" w:rsidRDefault="00FF7659">
            <w:pPr>
              <w:pStyle w:val="TableParagraph"/>
              <w:spacing w:before="155" w:line="237" w:lineRule="auto"/>
              <w:ind w:left="99" w:right="339"/>
            </w:pPr>
            <w:r>
              <w:rPr>
                <w:b/>
              </w:rPr>
              <w:t>Examples</w:t>
            </w:r>
            <w:r>
              <w:t>: Uses a manual to calculate an employee’s vacation time.</w:t>
            </w:r>
            <w:r>
              <w:rPr>
                <w:spacing w:val="-59"/>
              </w:rPr>
              <w:t xml:space="preserve"> </w:t>
            </w:r>
            <w:r>
              <w:t>Applies</w:t>
            </w:r>
            <w:r>
              <w:rPr>
                <w:spacing w:val="-4"/>
              </w:rPr>
              <w:t xml:space="preserve"> </w:t>
            </w:r>
            <w:r>
              <w:t>laws</w:t>
            </w:r>
            <w:r>
              <w:rPr>
                <w:spacing w:val="-9"/>
              </w:rPr>
              <w:t xml:space="preserve"> </w:t>
            </w:r>
            <w:r>
              <w:t>of</w:t>
            </w:r>
            <w:r>
              <w:rPr>
                <w:spacing w:val="-4"/>
              </w:rPr>
              <w:t xml:space="preserve"> </w:t>
            </w:r>
            <w:r>
              <w:t>statistics</w:t>
            </w:r>
            <w:r>
              <w:rPr>
                <w:spacing w:val="-4"/>
              </w:rPr>
              <w:t xml:space="preserve"> </w:t>
            </w:r>
            <w:r>
              <w:t>to</w:t>
            </w:r>
            <w:r>
              <w:rPr>
                <w:spacing w:val="-1"/>
              </w:rPr>
              <w:t xml:space="preserve"> </w:t>
            </w:r>
            <w:r>
              <w:t>evaluate the</w:t>
            </w:r>
            <w:r>
              <w:rPr>
                <w:spacing w:val="-1"/>
              </w:rPr>
              <w:t xml:space="preserve"> </w:t>
            </w:r>
            <w:r>
              <w:t>reliability</w:t>
            </w:r>
            <w:r>
              <w:rPr>
                <w:spacing w:val="4"/>
              </w:rPr>
              <w:t xml:space="preserve"> </w:t>
            </w:r>
            <w:r>
              <w:t>of</w:t>
            </w:r>
            <w:r>
              <w:rPr>
                <w:spacing w:val="-5"/>
              </w:rPr>
              <w:t xml:space="preserve"> </w:t>
            </w:r>
            <w:r>
              <w:t>a written</w:t>
            </w:r>
            <w:r>
              <w:rPr>
                <w:spacing w:val="-1"/>
              </w:rPr>
              <w:t xml:space="preserve"> </w:t>
            </w:r>
            <w:r>
              <w:t>test.</w:t>
            </w:r>
          </w:p>
          <w:p w14:paraId="12CE1176" w14:textId="77777777" w:rsidR="0003367E" w:rsidRDefault="00FF7659">
            <w:pPr>
              <w:pStyle w:val="TableParagraph"/>
              <w:spacing w:before="152" w:line="242" w:lineRule="auto"/>
              <w:ind w:left="99" w:right="46"/>
            </w:pPr>
            <w:r>
              <w:rPr>
                <w:b/>
              </w:rPr>
              <w:t>Key</w:t>
            </w:r>
            <w:r>
              <w:rPr>
                <w:b/>
                <w:spacing w:val="10"/>
              </w:rPr>
              <w:t xml:space="preserve"> </w:t>
            </w:r>
            <w:r>
              <w:rPr>
                <w:b/>
              </w:rPr>
              <w:t>Words</w:t>
            </w:r>
            <w:r>
              <w:t>:</w:t>
            </w:r>
            <w:r>
              <w:rPr>
                <w:spacing w:val="11"/>
              </w:rPr>
              <w:t xml:space="preserve"> </w:t>
            </w:r>
            <w:r>
              <w:t>applies,</w:t>
            </w:r>
            <w:r>
              <w:rPr>
                <w:spacing w:val="-4"/>
              </w:rPr>
              <w:t xml:space="preserve"> </w:t>
            </w:r>
            <w:r>
              <w:t>changes,</w:t>
            </w:r>
            <w:r>
              <w:rPr>
                <w:spacing w:val="-4"/>
              </w:rPr>
              <w:t xml:space="preserve"> </w:t>
            </w:r>
            <w:r>
              <w:t>computes,</w:t>
            </w:r>
            <w:r>
              <w:rPr>
                <w:spacing w:val="-4"/>
              </w:rPr>
              <w:t xml:space="preserve"> </w:t>
            </w:r>
            <w:r>
              <w:t>constructs,</w:t>
            </w:r>
            <w:r>
              <w:rPr>
                <w:spacing w:val="-3"/>
              </w:rPr>
              <w:t xml:space="preserve"> </w:t>
            </w:r>
            <w:r>
              <w:t>demonstrates,</w:t>
            </w:r>
            <w:r>
              <w:rPr>
                <w:spacing w:val="-59"/>
              </w:rPr>
              <w:t xml:space="preserve"> </w:t>
            </w:r>
            <w:r>
              <w:t>discovers, manipulates, modifies, operates, predicts, prepares,</w:t>
            </w:r>
            <w:r>
              <w:rPr>
                <w:spacing w:val="1"/>
              </w:rPr>
              <w:t xml:space="preserve"> </w:t>
            </w:r>
            <w:r>
              <w:t>produces,</w:t>
            </w:r>
            <w:r>
              <w:rPr>
                <w:spacing w:val="-4"/>
              </w:rPr>
              <w:t xml:space="preserve"> </w:t>
            </w:r>
            <w:r>
              <w:t>relates,</w:t>
            </w:r>
            <w:r>
              <w:rPr>
                <w:spacing w:val="-3"/>
              </w:rPr>
              <w:t xml:space="preserve"> </w:t>
            </w:r>
            <w:r>
              <w:t>shows,</w:t>
            </w:r>
            <w:r>
              <w:rPr>
                <w:spacing w:val="-3"/>
              </w:rPr>
              <w:t xml:space="preserve"> </w:t>
            </w:r>
            <w:r>
              <w:t>solves,</w:t>
            </w:r>
            <w:r>
              <w:rPr>
                <w:spacing w:val="-3"/>
              </w:rPr>
              <w:t xml:space="preserve"> </w:t>
            </w:r>
            <w:r>
              <w:t>uses.</w:t>
            </w:r>
          </w:p>
        </w:tc>
      </w:tr>
      <w:tr w:rsidR="0003367E" w14:paraId="3AEA48C6" w14:textId="77777777">
        <w:trPr>
          <w:trHeight w:val="2100"/>
        </w:trPr>
        <w:tc>
          <w:tcPr>
            <w:tcW w:w="3372" w:type="dxa"/>
            <w:shd w:val="clear" w:color="auto" w:fill="FBF8CE"/>
          </w:tcPr>
          <w:p w14:paraId="0FFED280" w14:textId="77777777" w:rsidR="0003367E" w:rsidRDefault="00FF7659">
            <w:pPr>
              <w:pStyle w:val="TableParagraph"/>
              <w:ind w:right="111"/>
            </w:pPr>
            <w:r>
              <w:rPr>
                <w:b/>
              </w:rPr>
              <w:t>Analysis</w:t>
            </w:r>
            <w:r>
              <w:t>: Separates material or</w:t>
            </w:r>
            <w:r>
              <w:rPr>
                <w:spacing w:val="-59"/>
              </w:rPr>
              <w:t xml:space="preserve"> </w:t>
            </w:r>
            <w:r>
              <w:t>concepts into component parts</w:t>
            </w:r>
            <w:r>
              <w:rPr>
                <w:spacing w:val="1"/>
              </w:rPr>
              <w:t xml:space="preserve"> </w:t>
            </w:r>
            <w:r>
              <w:t>so that its organizational</w:t>
            </w:r>
            <w:r>
              <w:rPr>
                <w:spacing w:val="1"/>
              </w:rPr>
              <w:t xml:space="preserve"> </w:t>
            </w:r>
            <w:r>
              <w:t>structure may</w:t>
            </w:r>
            <w:r>
              <w:rPr>
                <w:spacing w:val="-7"/>
              </w:rPr>
              <w:t xml:space="preserve"> </w:t>
            </w:r>
            <w:r>
              <w:t>be</w:t>
            </w:r>
            <w:r>
              <w:rPr>
                <w:spacing w:val="-4"/>
              </w:rPr>
              <w:t xml:space="preserve"> </w:t>
            </w:r>
            <w:r>
              <w:t>understood.</w:t>
            </w:r>
          </w:p>
          <w:p w14:paraId="3DDE441A" w14:textId="77777777" w:rsidR="0003367E" w:rsidRDefault="00FF7659">
            <w:pPr>
              <w:pStyle w:val="TableParagraph"/>
              <w:spacing w:before="0" w:line="242" w:lineRule="auto"/>
              <w:ind w:right="103"/>
            </w:pPr>
            <w:r>
              <w:t>Distinguishes</w:t>
            </w:r>
            <w:r>
              <w:rPr>
                <w:spacing w:val="-10"/>
              </w:rPr>
              <w:t xml:space="preserve"> </w:t>
            </w:r>
            <w:r>
              <w:t>between</w:t>
            </w:r>
            <w:r>
              <w:rPr>
                <w:spacing w:val="-2"/>
              </w:rPr>
              <w:t xml:space="preserve"> </w:t>
            </w:r>
            <w:r>
              <w:t>facts</w:t>
            </w:r>
            <w:r>
              <w:rPr>
                <w:spacing w:val="-5"/>
              </w:rPr>
              <w:t xml:space="preserve"> </w:t>
            </w:r>
            <w:r>
              <w:t>and</w:t>
            </w:r>
            <w:r>
              <w:rPr>
                <w:spacing w:val="-58"/>
              </w:rPr>
              <w:t xml:space="preserve"> </w:t>
            </w:r>
            <w:r>
              <w:t>inferences.</w:t>
            </w:r>
          </w:p>
        </w:tc>
        <w:tc>
          <w:tcPr>
            <w:tcW w:w="7158" w:type="dxa"/>
            <w:shd w:val="clear" w:color="auto" w:fill="FBF8CE"/>
          </w:tcPr>
          <w:p w14:paraId="12E77DDA" w14:textId="77777777" w:rsidR="0003367E" w:rsidRDefault="00FF7659">
            <w:pPr>
              <w:pStyle w:val="TableParagraph"/>
              <w:ind w:left="99"/>
            </w:pPr>
            <w:r>
              <w:rPr>
                <w:b/>
              </w:rPr>
              <w:t>Examples</w:t>
            </w:r>
            <w:r>
              <w:t>: Troubleshoots a piece of equipment by using logical</w:t>
            </w:r>
            <w:r>
              <w:rPr>
                <w:spacing w:val="1"/>
              </w:rPr>
              <w:t xml:space="preserve"> </w:t>
            </w:r>
            <w:r>
              <w:t>deduction.</w:t>
            </w:r>
            <w:r>
              <w:rPr>
                <w:spacing w:val="-8"/>
              </w:rPr>
              <w:t xml:space="preserve"> </w:t>
            </w:r>
            <w:r>
              <w:t>Recognize</w:t>
            </w:r>
            <w:r>
              <w:rPr>
                <w:spacing w:val="-4"/>
              </w:rPr>
              <w:t xml:space="preserve"> </w:t>
            </w:r>
            <w:r>
              <w:t>logical</w:t>
            </w:r>
            <w:r>
              <w:rPr>
                <w:spacing w:val="-6"/>
              </w:rPr>
              <w:t xml:space="preserve"> </w:t>
            </w:r>
            <w:r>
              <w:t>fallacies</w:t>
            </w:r>
            <w:r>
              <w:rPr>
                <w:spacing w:val="-6"/>
              </w:rPr>
              <w:t xml:space="preserve"> </w:t>
            </w:r>
            <w:r>
              <w:t>in</w:t>
            </w:r>
            <w:r>
              <w:rPr>
                <w:spacing w:val="-4"/>
              </w:rPr>
              <w:t xml:space="preserve"> </w:t>
            </w:r>
            <w:r>
              <w:t>reasoning.</w:t>
            </w:r>
            <w:r>
              <w:rPr>
                <w:spacing w:val="-8"/>
              </w:rPr>
              <w:t xml:space="preserve"> </w:t>
            </w:r>
            <w:r>
              <w:t>Gathers</w:t>
            </w:r>
            <w:r>
              <w:rPr>
                <w:spacing w:val="-7"/>
              </w:rPr>
              <w:t xml:space="preserve"> </w:t>
            </w:r>
            <w:r>
              <w:t>information</w:t>
            </w:r>
            <w:r>
              <w:rPr>
                <w:spacing w:val="-58"/>
              </w:rPr>
              <w:t xml:space="preserve"> </w:t>
            </w:r>
            <w:r>
              <w:t>from</w:t>
            </w:r>
            <w:r>
              <w:rPr>
                <w:spacing w:val="-1"/>
              </w:rPr>
              <w:t xml:space="preserve"> </w:t>
            </w:r>
            <w:r>
              <w:t>a</w:t>
            </w:r>
            <w:r>
              <w:rPr>
                <w:spacing w:val="-5"/>
              </w:rPr>
              <w:t xml:space="preserve"> </w:t>
            </w:r>
            <w:r>
              <w:t>department</w:t>
            </w:r>
            <w:r>
              <w:rPr>
                <w:spacing w:val="-3"/>
              </w:rPr>
              <w:t xml:space="preserve"> </w:t>
            </w:r>
            <w:r>
              <w:t>and selects</w:t>
            </w:r>
            <w:r>
              <w:rPr>
                <w:spacing w:val="-3"/>
              </w:rPr>
              <w:t xml:space="preserve"> </w:t>
            </w:r>
            <w:r>
              <w:t>the</w:t>
            </w:r>
            <w:r>
              <w:rPr>
                <w:spacing w:val="6"/>
              </w:rPr>
              <w:t xml:space="preserve"> </w:t>
            </w:r>
            <w:r>
              <w:t>required tasks</w:t>
            </w:r>
            <w:r>
              <w:rPr>
                <w:spacing w:val="-3"/>
              </w:rPr>
              <w:t xml:space="preserve"> </w:t>
            </w:r>
            <w:r>
              <w:t>for</w:t>
            </w:r>
            <w:r>
              <w:rPr>
                <w:spacing w:val="-5"/>
              </w:rPr>
              <w:t xml:space="preserve"> </w:t>
            </w:r>
            <w:r>
              <w:t>training.</w:t>
            </w:r>
          </w:p>
          <w:p w14:paraId="55D3D6F5" w14:textId="77777777" w:rsidR="0003367E" w:rsidRDefault="00FF7659">
            <w:pPr>
              <w:pStyle w:val="TableParagraph"/>
              <w:spacing w:before="152"/>
              <w:ind w:left="99"/>
            </w:pPr>
            <w:r>
              <w:rPr>
                <w:b/>
              </w:rPr>
              <w:t>Key</w:t>
            </w:r>
            <w:r>
              <w:rPr>
                <w:b/>
                <w:spacing w:val="-9"/>
              </w:rPr>
              <w:t xml:space="preserve"> </w:t>
            </w:r>
            <w:r>
              <w:rPr>
                <w:b/>
              </w:rPr>
              <w:t>Words</w:t>
            </w:r>
            <w:r>
              <w:t>:</w:t>
            </w:r>
            <w:r>
              <w:rPr>
                <w:spacing w:val="-4"/>
              </w:rPr>
              <w:t xml:space="preserve"> </w:t>
            </w:r>
            <w:r>
              <w:t>analyzes,</w:t>
            </w:r>
            <w:r>
              <w:rPr>
                <w:spacing w:val="-3"/>
              </w:rPr>
              <w:t xml:space="preserve"> </w:t>
            </w:r>
            <w:r>
              <w:t>breaks</w:t>
            </w:r>
            <w:r>
              <w:rPr>
                <w:spacing w:val="-3"/>
              </w:rPr>
              <w:t xml:space="preserve"> </w:t>
            </w:r>
            <w:r>
              <w:t>down,</w:t>
            </w:r>
            <w:r>
              <w:rPr>
                <w:spacing w:val="-4"/>
              </w:rPr>
              <w:t xml:space="preserve"> </w:t>
            </w:r>
            <w:r>
              <w:t>compares,</w:t>
            </w:r>
            <w:r>
              <w:rPr>
                <w:spacing w:val="-3"/>
              </w:rPr>
              <w:t xml:space="preserve"> </w:t>
            </w:r>
            <w:r>
              <w:t>contrasts,</w:t>
            </w:r>
            <w:r>
              <w:rPr>
                <w:spacing w:val="-4"/>
              </w:rPr>
              <w:t xml:space="preserve"> </w:t>
            </w:r>
            <w:r>
              <w:t>diagrams,</w:t>
            </w:r>
            <w:r>
              <w:rPr>
                <w:spacing w:val="-58"/>
              </w:rPr>
              <w:t xml:space="preserve"> </w:t>
            </w:r>
            <w:r>
              <w:t>deconstructs, differentiates, discriminates, distinguishes, identifies,</w:t>
            </w:r>
            <w:r>
              <w:rPr>
                <w:spacing w:val="1"/>
              </w:rPr>
              <w:t xml:space="preserve"> </w:t>
            </w:r>
            <w:r>
              <w:t>illustrates,</w:t>
            </w:r>
            <w:r>
              <w:rPr>
                <w:spacing w:val="-4"/>
              </w:rPr>
              <w:t xml:space="preserve"> </w:t>
            </w:r>
            <w:r>
              <w:t>infers,</w:t>
            </w:r>
            <w:r>
              <w:rPr>
                <w:spacing w:val="-3"/>
              </w:rPr>
              <w:t xml:space="preserve"> </w:t>
            </w:r>
            <w:r>
              <w:t>outlines,</w:t>
            </w:r>
            <w:r>
              <w:rPr>
                <w:spacing w:val="-4"/>
              </w:rPr>
              <w:t xml:space="preserve"> </w:t>
            </w:r>
            <w:r>
              <w:t>relates,</w:t>
            </w:r>
            <w:r>
              <w:rPr>
                <w:spacing w:val="-3"/>
              </w:rPr>
              <w:t xml:space="preserve"> </w:t>
            </w:r>
            <w:r>
              <w:t>selects,</w:t>
            </w:r>
            <w:r>
              <w:rPr>
                <w:spacing w:val="-3"/>
              </w:rPr>
              <w:t xml:space="preserve"> </w:t>
            </w:r>
            <w:r>
              <w:t>separates.</w:t>
            </w:r>
          </w:p>
        </w:tc>
      </w:tr>
      <w:tr w:rsidR="0003367E" w14:paraId="6D737027" w14:textId="77777777">
        <w:trPr>
          <w:trHeight w:val="2386"/>
        </w:trPr>
        <w:tc>
          <w:tcPr>
            <w:tcW w:w="3372" w:type="dxa"/>
            <w:shd w:val="clear" w:color="auto" w:fill="FBF8CE"/>
          </w:tcPr>
          <w:p w14:paraId="48F6B09E" w14:textId="77777777" w:rsidR="0003367E" w:rsidRDefault="00FF7659">
            <w:pPr>
              <w:pStyle w:val="TableParagraph"/>
              <w:ind w:right="1"/>
            </w:pPr>
            <w:r>
              <w:rPr>
                <w:b/>
              </w:rPr>
              <w:t>Synthesis</w:t>
            </w:r>
            <w:r>
              <w:t>: Builds a structure or</w:t>
            </w:r>
            <w:r>
              <w:rPr>
                <w:spacing w:val="1"/>
              </w:rPr>
              <w:t xml:space="preserve"> </w:t>
            </w:r>
            <w:r>
              <w:t>pattern from diverse elements.</w:t>
            </w:r>
            <w:r>
              <w:rPr>
                <w:spacing w:val="1"/>
              </w:rPr>
              <w:t xml:space="preserve"> </w:t>
            </w:r>
            <w:r>
              <w:t>Put parts together to form a</w:t>
            </w:r>
            <w:r>
              <w:rPr>
                <w:spacing w:val="1"/>
              </w:rPr>
              <w:t xml:space="preserve"> </w:t>
            </w:r>
            <w:r>
              <w:t>whole, with emphasis on creating</w:t>
            </w:r>
            <w:r>
              <w:rPr>
                <w:spacing w:val="-59"/>
              </w:rPr>
              <w:t xml:space="preserve"> </w:t>
            </w:r>
            <w:r>
              <w:t>a new</w:t>
            </w:r>
            <w:r>
              <w:rPr>
                <w:spacing w:val="-2"/>
              </w:rPr>
              <w:t xml:space="preserve"> </w:t>
            </w:r>
            <w:r>
              <w:t>meaning</w:t>
            </w:r>
            <w:r>
              <w:rPr>
                <w:spacing w:val="-4"/>
              </w:rPr>
              <w:t xml:space="preserve"> </w:t>
            </w:r>
            <w:r>
              <w:t>or structure.</w:t>
            </w:r>
          </w:p>
        </w:tc>
        <w:tc>
          <w:tcPr>
            <w:tcW w:w="7158" w:type="dxa"/>
            <w:shd w:val="clear" w:color="auto" w:fill="FBF8CE"/>
          </w:tcPr>
          <w:p w14:paraId="3AE26B53" w14:textId="77777777" w:rsidR="0003367E" w:rsidRDefault="00FF7659">
            <w:pPr>
              <w:pStyle w:val="TableParagraph"/>
              <w:ind w:left="99" w:right="59"/>
            </w:pPr>
            <w:r>
              <w:rPr>
                <w:b/>
              </w:rPr>
              <w:t>Examples</w:t>
            </w:r>
            <w:r>
              <w:t>: Writes a company operations or process manual. Designs a</w:t>
            </w:r>
            <w:r>
              <w:rPr>
                <w:spacing w:val="-59"/>
              </w:rPr>
              <w:t xml:space="preserve"> </w:t>
            </w:r>
            <w:r>
              <w:t>machine to perform a specific task. Integrates training from several</w:t>
            </w:r>
            <w:r>
              <w:rPr>
                <w:spacing w:val="1"/>
              </w:rPr>
              <w:t xml:space="preserve"> </w:t>
            </w:r>
            <w:r>
              <w:t>sources to solve a problem. Revises and processes to improve the</w:t>
            </w:r>
            <w:r>
              <w:rPr>
                <w:spacing w:val="1"/>
              </w:rPr>
              <w:t xml:space="preserve"> </w:t>
            </w:r>
            <w:r>
              <w:t>outcome.</w:t>
            </w:r>
          </w:p>
          <w:p w14:paraId="1B3C2566" w14:textId="77777777" w:rsidR="0003367E" w:rsidRDefault="00FF7659">
            <w:pPr>
              <w:pStyle w:val="TableParagraph"/>
              <w:spacing w:before="154"/>
              <w:ind w:left="99"/>
            </w:pPr>
            <w:r>
              <w:rPr>
                <w:b/>
              </w:rPr>
              <w:t>Key</w:t>
            </w:r>
            <w:r>
              <w:rPr>
                <w:b/>
                <w:spacing w:val="10"/>
              </w:rPr>
              <w:t xml:space="preserve"> </w:t>
            </w:r>
            <w:r>
              <w:rPr>
                <w:b/>
              </w:rPr>
              <w:t>Words</w:t>
            </w:r>
            <w:r>
              <w:t>:</w:t>
            </w:r>
            <w:r>
              <w:rPr>
                <w:spacing w:val="15"/>
              </w:rPr>
              <w:t xml:space="preserve"> </w:t>
            </w:r>
            <w:r>
              <w:t>categorizes,</w:t>
            </w:r>
            <w:r>
              <w:rPr>
                <w:spacing w:val="-5"/>
              </w:rPr>
              <w:t xml:space="preserve"> </w:t>
            </w:r>
            <w:r>
              <w:t>combines,</w:t>
            </w:r>
            <w:r>
              <w:rPr>
                <w:spacing w:val="-4"/>
              </w:rPr>
              <w:t xml:space="preserve"> </w:t>
            </w:r>
            <w:r>
              <w:t>compiles,</w:t>
            </w:r>
            <w:r>
              <w:rPr>
                <w:spacing w:val="-5"/>
              </w:rPr>
              <w:t xml:space="preserve"> </w:t>
            </w:r>
            <w:r>
              <w:t>composes,</w:t>
            </w:r>
            <w:r>
              <w:rPr>
                <w:spacing w:val="-4"/>
              </w:rPr>
              <w:t xml:space="preserve"> </w:t>
            </w:r>
            <w:r>
              <w:t>creates,</w:t>
            </w:r>
            <w:r>
              <w:rPr>
                <w:spacing w:val="-58"/>
              </w:rPr>
              <w:t xml:space="preserve"> </w:t>
            </w:r>
            <w:r>
              <w:t>devises, designs, explains, generates, modifies, organizes, plans,</w:t>
            </w:r>
            <w:r>
              <w:rPr>
                <w:spacing w:val="1"/>
              </w:rPr>
              <w:t xml:space="preserve"> </w:t>
            </w:r>
            <w:r>
              <w:t>rearranges, reconstructs, relates, reorganizes, revises, rewrites,</w:t>
            </w:r>
            <w:r>
              <w:rPr>
                <w:spacing w:val="1"/>
              </w:rPr>
              <w:t xml:space="preserve"> </w:t>
            </w:r>
            <w:r>
              <w:t>summarizes,</w:t>
            </w:r>
            <w:r>
              <w:rPr>
                <w:spacing w:val="-4"/>
              </w:rPr>
              <w:t xml:space="preserve"> </w:t>
            </w:r>
            <w:r>
              <w:t>tells,</w:t>
            </w:r>
            <w:r>
              <w:rPr>
                <w:spacing w:val="-3"/>
              </w:rPr>
              <w:t xml:space="preserve"> </w:t>
            </w:r>
            <w:r>
              <w:t>writes.</w:t>
            </w:r>
          </w:p>
        </w:tc>
      </w:tr>
      <w:tr w:rsidR="0003367E" w14:paraId="77E65A12" w14:textId="77777777">
        <w:trPr>
          <w:trHeight w:val="1615"/>
        </w:trPr>
        <w:tc>
          <w:tcPr>
            <w:tcW w:w="3372" w:type="dxa"/>
            <w:shd w:val="clear" w:color="auto" w:fill="FBF8CE"/>
          </w:tcPr>
          <w:p w14:paraId="00A2678E" w14:textId="77777777" w:rsidR="0003367E" w:rsidRDefault="00FF7659">
            <w:pPr>
              <w:pStyle w:val="TableParagraph"/>
              <w:ind w:right="271"/>
            </w:pPr>
            <w:r>
              <w:rPr>
                <w:b/>
              </w:rPr>
              <w:t>Evaluation</w:t>
            </w:r>
            <w:r>
              <w:t>:</w:t>
            </w:r>
            <w:r>
              <w:rPr>
                <w:spacing w:val="17"/>
              </w:rPr>
              <w:t xml:space="preserve"> </w:t>
            </w:r>
            <w:r>
              <w:t>Makes</w:t>
            </w:r>
            <w:r>
              <w:rPr>
                <w:spacing w:val="-5"/>
              </w:rPr>
              <w:t xml:space="preserve"> </w:t>
            </w:r>
            <w:r>
              <w:t>judgments</w:t>
            </w:r>
            <w:r>
              <w:rPr>
                <w:spacing w:val="-58"/>
              </w:rPr>
              <w:t xml:space="preserve"> </w:t>
            </w:r>
            <w:r>
              <w:t>about the value of ideas or</w:t>
            </w:r>
            <w:r>
              <w:rPr>
                <w:spacing w:val="1"/>
              </w:rPr>
              <w:t xml:space="preserve"> </w:t>
            </w:r>
            <w:r>
              <w:t>materials.</w:t>
            </w:r>
          </w:p>
        </w:tc>
        <w:tc>
          <w:tcPr>
            <w:tcW w:w="7158" w:type="dxa"/>
            <w:shd w:val="clear" w:color="auto" w:fill="FBF8CE"/>
          </w:tcPr>
          <w:p w14:paraId="716B6EE7" w14:textId="77777777" w:rsidR="0003367E" w:rsidRDefault="00FF7659">
            <w:pPr>
              <w:pStyle w:val="TableParagraph"/>
              <w:spacing w:line="242" w:lineRule="auto"/>
              <w:ind w:left="99" w:right="132"/>
            </w:pPr>
            <w:r>
              <w:rPr>
                <w:b/>
              </w:rPr>
              <w:t>Examples</w:t>
            </w:r>
            <w:r>
              <w:t>: Selects the most effective solution. Hires the most qualified</w:t>
            </w:r>
            <w:r>
              <w:rPr>
                <w:spacing w:val="-59"/>
              </w:rPr>
              <w:t xml:space="preserve"> </w:t>
            </w:r>
            <w:r>
              <w:t>candidate.</w:t>
            </w:r>
            <w:r>
              <w:rPr>
                <w:spacing w:val="-4"/>
              </w:rPr>
              <w:t xml:space="preserve"> </w:t>
            </w:r>
            <w:r>
              <w:t>Explains</w:t>
            </w:r>
            <w:r>
              <w:rPr>
                <w:spacing w:val="-7"/>
              </w:rPr>
              <w:t xml:space="preserve"> </w:t>
            </w:r>
            <w:r>
              <w:t>and</w:t>
            </w:r>
            <w:r>
              <w:rPr>
                <w:spacing w:val="1"/>
              </w:rPr>
              <w:t xml:space="preserve"> </w:t>
            </w:r>
            <w:r>
              <w:t>justifies</w:t>
            </w:r>
            <w:r>
              <w:rPr>
                <w:spacing w:val="-2"/>
              </w:rPr>
              <w:t xml:space="preserve"> </w:t>
            </w:r>
            <w:r>
              <w:t>a</w:t>
            </w:r>
            <w:r>
              <w:rPr>
                <w:spacing w:val="1"/>
              </w:rPr>
              <w:t xml:space="preserve"> </w:t>
            </w:r>
            <w:r>
              <w:t>new</w:t>
            </w:r>
            <w:r>
              <w:rPr>
                <w:spacing w:val="-6"/>
              </w:rPr>
              <w:t xml:space="preserve"> </w:t>
            </w:r>
            <w:r>
              <w:t>budget.</w:t>
            </w:r>
          </w:p>
          <w:p w14:paraId="418A763A" w14:textId="77777777" w:rsidR="0003367E" w:rsidRDefault="00FF7659">
            <w:pPr>
              <w:pStyle w:val="TableParagraph"/>
              <w:spacing w:before="149"/>
              <w:ind w:left="99"/>
            </w:pPr>
            <w:r>
              <w:rPr>
                <w:b/>
              </w:rPr>
              <w:t>Key</w:t>
            </w:r>
            <w:r>
              <w:rPr>
                <w:b/>
                <w:spacing w:val="-9"/>
              </w:rPr>
              <w:t xml:space="preserve"> </w:t>
            </w:r>
            <w:r>
              <w:rPr>
                <w:b/>
              </w:rPr>
              <w:t>Words</w:t>
            </w:r>
            <w:r>
              <w:t>:</w:t>
            </w:r>
            <w:r>
              <w:rPr>
                <w:spacing w:val="-9"/>
              </w:rPr>
              <w:t xml:space="preserve"> </w:t>
            </w:r>
            <w:r>
              <w:t>appraises,</w:t>
            </w:r>
            <w:r>
              <w:rPr>
                <w:spacing w:val="-4"/>
              </w:rPr>
              <w:t xml:space="preserve"> </w:t>
            </w:r>
            <w:r>
              <w:t>compares,</w:t>
            </w:r>
            <w:r>
              <w:rPr>
                <w:spacing w:val="-3"/>
              </w:rPr>
              <w:t xml:space="preserve"> </w:t>
            </w:r>
            <w:r>
              <w:t>concludes,</w:t>
            </w:r>
            <w:r>
              <w:rPr>
                <w:spacing w:val="-4"/>
              </w:rPr>
              <w:t xml:space="preserve"> </w:t>
            </w:r>
            <w:r>
              <w:t>contrasts,</w:t>
            </w:r>
            <w:r>
              <w:rPr>
                <w:spacing w:val="-4"/>
              </w:rPr>
              <w:t xml:space="preserve"> </w:t>
            </w:r>
            <w:r>
              <w:t>criticizes,</w:t>
            </w:r>
            <w:r>
              <w:rPr>
                <w:spacing w:val="-58"/>
              </w:rPr>
              <w:t xml:space="preserve"> </w:t>
            </w:r>
            <w:r>
              <w:t>critiques, defends, describes, discriminates, evaluates, explains,</w:t>
            </w:r>
            <w:r>
              <w:rPr>
                <w:spacing w:val="1"/>
              </w:rPr>
              <w:t xml:space="preserve"> </w:t>
            </w:r>
            <w:r>
              <w:t>interprets,</w:t>
            </w:r>
            <w:r>
              <w:rPr>
                <w:spacing w:val="-4"/>
              </w:rPr>
              <w:t xml:space="preserve"> </w:t>
            </w:r>
            <w:r>
              <w:t>justifies,</w:t>
            </w:r>
            <w:r>
              <w:rPr>
                <w:spacing w:val="-3"/>
              </w:rPr>
              <w:t xml:space="preserve"> </w:t>
            </w:r>
            <w:r>
              <w:t>relates,</w:t>
            </w:r>
            <w:r>
              <w:rPr>
                <w:spacing w:val="-3"/>
              </w:rPr>
              <w:t xml:space="preserve"> </w:t>
            </w:r>
            <w:r>
              <w:t>supports.</w:t>
            </w:r>
          </w:p>
        </w:tc>
      </w:tr>
    </w:tbl>
    <w:p w14:paraId="5B1A5DEC" w14:textId="77777777" w:rsidR="0003367E" w:rsidRDefault="0003367E">
      <w:pPr>
        <w:sectPr w:rsidR="0003367E">
          <w:type w:val="continuous"/>
          <w:pgSz w:w="12240" w:h="15840"/>
          <w:pgMar w:top="1380" w:right="500" w:bottom="1830" w:left="600" w:header="0" w:footer="995" w:gutter="0"/>
          <w:cols w:space="720"/>
        </w:sect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7158"/>
      </w:tblGrid>
      <w:tr w:rsidR="0003367E" w14:paraId="06A84802" w14:textId="77777777">
        <w:trPr>
          <w:trHeight w:val="475"/>
        </w:trPr>
        <w:tc>
          <w:tcPr>
            <w:tcW w:w="10530" w:type="dxa"/>
            <w:gridSpan w:val="2"/>
            <w:shd w:val="clear" w:color="auto" w:fill="FBF8CE"/>
          </w:tcPr>
          <w:p w14:paraId="1D920A77" w14:textId="77777777" w:rsidR="0003367E" w:rsidRDefault="00FF7659">
            <w:pPr>
              <w:pStyle w:val="TableParagraph"/>
              <w:spacing w:before="152" w:line="303" w:lineRule="exact"/>
              <w:rPr>
                <w:b/>
                <w:sz w:val="28"/>
              </w:rPr>
            </w:pPr>
            <w:r>
              <w:rPr>
                <w:b/>
                <w:sz w:val="28"/>
              </w:rPr>
              <w:lastRenderedPageBreak/>
              <w:t>Affective</w:t>
            </w:r>
            <w:r>
              <w:rPr>
                <w:b/>
                <w:spacing w:val="-1"/>
                <w:sz w:val="28"/>
              </w:rPr>
              <w:t xml:space="preserve"> </w:t>
            </w:r>
            <w:r>
              <w:rPr>
                <w:b/>
                <w:sz w:val="28"/>
              </w:rPr>
              <w:t>Domain</w:t>
            </w:r>
          </w:p>
        </w:tc>
      </w:tr>
      <w:tr w:rsidR="0003367E" w14:paraId="1190F86C" w14:textId="77777777">
        <w:trPr>
          <w:trHeight w:val="405"/>
        </w:trPr>
        <w:tc>
          <w:tcPr>
            <w:tcW w:w="3372" w:type="dxa"/>
            <w:shd w:val="clear" w:color="auto" w:fill="FBF8CE"/>
          </w:tcPr>
          <w:p w14:paraId="00DF20DD" w14:textId="77777777" w:rsidR="0003367E" w:rsidRDefault="00FF7659">
            <w:pPr>
              <w:pStyle w:val="TableParagraph"/>
              <w:spacing w:line="231" w:lineRule="exact"/>
            </w:pPr>
            <w:r>
              <w:t>Category</w:t>
            </w:r>
          </w:p>
        </w:tc>
        <w:tc>
          <w:tcPr>
            <w:tcW w:w="7158" w:type="dxa"/>
            <w:shd w:val="clear" w:color="auto" w:fill="FBF8CE"/>
          </w:tcPr>
          <w:p w14:paraId="0AFC713D" w14:textId="77777777" w:rsidR="0003367E" w:rsidRDefault="00FF7659">
            <w:pPr>
              <w:pStyle w:val="TableParagraph"/>
              <w:spacing w:line="231" w:lineRule="exact"/>
              <w:ind w:left="99"/>
            </w:pPr>
            <w:r>
              <w:t>Examples</w:t>
            </w:r>
            <w:r>
              <w:rPr>
                <w:spacing w:val="-5"/>
              </w:rPr>
              <w:t xml:space="preserve"> </w:t>
            </w:r>
            <w:r>
              <w:t>and</w:t>
            </w:r>
            <w:r>
              <w:rPr>
                <w:spacing w:val="6"/>
              </w:rPr>
              <w:t xml:space="preserve"> </w:t>
            </w:r>
            <w:r>
              <w:t>Key</w:t>
            </w:r>
            <w:r>
              <w:rPr>
                <w:spacing w:val="35"/>
              </w:rPr>
              <w:t xml:space="preserve"> </w:t>
            </w:r>
            <w:r>
              <w:t>Words</w:t>
            </w:r>
          </w:p>
        </w:tc>
      </w:tr>
      <w:tr w:rsidR="0003367E" w14:paraId="019CC8D1" w14:textId="77777777">
        <w:trPr>
          <w:trHeight w:val="1525"/>
        </w:trPr>
        <w:tc>
          <w:tcPr>
            <w:tcW w:w="3372" w:type="dxa"/>
            <w:shd w:val="clear" w:color="auto" w:fill="FBF8CE"/>
          </w:tcPr>
          <w:p w14:paraId="0196FC40" w14:textId="77777777" w:rsidR="0003367E" w:rsidRDefault="00FF7659">
            <w:pPr>
              <w:pStyle w:val="TableParagraph"/>
              <w:spacing w:before="154"/>
              <w:ind w:right="505"/>
            </w:pPr>
            <w:r>
              <w:rPr>
                <w:b/>
              </w:rPr>
              <w:t>Receiving Phenomena</w:t>
            </w:r>
            <w:r>
              <w:t>:</w:t>
            </w:r>
            <w:r>
              <w:rPr>
                <w:spacing w:val="1"/>
              </w:rPr>
              <w:t xml:space="preserve"> </w:t>
            </w:r>
            <w:r>
              <w:t>Demonstrates awareness,</w:t>
            </w:r>
            <w:r>
              <w:rPr>
                <w:spacing w:val="1"/>
              </w:rPr>
              <w:t xml:space="preserve"> </w:t>
            </w:r>
            <w:r>
              <w:t>willingness</w:t>
            </w:r>
            <w:r>
              <w:rPr>
                <w:spacing w:val="-5"/>
              </w:rPr>
              <w:t xml:space="preserve"> </w:t>
            </w:r>
            <w:r>
              <w:t>to</w:t>
            </w:r>
            <w:r>
              <w:rPr>
                <w:spacing w:val="-5"/>
              </w:rPr>
              <w:t xml:space="preserve"> </w:t>
            </w:r>
            <w:r>
              <w:t>hear,</w:t>
            </w:r>
            <w:r>
              <w:rPr>
                <w:spacing w:val="-5"/>
              </w:rPr>
              <w:t xml:space="preserve"> </w:t>
            </w:r>
            <w:r>
              <w:t>selected</w:t>
            </w:r>
            <w:r>
              <w:rPr>
                <w:spacing w:val="-59"/>
              </w:rPr>
              <w:t xml:space="preserve"> </w:t>
            </w:r>
            <w:r>
              <w:t>attention.</w:t>
            </w:r>
          </w:p>
        </w:tc>
        <w:tc>
          <w:tcPr>
            <w:tcW w:w="7158" w:type="dxa"/>
            <w:shd w:val="clear" w:color="auto" w:fill="FBF8CE"/>
          </w:tcPr>
          <w:p w14:paraId="1857D724" w14:textId="77777777" w:rsidR="0003367E" w:rsidRDefault="00FF7659">
            <w:pPr>
              <w:pStyle w:val="TableParagraph"/>
              <w:spacing w:before="156" w:line="237" w:lineRule="auto"/>
              <w:ind w:left="99" w:right="144"/>
            </w:pPr>
            <w:r>
              <w:rPr>
                <w:b/>
              </w:rPr>
              <w:t>Examples</w:t>
            </w:r>
            <w:r>
              <w:t>: Listens to others with respect. Listen for and remember the</w:t>
            </w:r>
            <w:r>
              <w:rPr>
                <w:spacing w:val="-59"/>
              </w:rPr>
              <w:t xml:space="preserve"> </w:t>
            </w:r>
            <w:r>
              <w:t>names</w:t>
            </w:r>
            <w:r>
              <w:rPr>
                <w:spacing w:val="-3"/>
              </w:rPr>
              <w:t xml:space="preserve"> </w:t>
            </w:r>
            <w:r>
              <w:t>of</w:t>
            </w:r>
            <w:r>
              <w:rPr>
                <w:spacing w:val="-3"/>
              </w:rPr>
              <w:t xml:space="preserve"> </w:t>
            </w:r>
            <w:r>
              <w:t>newly</w:t>
            </w:r>
            <w:r>
              <w:rPr>
                <w:spacing w:val="-2"/>
              </w:rPr>
              <w:t xml:space="preserve"> </w:t>
            </w:r>
            <w:r>
              <w:t>introduced</w:t>
            </w:r>
            <w:r>
              <w:rPr>
                <w:spacing w:val="1"/>
              </w:rPr>
              <w:t xml:space="preserve"> </w:t>
            </w:r>
            <w:r>
              <w:t>people.</w:t>
            </w:r>
          </w:p>
          <w:p w14:paraId="7CE53E87" w14:textId="77777777" w:rsidR="0003367E" w:rsidRDefault="00FF7659">
            <w:pPr>
              <w:pStyle w:val="TableParagraph"/>
              <w:spacing w:before="152" w:line="242" w:lineRule="auto"/>
              <w:ind w:left="99"/>
            </w:pPr>
            <w:r>
              <w:rPr>
                <w:b/>
              </w:rPr>
              <w:t>Key</w:t>
            </w:r>
            <w:r>
              <w:rPr>
                <w:b/>
                <w:spacing w:val="12"/>
              </w:rPr>
              <w:t xml:space="preserve"> </w:t>
            </w:r>
            <w:r>
              <w:rPr>
                <w:b/>
              </w:rPr>
              <w:t>Words</w:t>
            </w:r>
            <w:r>
              <w:t>:</w:t>
            </w:r>
            <w:r>
              <w:rPr>
                <w:spacing w:val="12"/>
              </w:rPr>
              <w:t xml:space="preserve"> </w:t>
            </w:r>
            <w:r>
              <w:t>asks,</w:t>
            </w:r>
            <w:r>
              <w:rPr>
                <w:spacing w:val="-3"/>
              </w:rPr>
              <w:t xml:space="preserve"> </w:t>
            </w:r>
            <w:r>
              <w:t>chooses,</w:t>
            </w:r>
            <w:r>
              <w:rPr>
                <w:spacing w:val="-2"/>
              </w:rPr>
              <w:t xml:space="preserve"> </w:t>
            </w:r>
            <w:r>
              <w:t>describes,</w:t>
            </w:r>
            <w:r>
              <w:rPr>
                <w:spacing w:val="-3"/>
              </w:rPr>
              <w:t xml:space="preserve"> </w:t>
            </w:r>
            <w:r>
              <w:t>follows,</w:t>
            </w:r>
            <w:r>
              <w:rPr>
                <w:spacing w:val="-3"/>
              </w:rPr>
              <w:t xml:space="preserve"> </w:t>
            </w:r>
            <w:r>
              <w:t>gives,</w:t>
            </w:r>
            <w:r>
              <w:rPr>
                <w:spacing w:val="-3"/>
              </w:rPr>
              <w:t xml:space="preserve"> </w:t>
            </w:r>
            <w:r>
              <w:t>holds,</w:t>
            </w:r>
            <w:r>
              <w:rPr>
                <w:spacing w:val="-2"/>
              </w:rPr>
              <w:t xml:space="preserve"> </w:t>
            </w:r>
            <w:r>
              <w:t>identifies,</w:t>
            </w:r>
            <w:r>
              <w:rPr>
                <w:spacing w:val="-58"/>
              </w:rPr>
              <w:t xml:space="preserve"> </w:t>
            </w:r>
            <w:r>
              <w:t>locates,</w:t>
            </w:r>
            <w:r>
              <w:rPr>
                <w:spacing w:val="-4"/>
              </w:rPr>
              <w:t xml:space="preserve"> </w:t>
            </w:r>
            <w:r>
              <w:t>names,</w:t>
            </w:r>
            <w:r>
              <w:rPr>
                <w:spacing w:val="-3"/>
              </w:rPr>
              <w:t xml:space="preserve"> </w:t>
            </w:r>
            <w:r>
              <w:t>points</w:t>
            </w:r>
            <w:r>
              <w:rPr>
                <w:spacing w:val="-2"/>
              </w:rPr>
              <w:t xml:space="preserve"> </w:t>
            </w:r>
            <w:r>
              <w:t>to,</w:t>
            </w:r>
            <w:r>
              <w:rPr>
                <w:spacing w:val="-3"/>
              </w:rPr>
              <w:t xml:space="preserve"> </w:t>
            </w:r>
            <w:r>
              <w:t>selects,</w:t>
            </w:r>
            <w:r>
              <w:rPr>
                <w:spacing w:val="-3"/>
              </w:rPr>
              <w:t xml:space="preserve"> </w:t>
            </w:r>
            <w:r>
              <w:t>sits,</w:t>
            </w:r>
            <w:r>
              <w:rPr>
                <w:spacing w:val="-4"/>
              </w:rPr>
              <w:t xml:space="preserve"> </w:t>
            </w:r>
            <w:r>
              <w:t>erects,</w:t>
            </w:r>
            <w:r>
              <w:rPr>
                <w:spacing w:val="-3"/>
              </w:rPr>
              <w:t xml:space="preserve"> </w:t>
            </w:r>
            <w:r>
              <w:t>replies,</w:t>
            </w:r>
            <w:r>
              <w:rPr>
                <w:spacing w:val="-3"/>
              </w:rPr>
              <w:t xml:space="preserve"> </w:t>
            </w:r>
            <w:r>
              <w:t>uses.</w:t>
            </w:r>
          </w:p>
        </w:tc>
      </w:tr>
      <w:tr w:rsidR="0003367E" w14:paraId="519E107C" w14:textId="77777777">
        <w:trPr>
          <w:trHeight w:val="2596"/>
        </w:trPr>
        <w:tc>
          <w:tcPr>
            <w:tcW w:w="3372" w:type="dxa"/>
            <w:shd w:val="clear" w:color="auto" w:fill="FBF8CE"/>
          </w:tcPr>
          <w:p w14:paraId="76D0B27E" w14:textId="77777777" w:rsidR="0003367E" w:rsidRDefault="00FF7659">
            <w:pPr>
              <w:pStyle w:val="TableParagraph"/>
              <w:spacing w:before="154"/>
              <w:ind w:right="-12"/>
            </w:pPr>
            <w:r>
              <w:rPr>
                <w:b/>
              </w:rPr>
              <w:t>Responding to Phenomena</w:t>
            </w:r>
            <w:r>
              <w:t>:</w:t>
            </w:r>
            <w:r>
              <w:rPr>
                <w:spacing w:val="1"/>
              </w:rPr>
              <w:t xml:space="preserve"> </w:t>
            </w:r>
            <w:r>
              <w:t>Active participation on the part of</w:t>
            </w:r>
            <w:r>
              <w:rPr>
                <w:spacing w:val="-59"/>
              </w:rPr>
              <w:t xml:space="preserve"> </w:t>
            </w:r>
            <w:r>
              <w:t>a learner. Attends and reacts to a</w:t>
            </w:r>
            <w:r>
              <w:rPr>
                <w:spacing w:val="-59"/>
              </w:rPr>
              <w:t xml:space="preserve"> </w:t>
            </w:r>
            <w:r>
              <w:t>particular</w:t>
            </w:r>
            <w:r>
              <w:rPr>
                <w:spacing w:val="-1"/>
              </w:rPr>
              <w:t xml:space="preserve"> </w:t>
            </w:r>
            <w:r>
              <w:t>phenomenon.</w:t>
            </w:r>
          </w:p>
        </w:tc>
        <w:tc>
          <w:tcPr>
            <w:tcW w:w="7158" w:type="dxa"/>
            <w:shd w:val="clear" w:color="auto" w:fill="FBF8CE"/>
          </w:tcPr>
          <w:p w14:paraId="3F5C914C" w14:textId="77777777" w:rsidR="0003367E" w:rsidRDefault="00FF7659">
            <w:pPr>
              <w:pStyle w:val="TableParagraph"/>
              <w:spacing w:before="154"/>
              <w:ind w:left="99"/>
            </w:pPr>
            <w:r>
              <w:rPr>
                <w:b/>
              </w:rPr>
              <w:t>Examples</w:t>
            </w:r>
            <w:r>
              <w:t>: Participates in class discussions. Gives a presentation.</w:t>
            </w:r>
            <w:r>
              <w:rPr>
                <w:spacing w:val="1"/>
              </w:rPr>
              <w:t xml:space="preserve"> </w:t>
            </w:r>
            <w:r>
              <w:t>Questions</w:t>
            </w:r>
            <w:r>
              <w:rPr>
                <w:spacing w:val="-5"/>
              </w:rPr>
              <w:t xml:space="preserve"> </w:t>
            </w:r>
            <w:r>
              <w:t>new</w:t>
            </w:r>
            <w:r>
              <w:rPr>
                <w:spacing w:val="-3"/>
              </w:rPr>
              <w:t xml:space="preserve"> </w:t>
            </w:r>
            <w:r>
              <w:t>ideas,</w:t>
            </w:r>
            <w:r>
              <w:rPr>
                <w:spacing w:val="-5"/>
              </w:rPr>
              <w:t xml:space="preserve"> </w:t>
            </w:r>
            <w:r>
              <w:t>concepts,</w:t>
            </w:r>
            <w:r>
              <w:rPr>
                <w:spacing w:val="-5"/>
              </w:rPr>
              <w:t xml:space="preserve"> </w:t>
            </w:r>
            <w:r>
              <w:t>models,</w:t>
            </w:r>
            <w:r>
              <w:rPr>
                <w:spacing w:val="-5"/>
              </w:rPr>
              <w:t xml:space="preserve"> </w:t>
            </w:r>
            <w:r>
              <w:t>etc.in</w:t>
            </w:r>
            <w:r>
              <w:rPr>
                <w:spacing w:val="-1"/>
              </w:rPr>
              <w:t xml:space="preserve"> </w:t>
            </w:r>
            <w:r>
              <w:t>order</w:t>
            </w:r>
            <w:r>
              <w:rPr>
                <w:spacing w:val="-8"/>
              </w:rPr>
              <w:t xml:space="preserve"> </w:t>
            </w:r>
            <w:r>
              <w:t>to</w:t>
            </w:r>
            <w:r>
              <w:rPr>
                <w:spacing w:val="-1"/>
              </w:rPr>
              <w:t xml:space="preserve"> </w:t>
            </w:r>
            <w:r>
              <w:t>fully</w:t>
            </w:r>
            <w:r>
              <w:rPr>
                <w:spacing w:val="-4"/>
              </w:rPr>
              <w:t xml:space="preserve"> </w:t>
            </w:r>
            <w:r>
              <w:t>understand</w:t>
            </w:r>
            <w:r>
              <w:rPr>
                <w:spacing w:val="-58"/>
              </w:rPr>
              <w:t xml:space="preserve"> </w:t>
            </w:r>
            <w:r>
              <w:t>them. Knows the safety rules and practices them. Learning outcomes</w:t>
            </w:r>
            <w:r>
              <w:rPr>
                <w:spacing w:val="1"/>
              </w:rPr>
              <w:t xml:space="preserve"> </w:t>
            </w:r>
            <w:r>
              <w:t>may emphasize compliance in responding, willingness to respond, or</w:t>
            </w:r>
            <w:r>
              <w:rPr>
                <w:spacing w:val="1"/>
              </w:rPr>
              <w:t xml:space="preserve"> </w:t>
            </w:r>
            <w:r>
              <w:t>satisfaction in</w:t>
            </w:r>
            <w:r>
              <w:rPr>
                <w:spacing w:val="-2"/>
              </w:rPr>
              <w:t xml:space="preserve"> </w:t>
            </w:r>
            <w:r>
              <w:t>responding</w:t>
            </w:r>
            <w:r>
              <w:rPr>
                <w:spacing w:val="-4"/>
              </w:rPr>
              <w:t xml:space="preserve"> </w:t>
            </w:r>
            <w:r>
              <w:t>(motivation).</w:t>
            </w:r>
          </w:p>
          <w:p w14:paraId="5D3EE9D9" w14:textId="77777777" w:rsidR="0003367E" w:rsidRDefault="00FF7659">
            <w:pPr>
              <w:pStyle w:val="TableParagraph"/>
              <w:spacing w:before="150" w:line="242" w:lineRule="auto"/>
              <w:ind w:left="99"/>
            </w:pPr>
            <w:r>
              <w:rPr>
                <w:b/>
              </w:rPr>
              <w:t>Key</w:t>
            </w:r>
            <w:r>
              <w:rPr>
                <w:b/>
                <w:spacing w:val="-9"/>
              </w:rPr>
              <w:t xml:space="preserve"> </w:t>
            </w:r>
            <w:r>
              <w:rPr>
                <w:b/>
              </w:rPr>
              <w:t>Words</w:t>
            </w:r>
            <w:r>
              <w:t>:</w:t>
            </w:r>
            <w:r>
              <w:rPr>
                <w:spacing w:val="-3"/>
              </w:rPr>
              <w:t xml:space="preserve"> </w:t>
            </w:r>
            <w:r>
              <w:t>answers,</w:t>
            </w:r>
            <w:r>
              <w:rPr>
                <w:spacing w:val="-3"/>
              </w:rPr>
              <w:t xml:space="preserve"> </w:t>
            </w:r>
            <w:r>
              <w:t>assists,</w:t>
            </w:r>
            <w:r>
              <w:rPr>
                <w:spacing w:val="-3"/>
              </w:rPr>
              <w:t xml:space="preserve"> </w:t>
            </w:r>
            <w:r>
              <w:t>aids,</w:t>
            </w:r>
            <w:r>
              <w:rPr>
                <w:spacing w:val="-3"/>
              </w:rPr>
              <w:t xml:space="preserve"> </w:t>
            </w:r>
            <w:r>
              <w:t>complies,</w:t>
            </w:r>
            <w:r>
              <w:rPr>
                <w:spacing w:val="-4"/>
              </w:rPr>
              <w:t xml:space="preserve"> </w:t>
            </w:r>
            <w:r>
              <w:t>conforms,</w:t>
            </w:r>
            <w:r>
              <w:rPr>
                <w:spacing w:val="-3"/>
              </w:rPr>
              <w:t xml:space="preserve"> </w:t>
            </w:r>
            <w:r>
              <w:t>discusses,</w:t>
            </w:r>
            <w:r>
              <w:rPr>
                <w:spacing w:val="-58"/>
              </w:rPr>
              <w:t xml:space="preserve"> </w:t>
            </w:r>
            <w:r>
              <w:t>greets, helps, labels, performs, practices, presents, reads, recites,</w:t>
            </w:r>
            <w:r>
              <w:rPr>
                <w:spacing w:val="1"/>
              </w:rPr>
              <w:t xml:space="preserve"> </w:t>
            </w:r>
            <w:r>
              <w:t>reports,</w:t>
            </w:r>
            <w:r>
              <w:rPr>
                <w:spacing w:val="-4"/>
              </w:rPr>
              <w:t xml:space="preserve"> </w:t>
            </w:r>
            <w:r>
              <w:t>selects,</w:t>
            </w:r>
            <w:r>
              <w:rPr>
                <w:spacing w:val="-3"/>
              </w:rPr>
              <w:t xml:space="preserve"> </w:t>
            </w:r>
            <w:r>
              <w:t>tells,</w:t>
            </w:r>
            <w:r>
              <w:rPr>
                <w:spacing w:val="-3"/>
              </w:rPr>
              <w:t xml:space="preserve"> </w:t>
            </w:r>
            <w:r>
              <w:t>writes.</w:t>
            </w:r>
          </w:p>
        </w:tc>
      </w:tr>
      <w:tr w:rsidR="0003367E" w14:paraId="2EBF5E38" w14:textId="77777777">
        <w:trPr>
          <w:trHeight w:val="2960"/>
        </w:trPr>
        <w:tc>
          <w:tcPr>
            <w:tcW w:w="3372" w:type="dxa"/>
            <w:shd w:val="clear" w:color="auto" w:fill="FBF8CE"/>
          </w:tcPr>
          <w:p w14:paraId="37EB390B" w14:textId="77777777" w:rsidR="0003367E" w:rsidRDefault="00FF7659">
            <w:pPr>
              <w:pStyle w:val="TableParagraph"/>
              <w:ind w:right="62"/>
            </w:pPr>
            <w:r>
              <w:rPr>
                <w:b/>
              </w:rPr>
              <w:t>Valuing</w:t>
            </w:r>
            <w:r>
              <w:t>: The worth or value a</w:t>
            </w:r>
            <w:r>
              <w:rPr>
                <w:spacing w:val="1"/>
              </w:rPr>
              <w:t xml:space="preserve"> </w:t>
            </w:r>
            <w:r>
              <w:t>person attaches to a particular</w:t>
            </w:r>
            <w:r>
              <w:rPr>
                <w:spacing w:val="1"/>
              </w:rPr>
              <w:t xml:space="preserve"> </w:t>
            </w:r>
            <w:r>
              <w:t>object, phenomenon, or</w:t>
            </w:r>
            <w:r>
              <w:rPr>
                <w:spacing w:val="1"/>
              </w:rPr>
              <w:t xml:space="preserve"> </w:t>
            </w:r>
            <w:r>
              <w:t>behavior. Ranges from simple</w:t>
            </w:r>
            <w:r>
              <w:rPr>
                <w:spacing w:val="1"/>
              </w:rPr>
              <w:t xml:space="preserve"> </w:t>
            </w:r>
            <w:r>
              <w:t>acceptance to the more complex</w:t>
            </w:r>
            <w:r>
              <w:rPr>
                <w:spacing w:val="-59"/>
              </w:rPr>
              <w:t xml:space="preserve"> </w:t>
            </w:r>
            <w:r>
              <w:t>state of commitment. Based on</w:t>
            </w:r>
            <w:r>
              <w:rPr>
                <w:spacing w:val="1"/>
              </w:rPr>
              <w:t xml:space="preserve"> </w:t>
            </w:r>
            <w:r>
              <w:t>the internalization of a set of</w:t>
            </w:r>
            <w:r>
              <w:rPr>
                <w:spacing w:val="1"/>
              </w:rPr>
              <w:t xml:space="preserve"> </w:t>
            </w:r>
            <w:r>
              <w:t>specified values, while clues to</w:t>
            </w:r>
            <w:r>
              <w:rPr>
                <w:spacing w:val="1"/>
              </w:rPr>
              <w:t xml:space="preserve"> </w:t>
            </w:r>
            <w:r>
              <w:t>these values are expressed in</w:t>
            </w:r>
            <w:r>
              <w:rPr>
                <w:spacing w:val="1"/>
              </w:rPr>
              <w:t xml:space="preserve"> </w:t>
            </w:r>
            <w:r>
              <w:t>the learners’</w:t>
            </w:r>
            <w:r>
              <w:rPr>
                <w:spacing w:val="-2"/>
              </w:rPr>
              <w:t xml:space="preserve"> </w:t>
            </w:r>
            <w:r>
              <w:t>overt</w:t>
            </w:r>
            <w:r>
              <w:rPr>
                <w:spacing w:val="-4"/>
              </w:rPr>
              <w:t xml:space="preserve"> </w:t>
            </w:r>
            <w:r>
              <w:t>behavior.</w:t>
            </w:r>
          </w:p>
        </w:tc>
        <w:tc>
          <w:tcPr>
            <w:tcW w:w="7158" w:type="dxa"/>
            <w:shd w:val="clear" w:color="auto" w:fill="FBF8CE"/>
          </w:tcPr>
          <w:p w14:paraId="55F82639" w14:textId="264F5937" w:rsidR="0003367E" w:rsidRDefault="00FF7659">
            <w:pPr>
              <w:pStyle w:val="TableParagraph"/>
              <w:ind w:left="99" w:right="108"/>
            </w:pPr>
            <w:r>
              <w:rPr>
                <w:b/>
              </w:rPr>
              <w:t>Examples</w:t>
            </w:r>
            <w:r>
              <w:t>: Demonstrates belief in the democratic process. Is sensitive</w:t>
            </w:r>
            <w:r>
              <w:rPr>
                <w:spacing w:val="-59"/>
              </w:rPr>
              <w:t xml:space="preserve"> </w:t>
            </w:r>
            <w:r>
              <w:t>towards individual and cultural differences (value diversity). Shows the</w:t>
            </w:r>
            <w:r>
              <w:rPr>
                <w:spacing w:val="1"/>
              </w:rPr>
              <w:t xml:space="preserve"> </w:t>
            </w:r>
            <w:r>
              <w:t xml:space="preserve">ability to solve problems. Proposes a plan </w:t>
            </w:r>
            <w:r w:rsidR="00C07275">
              <w:t>for</w:t>
            </w:r>
            <w:r>
              <w:t xml:space="preserve"> social improvement and</w:t>
            </w:r>
            <w:r>
              <w:rPr>
                <w:spacing w:val="1"/>
              </w:rPr>
              <w:t xml:space="preserve"> </w:t>
            </w:r>
            <w:r>
              <w:t>follows through with commitment. Informs management on matters that</w:t>
            </w:r>
            <w:r>
              <w:rPr>
                <w:spacing w:val="-59"/>
              </w:rPr>
              <w:t xml:space="preserve"> </w:t>
            </w:r>
            <w:r>
              <w:t>one feels strongly</w:t>
            </w:r>
            <w:r>
              <w:rPr>
                <w:spacing w:val="-2"/>
              </w:rPr>
              <w:t xml:space="preserve"> </w:t>
            </w:r>
            <w:r>
              <w:t>about.</w:t>
            </w:r>
          </w:p>
          <w:p w14:paraId="2BDF40A2" w14:textId="55C23BE5" w:rsidR="0003367E" w:rsidRDefault="00FF7659">
            <w:pPr>
              <w:pStyle w:val="TableParagraph"/>
              <w:spacing w:before="156"/>
              <w:ind w:left="99" w:right="58"/>
              <w:jc w:val="both"/>
            </w:pPr>
            <w:r>
              <w:rPr>
                <w:b/>
              </w:rPr>
              <w:t>Key Words</w:t>
            </w:r>
            <w:r>
              <w:t>: completes, demonstrates, differentiates, explains, follows,</w:t>
            </w:r>
            <w:r>
              <w:rPr>
                <w:spacing w:val="1"/>
              </w:rPr>
              <w:t xml:space="preserve"> </w:t>
            </w:r>
            <w:r>
              <w:t xml:space="preserve">forms, initiates, invites, joins, justifies, proposes, </w:t>
            </w:r>
            <w:r w:rsidR="00AB77D9">
              <w:t>reads, reports</w:t>
            </w:r>
            <w:r>
              <w:t>, selects,</w:t>
            </w:r>
            <w:r>
              <w:rPr>
                <w:spacing w:val="1"/>
              </w:rPr>
              <w:t xml:space="preserve"> </w:t>
            </w:r>
            <w:r>
              <w:t>shares,</w:t>
            </w:r>
            <w:r>
              <w:rPr>
                <w:spacing w:val="-2"/>
              </w:rPr>
              <w:t xml:space="preserve"> </w:t>
            </w:r>
            <w:r>
              <w:t>studies,</w:t>
            </w:r>
            <w:r>
              <w:rPr>
                <w:spacing w:val="-2"/>
              </w:rPr>
              <w:t xml:space="preserve"> </w:t>
            </w:r>
            <w:r>
              <w:t>works.</w:t>
            </w:r>
          </w:p>
        </w:tc>
      </w:tr>
      <w:tr w:rsidR="0003367E" w14:paraId="765DB306" w14:textId="77777777">
        <w:trPr>
          <w:trHeight w:val="2881"/>
        </w:trPr>
        <w:tc>
          <w:tcPr>
            <w:tcW w:w="3372" w:type="dxa"/>
            <w:shd w:val="clear" w:color="auto" w:fill="FBF8CE"/>
          </w:tcPr>
          <w:p w14:paraId="7E8E5C3D" w14:textId="77777777" w:rsidR="0003367E" w:rsidRDefault="00FF7659">
            <w:pPr>
              <w:pStyle w:val="TableParagraph"/>
              <w:ind w:right="-23"/>
            </w:pPr>
            <w:r>
              <w:rPr>
                <w:b/>
              </w:rPr>
              <w:t>Organization</w:t>
            </w:r>
            <w:r>
              <w:t>: Organizes values</w:t>
            </w:r>
            <w:r>
              <w:rPr>
                <w:spacing w:val="1"/>
              </w:rPr>
              <w:t xml:space="preserve"> </w:t>
            </w:r>
            <w:r>
              <w:t>into priorities by contrasting</w:t>
            </w:r>
            <w:r>
              <w:rPr>
                <w:spacing w:val="1"/>
              </w:rPr>
              <w:t xml:space="preserve"> </w:t>
            </w:r>
            <w:r>
              <w:t>different values, resolving</w:t>
            </w:r>
            <w:r>
              <w:rPr>
                <w:spacing w:val="1"/>
              </w:rPr>
              <w:t xml:space="preserve"> </w:t>
            </w:r>
            <w:r>
              <w:t>conflicts between them, and</w:t>
            </w:r>
            <w:r>
              <w:rPr>
                <w:spacing w:val="1"/>
              </w:rPr>
              <w:t xml:space="preserve"> </w:t>
            </w:r>
            <w:r>
              <w:t>creating a unique value system.</w:t>
            </w:r>
            <w:r>
              <w:rPr>
                <w:spacing w:val="1"/>
              </w:rPr>
              <w:t xml:space="preserve"> </w:t>
            </w:r>
            <w:r>
              <w:t>Emphasis on comparing, relating,</w:t>
            </w:r>
            <w:r>
              <w:rPr>
                <w:spacing w:val="-59"/>
              </w:rPr>
              <w:t xml:space="preserve"> </w:t>
            </w:r>
            <w:r>
              <w:t>and synthesizing</w:t>
            </w:r>
            <w:r>
              <w:rPr>
                <w:spacing w:val="-4"/>
              </w:rPr>
              <w:t xml:space="preserve"> </w:t>
            </w:r>
            <w:r>
              <w:t>values.</w:t>
            </w:r>
          </w:p>
        </w:tc>
        <w:tc>
          <w:tcPr>
            <w:tcW w:w="7158" w:type="dxa"/>
            <w:shd w:val="clear" w:color="auto" w:fill="FBF8CE"/>
          </w:tcPr>
          <w:p w14:paraId="36757E75" w14:textId="77777777" w:rsidR="0003367E" w:rsidRDefault="00FF7659">
            <w:pPr>
              <w:pStyle w:val="TableParagraph"/>
              <w:ind w:left="99" w:right="107"/>
            </w:pPr>
            <w:r>
              <w:rPr>
                <w:b/>
              </w:rPr>
              <w:t>Examples</w:t>
            </w:r>
            <w:r>
              <w:t>: Balances freedom and responsibility. Accepts responsibility</w:t>
            </w:r>
            <w:r>
              <w:rPr>
                <w:spacing w:val="-59"/>
              </w:rPr>
              <w:t xml:space="preserve"> </w:t>
            </w:r>
            <w:r>
              <w:t>for behavior. Explains the role of systematic planning in solving</w:t>
            </w:r>
            <w:r>
              <w:rPr>
                <w:spacing w:val="1"/>
              </w:rPr>
              <w:t xml:space="preserve"> </w:t>
            </w:r>
            <w:r>
              <w:t>problems. Accepts professional ethical standards. Creates a life plan in</w:t>
            </w:r>
            <w:r>
              <w:rPr>
                <w:spacing w:val="-59"/>
              </w:rPr>
              <w:t xml:space="preserve"> </w:t>
            </w:r>
            <w:r>
              <w:t>harmony with abilities, interests, and beliefs. Prioritizes time effectively</w:t>
            </w:r>
            <w:r>
              <w:rPr>
                <w:spacing w:val="1"/>
              </w:rPr>
              <w:t xml:space="preserve"> </w:t>
            </w:r>
            <w:r>
              <w:t>to meet</w:t>
            </w:r>
            <w:r>
              <w:rPr>
                <w:spacing w:val="-3"/>
              </w:rPr>
              <w:t xml:space="preserve"> </w:t>
            </w:r>
            <w:r>
              <w:t>the needs</w:t>
            </w:r>
            <w:r>
              <w:rPr>
                <w:spacing w:val="-2"/>
              </w:rPr>
              <w:t xml:space="preserve"> </w:t>
            </w:r>
            <w:r>
              <w:t>of</w:t>
            </w:r>
            <w:r>
              <w:rPr>
                <w:spacing w:val="-4"/>
              </w:rPr>
              <w:t xml:space="preserve"> </w:t>
            </w:r>
            <w:r>
              <w:t>the</w:t>
            </w:r>
            <w:r>
              <w:rPr>
                <w:spacing w:val="-4"/>
              </w:rPr>
              <w:t xml:space="preserve"> </w:t>
            </w:r>
            <w:r>
              <w:t>organization,</w:t>
            </w:r>
            <w:r>
              <w:rPr>
                <w:spacing w:val="-3"/>
              </w:rPr>
              <w:t xml:space="preserve"> </w:t>
            </w:r>
            <w:r>
              <w:t>family,</w:t>
            </w:r>
            <w:r>
              <w:rPr>
                <w:spacing w:val="-4"/>
              </w:rPr>
              <w:t xml:space="preserve"> </w:t>
            </w:r>
            <w:r>
              <w:t>and</w:t>
            </w:r>
            <w:r>
              <w:rPr>
                <w:spacing w:val="1"/>
              </w:rPr>
              <w:t xml:space="preserve"> </w:t>
            </w:r>
            <w:r>
              <w:t>self.</w:t>
            </w:r>
          </w:p>
          <w:p w14:paraId="5481105D" w14:textId="77777777" w:rsidR="0003367E" w:rsidRDefault="00FF7659">
            <w:pPr>
              <w:pStyle w:val="TableParagraph"/>
              <w:spacing w:before="151"/>
              <w:ind w:left="99" w:right="132"/>
            </w:pPr>
            <w:r>
              <w:rPr>
                <w:b/>
              </w:rPr>
              <w:t>Key Words</w:t>
            </w:r>
            <w:r>
              <w:t>: adheres, alters, arranges, combines, compares,</w:t>
            </w:r>
            <w:r>
              <w:rPr>
                <w:spacing w:val="1"/>
              </w:rPr>
              <w:t xml:space="preserve"> </w:t>
            </w:r>
            <w:r>
              <w:t>completes, defends, explains, formulates, generalizes, identifies,</w:t>
            </w:r>
            <w:r>
              <w:rPr>
                <w:spacing w:val="1"/>
              </w:rPr>
              <w:t xml:space="preserve"> </w:t>
            </w:r>
            <w:r>
              <w:t>integrates,</w:t>
            </w:r>
            <w:r>
              <w:rPr>
                <w:spacing w:val="-5"/>
              </w:rPr>
              <w:t xml:space="preserve"> </w:t>
            </w:r>
            <w:r>
              <w:t>modifies,</w:t>
            </w:r>
            <w:r>
              <w:rPr>
                <w:spacing w:val="-8"/>
              </w:rPr>
              <w:t xml:space="preserve"> </w:t>
            </w:r>
            <w:r>
              <w:t>orders,</w:t>
            </w:r>
            <w:r>
              <w:rPr>
                <w:spacing w:val="-4"/>
              </w:rPr>
              <w:t xml:space="preserve"> </w:t>
            </w:r>
            <w:r>
              <w:t>organizes,</w:t>
            </w:r>
            <w:r>
              <w:rPr>
                <w:spacing w:val="-4"/>
              </w:rPr>
              <w:t xml:space="preserve"> </w:t>
            </w:r>
            <w:r>
              <w:t>prepares,</w:t>
            </w:r>
            <w:r>
              <w:rPr>
                <w:spacing w:val="-5"/>
              </w:rPr>
              <w:t xml:space="preserve"> </w:t>
            </w:r>
            <w:r>
              <w:t>relates,</w:t>
            </w:r>
            <w:r>
              <w:rPr>
                <w:spacing w:val="-4"/>
              </w:rPr>
              <w:t xml:space="preserve"> </w:t>
            </w:r>
            <w:r>
              <w:t>synthesizes.</w:t>
            </w:r>
          </w:p>
        </w:tc>
      </w:tr>
    </w:tbl>
    <w:p w14:paraId="03A9D4F6" w14:textId="77777777" w:rsidR="0003367E" w:rsidRDefault="0003367E">
      <w:pPr>
        <w:sectPr w:rsidR="0003367E">
          <w:type w:val="continuous"/>
          <w:pgSz w:w="12240" w:h="15840"/>
          <w:pgMar w:top="1380" w:right="500" w:bottom="1180" w:left="600" w:header="0" w:footer="995" w:gutter="0"/>
          <w:cols w:space="720"/>
        </w:sect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7158"/>
      </w:tblGrid>
      <w:tr w:rsidR="0003367E" w14:paraId="1C4B979E" w14:textId="77777777">
        <w:trPr>
          <w:trHeight w:val="2866"/>
        </w:trPr>
        <w:tc>
          <w:tcPr>
            <w:tcW w:w="3372" w:type="dxa"/>
            <w:shd w:val="clear" w:color="auto" w:fill="FBF8CE"/>
          </w:tcPr>
          <w:p w14:paraId="255B8483" w14:textId="77777777" w:rsidR="0003367E" w:rsidRDefault="00FF7659">
            <w:pPr>
              <w:pStyle w:val="TableParagraph"/>
              <w:ind w:right="50"/>
            </w:pPr>
            <w:r>
              <w:rPr>
                <w:b/>
              </w:rPr>
              <w:lastRenderedPageBreak/>
              <w:t xml:space="preserve">Characterization: </w:t>
            </w:r>
            <w:r>
              <w:t>Has a value</w:t>
            </w:r>
            <w:r>
              <w:rPr>
                <w:spacing w:val="1"/>
              </w:rPr>
              <w:t xml:space="preserve"> </w:t>
            </w:r>
            <w:r>
              <w:t>system that controls behavior,</w:t>
            </w:r>
            <w:r>
              <w:rPr>
                <w:spacing w:val="1"/>
              </w:rPr>
              <w:t xml:space="preserve"> </w:t>
            </w:r>
            <w:r>
              <w:t>one that is pervasive, consistent,</w:t>
            </w:r>
            <w:r>
              <w:rPr>
                <w:spacing w:val="-59"/>
              </w:rPr>
              <w:t xml:space="preserve"> </w:t>
            </w:r>
            <w:r>
              <w:t>predictable, and characteristic of</w:t>
            </w:r>
            <w:r>
              <w:rPr>
                <w:spacing w:val="-59"/>
              </w:rPr>
              <w:t xml:space="preserve"> </w:t>
            </w:r>
            <w:r>
              <w:t>the learner. Shows a general</w:t>
            </w:r>
            <w:r>
              <w:rPr>
                <w:spacing w:val="1"/>
              </w:rPr>
              <w:t xml:space="preserve"> </w:t>
            </w:r>
            <w:r>
              <w:t>pattern of adjustment (personal,</w:t>
            </w:r>
            <w:r>
              <w:rPr>
                <w:spacing w:val="1"/>
              </w:rPr>
              <w:t xml:space="preserve"> </w:t>
            </w:r>
            <w:r>
              <w:t>social,</w:t>
            </w:r>
            <w:r>
              <w:rPr>
                <w:spacing w:val="-4"/>
              </w:rPr>
              <w:t xml:space="preserve"> </w:t>
            </w:r>
            <w:r>
              <w:t>emotional).</w:t>
            </w:r>
          </w:p>
        </w:tc>
        <w:tc>
          <w:tcPr>
            <w:tcW w:w="7158" w:type="dxa"/>
            <w:shd w:val="clear" w:color="auto" w:fill="FBF8CE"/>
          </w:tcPr>
          <w:p w14:paraId="42F75055" w14:textId="77777777" w:rsidR="0003367E" w:rsidRDefault="00FF7659">
            <w:pPr>
              <w:pStyle w:val="TableParagraph"/>
              <w:ind w:left="99" w:right="192"/>
            </w:pPr>
            <w:r>
              <w:rPr>
                <w:b/>
              </w:rPr>
              <w:t>Examples</w:t>
            </w:r>
            <w:r>
              <w:t>: Shows self-reliance when working independently.</w:t>
            </w:r>
            <w:r>
              <w:rPr>
                <w:spacing w:val="1"/>
              </w:rPr>
              <w:t xml:space="preserve"> </w:t>
            </w:r>
            <w:r>
              <w:t>Cooperates in group activities (displays teamwork). Uses an objective</w:t>
            </w:r>
            <w:r>
              <w:rPr>
                <w:spacing w:val="1"/>
              </w:rPr>
              <w:t xml:space="preserve"> </w:t>
            </w:r>
            <w:r>
              <w:t>approach in problem solving. Displays a professional commitment to</w:t>
            </w:r>
            <w:r>
              <w:rPr>
                <w:spacing w:val="1"/>
              </w:rPr>
              <w:t xml:space="preserve"> </w:t>
            </w:r>
            <w:r>
              <w:t xml:space="preserve">ethical practice </w:t>
            </w:r>
            <w:proofErr w:type="gramStart"/>
            <w:r>
              <w:t>on a daily basis</w:t>
            </w:r>
            <w:proofErr w:type="gramEnd"/>
            <w:r>
              <w:t>. Revises judgments and changes</w:t>
            </w:r>
            <w:r>
              <w:rPr>
                <w:spacing w:val="1"/>
              </w:rPr>
              <w:t xml:space="preserve"> </w:t>
            </w:r>
            <w:r>
              <w:t xml:space="preserve">behavior </w:t>
            </w:r>
            <w:proofErr w:type="gramStart"/>
            <w:r>
              <w:t>in light of</w:t>
            </w:r>
            <w:proofErr w:type="gramEnd"/>
            <w:r>
              <w:t xml:space="preserve"> new evidence. Values people for what they are, not</w:t>
            </w:r>
            <w:r>
              <w:rPr>
                <w:spacing w:val="-59"/>
              </w:rPr>
              <w:t xml:space="preserve"> </w:t>
            </w:r>
            <w:r>
              <w:t>how</w:t>
            </w:r>
            <w:r>
              <w:rPr>
                <w:spacing w:val="-1"/>
              </w:rPr>
              <w:t xml:space="preserve"> </w:t>
            </w:r>
            <w:r>
              <w:t>they</w:t>
            </w:r>
            <w:r>
              <w:rPr>
                <w:spacing w:val="-2"/>
              </w:rPr>
              <w:t xml:space="preserve"> </w:t>
            </w:r>
            <w:r>
              <w:t>look.</w:t>
            </w:r>
          </w:p>
          <w:p w14:paraId="24D1B64E" w14:textId="77777777" w:rsidR="0003367E" w:rsidRDefault="00FF7659">
            <w:pPr>
              <w:pStyle w:val="TableParagraph"/>
              <w:ind w:left="99"/>
            </w:pPr>
            <w:r>
              <w:rPr>
                <w:b/>
              </w:rPr>
              <w:t>Key</w:t>
            </w:r>
            <w:r>
              <w:rPr>
                <w:b/>
                <w:spacing w:val="-6"/>
              </w:rPr>
              <w:t xml:space="preserve"> </w:t>
            </w:r>
            <w:r>
              <w:rPr>
                <w:b/>
              </w:rPr>
              <w:t>Words</w:t>
            </w:r>
            <w:r>
              <w:t>:</w:t>
            </w:r>
            <w:r>
              <w:rPr>
                <w:spacing w:val="-5"/>
              </w:rPr>
              <w:t xml:space="preserve"> </w:t>
            </w:r>
            <w:r>
              <w:t>acts,</w:t>
            </w:r>
            <w:r>
              <w:rPr>
                <w:spacing w:val="-4"/>
              </w:rPr>
              <w:t xml:space="preserve"> </w:t>
            </w:r>
            <w:r>
              <w:t>discriminates,</w:t>
            </w:r>
            <w:r>
              <w:rPr>
                <w:spacing w:val="-5"/>
              </w:rPr>
              <w:t xml:space="preserve"> </w:t>
            </w:r>
            <w:r>
              <w:t>displays,</w:t>
            </w:r>
            <w:r>
              <w:rPr>
                <w:spacing w:val="-5"/>
              </w:rPr>
              <w:t xml:space="preserve"> </w:t>
            </w:r>
            <w:r>
              <w:t>influences,</w:t>
            </w:r>
            <w:r>
              <w:rPr>
                <w:spacing w:val="-4"/>
              </w:rPr>
              <w:t xml:space="preserve"> </w:t>
            </w:r>
            <w:r>
              <w:t>listens,</w:t>
            </w:r>
            <w:r>
              <w:rPr>
                <w:spacing w:val="-5"/>
              </w:rPr>
              <w:t xml:space="preserve"> </w:t>
            </w:r>
            <w:r>
              <w:t>modifies,</w:t>
            </w:r>
            <w:r>
              <w:rPr>
                <w:spacing w:val="-58"/>
              </w:rPr>
              <w:t xml:space="preserve"> </w:t>
            </w:r>
            <w:r>
              <w:t>performs, practices, proposes, qualifies, questions, revises, serves,</w:t>
            </w:r>
            <w:r>
              <w:rPr>
                <w:spacing w:val="1"/>
              </w:rPr>
              <w:t xml:space="preserve"> </w:t>
            </w:r>
            <w:r>
              <w:t>solves,</w:t>
            </w:r>
            <w:r>
              <w:rPr>
                <w:spacing w:val="-3"/>
              </w:rPr>
              <w:t xml:space="preserve"> </w:t>
            </w:r>
            <w:r>
              <w:t>verifies.</w:t>
            </w:r>
          </w:p>
        </w:tc>
      </w:tr>
    </w:tbl>
    <w:p w14:paraId="1B04549A" w14:textId="77777777" w:rsidR="0003367E" w:rsidRDefault="0003367E">
      <w:pPr>
        <w:pStyle w:val="BodyText"/>
        <w:ind w:left="0"/>
        <w:rPr>
          <w:b/>
          <w:sz w:val="20"/>
        </w:rPr>
      </w:pPr>
    </w:p>
    <w:p w14:paraId="102E675F" w14:textId="77777777" w:rsidR="0003367E" w:rsidRDefault="0003367E">
      <w:pPr>
        <w:pStyle w:val="BodyText"/>
        <w:spacing w:before="2"/>
        <w:ind w:left="0"/>
        <w:rPr>
          <w:b/>
          <w:sz w:val="15"/>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7158"/>
      </w:tblGrid>
      <w:tr w:rsidR="0003367E" w14:paraId="4608C9E3" w14:textId="77777777">
        <w:trPr>
          <w:trHeight w:val="475"/>
        </w:trPr>
        <w:tc>
          <w:tcPr>
            <w:tcW w:w="10530" w:type="dxa"/>
            <w:gridSpan w:val="2"/>
            <w:shd w:val="clear" w:color="auto" w:fill="FBF8CE"/>
          </w:tcPr>
          <w:p w14:paraId="5F406FAB" w14:textId="77777777" w:rsidR="0003367E" w:rsidRDefault="00FF7659">
            <w:pPr>
              <w:pStyle w:val="TableParagraph"/>
              <w:spacing w:before="152" w:line="303" w:lineRule="exact"/>
              <w:rPr>
                <w:b/>
                <w:sz w:val="28"/>
              </w:rPr>
            </w:pPr>
            <w:r>
              <w:rPr>
                <w:b/>
                <w:sz w:val="28"/>
              </w:rPr>
              <w:t>Psychomotor</w:t>
            </w:r>
            <w:r>
              <w:rPr>
                <w:b/>
                <w:spacing w:val="-4"/>
                <w:sz w:val="28"/>
              </w:rPr>
              <w:t xml:space="preserve"> </w:t>
            </w:r>
            <w:r>
              <w:rPr>
                <w:b/>
                <w:sz w:val="28"/>
              </w:rPr>
              <w:t>Domain</w:t>
            </w:r>
          </w:p>
        </w:tc>
      </w:tr>
      <w:tr w:rsidR="0003367E" w14:paraId="04029418" w14:textId="77777777">
        <w:trPr>
          <w:trHeight w:val="405"/>
        </w:trPr>
        <w:tc>
          <w:tcPr>
            <w:tcW w:w="3372" w:type="dxa"/>
            <w:shd w:val="clear" w:color="auto" w:fill="FBF8CE"/>
          </w:tcPr>
          <w:p w14:paraId="5A35F057" w14:textId="77777777" w:rsidR="0003367E" w:rsidRDefault="00FF7659">
            <w:pPr>
              <w:pStyle w:val="TableParagraph"/>
              <w:spacing w:before="154" w:line="231" w:lineRule="exact"/>
            </w:pPr>
            <w:r>
              <w:t>Category</w:t>
            </w:r>
          </w:p>
        </w:tc>
        <w:tc>
          <w:tcPr>
            <w:tcW w:w="7158" w:type="dxa"/>
            <w:shd w:val="clear" w:color="auto" w:fill="FBF8CE"/>
          </w:tcPr>
          <w:p w14:paraId="62522281" w14:textId="77777777" w:rsidR="0003367E" w:rsidRDefault="00FF7659">
            <w:pPr>
              <w:pStyle w:val="TableParagraph"/>
              <w:spacing w:before="154" w:line="231" w:lineRule="exact"/>
              <w:ind w:left="99"/>
            </w:pPr>
            <w:r>
              <w:t>Examples</w:t>
            </w:r>
            <w:r>
              <w:rPr>
                <w:spacing w:val="-5"/>
              </w:rPr>
              <w:t xml:space="preserve"> </w:t>
            </w:r>
            <w:r>
              <w:t>and</w:t>
            </w:r>
            <w:r>
              <w:rPr>
                <w:spacing w:val="6"/>
              </w:rPr>
              <w:t xml:space="preserve"> </w:t>
            </w:r>
            <w:r>
              <w:t>Key</w:t>
            </w:r>
            <w:r>
              <w:rPr>
                <w:spacing w:val="35"/>
              </w:rPr>
              <w:t xml:space="preserve"> </w:t>
            </w:r>
            <w:r>
              <w:t>Words</w:t>
            </w:r>
          </w:p>
        </w:tc>
      </w:tr>
      <w:tr w:rsidR="0003367E" w14:paraId="2B69159C" w14:textId="77777777">
        <w:trPr>
          <w:trHeight w:val="2170"/>
        </w:trPr>
        <w:tc>
          <w:tcPr>
            <w:tcW w:w="3372" w:type="dxa"/>
            <w:shd w:val="clear" w:color="auto" w:fill="FBF8CE"/>
          </w:tcPr>
          <w:p w14:paraId="71F81F67" w14:textId="77777777" w:rsidR="0003367E" w:rsidRDefault="00FF7659">
            <w:pPr>
              <w:pStyle w:val="TableParagraph"/>
              <w:ind w:right="92"/>
            </w:pPr>
            <w:r>
              <w:rPr>
                <w:b/>
              </w:rPr>
              <w:t>Perception</w:t>
            </w:r>
            <w:r>
              <w:t>:</w:t>
            </w:r>
            <w:r>
              <w:rPr>
                <w:spacing w:val="5"/>
              </w:rPr>
              <w:t xml:space="preserve"> </w:t>
            </w:r>
            <w:r>
              <w:t>The</w:t>
            </w:r>
            <w:r>
              <w:rPr>
                <w:spacing w:val="-1"/>
              </w:rPr>
              <w:t xml:space="preserve"> </w:t>
            </w:r>
            <w:r>
              <w:t>ability</w:t>
            </w:r>
            <w:r>
              <w:rPr>
                <w:spacing w:val="-3"/>
              </w:rPr>
              <w:t xml:space="preserve"> </w:t>
            </w:r>
            <w:r>
              <w:t>to</w:t>
            </w:r>
            <w:r>
              <w:rPr>
                <w:spacing w:val="-1"/>
              </w:rPr>
              <w:t xml:space="preserve"> </w:t>
            </w:r>
            <w:r>
              <w:t>use</w:t>
            </w:r>
            <w:r>
              <w:rPr>
                <w:spacing w:val="1"/>
              </w:rPr>
              <w:t xml:space="preserve"> </w:t>
            </w:r>
            <w:r>
              <w:t>sensory cues to guide motor</w:t>
            </w:r>
            <w:r>
              <w:rPr>
                <w:spacing w:val="1"/>
              </w:rPr>
              <w:t xml:space="preserve"> </w:t>
            </w:r>
            <w:r>
              <w:t>activity. This ranges from</w:t>
            </w:r>
            <w:r>
              <w:rPr>
                <w:spacing w:val="1"/>
              </w:rPr>
              <w:t xml:space="preserve"> </w:t>
            </w:r>
            <w:r>
              <w:t>sensory</w:t>
            </w:r>
            <w:r>
              <w:rPr>
                <w:spacing w:val="-7"/>
              </w:rPr>
              <w:t xml:space="preserve"> </w:t>
            </w:r>
            <w:r>
              <w:t>stimulation,</w:t>
            </w:r>
            <w:r>
              <w:rPr>
                <w:spacing w:val="-7"/>
              </w:rPr>
              <w:t xml:space="preserve"> </w:t>
            </w:r>
            <w:r>
              <w:t>through</w:t>
            </w:r>
            <w:r>
              <w:rPr>
                <w:spacing w:val="-4"/>
              </w:rPr>
              <w:t xml:space="preserve"> </w:t>
            </w:r>
            <w:r>
              <w:t>cue</w:t>
            </w:r>
            <w:r>
              <w:rPr>
                <w:spacing w:val="-58"/>
              </w:rPr>
              <w:t xml:space="preserve"> </w:t>
            </w:r>
            <w:r>
              <w:t>selection,</w:t>
            </w:r>
            <w:r>
              <w:rPr>
                <w:spacing w:val="-4"/>
              </w:rPr>
              <w:t xml:space="preserve"> </w:t>
            </w:r>
            <w:r>
              <w:t>to</w:t>
            </w:r>
            <w:r>
              <w:rPr>
                <w:spacing w:val="1"/>
              </w:rPr>
              <w:t xml:space="preserve"> </w:t>
            </w:r>
            <w:r>
              <w:t>translation.</w:t>
            </w:r>
          </w:p>
        </w:tc>
        <w:tc>
          <w:tcPr>
            <w:tcW w:w="7158" w:type="dxa"/>
            <w:shd w:val="clear" w:color="auto" w:fill="FBF8CE"/>
          </w:tcPr>
          <w:p w14:paraId="56D9A595" w14:textId="77777777" w:rsidR="0003367E" w:rsidRDefault="00FF7659">
            <w:pPr>
              <w:pStyle w:val="TableParagraph"/>
              <w:ind w:left="99"/>
            </w:pPr>
            <w:r>
              <w:rPr>
                <w:b/>
              </w:rPr>
              <w:t>Examples</w:t>
            </w:r>
            <w:r>
              <w:t>: Detects non-verbal communication cues. Estimate where a</w:t>
            </w:r>
            <w:r>
              <w:rPr>
                <w:spacing w:val="1"/>
              </w:rPr>
              <w:t xml:space="preserve"> </w:t>
            </w:r>
            <w:r>
              <w:t>ball will land after it is thrown and then moving to the correct location to</w:t>
            </w:r>
            <w:r>
              <w:rPr>
                <w:spacing w:val="1"/>
              </w:rPr>
              <w:t xml:space="preserve"> </w:t>
            </w:r>
            <w:r>
              <w:t>catch</w:t>
            </w:r>
            <w:r>
              <w:rPr>
                <w:spacing w:val="-1"/>
              </w:rPr>
              <w:t xml:space="preserve"> </w:t>
            </w:r>
            <w:r>
              <w:t>the</w:t>
            </w:r>
            <w:r>
              <w:rPr>
                <w:spacing w:val="-5"/>
              </w:rPr>
              <w:t xml:space="preserve"> </w:t>
            </w:r>
            <w:r>
              <w:t>ball.</w:t>
            </w:r>
            <w:r>
              <w:rPr>
                <w:spacing w:val="-5"/>
              </w:rPr>
              <w:t xml:space="preserve"> </w:t>
            </w:r>
            <w:r>
              <w:t>Adjusts</w:t>
            </w:r>
            <w:r>
              <w:rPr>
                <w:spacing w:val="-3"/>
              </w:rPr>
              <w:t xml:space="preserve"> </w:t>
            </w:r>
            <w:r>
              <w:t>heat</w:t>
            </w:r>
            <w:r>
              <w:rPr>
                <w:spacing w:val="-4"/>
              </w:rPr>
              <w:t xml:space="preserve"> </w:t>
            </w:r>
            <w:r>
              <w:t>of</w:t>
            </w:r>
            <w:r>
              <w:rPr>
                <w:spacing w:val="-5"/>
              </w:rPr>
              <w:t xml:space="preserve"> </w:t>
            </w:r>
            <w:r>
              <w:t>stove</w:t>
            </w:r>
            <w:r>
              <w:rPr>
                <w:spacing w:val="5"/>
              </w:rPr>
              <w:t xml:space="preserve"> </w:t>
            </w:r>
            <w:r>
              <w:t>to</w:t>
            </w:r>
            <w:r>
              <w:rPr>
                <w:spacing w:val="-1"/>
              </w:rPr>
              <w:t xml:space="preserve"> </w:t>
            </w:r>
            <w:r>
              <w:t>correct</w:t>
            </w:r>
            <w:r>
              <w:rPr>
                <w:spacing w:val="-4"/>
              </w:rPr>
              <w:t xml:space="preserve"> </w:t>
            </w:r>
            <w:r>
              <w:t>temperature</w:t>
            </w:r>
            <w:r>
              <w:rPr>
                <w:spacing w:val="-1"/>
              </w:rPr>
              <w:t xml:space="preserve"> </w:t>
            </w:r>
            <w:r>
              <w:t>by</w:t>
            </w:r>
            <w:r>
              <w:rPr>
                <w:spacing w:val="-3"/>
              </w:rPr>
              <w:t xml:space="preserve"> </w:t>
            </w:r>
            <w:r>
              <w:t>smell</w:t>
            </w:r>
            <w:r>
              <w:rPr>
                <w:spacing w:val="-7"/>
              </w:rPr>
              <w:t xml:space="preserve"> </w:t>
            </w:r>
            <w:r>
              <w:t>and</w:t>
            </w:r>
            <w:r>
              <w:rPr>
                <w:spacing w:val="-58"/>
              </w:rPr>
              <w:t xml:space="preserve"> </w:t>
            </w:r>
            <w:r>
              <w:t>taste of food. Adjusts the height of the forks on a forklift by comparing</w:t>
            </w:r>
            <w:r>
              <w:rPr>
                <w:spacing w:val="1"/>
              </w:rPr>
              <w:t xml:space="preserve"> </w:t>
            </w:r>
            <w:r>
              <w:t>where the</w:t>
            </w:r>
            <w:r>
              <w:rPr>
                <w:spacing w:val="3"/>
              </w:rPr>
              <w:t xml:space="preserve"> </w:t>
            </w:r>
            <w:r>
              <w:t>forks</w:t>
            </w:r>
            <w:r>
              <w:rPr>
                <w:spacing w:val="-8"/>
              </w:rPr>
              <w:t xml:space="preserve"> </w:t>
            </w:r>
            <w:r>
              <w:t>are</w:t>
            </w:r>
            <w:r>
              <w:rPr>
                <w:spacing w:val="1"/>
              </w:rPr>
              <w:t xml:space="preserve"> </w:t>
            </w:r>
            <w:r>
              <w:t>in</w:t>
            </w:r>
            <w:r>
              <w:rPr>
                <w:spacing w:val="1"/>
              </w:rPr>
              <w:t xml:space="preserve"> </w:t>
            </w:r>
            <w:r>
              <w:t>relation to</w:t>
            </w:r>
            <w:r>
              <w:rPr>
                <w:spacing w:val="1"/>
              </w:rPr>
              <w:t xml:space="preserve"> </w:t>
            </w:r>
            <w:r>
              <w:t>the pallet.</w:t>
            </w:r>
          </w:p>
          <w:p w14:paraId="76B22602" w14:textId="77777777" w:rsidR="0003367E" w:rsidRDefault="00FF7659">
            <w:pPr>
              <w:pStyle w:val="TableParagraph"/>
              <w:spacing w:before="158" w:line="237" w:lineRule="auto"/>
              <w:ind w:left="99"/>
            </w:pPr>
            <w:r>
              <w:rPr>
                <w:b/>
              </w:rPr>
              <w:t>Key</w:t>
            </w:r>
            <w:r>
              <w:rPr>
                <w:b/>
                <w:spacing w:val="10"/>
              </w:rPr>
              <w:t xml:space="preserve"> </w:t>
            </w:r>
            <w:r>
              <w:rPr>
                <w:b/>
              </w:rPr>
              <w:t>Words</w:t>
            </w:r>
            <w:r>
              <w:t>:</w:t>
            </w:r>
            <w:r>
              <w:rPr>
                <w:spacing w:val="16"/>
              </w:rPr>
              <w:t xml:space="preserve"> </w:t>
            </w:r>
            <w:r>
              <w:t>chooses,</w:t>
            </w:r>
            <w:r>
              <w:rPr>
                <w:spacing w:val="-4"/>
              </w:rPr>
              <w:t xml:space="preserve"> </w:t>
            </w:r>
            <w:r>
              <w:t>describes,</w:t>
            </w:r>
            <w:r>
              <w:rPr>
                <w:spacing w:val="-4"/>
              </w:rPr>
              <w:t xml:space="preserve"> </w:t>
            </w:r>
            <w:r>
              <w:t>detects,</w:t>
            </w:r>
            <w:r>
              <w:rPr>
                <w:spacing w:val="-4"/>
              </w:rPr>
              <w:t xml:space="preserve"> </w:t>
            </w:r>
            <w:r>
              <w:t>differentiates,</w:t>
            </w:r>
            <w:r>
              <w:rPr>
                <w:spacing w:val="-4"/>
              </w:rPr>
              <w:t xml:space="preserve"> </w:t>
            </w:r>
            <w:r>
              <w:t>distinguishes,</w:t>
            </w:r>
            <w:r>
              <w:rPr>
                <w:spacing w:val="-59"/>
              </w:rPr>
              <w:t xml:space="preserve"> </w:t>
            </w:r>
            <w:r>
              <w:t>identifies,</w:t>
            </w:r>
            <w:r>
              <w:rPr>
                <w:spacing w:val="-4"/>
              </w:rPr>
              <w:t xml:space="preserve"> </w:t>
            </w:r>
            <w:r>
              <w:t>isolates,</w:t>
            </w:r>
            <w:r>
              <w:rPr>
                <w:spacing w:val="-3"/>
              </w:rPr>
              <w:t xml:space="preserve"> </w:t>
            </w:r>
            <w:r>
              <w:t>relates,</w:t>
            </w:r>
            <w:r>
              <w:rPr>
                <w:spacing w:val="-3"/>
              </w:rPr>
              <w:t xml:space="preserve"> </w:t>
            </w:r>
            <w:r>
              <w:t>selects.</w:t>
            </w:r>
          </w:p>
        </w:tc>
      </w:tr>
      <w:tr w:rsidR="0003367E" w14:paraId="2923118C" w14:textId="77777777">
        <w:trPr>
          <w:trHeight w:val="2240"/>
        </w:trPr>
        <w:tc>
          <w:tcPr>
            <w:tcW w:w="3372" w:type="dxa"/>
            <w:shd w:val="clear" w:color="auto" w:fill="FBF8CE"/>
          </w:tcPr>
          <w:p w14:paraId="796ED750" w14:textId="77777777" w:rsidR="0003367E" w:rsidRDefault="00FF7659">
            <w:pPr>
              <w:pStyle w:val="TableParagraph"/>
              <w:ind w:right="160"/>
            </w:pPr>
            <w:r>
              <w:rPr>
                <w:b/>
              </w:rPr>
              <w:t>Set</w:t>
            </w:r>
            <w:r>
              <w:t>: Readiness to act. Includes</w:t>
            </w:r>
            <w:r>
              <w:rPr>
                <w:spacing w:val="-59"/>
              </w:rPr>
              <w:t xml:space="preserve"> </w:t>
            </w:r>
            <w:r>
              <w:t>mental, physical, and emotional</w:t>
            </w:r>
            <w:r>
              <w:rPr>
                <w:spacing w:val="-59"/>
              </w:rPr>
              <w:t xml:space="preserve"> </w:t>
            </w:r>
            <w:r>
              <w:t>sets: dispositions that</w:t>
            </w:r>
            <w:r>
              <w:rPr>
                <w:spacing w:val="1"/>
              </w:rPr>
              <w:t xml:space="preserve"> </w:t>
            </w:r>
            <w:r>
              <w:t>predetermine a person’s</w:t>
            </w:r>
            <w:r>
              <w:rPr>
                <w:spacing w:val="1"/>
              </w:rPr>
              <w:t xml:space="preserve"> </w:t>
            </w:r>
            <w:r>
              <w:t>response to different situations</w:t>
            </w:r>
            <w:r>
              <w:rPr>
                <w:spacing w:val="1"/>
              </w:rPr>
              <w:t xml:space="preserve"> </w:t>
            </w:r>
            <w:r>
              <w:t>(sometimes</w:t>
            </w:r>
            <w:r>
              <w:rPr>
                <w:spacing w:val="-4"/>
              </w:rPr>
              <w:t xml:space="preserve"> </w:t>
            </w:r>
            <w:r>
              <w:t>called</w:t>
            </w:r>
            <w:r>
              <w:rPr>
                <w:spacing w:val="-2"/>
              </w:rPr>
              <w:t xml:space="preserve"> </w:t>
            </w:r>
            <w:r>
              <w:t>mindsets).</w:t>
            </w:r>
          </w:p>
        </w:tc>
        <w:tc>
          <w:tcPr>
            <w:tcW w:w="7158" w:type="dxa"/>
            <w:shd w:val="clear" w:color="auto" w:fill="FBF8CE"/>
          </w:tcPr>
          <w:p w14:paraId="2C470981" w14:textId="77777777" w:rsidR="0003367E" w:rsidRDefault="00FF7659">
            <w:pPr>
              <w:pStyle w:val="TableParagraph"/>
              <w:ind w:left="99"/>
            </w:pPr>
            <w:r>
              <w:rPr>
                <w:b/>
              </w:rPr>
              <w:t>Examples</w:t>
            </w:r>
            <w:r>
              <w:t>:</w:t>
            </w:r>
            <w:r>
              <w:rPr>
                <w:spacing w:val="1"/>
              </w:rPr>
              <w:t xml:space="preserve"> </w:t>
            </w:r>
            <w:r>
              <w:t>Knows and acts upon a sequence of steps in a</w:t>
            </w:r>
            <w:r>
              <w:rPr>
                <w:spacing w:val="1"/>
              </w:rPr>
              <w:t xml:space="preserve"> </w:t>
            </w:r>
            <w:r>
              <w:t>manufacturing</w:t>
            </w:r>
            <w:r>
              <w:rPr>
                <w:spacing w:val="-8"/>
              </w:rPr>
              <w:t xml:space="preserve"> </w:t>
            </w:r>
            <w:r>
              <w:t>process.</w:t>
            </w:r>
            <w:r>
              <w:rPr>
                <w:spacing w:val="-6"/>
              </w:rPr>
              <w:t xml:space="preserve"> </w:t>
            </w:r>
            <w:r>
              <w:t>Recognize</w:t>
            </w:r>
            <w:r>
              <w:rPr>
                <w:spacing w:val="-3"/>
              </w:rPr>
              <w:t xml:space="preserve"> </w:t>
            </w:r>
            <w:r>
              <w:t>one’s</w:t>
            </w:r>
            <w:r>
              <w:rPr>
                <w:spacing w:val="-6"/>
              </w:rPr>
              <w:t xml:space="preserve"> </w:t>
            </w:r>
            <w:r>
              <w:t>abilities</w:t>
            </w:r>
            <w:r>
              <w:rPr>
                <w:spacing w:val="-5"/>
              </w:rPr>
              <w:t xml:space="preserve"> </w:t>
            </w:r>
            <w:r>
              <w:t>and</w:t>
            </w:r>
            <w:r>
              <w:rPr>
                <w:spacing w:val="-3"/>
              </w:rPr>
              <w:t xml:space="preserve"> </w:t>
            </w:r>
            <w:r>
              <w:t>limitations.</w:t>
            </w:r>
            <w:r>
              <w:rPr>
                <w:spacing w:val="-6"/>
              </w:rPr>
              <w:t xml:space="preserve"> </w:t>
            </w:r>
            <w:r>
              <w:t>Shows</w:t>
            </w:r>
            <w:r>
              <w:rPr>
                <w:spacing w:val="-58"/>
              </w:rPr>
              <w:t xml:space="preserve"> </w:t>
            </w:r>
            <w:r>
              <w:t>desire to learn a new process (motivation). This subdivision of</w:t>
            </w:r>
            <w:r>
              <w:rPr>
                <w:spacing w:val="1"/>
              </w:rPr>
              <w:t xml:space="preserve"> </w:t>
            </w:r>
            <w:r>
              <w:t>psychomotor is closely related with the “Responding to phenomena”</w:t>
            </w:r>
            <w:r>
              <w:rPr>
                <w:spacing w:val="1"/>
              </w:rPr>
              <w:t xml:space="preserve"> </w:t>
            </w:r>
            <w:r>
              <w:t>subdivision</w:t>
            </w:r>
            <w:r>
              <w:rPr>
                <w:spacing w:val="-5"/>
              </w:rPr>
              <w:t xml:space="preserve"> </w:t>
            </w:r>
            <w:r>
              <w:t>of</w:t>
            </w:r>
            <w:r>
              <w:rPr>
                <w:spacing w:val="-3"/>
              </w:rPr>
              <w:t xml:space="preserve"> </w:t>
            </w:r>
            <w:r>
              <w:t>the</w:t>
            </w:r>
            <w:r>
              <w:rPr>
                <w:spacing w:val="4"/>
              </w:rPr>
              <w:t xml:space="preserve"> </w:t>
            </w:r>
            <w:r>
              <w:t>affective</w:t>
            </w:r>
            <w:r>
              <w:rPr>
                <w:spacing w:val="1"/>
              </w:rPr>
              <w:t xml:space="preserve"> </w:t>
            </w:r>
            <w:r>
              <w:t>domain.</w:t>
            </w:r>
          </w:p>
          <w:p w14:paraId="3C447401" w14:textId="77777777" w:rsidR="0003367E" w:rsidRDefault="00FF7659">
            <w:pPr>
              <w:pStyle w:val="TableParagraph"/>
              <w:spacing w:before="151" w:line="242" w:lineRule="auto"/>
              <w:ind w:left="99" w:right="46"/>
            </w:pPr>
            <w:r>
              <w:rPr>
                <w:b/>
              </w:rPr>
              <w:t>Key</w:t>
            </w:r>
            <w:r>
              <w:rPr>
                <w:b/>
                <w:spacing w:val="10"/>
              </w:rPr>
              <w:t xml:space="preserve"> </w:t>
            </w:r>
            <w:r>
              <w:rPr>
                <w:b/>
              </w:rPr>
              <w:t>Words</w:t>
            </w:r>
            <w:r>
              <w:t>:</w:t>
            </w:r>
            <w:r>
              <w:rPr>
                <w:spacing w:val="11"/>
              </w:rPr>
              <w:t xml:space="preserve"> </w:t>
            </w:r>
            <w:r>
              <w:t>begins,</w:t>
            </w:r>
            <w:r>
              <w:rPr>
                <w:spacing w:val="-4"/>
              </w:rPr>
              <w:t xml:space="preserve"> </w:t>
            </w:r>
            <w:r>
              <w:t>displays,</w:t>
            </w:r>
            <w:r>
              <w:rPr>
                <w:spacing w:val="-4"/>
              </w:rPr>
              <w:t xml:space="preserve"> </w:t>
            </w:r>
            <w:r>
              <w:t>explains,</w:t>
            </w:r>
            <w:r>
              <w:rPr>
                <w:spacing w:val="-4"/>
              </w:rPr>
              <w:t xml:space="preserve"> </w:t>
            </w:r>
            <w:r>
              <w:t>moves,</w:t>
            </w:r>
            <w:r>
              <w:rPr>
                <w:spacing w:val="-4"/>
              </w:rPr>
              <w:t xml:space="preserve"> </w:t>
            </w:r>
            <w:r>
              <w:t>proceeds,</w:t>
            </w:r>
            <w:r>
              <w:rPr>
                <w:spacing w:val="-4"/>
              </w:rPr>
              <w:t xml:space="preserve"> </w:t>
            </w:r>
            <w:r>
              <w:t>reacts,</w:t>
            </w:r>
            <w:r>
              <w:rPr>
                <w:spacing w:val="-58"/>
              </w:rPr>
              <w:t xml:space="preserve"> </w:t>
            </w:r>
            <w:r>
              <w:t>shows,</w:t>
            </w:r>
            <w:r>
              <w:rPr>
                <w:spacing w:val="-4"/>
              </w:rPr>
              <w:t xml:space="preserve"> </w:t>
            </w:r>
            <w:r>
              <w:t>states,</w:t>
            </w:r>
            <w:r>
              <w:rPr>
                <w:spacing w:val="-3"/>
              </w:rPr>
              <w:t xml:space="preserve"> </w:t>
            </w:r>
            <w:r>
              <w:t>volunteers.</w:t>
            </w:r>
          </w:p>
        </w:tc>
      </w:tr>
      <w:tr w:rsidR="0003367E" w14:paraId="67A44E45" w14:textId="77777777">
        <w:trPr>
          <w:trHeight w:val="1791"/>
        </w:trPr>
        <w:tc>
          <w:tcPr>
            <w:tcW w:w="3372" w:type="dxa"/>
            <w:shd w:val="clear" w:color="auto" w:fill="FBF8CE"/>
          </w:tcPr>
          <w:p w14:paraId="4164F0C4" w14:textId="77777777" w:rsidR="0003367E" w:rsidRDefault="00FF7659">
            <w:pPr>
              <w:pStyle w:val="TableParagraph"/>
              <w:spacing w:before="154"/>
              <w:ind w:right="26"/>
            </w:pPr>
            <w:r>
              <w:rPr>
                <w:b/>
              </w:rPr>
              <w:t>Guided Response</w:t>
            </w:r>
            <w:r>
              <w:t>: The early</w:t>
            </w:r>
            <w:r>
              <w:rPr>
                <w:spacing w:val="1"/>
              </w:rPr>
              <w:t xml:space="preserve"> </w:t>
            </w:r>
            <w:r>
              <w:t>stages in learning a complex skill</w:t>
            </w:r>
            <w:r>
              <w:rPr>
                <w:spacing w:val="-60"/>
              </w:rPr>
              <w:t xml:space="preserve"> </w:t>
            </w:r>
            <w:r>
              <w:t>that includes imitation and trial</w:t>
            </w:r>
            <w:r>
              <w:rPr>
                <w:spacing w:val="1"/>
              </w:rPr>
              <w:t xml:space="preserve"> </w:t>
            </w:r>
            <w:r>
              <w:t>and error. Adequacy of</w:t>
            </w:r>
            <w:r>
              <w:rPr>
                <w:spacing w:val="1"/>
              </w:rPr>
              <w:t xml:space="preserve"> </w:t>
            </w:r>
            <w:r>
              <w:t>performance is achieved by</w:t>
            </w:r>
            <w:r>
              <w:rPr>
                <w:spacing w:val="1"/>
              </w:rPr>
              <w:t xml:space="preserve"> </w:t>
            </w:r>
            <w:r>
              <w:t>practicing.</w:t>
            </w:r>
          </w:p>
        </w:tc>
        <w:tc>
          <w:tcPr>
            <w:tcW w:w="7158" w:type="dxa"/>
            <w:shd w:val="clear" w:color="auto" w:fill="FBF8CE"/>
          </w:tcPr>
          <w:p w14:paraId="58755EED" w14:textId="77777777" w:rsidR="0003367E" w:rsidRDefault="00FF7659">
            <w:pPr>
              <w:pStyle w:val="TableParagraph"/>
              <w:spacing w:before="154"/>
              <w:ind w:left="99" w:right="584"/>
            </w:pPr>
            <w:r>
              <w:rPr>
                <w:b/>
              </w:rPr>
              <w:t>Examples</w:t>
            </w:r>
            <w:r>
              <w:t>:</w:t>
            </w:r>
            <w:r>
              <w:rPr>
                <w:spacing w:val="1"/>
              </w:rPr>
              <w:t xml:space="preserve"> </w:t>
            </w:r>
            <w:r>
              <w:t>Performs a mathematical equation as demonstrated.</w:t>
            </w:r>
            <w:r>
              <w:rPr>
                <w:spacing w:val="1"/>
              </w:rPr>
              <w:t xml:space="preserve"> </w:t>
            </w:r>
            <w:r>
              <w:t>Follows instructions to build a model. Responds to hand-signals of</w:t>
            </w:r>
            <w:r>
              <w:rPr>
                <w:spacing w:val="-59"/>
              </w:rPr>
              <w:t xml:space="preserve"> </w:t>
            </w:r>
            <w:r>
              <w:t>instructor</w:t>
            </w:r>
            <w:r>
              <w:rPr>
                <w:spacing w:val="-1"/>
              </w:rPr>
              <w:t xml:space="preserve"> </w:t>
            </w:r>
            <w:r>
              <w:t>while learning</w:t>
            </w:r>
            <w:r>
              <w:rPr>
                <w:spacing w:val="-4"/>
              </w:rPr>
              <w:t xml:space="preserve"> </w:t>
            </w:r>
            <w:r>
              <w:t>to operate</w:t>
            </w:r>
            <w:r>
              <w:rPr>
                <w:spacing w:val="-4"/>
              </w:rPr>
              <w:t xml:space="preserve"> </w:t>
            </w:r>
            <w:r>
              <w:t>a forklift.</w:t>
            </w:r>
          </w:p>
          <w:p w14:paraId="29C78E21" w14:textId="77777777" w:rsidR="0003367E" w:rsidRDefault="00FF7659">
            <w:pPr>
              <w:pStyle w:val="TableParagraph"/>
              <w:spacing w:before="151"/>
              <w:ind w:left="99"/>
            </w:pPr>
            <w:r>
              <w:rPr>
                <w:b/>
              </w:rPr>
              <w:t>Key</w:t>
            </w:r>
            <w:r>
              <w:rPr>
                <w:b/>
                <w:spacing w:val="-9"/>
              </w:rPr>
              <w:t xml:space="preserve"> </w:t>
            </w:r>
            <w:r>
              <w:rPr>
                <w:b/>
              </w:rPr>
              <w:t>Words</w:t>
            </w:r>
            <w:r>
              <w:t>:</w:t>
            </w:r>
            <w:r>
              <w:rPr>
                <w:spacing w:val="-4"/>
              </w:rPr>
              <w:t xml:space="preserve"> </w:t>
            </w:r>
            <w:r>
              <w:t>copies,</w:t>
            </w:r>
            <w:r>
              <w:rPr>
                <w:spacing w:val="-2"/>
              </w:rPr>
              <w:t xml:space="preserve"> </w:t>
            </w:r>
            <w:r>
              <w:t>traces,</w:t>
            </w:r>
            <w:r>
              <w:rPr>
                <w:spacing w:val="-13"/>
              </w:rPr>
              <w:t xml:space="preserve"> </w:t>
            </w:r>
            <w:r>
              <w:t>follows,</w:t>
            </w:r>
            <w:r>
              <w:rPr>
                <w:spacing w:val="-1"/>
              </w:rPr>
              <w:t xml:space="preserve"> </w:t>
            </w:r>
            <w:r>
              <w:t>react,</w:t>
            </w:r>
            <w:r>
              <w:rPr>
                <w:spacing w:val="-8"/>
              </w:rPr>
              <w:t xml:space="preserve"> </w:t>
            </w:r>
            <w:r>
              <w:t>reproduce,</w:t>
            </w:r>
            <w:r>
              <w:rPr>
                <w:spacing w:val="-6"/>
              </w:rPr>
              <w:t xml:space="preserve"> </w:t>
            </w:r>
            <w:r>
              <w:t>responds</w:t>
            </w:r>
          </w:p>
        </w:tc>
      </w:tr>
      <w:tr w:rsidR="0003367E" w14:paraId="2368E578" w14:textId="77777777">
        <w:trPr>
          <w:trHeight w:val="2055"/>
        </w:trPr>
        <w:tc>
          <w:tcPr>
            <w:tcW w:w="3372" w:type="dxa"/>
            <w:shd w:val="clear" w:color="auto" w:fill="FBF8CE"/>
          </w:tcPr>
          <w:p w14:paraId="255B9572" w14:textId="77777777" w:rsidR="0003367E" w:rsidRDefault="00FF7659">
            <w:pPr>
              <w:pStyle w:val="TableParagraph"/>
              <w:ind w:right="74"/>
            </w:pPr>
            <w:r>
              <w:rPr>
                <w:b/>
              </w:rPr>
              <w:t>Mechanism</w:t>
            </w:r>
            <w:r>
              <w:t>: The intermediate</w:t>
            </w:r>
            <w:r>
              <w:rPr>
                <w:spacing w:val="1"/>
              </w:rPr>
              <w:t xml:space="preserve"> </w:t>
            </w:r>
            <w:r>
              <w:t>stage in learning a complex skill.</w:t>
            </w:r>
            <w:r>
              <w:rPr>
                <w:spacing w:val="-60"/>
              </w:rPr>
              <w:t xml:space="preserve"> </w:t>
            </w:r>
            <w:r>
              <w:t>Learned responses have</w:t>
            </w:r>
            <w:r>
              <w:rPr>
                <w:spacing w:val="1"/>
              </w:rPr>
              <w:t xml:space="preserve"> </w:t>
            </w:r>
            <w:r>
              <w:t>become habitual and the</w:t>
            </w:r>
            <w:r>
              <w:rPr>
                <w:spacing w:val="1"/>
              </w:rPr>
              <w:t xml:space="preserve"> </w:t>
            </w:r>
            <w:r>
              <w:t>movements can be performed</w:t>
            </w:r>
            <w:r>
              <w:rPr>
                <w:spacing w:val="1"/>
              </w:rPr>
              <w:t xml:space="preserve"> </w:t>
            </w:r>
            <w:r>
              <w:t>with some confidence and</w:t>
            </w:r>
            <w:r>
              <w:rPr>
                <w:spacing w:val="1"/>
              </w:rPr>
              <w:t xml:space="preserve"> </w:t>
            </w:r>
            <w:r>
              <w:t>proficiency.</w:t>
            </w:r>
          </w:p>
        </w:tc>
        <w:tc>
          <w:tcPr>
            <w:tcW w:w="7158" w:type="dxa"/>
            <w:shd w:val="clear" w:color="auto" w:fill="FBF8CE"/>
          </w:tcPr>
          <w:p w14:paraId="4580EADD" w14:textId="77777777" w:rsidR="0003367E" w:rsidRDefault="00FF7659">
            <w:pPr>
              <w:pStyle w:val="TableParagraph"/>
              <w:spacing w:line="242" w:lineRule="auto"/>
              <w:ind w:left="99" w:right="46"/>
            </w:pPr>
            <w:r>
              <w:rPr>
                <w:b/>
              </w:rPr>
              <w:t>Examples</w:t>
            </w:r>
            <w:r>
              <w:t>: Uses a personal computer. Repairs a leaking faucet. Drives</w:t>
            </w:r>
            <w:r>
              <w:rPr>
                <w:spacing w:val="-59"/>
              </w:rPr>
              <w:t xml:space="preserve"> </w:t>
            </w:r>
            <w:r>
              <w:t>a</w:t>
            </w:r>
            <w:r>
              <w:rPr>
                <w:spacing w:val="1"/>
              </w:rPr>
              <w:t xml:space="preserve"> </w:t>
            </w:r>
            <w:r>
              <w:t>car.</w:t>
            </w:r>
          </w:p>
          <w:p w14:paraId="7DBEFFD1" w14:textId="77777777" w:rsidR="0003367E" w:rsidRDefault="00FF7659">
            <w:pPr>
              <w:pStyle w:val="TableParagraph"/>
              <w:spacing w:before="149"/>
              <w:ind w:left="99"/>
            </w:pPr>
            <w:r>
              <w:rPr>
                <w:b/>
              </w:rPr>
              <w:t>Key</w:t>
            </w:r>
            <w:r>
              <w:rPr>
                <w:b/>
                <w:spacing w:val="11"/>
              </w:rPr>
              <w:t xml:space="preserve"> </w:t>
            </w:r>
            <w:r>
              <w:rPr>
                <w:b/>
              </w:rPr>
              <w:t>Words</w:t>
            </w:r>
            <w:r>
              <w:t>:</w:t>
            </w:r>
            <w:r>
              <w:rPr>
                <w:spacing w:val="16"/>
              </w:rPr>
              <w:t xml:space="preserve"> </w:t>
            </w:r>
            <w:r>
              <w:t>assembles,</w:t>
            </w:r>
            <w:r>
              <w:rPr>
                <w:spacing w:val="-4"/>
              </w:rPr>
              <w:t xml:space="preserve"> </w:t>
            </w:r>
            <w:r>
              <w:t>calibrates,</w:t>
            </w:r>
            <w:r>
              <w:rPr>
                <w:spacing w:val="-3"/>
              </w:rPr>
              <w:t xml:space="preserve"> </w:t>
            </w:r>
            <w:r>
              <w:t>constructs,</w:t>
            </w:r>
            <w:r>
              <w:rPr>
                <w:spacing w:val="-4"/>
              </w:rPr>
              <w:t xml:space="preserve"> </w:t>
            </w:r>
            <w:r>
              <w:t>dismantles,</w:t>
            </w:r>
            <w:r>
              <w:rPr>
                <w:spacing w:val="2"/>
              </w:rPr>
              <w:t xml:space="preserve"> </w:t>
            </w:r>
            <w:r>
              <w:t>displays,</w:t>
            </w:r>
            <w:r>
              <w:rPr>
                <w:spacing w:val="-58"/>
              </w:rPr>
              <w:t xml:space="preserve"> </w:t>
            </w:r>
            <w:r>
              <w:t>fastens, fixes, grinds, heats, manipulates, measures, mends, mixes,</w:t>
            </w:r>
            <w:r>
              <w:rPr>
                <w:spacing w:val="1"/>
              </w:rPr>
              <w:t xml:space="preserve"> </w:t>
            </w:r>
            <w:r>
              <w:t>organizes,</w:t>
            </w:r>
            <w:r>
              <w:rPr>
                <w:spacing w:val="-4"/>
              </w:rPr>
              <w:t xml:space="preserve"> </w:t>
            </w:r>
            <w:r>
              <w:t>sketches.</w:t>
            </w:r>
          </w:p>
        </w:tc>
      </w:tr>
    </w:tbl>
    <w:p w14:paraId="0A37FFD8" w14:textId="77777777" w:rsidR="0003367E" w:rsidRDefault="0003367E">
      <w:pPr>
        <w:sectPr w:rsidR="0003367E">
          <w:pgSz w:w="12240" w:h="15840"/>
          <w:pgMar w:top="1380" w:right="500" w:bottom="1180" w:left="600" w:header="0" w:footer="995" w:gutter="0"/>
          <w:cols w:space="720"/>
        </w:sect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7158"/>
      </w:tblGrid>
      <w:tr w:rsidR="0003367E" w14:paraId="28BE2FD9" w14:textId="77777777">
        <w:trPr>
          <w:trHeight w:val="1870"/>
        </w:trPr>
        <w:tc>
          <w:tcPr>
            <w:tcW w:w="3372" w:type="dxa"/>
            <w:shd w:val="clear" w:color="auto" w:fill="FBF8CE"/>
          </w:tcPr>
          <w:p w14:paraId="215EAD61" w14:textId="77777777" w:rsidR="0003367E" w:rsidRDefault="00FF7659">
            <w:pPr>
              <w:pStyle w:val="TableParagraph"/>
              <w:ind w:right="37"/>
            </w:pPr>
            <w:r>
              <w:rPr>
                <w:b/>
              </w:rPr>
              <w:lastRenderedPageBreak/>
              <w:t>Adaptation</w:t>
            </w:r>
            <w:r>
              <w:t>: Skills are well</w:t>
            </w:r>
            <w:r>
              <w:rPr>
                <w:spacing w:val="1"/>
              </w:rPr>
              <w:t xml:space="preserve"> </w:t>
            </w:r>
            <w:proofErr w:type="gramStart"/>
            <w:r>
              <w:t>developed</w:t>
            </w:r>
            <w:proofErr w:type="gramEnd"/>
            <w:r>
              <w:t xml:space="preserve"> and the individual can</w:t>
            </w:r>
            <w:r>
              <w:rPr>
                <w:spacing w:val="-59"/>
              </w:rPr>
              <w:t xml:space="preserve"> </w:t>
            </w:r>
            <w:r>
              <w:t>modify movement patterns to fit</w:t>
            </w:r>
            <w:r>
              <w:rPr>
                <w:spacing w:val="1"/>
              </w:rPr>
              <w:t xml:space="preserve"> </w:t>
            </w:r>
            <w:r>
              <w:t>special</w:t>
            </w:r>
            <w:r>
              <w:rPr>
                <w:spacing w:val="-2"/>
              </w:rPr>
              <w:t xml:space="preserve"> </w:t>
            </w:r>
            <w:r>
              <w:t>requirements.</w:t>
            </w:r>
          </w:p>
        </w:tc>
        <w:tc>
          <w:tcPr>
            <w:tcW w:w="7158" w:type="dxa"/>
            <w:shd w:val="clear" w:color="auto" w:fill="FBF8CE"/>
          </w:tcPr>
          <w:p w14:paraId="482E26A6" w14:textId="77777777" w:rsidR="0003367E" w:rsidRDefault="00FF7659">
            <w:pPr>
              <w:pStyle w:val="TableParagraph"/>
              <w:ind w:left="99" w:right="217"/>
            </w:pPr>
            <w:r>
              <w:rPr>
                <w:b/>
              </w:rPr>
              <w:t>Examples</w:t>
            </w:r>
            <w:r>
              <w:t>: Responds effectively to unexpected experiences. Modifies</w:t>
            </w:r>
            <w:r>
              <w:rPr>
                <w:spacing w:val="-59"/>
              </w:rPr>
              <w:t xml:space="preserve"> </w:t>
            </w:r>
            <w:r>
              <w:t>instruction to meet the needs of the learners. Perform a task with a</w:t>
            </w:r>
            <w:r>
              <w:rPr>
                <w:spacing w:val="1"/>
              </w:rPr>
              <w:t xml:space="preserve"> </w:t>
            </w:r>
            <w:r>
              <w:t>machine that it was not originally intended to do (machine is not</w:t>
            </w:r>
            <w:r>
              <w:rPr>
                <w:spacing w:val="1"/>
              </w:rPr>
              <w:t xml:space="preserve"> </w:t>
            </w:r>
            <w:r>
              <w:t>damaged and there</w:t>
            </w:r>
            <w:r>
              <w:rPr>
                <w:spacing w:val="1"/>
              </w:rPr>
              <w:t xml:space="preserve"> </w:t>
            </w:r>
            <w:r>
              <w:t>is</w:t>
            </w:r>
            <w:r>
              <w:rPr>
                <w:spacing w:val="-8"/>
              </w:rPr>
              <w:t xml:space="preserve"> </w:t>
            </w:r>
            <w:r>
              <w:t>no</w:t>
            </w:r>
            <w:r>
              <w:rPr>
                <w:spacing w:val="-5"/>
              </w:rPr>
              <w:t xml:space="preserve"> </w:t>
            </w:r>
            <w:r>
              <w:t>danger in performing</w:t>
            </w:r>
            <w:r>
              <w:rPr>
                <w:spacing w:val="-5"/>
              </w:rPr>
              <w:t xml:space="preserve"> </w:t>
            </w:r>
            <w:r>
              <w:t>the</w:t>
            </w:r>
            <w:r>
              <w:rPr>
                <w:spacing w:val="1"/>
              </w:rPr>
              <w:t xml:space="preserve"> </w:t>
            </w:r>
            <w:r>
              <w:t>new</w:t>
            </w:r>
            <w:r>
              <w:rPr>
                <w:spacing w:val="-2"/>
              </w:rPr>
              <w:t xml:space="preserve"> </w:t>
            </w:r>
            <w:r>
              <w:t>task).</w:t>
            </w:r>
          </w:p>
          <w:p w14:paraId="2D8D81ED" w14:textId="77777777" w:rsidR="0003367E" w:rsidRDefault="00FF7659">
            <w:pPr>
              <w:pStyle w:val="TableParagraph"/>
              <w:spacing w:before="156" w:line="237" w:lineRule="auto"/>
              <w:ind w:left="99"/>
            </w:pPr>
            <w:r>
              <w:rPr>
                <w:b/>
              </w:rPr>
              <w:t>Key</w:t>
            </w:r>
            <w:r>
              <w:rPr>
                <w:b/>
                <w:spacing w:val="11"/>
              </w:rPr>
              <w:t xml:space="preserve"> </w:t>
            </w:r>
            <w:r>
              <w:rPr>
                <w:b/>
              </w:rPr>
              <w:t>Words</w:t>
            </w:r>
            <w:r>
              <w:t>:</w:t>
            </w:r>
            <w:r>
              <w:rPr>
                <w:spacing w:val="11"/>
              </w:rPr>
              <w:t xml:space="preserve"> </w:t>
            </w:r>
            <w:r>
              <w:t>adapts,</w:t>
            </w:r>
            <w:r>
              <w:rPr>
                <w:spacing w:val="-4"/>
              </w:rPr>
              <w:t xml:space="preserve"> </w:t>
            </w:r>
            <w:r>
              <w:t>alters,</w:t>
            </w:r>
            <w:r>
              <w:rPr>
                <w:spacing w:val="-4"/>
              </w:rPr>
              <w:t xml:space="preserve"> </w:t>
            </w:r>
            <w:r>
              <w:t>changes,</w:t>
            </w:r>
            <w:r>
              <w:rPr>
                <w:spacing w:val="-3"/>
              </w:rPr>
              <w:t xml:space="preserve"> </w:t>
            </w:r>
            <w:r>
              <w:t>rearranges,</w:t>
            </w:r>
            <w:r>
              <w:rPr>
                <w:spacing w:val="-4"/>
              </w:rPr>
              <w:t xml:space="preserve"> </w:t>
            </w:r>
            <w:r>
              <w:t>reorganizes,</w:t>
            </w:r>
            <w:r>
              <w:rPr>
                <w:spacing w:val="-4"/>
              </w:rPr>
              <w:t xml:space="preserve"> </w:t>
            </w:r>
            <w:r>
              <w:t>revises,</w:t>
            </w:r>
            <w:r>
              <w:rPr>
                <w:spacing w:val="-58"/>
              </w:rPr>
              <w:t xml:space="preserve"> </w:t>
            </w:r>
            <w:r>
              <w:t>varies.</w:t>
            </w:r>
          </w:p>
        </w:tc>
      </w:tr>
      <w:tr w:rsidR="0003367E" w14:paraId="6E5C7A05" w14:textId="77777777">
        <w:trPr>
          <w:trHeight w:val="1795"/>
        </w:trPr>
        <w:tc>
          <w:tcPr>
            <w:tcW w:w="3372" w:type="dxa"/>
            <w:shd w:val="clear" w:color="auto" w:fill="FBF8CE"/>
          </w:tcPr>
          <w:p w14:paraId="233E6E00" w14:textId="77777777" w:rsidR="0003367E" w:rsidRDefault="00FF7659">
            <w:pPr>
              <w:pStyle w:val="TableParagraph"/>
              <w:ind w:right="53"/>
            </w:pPr>
            <w:r>
              <w:rPr>
                <w:b/>
              </w:rPr>
              <w:t>Origination</w:t>
            </w:r>
            <w:r>
              <w:t>: Creating new</w:t>
            </w:r>
            <w:r>
              <w:rPr>
                <w:spacing w:val="1"/>
              </w:rPr>
              <w:t xml:space="preserve"> </w:t>
            </w:r>
            <w:r>
              <w:t>movement patterns to fit a</w:t>
            </w:r>
            <w:r>
              <w:rPr>
                <w:spacing w:val="1"/>
              </w:rPr>
              <w:t xml:space="preserve"> </w:t>
            </w:r>
            <w:r>
              <w:t>particular situation or specific</w:t>
            </w:r>
            <w:r>
              <w:rPr>
                <w:spacing w:val="1"/>
              </w:rPr>
              <w:t xml:space="preserve"> </w:t>
            </w:r>
            <w:r>
              <w:t>problem. Learning outcomes</w:t>
            </w:r>
            <w:r>
              <w:rPr>
                <w:spacing w:val="1"/>
              </w:rPr>
              <w:t xml:space="preserve"> </w:t>
            </w:r>
            <w:r>
              <w:t>emphasize</w:t>
            </w:r>
            <w:r>
              <w:rPr>
                <w:spacing w:val="-3"/>
              </w:rPr>
              <w:t xml:space="preserve"> </w:t>
            </w:r>
            <w:r>
              <w:t>creativity</w:t>
            </w:r>
            <w:r>
              <w:rPr>
                <w:spacing w:val="-6"/>
              </w:rPr>
              <w:t xml:space="preserve"> </w:t>
            </w:r>
            <w:r>
              <w:t>based</w:t>
            </w:r>
            <w:r>
              <w:rPr>
                <w:spacing w:val="-7"/>
              </w:rPr>
              <w:t xml:space="preserve"> </w:t>
            </w:r>
            <w:r>
              <w:t>upon</w:t>
            </w:r>
            <w:r>
              <w:rPr>
                <w:spacing w:val="-58"/>
              </w:rPr>
              <w:t xml:space="preserve"> </w:t>
            </w:r>
            <w:r>
              <w:t>highly</w:t>
            </w:r>
            <w:r>
              <w:rPr>
                <w:spacing w:val="-3"/>
              </w:rPr>
              <w:t xml:space="preserve"> </w:t>
            </w:r>
            <w:r>
              <w:t>developed</w:t>
            </w:r>
            <w:r>
              <w:rPr>
                <w:spacing w:val="1"/>
              </w:rPr>
              <w:t xml:space="preserve"> </w:t>
            </w:r>
            <w:r>
              <w:t>skills.</w:t>
            </w:r>
          </w:p>
        </w:tc>
        <w:tc>
          <w:tcPr>
            <w:tcW w:w="7158" w:type="dxa"/>
            <w:shd w:val="clear" w:color="auto" w:fill="FBF8CE"/>
          </w:tcPr>
          <w:p w14:paraId="2D0ECB7F" w14:textId="77777777" w:rsidR="0003367E" w:rsidRDefault="00FF7659">
            <w:pPr>
              <w:pStyle w:val="TableParagraph"/>
              <w:spacing w:line="242" w:lineRule="auto"/>
              <w:ind w:left="99"/>
            </w:pPr>
            <w:r>
              <w:rPr>
                <w:b/>
              </w:rPr>
              <w:t>Examples</w:t>
            </w:r>
            <w:r>
              <w:t>:</w:t>
            </w:r>
            <w:r>
              <w:rPr>
                <w:spacing w:val="1"/>
              </w:rPr>
              <w:t xml:space="preserve"> </w:t>
            </w:r>
            <w:r>
              <w:t>Constructs a new theory. Develops a new and</w:t>
            </w:r>
            <w:r>
              <w:rPr>
                <w:spacing w:val="1"/>
              </w:rPr>
              <w:t xml:space="preserve"> </w:t>
            </w:r>
            <w:r>
              <w:t>comprehensive</w:t>
            </w:r>
            <w:r>
              <w:rPr>
                <w:spacing w:val="-2"/>
              </w:rPr>
              <w:t xml:space="preserve"> </w:t>
            </w:r>
            <w:r>
              <w:t>training</w:t>
            </w:r>
            <w:r>
              <w:rPr>
                <w:spacing w:val="-6"/>
              </w:rPr>
              <w:t xml:space="preserve"> </w:t>
            </w:r>
            <w:r>
              <w:t>programming.</w:t>
            </w:r>
            <w:r>
              <w:rPr>
                <w:spacing w:val="-6"/>
              </w:rPr>
              <w:t xml:space="preserve"> </w:t>
            </w:r>
            <w:r>
              <w:t>Creates</w:t>
            </w:r>
            <w:r>
              <w:rPr>
                <w:spacing w:val="-4"/>
              </w:rPr>
              <w:t xml:space="preserve"> </w:t>
            </w:r>
            <w:r>
              <w:t>a</w:t>
            </w:r>
            <w:r>
              <w:rPr>
                <w:spacing w:val="-6"/>
              </w:rPr>
              <w:t xml:space="preserve"> </w:t>
            </w:r>
            <w:r>
              <w:t>new</w:t>
            </w:r>
            <w:r>
              <w:rPr>
                <w:spacing w:val="-4"/>
              </w:rPr>
              <w:t xml:space="preserve"> </w:t>
            </w:r>
            <w:r>
              <w:t>gymnastic</w:t>
            </w:r>
            <w:r>
              <w:rPr>
                <w:spacing w:val="-4"/>
              </w:rPr>
              <w:t xml:space="preserve"> </w:t>
            </w:r>
            <w:r>
              <w:t>routine.</w:t>
            </w:r>
          </w:p>
          <w:p w14:paraId="2BA18448" w14:textId="77777777" w:rsidR="0003367E" w:rsidRDefault="00FF7659">
            <w:pPr>
              <w:pStyle w:val="TableParagraph"/>
              <w:spacing w:before="152" w:line="237" w:lineRule="auto"/>
              <w:ind w:left="99" w:right="339"/>
            </w:pPr>
            <w:r>
              <w:rPr>
                <w:b/>
              </w:rPr>
              <w:t>Key</w:t>
            </w:r>
            <w:r>
              <w:rPr>
                <w:b/>
                <w:spacing w:val="7"/>
              </w:rPr>
              <w:t xml:space="preserve"> </w:t>
            </w:r>
            <w:r>
              <w:rPr>
                <w:b/>
              </w:rPr>
              <w:t>Words</w:t>
            </w:r>
            <w:r>
              <w:t>:</w:t>
            </w:r>
            <w:r>
              <w:rPr>
                <w:spacing w:val="12"/>
              </w:rPr>
              <w:t xml:space="preserve"> </w:t>
            </w:r>
            <w:r>
              <w:t>arranges,</w:t>
            </w:r>
            <w:r>
              <w:rPr>
                <w:spacing w:val="-3"/>
              </w:rPr>
              <w:t xml:space="preserve"> </w:t>
            </w:r>
            <w:r>
              <w:t>builds,</w:t>
            </w:r>
            <w:r>
              <w:rPr>
                <w:spacing w:val="-3"/>
              </w:rPr>
              <w:t xml:space="preserve"> </w:t>
            </w:r>
            <w:r>
              <w:t>combines,</w:t>
            </w:r>
            <w:r>
              <w:rPr>
                <w:spacing w:val="-3"/>
              </w:rPr>
              <w:t xml:space="preserve"> </w:t>
            </w:r>
            <w:r>
              <w:t>composes,</w:t>
            </w:r>
            <w:r>
              <w:rPr>
                <w:spacing w:val="-8"/>
              </w:rPr>
              <w:t xml:space="preserve"> </w:t>
            </w:r>
            <w:r>
              <w:t>constructs,</w:t>
            </w:r>
            <w:r>
              <w:rPr>
                <w:spacing w:val="-58"/>
              </w:rPr>
              <w:t xml:space="preserve"> </w:t>
            </w:r>
            <w:r>
              <w:t>creates,</w:t>
            </w:r>
            <w:r>
              <w:rPr>
                <w:spacing w:val="-4"/>
              </w:rPr>
              <w:t xml:space="preserve"> </w:t>
            </w:r>
            <w:r>
              <w:t>designs,</w:t>
            </w:r>
            <w:r>
              <w:rPr>
                <w:spacing w:val="-3"/>
              </w:rPr>
              <w:t xml:space="preserve"> </w:t>
            </w:r>
            <w:r>
              <w:t>initiate,</w:t>
            </w:r>
            <w:r>
              <w:rPr>
                <w:spacing w:val="-3"/>
              </w:rPr>
              <w:t xml:space="preserve"> </w:t>
            </w:r>
            <w:r>
              <w:t>makes,</w:t>
            </w:r>
            <w:r>
              <w:rPr>
                <w:spacing w:val="-4"/>
              </w:rPr>
              <w:t xml:space="preserve"> </w:t>
            </w:r>
            <w:r>
              <w:t>originates.</w:t>
            </w:r>
          </w:p>
        </w:tc>
      </w:tr>
    </w:tbl>
    <w:p w14:paraId="243C07B3" w14:textId="77777777" w:rsidR="0003367E" w:rsidRDefault="0003367E">
      <w:pPr>
        <w:spacing w:line="237" w:lineRule="auto"/>
      </w:pPr>
    </w:p>
    <w:p w14:paraId="6CC21709" w14:textId="77777777" w:rsidR="00277A5F" w:rsidRDefault="00277A5F">
      <w:pPr>
        <w:spacing w:line="237" w:lineRule="auto"/>
        <w:sectPr w:rsidR="00277A5F">
          <w:type w:val="continuous"/>
          <w:pgSz w:w="12240" w:h="15840"/>
          <w:pgMar w:top="1380" w:right="500" w:bottom="1180" w:left="600" w:header="0" w:footer="995" w:gutter="0"/>
          <w:cols w:space="720"/>
        </w:sectPr>
      </w:pPr>
    </w:p>
    <w:p w14:paraId="6CFAB2F9" w14:textId="77777777" w:rsidR="0003367E" w:rsidRDefault="00FF7659">
      <w:pPr>
        <w:pStyle w:val="Heading1"/>
      </w:pPr>
      <w:bookmarkStart w:id="480" w:name="Appendix_C_Assessment_Tutorials"/>
      <w:bookmarkStart w:id="481" w:name="_Toc84510969"/>
      <w:bookmarkEnd w:id="480"/>
      <w:r>
        <w:lastRenderedPageBreak/>
        <w:t>Appendix</w:t>
      </w:r>
      <w:r>
        <w:rPr>
          <w:spacing w:val="-2"/>
        </w:rPr>
        <w:t xml:space="preserve"> </w:t>
      </w:r>
      <w:r>
        <w:t>C</w:t>
      </w:r>
      <w:r>
        <w:rPr>
          <w:spacing w:val="-1"/>
        </w:rPr>
        <w:t xml:space="preserve"> </w:t>
      </w:r>
      <w:r>
        <w:t>Assessment</w:t>
      </w:r>
      <w:r>
        <w:rPr>
          <w:spacing w:val="-1"/>
        </w:rPr>
        <w:t xml:space="preserve"> </w:t>
      </w:r>
      <w:r>
        <w:t>Tutorials</w:t>
      </w:r>
      <w:bookmarkEnd w:id="481"/>
    </w:p>
    <w:p w14:paraId="68B0DA4A" w14:textId="77777777" w:rsidR="0003367E" w:rsidRDefault="00FF7659">
      <w:pPr>
        <w:spacing w:before="157"/>
        <w:ind w:left="480"/>
        <w:rPr>
          <w:i/>
        </w:rPr>
      </w:pPr>
      <w:bookmarkStart w:id="482" w:name="Click_on_the_hyperlinks_to_get_to_the_tu"/>
      <w:bookmarkEnd w:id="482"/>
      <w:r>
        <w:rPr>
          <w:i/>
        </w:rPr>
        <w:t>Click</w:t>
      </w:r>
      <w:r>
        <w:rPr>
          <w:i/>
          <w:spacing w:val="-5"/>
        </w:rPr>
        <w:t xml:space="preserve"> </w:t>
      </w:r>
      <w:r>
        <w:rPr>
          <w:i/>
        </w:rPr>
        <w:t>on</w:t>
      </w:r>
      <w:r>
        <w:rPr>
          <w:i/>
          <w:spacing w:val="-2"/>
        </w:rPr>
        <w:t xml:space="preserve"> </w:t>
      </w:r>
      <w:r>
        <w:rPr>
          <w:i/>
        </w:rPr>
        <w:t>the</w:t>
      </w:r>
      <w:r>
        <w:rPr>
          <w:i/>
          <w:spacing w:val="-1"/>
        </w:rPr>
        <w:t xml:space="preserve"> </w:t>
      </w:r>
      <w:r>
        <w:rPr>
          <w:i/>
        </w:rPr>
        <w:t>hyperlinks</w:t>
      </w:r>
      <w:r>
        <w:rPr>
          <w:i/>
          <w:spacing w:val="-5"/>
        </w:rPr>
        <w:t xml:space="preserve"> </w:t>
      </w:r>
      <w:r>
        <w:rPr>
          <w:i/>
        </w:rPr>
        <w:t>to</w:t>
      </w:r>
      <w:r>
        <w:rPr>
          <w:i/>
          <w:spacing w:val="-1"/>
        </w:rPr>
        <w:t xml:space="preserve"> </w:t>
      </w:r>
      <w:r>
        <w:rPr>
          <w:i/>
        </w:rPr>
        <w:t>get</w:t>
      </w:r>
      <w:r>
        <w:rPr>
          <w:i/>
          <w:spacing w:val="-6"/>
        </w:rPr>
        <w:t xml:space="preserve"> </w:t>
      </w:r>
      <w:r>
        <w:rPr>
          <w:i/>
        </w:rPr>
        <w:t>to</w:t>
      </w:r>
      <w:r>
        <w:rPr>
          <w:i/>
          <w:spacing w:val="-1"/>
        </w:rPr>
        <w:t xml:space="preserve"> </w:t>
      </w:r>
      <w:r>
        <w:rPr>
          <w:i/>
        </w:rPr>
        <w:t>the</w:t>
      </w:r>
      <w:r>
        <w:rPr>
          <w:i/>
          <w:spacing w:val="-2"/>
        </w:rPr>
        <w:t xml:space="preserve"> </w:t>
      </w:r>
      <w:r>
        <w:rPr>
          <w:i/>
        </w:rPr>
        <w:t>tutorials.</w:t>
      </w:r>
    </w:p>
    <w:p w14:paraId="63B32F02" w14:textId="77777777" w:rsidR="0003367E" w:rsidRDefault="0003367E">
      <w:pPr>
        <w:pStyle w:val="BodyText"/>
        <w:ind w:left="0"/>
        <w:rPr>
          <w:i/>
          <w:sz w:val="24"/>
        </w:rPr>
      </w:pPr>
    </w:p>
    <w:p w14:paraId="6C1F4FAB" w14:textId="77777777" w:rsidR="0003367E" w:rsidRDefault="00FF7659">
      <w:pPr>
        <w:pStyle w:val="Heading2"/>
        <w:spacing w:before="195"/>
      </w:pPr>
      <w:bookmarkStart w:id="483" w:name="For_Student_Services_Assessment"/>
      <w:bookmarkStart w:id="484" w:name="_Toc84510970"/>
      <w:bookmarkEnd w:id="483"/>
      <w:r>
        <w:t>For</w:t>
      </w:r>
      <w:r>
        <w:rPr>
          <w:spacing w:val="-5"/>
        </w:rPr>
        <w:t xml:space="preserve"> </w:t>
      </w:r>
      <w:r>
        <w:t>Student</w:t>
      </w:r>
      <w:r>
        <w:rPr>
          <w:spacing w:val="-3"/>
        </w:rPr>
        <w:t xml:space="preserve"> </w:t>
      </w:r>
      <w:r>
        <w:t>Services</w:t>
      </w:r>
      <w:r>
        <w:rPr>
          <w:spacing w:val="-5"/>
        </w:rPr>
        <w:t xml:space="preserve"> </w:t>
      </w:r>
      <w:r>
        <w:t>Assessment</w:t>
      </w:r>
      <w:bookmarkEnd w:id="484"/>
    </w:p>
    <w:bookmarkStart w:id="485" w:name="Using_Program_Review_to_Report_Student_S"/>
    <w:bookmarkEnd w:id="485"/>
    <w:p w14:paraId="08403B33" w14:textId="77777777" w:rsidR="0003367E" w:rsidRDefault="00FF7659">
      <w:pPr>
        <w:pStyle w:val="BodyText"/>
        <w:spacing w:before="154"/>
        <w:ind w:left="1271"/>
      </w:pPr>
      <w:r>
        <w:fldChar w:fldCharType="begin"/>
      </w:r>
      <w:r>
        <w:instrText xml:space="preserve"> HYPERLINK "https://www.redwoods.edu/Portals/164/08-2021/Using%20Program%20Review%20to%20Report%20Student%20Services%20Assessment.pdf?ver=2021-08-12-120129-830" \h </w:instrText>
      </w:r>
      <w:r>
        <w:fldChar w:fldCharType="separate"/>
      </w:r>
      <w:r>
        <w:rPr>
          <w:color w:val="006FC0"/>
          <w:u w:val="single" w:color="006FC0"/>
        </w:rPr>
        <w:t>Using</w:t>
      </w:r>
      <w:r>
        <w:rPr>
          <w:color w:val="006FC0"/>
          <w:spacing w:val="-6"/>
          <w:u w:val="single" w:color="006FC0"/>
        </w:rPr>
        <w:t xml:space="preserve"> </w:t>
      </w:r>
      <w:r>
        <w:rPr>
          <w:color w:val="006FC0"/>
          <w:u w:val="single" w:color="006FC0"/>
        </w:rPr>
        <w:t>Program</w:t>
      </w:r>
      <w:r>
        <w:rPr>
          <w:color w:val="006FC0"/>
          <w:spacing w:val="-2"/>
          <w:u w:val="single" w:color="006FC0"/>
        </w:rPr>
        <w:t xml:space="preserve"> </w:t>
      </w:r>
      <w:r>
        <w:rPr>
          <w:color w:val="006FC0"/>
          <w:u w:val="single" w:color="006FC0"/>
        </w:rPr>
        <w:t>Review</w:t>
      </w:r>
      <w:r>
        <w:rPr>
          <w:color w:val="006FC0"/>
          <w:spacing w:val="-2"/>
          <w:u w:val="single" w:color="006FC0"/>
        </w:rPr>
        <w:t xml:space="preserve"> </w:t>
      </w:r>
      <w:r>
        <w:rPr>
          <w:color w:val="006FC0"/>
          <w:u w:val="single" w:color="006FC0"/>
        </w:rPr>
        <w:t>to</w:t>
      </w:r>
      <w:r>
        <w:rPr>
          <w:color w:val="006FC0"/>
          <w:spacing w:val="-1"/>
          <w:u w:val="single" w:color="006FC0"/>
        </w:rPr>
        <w:t xml:space="preserve"> </w:t>
      </w:r>
      <w:r>
        <w:rPr>
          <w:color w:val="006FC0"/>
          <w:u w:val="single" w:color="006FC0"/>
        </w:rPr>
        <w:t>Report</w:t>
      </w:r>
      <w:r>
        <w:rPr>
          <w:color w:val="006FC0"/>
          <w:spacing w:val="-4"/>
          <w:u w:val="single" w:color="006FC0"/>
        </w:rPr>
        <w:t xml:space="preserve"> </w:t>
      </w:r>
      <w:r>
        <w:rPr>
          <w:color w:val="006FC0"/>
          <w:u w:val="single" w:color="006FC0"/>
        </w:rPr>
        <w:t>Student</w:t>
      </w:r>
      <w:r>
        <w:rPr>
          <w:color w:val="006FC0"/>
          <w:spacing w:val="-5"/>
          <w:u w:val="single" w:color="006FC0"/>
        </w:rPr>
        <w:t xml:space="preserve"> </w:t>
      </w:r>
      <w:r>
        <w:rPr>
          <w:color w:val="006FC0"/>
          <w:u w:val="single" w:color="006FC0"/>
        </w:rPr>
        <w:t>Services</w:t>
      </w:r>
      <w:r>
        <w:rPr>
          <w:color w:val="006FC0"/>
          <w:spacing w:val="-8"/>
          <w:u w:val="single" w:color="006FC0"/>
        </w:rPr>
        <w:t xml:space="preserve"> </w:t>
      </w:r>
      <w:r>
        <w:rPr>
          <w:color w:val="006FC0"/>
          <w:u w:val="single" w:color="006FC0"/>
        </w:rPr>
        <w:t>Assessment</w:t>
      </w:r>
      <w:r>
        <w:rPr>
          <w:color w:val="006FC0"/>
          <w:u w:val="single" w:color="006FC0"/>
        </w:rPr>
        <w:fldChar w:fldCharType="end"/>
      </w:r>
    </w:p>
    <w:p w14:paraId="7B2B698F" w14:textId="4203ABE8" w:rsidR="00277A5F" w:rsidRDefault="00FF7659" w:rsidP="00277A5F">
      <w:pPr>
        <w:pStyle w:val="BodyText"/>
        <w:spacing w:before="192" w:line="242" w:lineRule="auto"/>
        <w:ind w:right="478"/>
      </w:pPr>
      <w:bookmarkStart w:id="486" w:name="This_tutorial_walks_you_through_the_proc"/>
      <w:bookmarkEnd w:id="486"/>
      <w:r>
        <w:t>This</w:t>
      </w:r>
      <w:r>
        <w:rPr>
          <w:spacing w:val="-4"/>
        </w:rPr>
        <w:t xml:space="preserve"> </w:t>
      </w:r>
      <w:r>
        <w:t>tutorial</w:t>
      </w:r>
      <w:r>
        <w:rPr>
          <w:spacing w:val="-3"/>
        </w:rPr>
        <w:t xml:space="preserve"> </w:t>
      </w:r>
      <w:r>
        <w:t>walks</w:t>
      </w:r>
      <w:r>
        <w:rPr>
          <w:spacing w:val="-4"/>
        </w:rPr>
        <w:t xml:space="preserve"> </w:t>
      </w:r>
      <w:r>
        <w:t>you</w:t>
      </w:r>
      <w:r>
        <w:rPr>
          <w:spacing w:val="-1"/>
        </w:rPr>
        <w:t xml:space="preserve"> </w:t>
      </w:r>
      <w:r>
        <w:t>through</w:t>
      </w:r>
      <w:r>
        <w:rPr>
          <w:spacing w:val="-1"/>
        </w:rPr>
        <w:t xml:space="preserve"> </w:t>
      </w:r>
      <w:r>
        <w:t>the</w:t>
      </w:r>
      <w:r>
        <w:rPr>
          <w:spacing w:val="-1"/>
        </w:rPr>
        <w:t xml:space="preserve"> </w:t>
      </w:r>
      <w:r>
        <w:t>process</w:t>
      </w:r>
      <w:r>
        <w:rPr>
          <w:spacing w:val="-4"/>
        </w:rPr>
        <w:t xml:space="preserve"> </w:t>
      </w:r>
      <w:r>
        <w:t>of</w:t>
      </w:r>
      <w:r>
        <w:rPr>
          <w:spacing w:val="-4"/>
        </w:rPr>
        <w:t xml:space="preserve"> </w:t>
      </w:r>
      <w:r>
        <w:t>reporting</w:t>
      </w:r>
      <w:r>
        <w:rPr>
          <w:spacing w:val="-6"/>
        </w:rPr>
        <w:t xml:space="preserve"> </w:t>
      </w:r>
      <w:r>
        <w:t>outcome</w:t>
      </w:r>
      <w:r>
        <w:rPr>
          <w:spacing w:val="-1"/>
        </w:rPr>
        <w:t xml:space="preserve"> </w:t>
      </w:r>
      <w:r>
        <w:t>assessment</w:t>
      </w:r>
      <w:r>
        <w:rPr>
          <w:spacing w:val="-5"/>
        </w:rPr>
        <w:t xml:space="preserve"> </w:t>
      </w:r>
      <w:r>
        <w:t>for</w:t>
      </w:r>
      <w:r>
        <w:rPr>
          <w:spacing w:val="-2"/>
        </w:rPr>
        <w:t xml:space="preserve"> </w:t>
      </w:r>
      <w:r>
        <w:t>learning</w:t>
      </w:r>
      <w:r>
        <w:rPr>
          <w:spacing w:val="-6"/>
        </w:rPr>
        <w:t xml:space="preserve"> </w:t>
      </w:r>
      <w:r>
        <w:t>support</w:t>
      </w:r>
      <w:r>
        <w:rPr>
          <w:spacing w:val="-4"/>
        </w:rPr>
        <w:t xml:space="preserve"> </w:t>
      </w:r>
      <w:r>
        <w:t>and</w:t>
      </w:r>
      <w:r>
        <w:rPr>
          <w:spacing w:val="-58"/>
        </w:rPr>
        <w:t xml:space="preserve"> </w:t>
      </w:r>
      <w:r>
        <w:t>student</w:t>
      </w:r>
      <w:r>
        <w:rPr>
          <w:spacing w:val="-4"/>
        </w:rPr>
        <w:t xml:space="preserve"> </w:t>
      </w:r>
      <w:r>
        <w:t>support/service</w:t>
      </w:r>
      <w:r>
        <w:rPr>
          <w:spacing w:val="1"/>
        </w:rPr>
        <w:t xml:space="preserve"> </w:t>
      </w:r>
      <w:r>
        <w:t>programs.</w:t>
      </w:r>
    </w:p>
    <w:p w14:paraId="2F588986" w14:textId="77777777" w:rsidR="004B0145" w:rsidRDefault="004B0145" w:rsidP="00277A5F">
      <w:pPr>
        <w:pStyle w:val="BodyText"/>
        <w:spacing w:before="192" w:line="242" w:lineRule="auto"/>
        <w:ind w:right="478"/>
      </w:pPr>
    </w:p>
    <w:p w14:paraId="452FFDB5" w14:textId="77777777" w:rsidR="00DF047A" w:rsidRPr="00277A5F" w:rsidRDefault="00DF047A" w:rsidP="00277A5F">
      <w:pPr>
        <w:pStyle w:val="BodyText"/>
        <w:spacing w:before="192" w:line="242" w:lineRule="auto"/>
        <w:ind w:right="478"/>
      </w:pPr>
    </w:p>
    <w:p w14:paraId="1A3A3CD3" w14:textId="77777777" w:rsidR="0003367E" w:rsidRDefault="00FF7659">
      <w:pPr>
        <w:pStyle w:val="Heading2"/>
        <w:spacing w:before="193"/>
      </w:pPr>
      <w:bookmarkStart w:id="487" w:name="For_Individual_Faculty"/>
      <w:bookmarkStart w:id="488" w:name="_Toc84510971"/>
      <w:bookmarkEnd w:id="487"/>
      <w:r>
        <w:t>For</w:t>
      </w:r>
      <w:r>
        <w:rPr>
          <w:spacing w:val="-5"/>
        </w:rPr>
        <w:t xml:space="preserve"> </w:t>
      </w:r>
      <w:r>
        <w:t>Individual</w:t>
      </w:r>
      <w:r>
        <w:rPr>
          <w:spacing w:val="-3"/>
        </w:rPr>
        <w:t xml:space="preserve"> </w:t>
      </w:r>
      <w:r>
        <w:t>Faculty</w:t>
      </w:r>
      <w:bookmarkEnd w:id="488"/>
    </w:p>
    <w:bookmarkStart w:id="489" w:name="Preparing_for_Course_Assessments_in_eLum"/>
    <w:bookmarkEnd w:id="489"/>
    <w:p w14:paraId="473C25D8" w14:textId="77777777" w:rsidR="0003367E" w:rsidRDefault="00FF7659">
      <w:pPr>
        <w:pStyle w:val="BodyText"/>
        <w:spacing w:before="179"/>
        <w:ind w:left="1201"/>
      </w:pPr>
      <w:r>
        <w:fldChar w:fldCharType="begin"/>
      </w:r>
      <w:r>
        <w:instrText xml:space="preserve"> HYPERLINK "https://www.redwoods.edu/Portals/164/08-2021/Preparing%20for%20Course%20Assessments%20in%20eLumen.pdf?ver=2021-08-12-120129-250" \h </w:instrText>
      </w:r>
      <w:r>
        <w:fldChar w:fldCharType="separate"/>
      </w:r>
      <w:r>
        <w:rPr>
          <w:color w:val="006FC0"/>
          <w:u w:val="single" w:color="006FC0"/>
        </w:rPr>
        <w:t>Preparing</w:t>
      </w:r>
      <w:r>
        <w:rPr>
          <w:color w:val="006FC0"/>
          <w:spacing w:val="-7"/>
          <w:u w:val="single" w:color="006FC0"/>
        </w:rPr>
        <w:t xml:space="preserve"> </w:t>
      </w:r>
      <w:r>
        <w:rPr>
          <w:color w:val="006FC0"/>
          <w:u w:val="single" w:color="006FC0"/>
        </w:rPr>
        <w:t>for</w:t>
      </w:r>
      <w:r>
        <w:rPr>
          <w:color w:val="006FC0"/>
          <w:spacing w:val="-2"/>
          <w:u w:val="single" w:color="006FC0"/>
        </w:rPr>
        <w:t xml:space="preserve"> </w:t>
      </w:r>
      <w:r>
        <w:rPr>
          <w:color w:val="006FC0"/>
          <w:u w:val="single" w:color="006FC0"/>
        </w:rPr>
        <w:t>Course</w:t>
      </w:r>
      <w:r>
        <w:rPr>
          <w:color w:val="006FC0"/>
          <w:spacing w:val="-1"/>
          <w:u w:val="single" w:color="006FC0"/>
        </w:rPr>
        <w:t xml:space="preserve"> </w:t>
      </w:r>
      <w:r>
        <w:rPr>
          <w:color w:val="006FC0"/>
          <w:u w:val="single" w:color="006FC0"/>
        </w:rPr>
        <w:t>Assessments</w:t>
      </w:r>
      <w:r>
        <w:rPr>
          <w:color w:val="006FC0"/>
          <w:spacing w:val="-4"/>
          <w:u w:val="single" w:color="006FC0"/>
        </w:rPr>
        <w:t xml:space="preserve"> </w:t>
      </w:r>
      <w:r>
        <w:rPr>
          <w:color w:val="006FC0"/>
          <w:u w:val="single" w:color="006FC0"/>
        </w:rPr>
        <w:t>in</w:t>
      </w:r>
      <w:r>
        <w:rPr>
          <w:color w:val="006FC0"/>
          <w:spacing w:val="-6"/>
          <w:u w:val="single" w:color="006FC0"/>
        </w:rPr>
        <w:t xml:space="preserve"> </w:t>
      </w:r>
      <w:r>
        <w:rPr>
          <w:color w:val="006FC0"/>
          <w:u w:val="single" w:color="006FC0"/>
        </w:rPr>
        <w:t>eLumen</w:t>
      </w:r>
      <w:r>
        <w:rPr>
          <w:color w:val="006FC0"/>
          <w:u w:val="single" w:color="006FC0"/>
        </w:rPr>
        <w:fldChar w:fldCharType="end"/>
      </w:r>
    </w:p>
    <w:p w14:paraId="50D003EC" w14:textId="77777777" w:rsidR="00C3588E" w:rsidRDefault="00FF7659" w:rsidP="00C3588E">
      <w:pPr>
        <w:pStyle w:val="BodyText"/>
        <w:spacing w:before="158" w:line="271" w:lineRule="auto"/>
        <w:ind w:left="1201" w:right="950"/>
      </w:pPr>
      <w:bookmarkStart w:id="490" w:name="How_to_know_if_you're_doing_assessment,_"/>
      <w:bookmarkEnd w:id="490"/>
      <w:r>
        <w:t>How to know if you're doing assessment, where to find assessments, what to do in advance.</w:t>
      </w:r>
      <w:r>
        <w:rPr>
          <w:spacing w:val="-59"/>
        </w:rPr>
        <w:t xml:space="preserve"> </w:t>
      </w:r>
      <w:r>
        <w:t>Includes</w:t>
      </w:r>
      <w:r>
        <w:rPr>
          <w:spacing w:val="-3"/>
        </w:rPr>
        <w:t xml:space="preserve"> </w:t>
      </w:r>
      <w:r>
        <w:t>generating</w:t>
      </w:r>
      <w:r>
        <w:rPr>
          <w:spacing w:val="-5"/>
        </w:rPr>
        <w:t xml:space="preserve"> </w:t>
      </w:r>
      <w:r>
        <w:t>past</w:t>
      </w:r>
      <w:r>
        <w:rPr>
          <w:spacing w:val="-4"/>
        </w:rPr>
        <w:t xml:space="preserve"> </w:t>
      </w:r>
      <w:r>
        <w:t>assessment</w:t>
      </w:r>
      <w:r>
        <w:rPr>
          <w:spacing w:val="-3"/>
        </w:rPr>
        <w:t xml:space="preserve"> </w:t>
      </w:r>
      <w:r>
        <w:t>reports</w:t>
      </w:r>
      <w:r>
        <w:rPr>
          <w:spacing w:val="-3"/>
        </w:rPr>
        <w:t xml:space="preserve"> </w:t>
      </w:r>
      <w:r>
        <w:t>for</w:t>
      </w:r>
      <w:r>
        <w:rPr>
          <w:spacing w:val="-1"/>
        </w:rPr>
        <w:t xml:space="preserve"> </w:t>
      </w:r>
      <w:r>
        <w:t>courses</w:t>
      </w:r>
      <w:r>
        <w:rPr>
          <w:spacing w:val="-3"/>
        </w:rPr>
        <w:t xml:space="preserve"> </w:t>
      </w:r>
      <w:r>
        <w:t>you</w:t>
      </w:r>
      <w:r>
        <w:rPr>
          <w:spacing w:val="1"/>
        </w:rPr>
        <w:t xml:space="preserve"> </w:t>
      </w:r>
      <w:r>
        <w:t>currently</w:t>
      </w:r>
      <w:r>
        <w:rPr>
          <w:spacing w:val="-3"/>
        </w:rPr>
        <w:t xml:space="preserve"> </w:t>
      </w:r>
      <w:r>
        <w:t>are teaching.</w:t>
      </w:r>
      <w:bookmarkStart w:id="491" w:name="How_to_Report_Assessment_Results_Using_e"/>
      <w:bookmarkStart w:id="492" w:name="Using_Canvas_for_Student_Learning_Outcom"/>
      <w:bookmarkEnd w:id="491"/>
      <w:bookmarkEnd w:id="492"/>
    </w:p>
    <w:p w14:paraId="6914AFA5" w14:textId="77777777" w:rsidR="00C3588E" w:rsidRDefault="00C3588E" w:rsidP="00C3588E">
      <w:pPr>
        <w:pStyle w:val="BodyText"/>
        <w:spacing w:before="158" w:line="271" w:lineRule="auto"/>
        <w:ind w:left="1201" w:right="950"/>
      </w:pPr>
    </w:p>
    <w:p w14:paraId="5BBC6D46" w14:textId="573360C8" w:rsidR="007C67EA" w:rsidRDefault="007C67EA" w:rsidP="00C3588E">
      <w:pPr>
        <w:pStyle w:val="BodyText"/>
        <w:spacing w:before="158" w:line="271" w:lineRule="auto"/>
        <w:ind w:left="1201" w:right="950"/>
      </w:pPr>
      <w:r>
        <w:t>Performing Course Assessment</w:t>
      </w:r>
    </w:p>
    <w:p w14:paraId="632F22DF" w14:textId="77777777" w:rsidR="007C67EA" w:rsidRDefault="007C67EA">
      <w:pPr>
        <w:pStyle w:val="BodyText"/>
        <w:spacing w:before="212"/>
        <w:ind w:left="1181"/>
      </w:pPr>
    </w:p>
    <w:p w14:paraId="72B700EB" w14:textId="66B9062F" w:rsidR="0003367E" w:rsidRDefault="00000000">
      <w:pPr>
        <w:pStyle w:val="BodyText"/>
        <w:spacing w:before="212"/>
        <w:ind w:left="1181"/>
      </w:pPr>
      <w:hyperlink r:id="rId49">
        <w:r w:rsidR="00FF7659">
          <w:rPr>
            <w:color w:val="006FC0"/>
            <w:u w:val="single" w:color="006FC0"/>
          </w:rPr>
          <w:t>Using</w:t>
        </w:r>
        <w:r w:rsidR="00FF7659">
          <w:rPr>
            <w:color w:val="006FC0"/>
            <w:spacing w:val="-5"/>
            <w:u w:val="single" w:color="006FC0"/>
          </w:rPr>
          <w:t xml:space="preserve"> </w:t>
        </w:r>
        <w:r w:rsidR="00FF7659">
          <w:rPr>
            <w:color w:val="006FC0"/>
            <w:u w:val="single" w:color="006FC0"/>
          </w:rPr>
          <w:t>Canvas for</w:t>
        </w:r>
        <w:r w:rsidR="00FF7659">
          <w:rPr>
            <w:color w:val="006FC0"/>
            <w:spacing w:val="-1"/>
            <w:u w:val="single" w:color="006FC0"/>
          </w:rPr>
          <w:t xml:space="preserve"> </w:t>
        </w:r>
        <w:r w:rsidR="00FF7659">
          <w:rPr>
            <w:color w:val="006FC0"/>
            <w:u w:val="single" w:color="006FC0"/>
          </w:rPr>
          <w:t>Student</w:t>
        </w:r>
        <w:r w:rsidR="00FF7659">
          <w:rPr>
            <w:color w:val="006FC0"/>
            <w:spacing w:val="-3"/>
            <w:u w:val="single" w:color="006FC0"/>
          </w:rPr>
          <w:t xml:space="preserve"> </w:t>
        </w:r>
        <w:r w:rsidR="00FF7659">
          <w:rPr>
            <w:color w:val="006FC0"/>
            <w:u w:val="single" w:color="006FC0"/>
          </w:rPr>
          <w:t>Learning</w:t>
        </w:r>
        <w:r w:rsidR="00FF7659">
          <w:rPr>
            <w:color w:val="006FC0"/>
            <w:spacing w:val="-5"/>
            <w:u w:val="single" w:color="006FC0"/>
          </w:rPr>
          <w:t xml:space="preserve"> </w:t>
        </w:r>
        <w:r w:rsidR="00FF7659">
          <w:rPr>
            <w:color w:val="006FC0"/>
            <w:u w:val="single" w:color="006FC0"/>
          </w:rPr>
          <w:t>Outcomes</w:t>
        </w:r>
      </w:hyperlink>
    </w:p>
    <w:p w14:paraId="71AB1960" w14:textId="77777777" w:rsidR="0003367E" w:rsidRDefault="00FF7659">
      <w:pPr>
        <w:pStyle w:val="BodyText"/>
        <w:spacing w:before="157" w:line="271" w:lineRule="auto"/>
        <w:ind w:left="1181" w:right="975"/>
      </w:pPr>
      <w:bookmarkStart w:id="493" w:name="Scored_assignment_rubrics_in_Canvas_can_"/>
      <w:bookmarkEnd w:id="493"/>
      <w:r>
        <w:t>Scored assignment rubrics in Canvas can be used to send assessment data to eLumen. For</w:t>
      </w:r>
      <w:r>
        <w:rPr>
          <w:spacing w:val="-59"/>
        </w:rPr>
        <w:t xml:space="preserve"> </w:t>
      </w:r>
      <w:r>
        <w:t>advanced users.</w:t>
      </w:r>
    </w:p>
    <w:p w14:paraId="48BB94AA" w14:textId="77777777" w:rsidR="00C3588E" w:rsidRDefault="00C3588E">
      <w:pPr>
        <w:pStyle w:val="BodyText"/>
        <w:spacing w:before="157" w:line="271" w:lineRule="auto"/>
        <w:ind w:left="1181" w:right="975"/>
      </w:pPr>
    </w:p>
    <w:bookmarkStart w:id="494" w:name="Updating_the_Program_Outcome_Map_in_Curr"/>
    <w:bookmarkEnd w:id="494"/>
    <w:p w14:paraId="4BF96831" w14:textId="77777777" w:rsidR="0003367E" w:rsidRDefault="00FF7659">
      <w:pPr>
        <w:pStyle w:val="BodyText"/>
        <w:spacing w:before="184"/>
        <w:ind w:left="1201"/>
      </w:pPr>
      <w:r>
        <w:fldChar w:fldCharType="begin"/>
      </w:r>
      <w:r>
        <w:instrText xml:space="preserve"> HYPERLINK "https://www.redwoods.edu/Portals/164/08-2021/Updating%20Program%20Outcome%20Maps%20in%20the%20Curriculcum%20Workflow.pdf?ver=2021-08-12-120129-673" \h </w:instrText>
      </w:r>
      <w:r>
        <w:fldChar w:fldCharType="separate"/>
      </w:r>
      <w:r>
        <w:rPr>
          <w:color w:val="006FC0"/>
          <w:u w:val="single" w:color="006FC0"/>
        </w:rPr>
        <w:t>Updating</w:t>
      </w:r>
      <w:r>
        <w:rPr>
          <w:color w:val="006FC0"/>
          <w:spacing w:val="-8"/>
          <w:u w:val="single" w:color="006FC0"/>
        </w:rPr>
        <w:t xml:space="preserve"> </w:t>
      </w:r>
      <w:r>
        <w:rPr>
          <w:color w:val="006FC0"/>
          <w:u w:val="single" w:color="006FC0"/>
        </w:rPr>
        <w:t>the</w:t>
      </w:r>
      <w:r>
        <w:rPr>
          <w:color w:val="006FC0"/>
          <w:spacing w:val="-2"/>
          <w:u w:val="single" w:color="006FC0"/>
        </w:rPr>
        <w:t xml:space="preserve"> </w:t>
      </w:r>
      <w:r>
        <w:rPr>
          <w:color w:val="006FC0"/>
          <w:u w:val="single" w:color="006FC0"/>
        </w:rPr>
        <w:t>Program</w:t>
      </w:r>
      <w:r>
        <w:rPr>
          <w:color w:val="006FC0"/>
          <w:spacing w:val="-3"/>
          <w:u w:val="single" w:color="006FC0"/>
        </w:rPr>
        <w:t xml:space="preserve"> </w:t>
      </w:r>
      <w:r>
        <w:rPr>
          <w:color w:val="006FC0"/>
          <w:u w:val="single" w:color="006FC0"/>
        </w:rPr>
        <w:t>Outcome</w:t>
      </w:r>
      <w:r>
        <w:rPr>
          <w:color w:val="006FC0"/>
          <w:spacing w:val="-3"/>
          <w:u w:val="single" w:color="006FC0"/>
        </w:rPr>
        <w:t xml:space="preserve"> </w:t>
      </w:r>
      <w:r>
        <w:rPr>
          <w:color w:val="006FC0"/>
          <w:u w:val="single" w:color="006FC0"/>
        </w:rPr>
        <w:t>Map</w:t>
      </w:r>
      <w:r>
        <w:rPr>
          <w:color w:val="006FC0"/>
          <w:spacing w:val="-3"/>
          <w:u w:val="single" w:color="006FC0"/>
        </w:rPr>
        <w:t xml:space="preserve"> </w:t>
      </w:r>
      <w:r>
        <w:rPr>
          <w:color w:val="006FC0"/>
          <w:u w:val="single" w:color="006FC0"/>
        </w:rPr>
        <w:t>in</w:t>
      </w:r>
      <w:r>
        <w:rPr>
          <w:color w:val="006FC0"/>
          <w:spacing w:val="-3"/>
          <w:u w:val="single" w:color="006FC0"/>
        </w:rPr>
        <w:t xml:space="preserve"> </w:t>
      </w:r>
      <w:r>
        <w:rPr>
          <w:color w:val="006FC0"/>
          <w:u w:val="single" w:color="006FC0"/>
        </w:rPr>
        <w:t>Curriculum</w:t>
      </w:r>
      <w:r>
        <w:rPr>
          <w:color w:val="006FC0"/>
          <w:u w:val="single" w:color="006FC0"/>
        </w:rPr>
        <w:fldChar w:fldCharType="end"/>
      </w:r>
    </w:p>
    <w:p w14:paraId="3A1F046E" w14:textId="77777777" w:rsidR="0003367E" w:rsidRDefault="00FF7659">
      <w:pPr>
        <w:pStyle w:val="BodyText"/>
        <w:spacing w:before="157" w:line="271" w:lineRule="auto"/>
        <w:ind w:left="1201"/>
      </w:pPr>
      <w:bookmarkStart w:id="495" w:name="For_use_during_the_curriculum_workflow._"/>
      <w:bookmarkEnd w:id="495"/>
      <w:r>
        <w:t>For</w:t>
      </w:r>
      <w:r>
        <w:rPr>
          <w:spacing w:val="-2"/>
        </w:rPr>
        <w:t xml:space="preserve"> </w:t>
      </w:r>
      <w:r>
        <w:t>use</w:t>
      </w:r>
      <w:r>
        <w:rPr>
          <w:spacing w:val="-1"/>
        </w:rPr>
        <w:t xml:space="preserve"> </w:t>
      </w:r>
      <w:r>
        <w:t>during</w:t>
      </w:r>
      <w:r>
        <w:rPr>
          <w:spacing w:val="-5"/>
        </w:rPr>
        <w:t xml:space="preserve"> </w:t>
      </w:r>
      <w:r>
        <w:t>the</w:t>
      </w:r>
      <w:r>
        <w:rPr>
          <w:spacing w:val="-1"/>
        </w:rPr>
        <w:t xml:space="preserve"> </w:t>
      </w:r>
      <w:r>
        <w:t>curriculum</w:t>
      </w:r>
      <w:r>
        <w:rPr>
          <w:spacing w:val="-1"/>
        </w:rPr>
        <w:t xml:space="preserve"> </w:t>
      </w:r>
      <w:r>
        <w:t>workflow.</w:t>
      </w:r>
      <w:r>
        <w:rPr>
          <w:spacing w:val="-5"/>
        </w:rPr>
        <w:t xml:space="preserve"> </w:t>
      </w:r>
      <w:r>
        <w:t>A</w:t>
      </w:r>
      <w:r>
        <w:rPr>
          <w:spacing w:val="-4"/>
        </w:rPr>
        <w:t xml:space="preserve"> </w:t>
      </w:r>
      <w:r>
        <w:t>nifty</w:t>
      </w:r>
      <w:r>
        <w:rPr>
          <w:spacing w:val="-4"/>
        </w:rPr>
        <w:t xml:space="preserve"> </w:t>
      </w:r>
      <w:r>
        <w:t>way</w:t>
      </w:r>
      <w:r>
        <w:rPr>
          <w:spacing w:val="-4"/>
        </w:rPr>
        <w:t xml:space="preserve"> </w:t>
      </w:r>
      <w:r>
        <w:t>to define/revise</w:t>
      </w:r>
      <w:r>
        <w:rPr>
          <w:spacing w:val="-1"/>
        </w:rPr>
        <w:t xml:space="preserve"> </w:t>
      </w:r>
      <w:r>
        <w:t>the</w:t>
      </w:r>
      <w:r>
        <w:rPr>
          <w:spacing w:val="-5"/>
        </w:rPr>
        <w:t xml:space="preserve"> </w:t>
      </w:r>
      <w:r>
        <w:t>program</w:t>
      </w:r>
      <w:r>
        <w:rPr>
          <w:spacing w:val="-7"/>
        </w:rPr>
        <w:t xml:space="preserve"> </w:t>
      </w:r>
      <w:r>
        <w:t>outcome</w:t>
      </w:r>
      <w:r>
        <w:rPr>
          <w:spacing w:val="-5"/>
        </w:rPr>
        <w:t xml:space="preserve"> </w:t>
      </w:r>
      <w:r>
        <w:t>map</w:t>
      </w:r>
      <w:r>
        <w:rPr>
          <w:spacing w:val="-1"/>
        </w:rPr>
        <w:t xml:space="preserve"> </w:t>
      </w:r>
      <w:r>
        <w:t>for</w:t>
      </w:r>
      <w:r>
        <w:rPr>
          <w:spacing w:val="-1"/>
        </w:rPr>
        <w:t xml:space="preserve"> </w:t>
      </w:r>
      <w:r>
        <w:t>a</w:t>
      </w:r>
      <w:r>
        <w:rPr>
          <w:spacing w:val="-59"/>
        </w:rPr>
        <w:t xml:space="preserve"> </w:t>
      </w:r>
      <w:r>
        <w:t>single course</w:t>
      </w:r>
      <w:r>
        <w:rPr>
          <w:spacing w:val="1"/>
        </w:rPr>
        <w:t xml:space="preserve"> </w:t>
      </w:r>
      <w:r>
        <w:t>when</w:t>
      </w:r>
      <w:r>
        <w:rPr>
          <w:spacing w:val="-4"/>
        </w:rPr>
        <w:t xml:space="preserve"> </w:t>
      </w:r>
      <w:r>
        <w:t>proposing</w:t>
      </w:r>
      <w:r>
        <w:rPr>
          <w:spacing w:val="-4"/>
        </w:rPr>
        <w:t xml:space="preserve"> </w:t>
      </w:r>
      <w:r>
        <w:t>or</w:t>
      </w:r>
      <w:r>
        <w:rPr>
          <w:spacing w:val="-1"/>
        </w:rPr>
        <w:t xml:space="preserve"> </w:t>
      </w:r>
      <w:r>
        <w:t>updating</w:t>
      </w:r>
      <w:r>
        <w:rPr>
          <w:spacing w:val="-4"/>
        </w:rPr>
        <w:t xml:space="preserve"> </w:t>
      </w:r>
      <w:r>
        <w:t>curriculum.</w:t>
      </w:r>
    </w:p>
    <w:p w14:paraId="2B887EC8" w14:textId="77777777" w:rsidR="00C3588E" w:rsidRDefault="00C3588E">
      <w:pPr>
        <w:pStyle w:val="BodyText"/>
        <w:spacing w:before="157" w:line="271" w:lineRule="auto"/>
        <w:ind w:left="1201"/>
      </w:pPr>
    </w:p>
    <w:bookmarkStart w:id="496" w:name="Additional_Tutorials"/>
    <w:bookmarkStart w:id="497" w:name="Scroll_down_to_“Past_Trainings”_to_see_t"/>
    <w:bookmarkEnd w:id="496"/>
    <w:bookmarkEnd w:id="497"/>
    <w:p w14:paraId="52F9C7A0" w14:textId="77777777" w:rsidR="0003367E" w:rsidRDefault="00FF7659">
      <w:pPr>
        <w:pStyle w:val="BodyText"/>
        <w:spacing w:before="188"/>
        <w:ind w:left="1201"/>
      </w:pPr>
      <w:r>
        <w:fldChar w:fldCharType="begin"/>
      </w:r>
      <w:r>
        <w:instrText xml:space="preserve"> HYPERLINK "https://www.redwoods.edu/assess/Home/Assessment-Training" \h </w:instrText>
      </w:r>
      <w:r>
        <w:fldChar w:fldCharType="separate"/>
      </w:r>
      <w:r>
        <w:rPr>
          <w:color w:val="006FC0"/>
          <w:u w:val="single" w:color="006FC0"/>
        </w:rPr>
        <w:t>Additional</w:t>
      </w:r>
      <w:r>
        <w:rPr>
          <w:color w:val="006FC0"/>
          <w:spacing w:val="-9"/>
          <w:u w:val="single" w:color="006FC0"/>
        </w:rPr>
        <w:t xml:space="preserve"> </w:t>
      </w:r>
      <w:r>
        <w:rPr>
          <w:color w:val="006FC0"/>
          <w:u w:val="single" w:color="006FC0"/>
        </w:rPr>
        <w:t>Tutorials</w:t>
      </w:r>
      <w:r>
        <w:rPr>
          <w:color w:val="006FC0"/>
          <w:u w:val="single" w:color="006FC0"/>
        </w:rPr>
        <w:fldChar w:fldCharType="end"/>
      </w:r>
    </w:p>
    <w:p w14:paraId="536C32E5" w14:textId="77777777" w:rsidR="0003367E" w:rsidRDefault="00FF7659">
      <w:pPr>
        <w:pStyle w:val="BodyText"/>
        <w:spacing w:before="152"/>
        <w:ind w:left="1201"/>
      </w:pPr>
      <w:r>
        <w:t>Scroll</w:t>
      </w:r>
      <w:r>
        <w:rPr>
          <w:spacing w:val="-3"/>
        </w:rPr>
        <w:t xml:space="preserve"> </w:t>
      </w:r>
      <w:r>
        <w:t>down to</w:t>
      </w:r>
      <w:r>
        <w:rPr>
          <w:spacing w:val="-1"/>
        </w:rPr>
        <w:t xml:space="preserve"> </w:t>
      </w:r>
      <w:r>
        <w:t>“Past</w:t>
      </w:r>
      <w:r>
        <w:rPr>
          <w:spacing w:val="-4"/>
        </w:rPr>
        <w:t xml:space="preserve"> </w:t>
      </w:r>
      <w:r>
        <w:t>Trainings”</w:t>
      </w:r>
      <w:r>
        <w:rPr>
          <w:spacing w:val="3"/>
        </w:rPr>
        <w:t xml:space="preserve"> </w:t>
      </w:r>
      <w:r>
        <w:t>to</w:t>
      </w:r>
      <w:r>
        <w:rPr>
          <w:spacing w:val="-1"/>
        </w:rPr>
        <w:t xml:space="preserve"> </w:t>
      </w:r>
      <w:r>
        <w:t>see the</w:t>
      </w:r>
      <w:r>
        <w:rPr>
          <w:spacing w:val="-6"/>
        </w:rPr>
        <w:t xml:space="preserve"> </w:t>
      </w:r>
      <w:r>
        <w:t>older</w:t>
      </w:r>
      <w:r>
        <w:rPr>
          <w:spacing w:val="-1"/>
        </w:rPr>
        <w:t xml:space="preserve"> </w:t>
      </w:r>
      <w:r>
        <w:t>stuff.</w:t>
      </w:r>
    </w:p>
    <w:p w14:paraId="78E95900" w14:textId="77777777" w:rsidR="0003367E" w:rsidRDefault="0003367E">
      <w:pPr>
        <w:pStyle w:val="BodyText"/>
        <w:ind w:left="0"/>
        <w:rPr>
          <w:sz w:val="24"/>
        </w:rPr>
      </w:pPr>
    </w:p>
    <w:p w14:paraId="6B5AAFC9" w14:textId="77777777" w:rsidR="00DF047A" w:rsidRDefault="00DF047A">
      <w:pPr>
        <w:pStyle w:val="BodyText"/>
        <w:ind w:left="0"/>
        <w:rPr>
          <w:sz w:val="24"/>
        </w:rPr>
      </w:pPr>
    </w:p>
    <w:p w14:paraId="02160B5F" w14:textId="77777777" w:rsidR="00DF047A" w:rsidRDefault="00DF047A">
      <w:pPr>
        <w:pStyle w:val="BodyText"/>
        <w:ind w:left="0"/>
        <w:rPr>
          <w:sz w:val="24"/>
        </w:rPr>
      </w:pPr>
    </w:p>
    <w:p w14:paraId="13FCC4E6" w14:textId="77777777" w:rsidR="00DF047A" w:rsidRDefault="00DF047A">
      <w:pPr>
        <w:pStyle w:val="BodyText"/>
        <w:ind w:left="0"/>
        <w:rPr>
          <w:sz w:val="24"/>
        </w:rPr>
      </w:pPr>
    </w:p>
    <w:p w14:paraId="09A92A62" w14:textId="77777777" w:rsidR="00DF047A" w:rsidRDefault="00DF047A">
      <w:pPr>
        <w:pStyle w:val="BodyText"/>
        <w:ind w:left="0"/>
        <w:rPr>
          <w:sz w:val="24"/>
        </w:rPr>
      </w:pPr>
    </w:p>
    <w:p w14:paraId="543565B0" w14:textId="77777777" w:rsidR="00DF047A" w:rsidRDefault="00DF047A">
      <w:pPr>
        <w:pStyle w:val="BodyText"/>
        <w:ind w:left="0"/>
        <w:rPr>
          <w:sz w:val="24"/>
        </w:rPr>
      </w:pPr>
    </w:p>
    <w:p w14:paraId="4ECA16DE" w14:textId="77777777" w:rsidR="00277A5F" w:rsidRDefault="00277A5F">
      <w:pPr>
        <w:pStyle w:val="BodyText"/>
        <w:ind w:left="0"/>
        <w:rPr>
          <w:sz w:val="24"/>
        </w:rPr>
      </w:pPr>
    </w:p>
    <w:p w14:paraId="2B083EBA" w14:textId="77777777" w:rsidR="0003367E" w:rsidRDefault="0003367E">
      <w:pPr>
        <w:pStyle w:val="BodyText"/>
        <w:spacing w:before="5"/>
        <w:ind w:left="0"/>
        <w:rPr>
          <w:sz w:val="20"/>
        </w:rPr>
      </w:pPr>
    </w:p>
    <w:p w14:paraId="765B246F" w14:textId="3FE06E00" w:rsidR="0003367E" w:rsidRDefault="00FF7659">
      <w:pPr>
        <w:pStyle w:val="Heading2"/>
        <w:ind w:right="651"/>
      </w:pPr>
      <w:bookmarkStart w:id="498" w:name="For_Division_Coordinators_and_Department"/>
      <w:bookmarkStart w:id="499" w:name="_Toc84510972"/>
      <w:bookmarkEnd w:id="498"/>
      <w:r>
        <w:lastRenderedPageBreak/>
        <w:t>Associate</w:t>
      </w:r>
      <w:r>
        <w:rPr>
          <w:spacing w:val="-76"/>
        </w:rPr>
        <w:t xml:space="preserve"> </w:t>
      </w:r>
      <w:bookmarkEnd w:id="499"/>
      <w:r w:rsidR="00DF047A">
        <w:t xml:space="preserve"> Deans &amp; Directors</w:t>
      </w:r>
    </w:p>
    <w:bookmarkStart w:id="500" w:name="Creating_and_Planning_Assessments_in_eLu"/>
    <w:bookmarkEnd w:id="500"/>
    <w:p w14:paraId="21919F60" w14:textId="77777777" w:rsidR="0003367E" w:rsidRDefault="00FF7659">
      <w:pPr>
        <w:pStyle w:val="BodyText"/>
        <w:spacing w:before="183"/>
        <w:ind w:left="1201"/>
      </w:pPr>
      <w:r>
        <w:fldChar w:fldCharType="begin"/>
      </w:r>
      <w:r>
        <w:instrText xml:space="preserve"> HYPERLINK "https://www.redwoods.edu/LinkClick.aspx?fileticket=bja47CYzh5Q%3d&amp;portalid=164" \h </w:instrText>
      </w:r>
      <w:r>
        <w:fldChar w:fldCharType="separate"/>
      </w:r>
      <w:r>
        <w:rPr>
          <w:color w:val="006FC0"/>
          <w:u w:val="single" w:color="006FC0"/>
        </w:rPr>
        <w:t>Creating</w:t>
      </w:r>
      <w:r>
        <w:rPr>
          <w:color w:val="006FC0"/>
          <w:spacing w:val="-6"/>
          <w:u w:val="single" w:color="006FC0"/>
        </w:rPr>
        <w:t xml:space="preserve"> </w:t>
      </w:r>
      <w:r>
        <w:rPr>
          <w:color w:val="006FC0"/>
          <w:u w:val="single" w:color="006FC0"/>
        </w:rPr>
        <w:t>and</w:t>
      </w:r>
      <w:r>
        <w:rPr>
          <w:color w:val="006FC0"/>
          <w:spacing w:val="-1"/>
          <w:u w:val="single" w:color="006FC0"/>
        </w:rPr>
        <w:t xml:space="preserve"> </w:t>
      </w:r>
      <w:r>
        <w:rPr>
          <w:color w:val="006FC0"/>
          <w:u w:val="single" w:color="006FC0"/>
        </w:rPr>
        <w:t>Planning</w:t>
      </w:r>
      <w:r>
        <w:rPr>
          <w:color w:val="006FC0"/>
          <w:spacing w:val="-6"/>
          <w:u w:val="single" w:color="006FC0"/>
        </w:rPr>
        <w:t xml:space="preserve"> </w:t>
      </w:r>
      <w:r>
        <w:rPr>
          <w:color w:val="006FC0"/>
          <w:u w:val="single" w:color="006FC0"/>
        </w:rPr>
        <w:t>Assessments</w:t>
      </w:r>
      <w:r>
        <w:rPr>
          <w:color w:val="006FC0"/>
          <w:spacing w:val="-4"/>
          <w:u w:val="single" w:color="006FC0"/>
        </w:rPr>
        <w:t xml:space="preserve"> </w:t>
      </w:r>
      <w:r>
        <w:rPr>
          <w:color w:val="006FC0"/>
          <w:u w:val="single" w:color="006FC0"/>
        </w:rPr>
        <w:t>in</w:t>
      </w:r>
      <w:r>
        <w:rPr>
          <w:color w:val="006FC0"/>
          <w:spacing w:val="-5"/>
          <w:u w:val="single" w:color="006FC0"/>
        </w:rPr>
        <w:t xml:space="preserve"> </w:t>
      </w:r>
      <w:r>
        <w:rPr>
          <w:color w:val="006FC0"/>
          <w:u w:val="single" w:color="006FC0"/>
        </w:rPr>
        <w:t>eLumen</w:t>
      </w:r>
      <w:r>
        <w:rPr>
          <w:color w:val="006FC0"/>
          <w:u w:val="single" w:color="006FC0"/>
        </w:rPr>
        <w:fldChar w:fldCharType="end"/>
      </w:r>
    </w:p>
    <w:p w14:paraId="6A9BF2D3" w14:textId="0505226A" w:rsidR="0003367E" w:rsidRDefault="00FF7659">
      <w:pPr>
        <w:pStyle w:val="BodyText"/>
        <w:spacing w:before="152" w:line="276" w:lineRule="auto"/>
        <w:ind w:left="1201" w:right="290"/>
        <w:jc w:val="both"/>
      </w:pPr>
      <w:bookmarkStart w:id="501" w:name="Use_this_tutorial_when_creating_an_asses"/>
      <w:bookmarkEnd w:id="501"/>
      <w:r>
        <w:t>Use this tutorial when creating an assessment in eLumen and planning that assessment to specific</w:t>
      </w:r>
      <w:r>
        <w:rPr>
          <w:spacing w:val="-59"/>
        </w:rPr>
        <w:t xml:space="preserve"> </w:t>
      </w:r>
      <w:r>
        <w:t xml:space="preserve">course sections for the current semester. You will need to consult the </w:t>
      </w:r>
      <w:hyperlink r:id="rId50">
        <w:r w:rsidR="002E30A9">
          <w:rPr>
            <w:color w:val="006FC0"/>
            <w:u w:val="single" w:color="006FC0"/>
          </w:rPr>
          <w:t>three-year</w:t>
        </w:r>
        <w:r>
          <w:rPr>
            <w:color w:val="006FC0"/>
            <w:u w:val="single" w:color="006FC0"/>
          </w:rPr>
          <w:t xml:space="preserve"> course assessment</w:t>
        </w:r>
      </w:hyperlink>
      <w:r>
        <w:rPr>
          <w:color w:val="006FC0"/>
          <w:spacing w:val="-59"/>
        </w:rPr>
        <w:t xml:space="preserve"> </w:t>
      </w:r>
      <w:hyperlink r:id="rId51">
        <w:r>
          <w:rPr>
            <w:color w:val="006FC0"/>
            <w:u w:val="single" w:color="006FC0"/>
          </w:rPr>
          <w:t>plan</w:t>
        </w:r>
        <w:r>
          <w:rPr>
            <w:color w:val="006FC0"/>
          </w:rPr>
          <w:t xml:space="preserve"> </w:t>
        </w:r>
      </w:hyperlink>
      <w:r>
        <w:t>for the disciplines in your division to see which courses have been slated for assessment each</w:t>
      </w:r>
      <w:r>
        <w:rPr>
          <w:spacing w:val="-59"/>
        </w:rPr>
        <w:t xml:space="preserve"> </w:t>
      </w:r>
      <w:r>
        <w:t>semester.</w:t>
      </w:r>
    </w:p>
    <w:p w14:paraId="4DE457BF" w14:textId="77777777" w:rsidR="00C3588E" w:rsidRDefault="00C3588E" w:rsidP="00C3588E">
      <w:pPr>
        <w:pStyle w:val="BodyText"/>
        <w:spacing w:before="64" w:line="276" w:lineRule="auto"/>
        <w:ind w:left="0" w:right="442"/>
      </w:pPr>
      <w:bookmarkStart w:id="502" w:name="Generating_Summary_Reports_for_Program_D"/>
      <w:bookmarkStart w:id="503" w:name="Program_Assessment_Dialogue_Worksheet"/>
      <w:bookmarkEnd w:id="502"/>
      <w:bookmarkEnd w:id="503"/>
    </w:p>
    <w:p w14:paraId="73E4E093" w14:textId="4B875447" w:rsidR="0003367E" w:rsidRDefault="00000000">
      <w:pPr>
        <w:pStyle w:val="BodyText"/>
        <w:spacing w:before="177"/>
        <w:ind w:left="1201"/>
      </w:pPr>
      <w:hyperlink r:id="rId52">
        <w:r w:rsidR="00FF7659">
          <w:rPr>
            <w:color w:val="006FC0"/>
            <w:u w:val="single" w:color="006FC0"/>
          </w:rPr>
          <w:t>Program</w:t>
        </w:r>
        <w:r w:rsidR="00FF7659">
          <w:rPr>
            <w:color w:val="006FC0"/>
            <w:spacing w:val="-4"/>
            <w:u w:val="single" w:color="006FC0"/>
          </w:rPr>
          <w:t xml:space="preserve"> </w:t>
        </w:r>
        <w:r w:rsidR="00FF7659">
          <w:rPr>
            <w:color w:val="006FC0"/>
            <w:u w:val="single" w:color="006FC0"/>
          </w:rPr>
          <w:t>Assessment</w:t>
        </w:r>
        <w:r w:rsidR="00FF7659">
          <w:rPr>
            <w:color w:val="006FC0"/>
            <w:spacing w:val="-6"/>
            <w:u w:val="single" w:color="006FC0"/>
          </w:rPr>
          <w:t xml:space="preserve"> </w:t>
        </w:r>
        <w:r w:rsidR="00FF7659">
          <w:rPr>
            <w:color w:val="006FC0"/>
            <w:u w:val="single" w:color="006FC0"/>
          </w:rPr>
          <w:t>Dialogue</w:t>
        </w:r>
        <w:r w:rsidR="00FF7659">
          <w:rPr>
            <w:color w:val="006FC0"/>
            <w:spacing w:val="-3"/>
            <w:u w:val="single" w:color="006FC0"/>
          </w:rPr>
          <w:t xml:space="preserve"> </w:t>
        </w:r>
        <w:r w:rsidR="00FF7659">
          <w:rPr>
            <w:color w:val="006FC0"/>
            <w:u w:val="single" w:color="006FC0"/>
          </w:rPr>
          <w:t>Worksheet</w:t>
        </w:r>
      </w:hyperlink>
      <w:r w:rsidR="009120B6">
        <w:rPr>
          <w:color w:val="006FC0"/>
          <w:u w:val="single" w:color="006FC0"/>
        </w:rPr>
        <w:t xml:space="preserve"> (PADs)</w:t>
      </w:r>
    </w:p>
    <w:p w14:paraId="2E886B5A" w14:textId="0144FFEE" w:rsidR="0003367E" w:rsidRDefault="009120B6">
      <w:pPr>
        <w:spacing w:before="152" w:line="276" w:lineRule="auto"/>
        <w:ind w:left="1201" w:right="1077"/>
      </w:pPr>
      <w:bookmarkStart w:id="504" w:name="A_handy_worksheet_where_you_can_organize"/>
      <w:bookmarkEnd w:id="504"/>
      <w:r>
        <w:t xml:space="preserve">This document guides faculty through the program outcome assessment process with areas designed to facilitate discussion of course assessment reports and how they reflect student achievement of program outcomes.  This document also encourages evaluation of past program review plans associated with </w:t>
      </w:r>
      <w:r w:rsidR="005858C3">
        <w:t xml:space="preserve">the PLO(s) being assessed and culminated with the creation of future program review plans based on assessment dialogue. </w:t>
      </w:r>
    </w:p>
    <w:p w14:paraId="6CFBD1B5" w14:textId="77777777" w:rsidR="004B0145" w:rsidRDefault="004B0145">
      <w:pPr>
        <w:spacing w:before="152" w:line="276" w:lineRule="auto"/>
        <w:ind w:left="1201" w:right="1077"/>
      </w:pPr>
    </w:p>
    <w:bookmarkStart w:id="505" w:name="Mapping_Course_Outcomes_to_Program-Level"/>
    <w:bookmarkEnd w:id="505"/>
    <w:p w14:paraId="428B3097" w14:textId="77777777" w:rsidR="0003367E" w:rsidRDefault="00FF7659">
      <w:pPr>
        <w:pStyle w:val="BodyText"/>
        <w:spacing w:before="178"/>
        <w:ind w:left="1201"/>
      </w:pPr>
      <w:r>
        <w:fldChar w:fldCharType="begin"/>
      </w:r>
      <w:r>
        <w:instrText xml:space="preserve"> HYPERLINK "https://www.redwoods.edu/Portals/164/08-2021/Mapping%20Course%20Outcomes%20to%20Program-level%20Outcomes.pdf?ver=2021-08-12-120129-250" \h </w:instrText>
      </w:r>
      <w:r>
        <w:fldChar w:fldCharType="separate"/>
      </w:r>
      <w:r>
        <w:rPr>
          <w:color w:val="006FC0"/>
          <w:u w:val="single" w:color="006FC0"/>
        </w:rPr>
        <w:t>Mapping</w:t>
      </w:r>
      <w:r>
        <w:rPr>
          <w:color w:val="006FC0"/>
          <w:spacing w:val="-7"/>
          <w:u w:val="single" w:color="006FC0"/>
        </w:rPr>
        <w:t xml:space="preserve"> </w:t>
      </w:r>
      <w:r>
        <w:rPr>
          <w:color w:val="006FC0"/>
          <w:u w:val="single" w:color="006FC0"/>
        </w:rPr>
        <w:t>Course</w:t>
      </w:r>
      <w:r>
        <w:rPr>
          <w:color w:val="006FC0"/>
          <w:spacing w:val="-1"/>
          <w:u w:val="single" w:color="006FC0"/>
        </w:rPr>
        <w:t xml:space="preserve"> </w:t>
      </w:r>
      <w:r>
        <w:rPr>
          <w:color w:val="006FC0"/>
          <w:u w:val="single" w:color="006FC0"/>
        </w:rPr>
        <w:t>Outcomes</w:t>
      </w:r>
      <w:r>
        <w:rPr>
          <w:color w:val="006FC0"/>
          <w:spacing w:val="-5"/>
          <w:u w:val="single" w:color="006FC0"/>
        </w:rPr>
        <w:t xml:space="preserve"> </w:t>
      </w:r>
      <w:r>
        <w:rPr>
          <w:color w:val="006FC0"/>
          <w:u w:val="single" w:color="006FC0"/>
        </w:rPr>
        <w:t>to</w:t>
      </w:r>
      <w:r>
        <w:rPr>
          <w:color w:val="006FC0"/>
          <w:spacing w:val="-2"/>
          <w:u w:val="single" w:color="006FC0"/>
        </w:rPr>
        <w:t xml:space="preserve"> </w:t>
      </w:r>
      <w:r>
        <w:rPr>
          <w:color w:val="006FC0"/>
          <w:u w:val="single" w:color="006FC0"/>
        </w:rPr>
        <w:t>Program-Level</w:t>
      </w:r>
      <w:r>
        <w:rPr>
          <w:color w:val="006FC0"/>
          <w:spacing w:val="-3"/>
          <w:u w:val="single" w:color="006FC0"/>
        </w:rPr>
        <w:t xml:space="preserve"> </w:t>
      </w:r>
      <w:r>
        <w:rPr>
          <w:color w:val="006FC0"/>
          <w:u w:val="single" w:color="006FC0"/>
        </w:rPr>
        <w:t>Outcomes</w:t>
      </w:r>
      <w:r>
        <w:rPr>
          <w:color w:val="006FC0"/>
          <w:u w:val="single" w:color="006FC0"/>
        </w:rPr>
        <w:fldChar w:fldCharType="end"/>
      </w:r>
    </w:p>
    <w:p w14:paraId="70D3E2F9" w14:textId="0159835C" w:rsidR="0003367E" w:rsidRDefault="00FF7659">
      <w:pPr>
        <w:pStyle w:val="BodyText"/>
        <w:spacing w:before="152" w:line="276" w:lineRule="auto"/>
        <w:ind w:left="1201" w:right="318"/>
      </w:pPr>
      <w:bookmarkStart w:id="506" w:name="Use_this_tutorial_when_updating_the_maps"/>
      <w:bookmarkEnd w:id="506"/>
      <w:r>
        <w:t>Use</w:t>
      </w:r>
      <w:r>
        <w:rPr>
          <w:spacing w:val="-1"/>
        </w:rPr>
        <w:t xml:space="preserve"> </w:t>
      </w:r>
      <w:r>
        <w:t>this</w:t>
      </w:r>
      <w:r>
        <w:rPr>
          <w:spacing w:val="-3"/>
        </w:rPr>
        <w:t xml:space="preserve"> </w:t>
      </w:r>
      <w:r>
        <w:t>tutorial</w:t>
      </w:r>
      <w:r>
        <w:rPr>
          <w:spacing w:val="-3"/>
        </w:rPr>
        <w:t xml:space="preserve"> </w:t>
      </w:r>
      <w:r>
        <w:t>when</w:t>
      </w:r>
      <w:r>
        <w:rPr>
          <w:spacing w:val="-5"/>
        </w:rPr>
        <w:t xml:space="preserve"> </w:t>
      </w:r>
      <w:r>
        <w:t>updating</w:t>
      </w:r>
      <w:r>
        <w:rPr>
          <w:spacing w:val="-6"/>
        </w:rPr>
        <w:t xml:space="preserve"> </w:t>
      </w:r>
      <w:r>
        <w:t>the</w:t>
      </w:r>
      <w:r>
        <w:rPr>
          <w:spacing w:val="-1"/>
        </w:rPr>
        <w:t xml:space="preserve"> </w:t>
      </w:r>
      <w:r>
        <w:t>maps</w:t>
      </w:r>
      <w:r>
        <w:rPr>
          <w:spacing w:val="-3"/>
        </w:rPr>
        <w:t xml:space="preserve"> </w:t>
      </w:r>
      <w:r>
        <w:t>that</w:t>
      </w:r>
      <w:r>
        <w:rPr>
          <w:spacing w:val="-5"/>
        </w:rPr>
        <w:t xml:space="preserve"> </w:t>
      </w:r>
      <w:r>
        <w:t>specify</w:t>
      </w:r>
      <w:r>
        <w:rPr>
          <w:spacing w:val="-4"/>
        </w:rPr>
        <w:t xml:space="preserve"> </w:t>
      </w:r>
      <w:r>
        <w:t>which course</w:t>
      </w:r>
      <w:r>
        <w:rPr>
          <w:spacing w:val="-1"/>
        </w:rPr>
        <w:t xml:space="preserve"> </w:t>
      </w:r>
      <w:r w:rsidR="00F9472D">
        <w:t>CLOs</w:t>
      </w:r>
      <w:r>
        <w:rPr>
          <w:spacing w:val="-4"/>
        </w:rPr>
        <w:t xml:space="preserve"> </w:t>
      </w:r>
      <w:r>
        <w:t>are</w:t>
      </w:r>
      <w:r>
        <w:rPr>
          <w:spacing w:val="-1"/>
        </w:rPr>
        <w:t xml:space="preserve"> </w:t>
      </w:r>
      <w:r>
        <w:t>to be</w:t>
      </w:r>
      <w:r>
        <w:rPr>
          <w:spacing w:val="-1"/>
        </w:rPr>
        <w:t xml:space="preserve"> </w:t>
      </w:r>
      <w:r>
        <w:t>used</w:t>
      </w:r>
      <w:r>
        <w:rPr>
          <w:spacing w:val="-1"/>
        </w:rPr>
        <w:t xml:space="preserve"> </w:t>
      </w:r>
      <w:r>
        <w:t>to</w:t>
      </w:r>
      <w:r>
        <w:rPr>
          <w:spacing w:val="-5"/>
        </w:rPr>
        <w:t xml:space="preserve"> </w:t>
      </w:r>
      <w:r>
        <w:t>assess</w:t>
      </w:r>
      <w:r>
        <w:rPr>
          <w:spacing w:val="-59"/>
        </w:rPr>
        <w:t xml:space="preserve"> </w:t>
      </w:r>
      <w:r>
        <w:t>program</w:t>
      </w:r>
      <w:r>
        <w:rPr>
          <w:spacing w:val="-3"/>
        </w:rPr>
        <w:t xml:space="preserve"> </w:t>
      </w:r>
      <w:r w:rsidR="00F9472D">
        <w:t>CLOs</w:t>
      </w:r>
      <w:r>
        <w:rPr>
          <w:spacing w:val="-4"/>
        </w:rPr>
        <w:t xml:space="preserve"> </w:t>
      </w:r>
      <w:r>
        <w:t>and</w:t>
      </w:r>
      <w:r>
        <w:rPr>
          <w:spacing w:val="-1"/>
        </w:rPr>
        <w:t xml:space="preserve"> </w:t>
      </w:r>
      <w:r>
        <w:t>which</w:t>
      </w:r>
      <w:r>
        <w:rPr>
          <w:spacing w:val="-2"/>
        </w:rPr>
        <w:t xml:space="preserve"> </w:t>
      </w:r>
      <w:r>
        <w:t>course</w:t>
      </w:r>
      <w:r>
        <w:rPr>
          <w:spacing w:val="-1"/>
        </w:rPr>
        <w:t xml:space="preserve"> </w:t>
      </w:r>
      <w:r w:rsidR="00F9472D">
        <w:t>CLOs</w:t>
      </w:r>
      <w:r>
        <w:rPr>
          <w:spacing w:val="-4"/>
        </w:rPr>
        <w:t xml:space="preserve"> </w:t>
      </w:r>
      <w:r>
        <w:t>are</w:t>
      </w:r>
      <w:r>
        <w:rPr>
          <w:spacing w:val="-2"/>
        </w:rPr>
        <w:t xml:space="preserve"> </w:t>
      </w:r>
      <w:r>
        <w:t>to</w:t>
      </w:r>
      <w:r>
        <w:rPr>
          <w:spacing w:val="-6"/>
        </w:rPr>
        <w:t xml:space="preserve"> </w:t>
      </w:r>
      <w:r>
        <w:t>be</w:t>
      </w:r>
      <w:r>
        <w:rPr>
          <w:spacing w:val="-1"/>
        </w:rPr>
        <w:t xml:space="preserve"> </w:t>
      </w:r>
      <w:r>
        <w:t>used</w:t>
      </w:r>
      <w:r>
        <w:rPr>
          <w:spacing w:val="-2"/>
        </w:rPr>
        <w:t xml:space="preserve"> </w:t>
      </w:r>
      <w:r>
        <w:t>to</w:t>
      </w:r>
      <w:r>
        <w:rPr>
          <w:spacing w:val="-1"/>
        </w:rPr>
        <w:t xml:space="preserve"> </w:t>
      </w:r>
      <w:r>
        <w:t>assess</w:t>
      </w:r>
      <w:r>
        <w:rPr>
          <w:spacing w:val="-4"/>
        </w:rPr>
        <w:t xml:space="preserve"> </w:t>
      </w:r>
      <w:r>
        <w:t>general</w:t>
      </w:r>
      <w:r>
        <w:rPr>
          <w:spacing w:val="-4"/>
        </w:rPr>
        <w:t xml:space="preserve"> </w:t>
      </w:r>
      <w:r>
        <w:t>education</w:t>
      </w:r>
      <w:r>
        <w:rPr>
          <w:spacing w:val="-1"/>
        </w:rPr>
        <w:t xml:space="preserve"> </w:t>
      </w:r>
      <w:r w:rsidR="00F9472D">
        <w:t>CLOs</w:t>
      </w:r>
      <w:r>
        <w:t>.</w:t>
      </w:r>
      <w:r>
        <w:rPr>
          <w:spacing w:val="-5"/>
        </w:rPr>
        <w:t xml:space="preserve"> </w:t>
      </w:r>
      <w:r>
        <w:t>Consult</w:t>
      </w:r>
      <w:r>
        <w:rPr>
          <w:spacing w:val="-58"/>
        </w:rPr>
        <w:t xml:space="preserve"> </w:t>
      </w:r>
      <w:r>
        <w:t>with faculty experts to ensure the maps are accurate and complete. Updating these maps is</w:t>
      </w:r>
      <w:r>
        <w:rPr>
          <w:spacing w:val="1"/>
        </w:rPr>
        <w:t xml:space="preserve"> </w:t>
      </w:r>
      <w:r>
        <w:t>particularly important when courses or programs are created, revised, or discontinued and</w:t>
      </w:r>
      <w:r>
        <w:rPr>
          <w:spacing w:val="1"/>
        </w:rPr>
        <w:t xml:space="preserve"> </w:t>
      </w:r>
      <w:r>
        <w:t>outcomes</w:t>
      </w:r>
      <w:r>
        <w:rPr>
          <w:spacing w:val="-8"/>
        </w:rPr>
        <w:t xml:space="preserve"> </w:t>
      </w:r>
      <w:r>
        <w:t>are</w:t>
      </w:r>
      <w:r>
        <w:rPr>
          <w:spacing w:val="-4"/>
        </w:rPr>
        <w:t xml:space="preserve"> </w:t>
      </w:r>
      <w:r>
        <w:t>added,</w:t>
      </w:r>
      <w:r>
        <w:rPr>
          <w:spacing w:val="-3"/>
        </w:rPr>
        <w:t xml:space="preserve"> </w:t>
      </w:r>
      <w:r>
        <w:t>changed,</w:t>
      </w:r>
      <w:r>
        <w:rPr>
          <w:spacing w:val="-3"/>
        </w:rPr>
        <w:t xml:space="preserve"> </w:t>
      </w:r>
      <w:r>
        <w:t>or removed.</w:t>
      </w:r>
    </w:p>
    <w:p w14:paraId="57D5DF94" w14:textId="77777777" w:rsidR="004B0145" w:rsidRDefault="004B0145">
      <w:pPr>
        <w:pStyle w:val="BodyText"/>
        <w:spacing w:before="152" w:line="276" w:lineRule="auto"/>
        <w:ind w:left="1201" w:right="318"/>
      </w:pPr>
    </w:p>
    <w:p w14:paraId="70D70BD5" w14:textId="77777777" w:rsidR="0003367E" w:rsidRDefault="0003367E">
      <w:pPr>
        <w:spacing w:line="276" w:lineRule="auto"/>
        <w:sectPr w:rsidR="0003367E">
          <w:pgSz w:w="12240" w:h="15840"/>
          <w:pgMar w:top="1320" w:right="500" w:bottom="1260" w:left="600" w:header="0" w:footer="995" w:gutter="0"/>
          <w:cols w:space="720"/>
        </w:sectPr>
      </w:pPr>
      <w:bookmarkStart w:id="507" w:name="Action_Plans_in_eLumen"/>
      <w:bookmarkEnd w:id="507"/>
    </w:p>
    <w:p w14:paraId="04EDD95A" w14:textId="77777777" w:rsidR="006D1A64" w:rsidRDefault="006D1A64" w:rsidP="006D1A64">
      <w:pPr>
        <w:pStyle w:val="Heading1"/>
        <w:ind w:left="0"/>
      </w:pPr>
      <w:bookmarkStart w:id="508" w:name="Appendix_D:_The_Annual_Assessment_Calend"/>
      <w:bookmarkStart w:id="509" w:name="_Toc84510973"/>
      <w:bookmarkEnd w:id="508"/>
      <w:r>
        <w:lastRenderedPageBreak/>
        <w:t>The</w:t>
      </w:r>
      <w:r>
        <w:rPr>
          <w:spacing w:val="-1"/>
        </w:rPr>
        <w:t xml:space="preserve"> </w:t>
      </w:r>
      <w:r>
        <w:t>Annual Assessment</w:t>
      </w:r>
      <w:r>
        <w:rPr>
          <w:spacing w:val="-1"/>
        </w:rPr>
        <w:t xml:space="preserve"> </w:t>
      </w:r>
      <w:r>
        <w:t>Calendar</w:t>
      </w:r>
      <w:bookmarkEnd w:id="509"/>
    </w:p>
    <w:p w14:paraId="33B8059F" w14:textId="77777777" w:rsidR="006D1A64" w:rsidRDefault="006D1A64" w:rsidP="006D1A64"/>
    <w:p w14:paraId="35BC79E2" w14:textId="77777777" w:rsidR="006D1A64" w:rsidRDefault="006D1A64" w:rsidP="006D1A64">
      <w:pPr>
        <w:pStyle w:val="Heading2"/>
        <w:ind w:left="0"/>
      </w:pPr>
      <w:bookmarkStart w:id="510" w:name="Instructional_Assessment_Timeline"/>
      <w:bookmarkStart w:id="511" w:name="_Toc84510974"/>
      <w:bookmarkEnd w:id="510"/>
      <w:r>
        <w:t>Instructional</w:t>
      </w:r>
      <w:r>
        <w:rPr>
          <w:spacing w:val="-11"/>
        </w:rPr>
        <w:t xml:space="preserve"> </w:t>
      </w:r>
      <w:r>
        <w:t>Assessment</w:t>
      </w:r>
      <w:r>
        <w:rPr>
          <w:spacing w:val="-6"/>
        </w:rPr>
        <w:t xml:space="preserve"> </w:t>
      </w:r>
      <w:r>
        <w:t>Timeline</w:t>
      </w:r>
      <w:bookmarkEnd w:id="511"/>
    </w:p>
    <w:p w14:paraId="469D4202" w14:textId="77777777" w:rsidR="00753CDC" w:rsidRDefault="00753CDC" w:rsidP="006D1A64">
      <w:pPr>
        <w:pStyle w:val="Heading2"/>
        <w:ind w:left="0"/>
      </w:pPr>
    </w:p>
    <w:p w14:paraId="1A9C93C4" w14:textId="77777777" w:rsidR="006D1A64" w:rsidRDefault="006D1A64" w:rsidP="006D1A64">
      <w:pPr>
        <w:pStyle w:val="Heading3"/>
        <w:spacing w:before="153"/>
        <w:ind w:left="0"/>
      </w:pPr>
      <w:bookmarkStart w:id="512" w:name="Aug./Sep."/>
      <w:bookmarkStart w:id="513" w:name="_Toc84510975"/>
      <w:bookmarkEnd w:id="512"/>
      <w:r>
        <w:t>Aug./Sep.</w:t>
      </w:r>
      <w:bookmarkEnd w:id="513"/>
    </w:p>
    <w:p w14:paraId="03DD96AE" w14:textId="30D292B9" w:rsidR="006D1A64" w:rsidRDefault="006D1A64" w:rsidP="006D1A64">
      <w:pPr>
        <w:pStyle w:val="ListParagraph"/>
        <w:numPr>
          <w:ilvl w:val="0"/>
          <w:numId w:val="40"/>
        </w:numPr>
      </w:pPr>
      <w:bookmarkStart w:id="514" w:name="_Convocation_Training"/>
      <w:bookmarkStart w:id="515" w:name="_Hlk143052536"/>
      <w:bookmarkEnd w:id="514"/>
      <w:r>
        <w:t>Convocation</w:t>
      </w:r>
      <w:r w:rsidRPr="006154C9">
        <w:rPr>
          <w:spacing w:val="-8"/>
        </w:rPr>
        <w:t xml:space="preserve"> </w:t>
      </w:r>
      <w:bookmarkStart w:id="516" w:name="_Assessment_Coordinator_presents_assess"/>
      <w:bookmarkStart w:id="517" w:name="_Assessment_Plan_Update"/>
      <w:bookmarkEnd w:id="516"/>
      <w:bookmarkEnd w:id="517"/>
      <w:r w:rsidR="00242DAE">
        <w:t>Program Outcome Assessment &amp; Assessment Training</w:t>
      </w:r>
    </w:p>
    <w:p w14:paraId="66EA47D5" w14:textId="7D553F42" w:rsidR="006D1A64" w:rsidRDefault="00242DAE" w:rsidP="006D1A64">
      <w:pPr>
        <w:pStyle w:val="ListParagraph"/>
        <w:numPr>
          <w:ilvl w:val="1"/>
          <w:numId w:val="40"/>
        </w:numPr>
      </w:pPr>
      <w:r>
        <w:t xml:space="preserve">Faculty in programs with scheduled outcome assessment meet during a flex session to complete their program outcome assessment. </w:t>
      </w:r>
      <w:r w:rsidR="00753CDC">
        <w:t xml:space="preserve">All faculty in programs scheduled for outcome assessment will be notified by the Assessment Coordinator in an email at least 1 week prior to the flex session with instructions on how to prepare and </w:t>
      </w:r>
      <w:r w:rsidR="00C63AF2">
        <w:t>all</w:t>
      </w:r>
      <w:r w:rsidR="00753CDC">
        <w:t xml:space="preserve"> the PADs documents </w:t>
      </w:r>
      <w:r w:rsidR="00CF0323">
        <w:t xml:space="preserve">to be completed during the flex session. </w:t>
      </w:r>
    </w:p>
    <w:p w14:paraId="5F511E20" w14:textId="0912562A" w:rsidR="00242DAE" w:rsidRDefault="00242DAE" w:rsidP="006D1A64">
      <w:pPr>
        <w:pStyle w:val="ListParagraph"/>
        <w:numPr>
          <w:ilvl w:val="1"/>
          <w:numId w:val="40"/>
        </w:numPr>
      </w:pPr>
      <w:r>
        <w:t xml:space="preserve">Assessment training sessions available as needed. </w:t>
      </w:r>
    </w:p>
    <w:p w14:paraId="4E9403B9" w14:textId="77777777" w:rsidR="00CF0323" w:rsidRDefault="00CF0323" w:rsidP="00CF0323"/>
    <w:p w14:paraId="3E828DCB" w14:textId="77777777" w:rsidR="00CF0323" w:rsidRDefault="00CF0323" w:rsidP="00CF0323"/>
    <w:bookmarkEnd w:id="515"/>
    <w:p w14:paraId="44D2A02D" w14:textId="428F8090" w:rsidR="006D1A64" w:rsidRDefault="006D1A64" w:rsidP="006D1A64">
      <w:pPr>
        <w:pStyle w:val="ListParagraph"/>
        <w:numPr>
          <w:ilvl w:val="0"/>
          <w:numId w:val="40"/>
        </w:numPr>
      </w:pPr>
      <w:r>
        <w:t>Assessment</w:t>
      </w:r>
      <w:r w:rsidRPr="006154C9">
        <w:rPr>
          <w:spacing w:val="-8"/>
        </w:rPr>
        <w:t xml:space="preserve"> </w:t>
      </w:r>
      <w:r w:rsidR="00C63AF2">
        <w:t>Schedule up</w:t>
      </w:r>
      <w:r>
        <w:t>dat</w:t>
      </w:r>
      <w:bookmarkStart w:id="518" w:name="o_Division_Coordinators_(associate_deans"/>
      <w:bookmarkEnd w:id="518"/>
      <w:r w:rsidR="00C63AF2">
        <w:t>ing</w:t>
      </w:r>
    </w:p>
    <w:p w14:paraId="5F57CA78" w14:textId="37AC4B7A" w:rsidR="006D1A64" w:rsidRDefault="00C63AF2" w:rsidP="006D1A64">
      <w:pPr>
        <w:pStyle w:val="ListParagraph"/>
        <w:numPr>
          <w:ilvl w:val="1"/>
          <w:numId w:val="40"/>
        </w:numPr>
      </w:pPr>
      <w:r>
        <w:t>Associate deans and directors</w:t>
      </w:r>
      <w:r w:rsidR="006D1A64" w:rsidRPr="006154C9">
        <w:rPr>
          <w:spacing w:val="-1"/>
        </w:rPr>
        <w:t xml:space="preserve"> </w:t>
      </w:r>
      <w:r w:rsidR="006D1A64">
        <w:t>consult</w:t>
      </w:r>
      <w:r w:rsidR="006D1A64" w:rsidRPr="006154C9">
        <w:rPr>
          <w:spacing w:val="-5"/>
        </w:rPr>
        <w:t xml:space="preserve"> </w:t>
      </w:r>
      <w:r w:rsidR="006D1A64">
        <w:t>the</w:t>
      </w:r>
      <w:r w:rsidR="006D1A64" w:rsidRPr="006154C9">
        <w:rPr>
          <w:spacing w:val="-1"/>
        </w:rPr>
        <w:t xml:space="preserve"> </w:t>
      </w:r>
      <w:r w:rsidR="002E30A9">
        <w:t>three-year</w:t>
      </w:r>
      <w:r w:rsidR="006D1A64">
        <w:t xml:space="preserve"> course </w:t>
      </w:r>
      <w:r>
        <w:t xml:space="preserve">and program </w:t>
      </w:r>
      <w:r w:rsidR="006D1A64">
        <w:t xml:space="preserve">assessment </w:t>
      </w:r>
      <w:r>
        <w:t>schedules</w:t>
      </w:r>
      <w:r w:rsidR="006D1A64">
        <w:t xml:space="preserve"> to determine</w:t>
      </w:r>
      <w:r w:rsidR="006D1A64" w:rsidRPr="006154C9">
        <w:rPr>
          <w:spacing w:val="1"/>
        </w:rPr>
        <w:t xml:space="preserve"> </w:t>
      </w:r>
      <w:r>
        <w:t xml:space="preserve">if they are up to date.  </w:t>
      </w:r>
      <w:r w:rsidR="006D1A64">
        <w:t xml:space="preserve">The </w:t>
      </w:r>
      <w:r w:rsidR="002E30A9">
        <w:t>three-year</w:t>
      </w:r>
      <w:r w:rsidR="006D1A64">
        <w:t xml:space="preserve"> plans should be updated</w:t>
      </w:r>
      <w:r w:rsidR="006D1A64" w:rsidRPr="006154C9">
        <w:rPr>
          <w:spacing w:val="1"/>
        </w:rPr>
        <w:t xml:space="preserve"> </w:t>
      </w:r>
      <w:r w:rsidR="006D1A64">
        <w:t>as</w:t>
      </w:r>
      <w:r w:rsidR="006D1A64" w:rsidRPr="006154C9">
        <w:rPr>
          <w:spacing w:val="-8"/>
        </w:rPr>
        <w:t xml:space="preserve"> </w:t>
      </w:r>
      <w:r w:rsidR="006D1A64">
        <w:t>needed,</w:t>
      </w:r>
      <w:r w:rsidR="006D1A64" w:rsidRPr="006154C9">
        <w:rPr>
          <w:spacing w:val="-6"/>
        </w:rPr>
        <w:t xml:space="preserve"> </w:t>
      </w:r>
      <w:r w:rsidR="006D1A64">
        <w:t>drawing</w:t>
      </w:r>
      <w:r w:rsidR="006D1A64" w:rsidRPr="006154C9">
        <w:rPr>
          <w:spacing w:val="-7"/>
        </w:rPr>
        <w:t xml:space="preserve"> </w:t>
      </w:r>
      <w:r w:rsidR="006D1A64">
        <w:t>on faculty</w:t>
      </w:r>
      <w:r w:rsidR="006D1A64" w:rsidRPr="006154C9">
        <w:rPr>
          <w:spacing w:val="-1"/>
        </w:rPr>
        <w:t xml:space="preserve"> </w:t>
      </w:r>
      <w:r w:rsidR="006D1A64">
        <w:t>consultation</w:t>
      </w:r>
      <w:r w:rsidR="006D1A64" w:rsidRPr="006154C9">
        <w:rPr>
          <w:spacing w:val="-2"/>
        </w:rPr>
        <w:t xml:space="preserve"> </w:t>
      </w:r>
      <w:r w:rsidR="006D1A64">
        <w:t>as</w:t>
      </w:r>
      <w:r w:rsidR="006D1A64" w:rsidRPr="006154C9">
        <w:rPr>
          <w:spacing w:val="-6"/>
        </w:rPr>
        <w:t xml:space="preserve"> </w:t>
      </w:r>
      <w:r w:rsidR="006D1A64">
        <w:t>necessary.</w:t>
      </w:r>
      <w:bookmarkStart w:id="519" w:name="_Does_the_list_of_courses_in_the_plan_r"/>
      <w:bookmarkEnd w:id="519"/>
    </w:p>
    <w:p w14:paraId="45FF3B8E" w14:textId="77777777" w:rsidR="006D1A64" w:rsidRDefault="006D1A64" w:rsidP="006D1A64">
      <w:pPr>
        <w:pStyle w:val="ListParagraph"/>
        <w:numPr>
          <w:ilvl w:val="2"/>
          <w:numId w:val="40"/>
        </w:numPr>
      </w:pPr>
      <w:r w:rsidRPr="00267137">
        <w:t>Does the list of courses in the plan reflect the most recent catalog/curriculum approvals?</w:t>
      </w:r>
      <w:bookmarkStart w:id="520" w:name="_Are_the_outcomes_for_each_course_accur"/>
      <w:bookmarkEnd w:id="520"/>
    </w:p>
    <w:p w14:paraId="6B9C87E1" w14:textId="77777777" w:rsidR="006D1A64" w:rsidRDefault="006D1A64" w:rsidP="006D1A64">
      <w:pPr>
        <w:pStyle w:val="ListParagraph"/>
        <w:numPr>
          <w:ilvl w:val="2"/>
          <w:numId w:val="40"/>
        </w:numPr>
      </w:pPr>
      <w:r w:rsidRPr="00267137">
        <w:t>Are the outcomes for each course accurate and up to date? Are there any inactivated courses or CLOs that need to be removed from the list?</w:t>
      </w:r>
      <w:bookmarkStart w:id="521" w:name="_Are_all_programs_and_PLOs_listed_in_th"/>
      <w:bookmarkEnd w:id="521"/>
    </w:p>
    <w:p w14:paraId="6F15C603" w14:textId="77777777" w:rsidR="006D1A64" w:rsidRDefault="006D1A64" w:rsidP="006D1A64">
      <w:pPr>
        <w:pStyle w:val="ListParagraph"/>
        <w:numPr>
          <w:ilvl w:val="2"/>
          <w:numId w:val="40"/>
        </w:numPr>
      </w:pPr>
      <w:r w:rsidRPr="00267137">
        <w:t>Are all programs and PLOs listed in the plan accurate and up to date? Are there any inactivated programs or PLOs that need to be removed?</w:t>
      </w:r>
      <w:bookmarkStart w:id="522" w:name="_Does_the_schedule_of_course_or_program"/>
      <w:bookmarkEnd w:id="522"/>
    </w:p>
    <w:p w14:paraId="315A43EC" w14:textId="77777777" w:rsidR="006D1A64" w:rsidRDefault="006D1A64" w:rsidP="006D1A64">
      <w:pPr>
        <w:pStyle w:val="ListParagraph"/>
        <w:numPr>
          <w:ilvl w:val="2"/>
          <w:numId w:val="40"/>
        </w:numPr>
      </w:pPr>
      <w:r w:rsidRPr="00267137">
        <w:t>Does the schedule of course or program outcome assessment fit program sequencing, course rotations, faculty availability?</w:t>
      </w:r>
    </w:p>
    <w:p w14:paraId="574BBDAC" w14:textId="77777777" w:rsidR="00CF0323" w:rsidRDefault="00CF0323" w:rsidP="00CF0323"/>
    <w:p w14:paraId="081CCFC0" w14:textId="77777777" w:rsidR="00CF0323" w:rsidRDefault="00CF0323" w:rsidP="00CF0323"/>
    <w:p w14:paraId="6EEC7EB0" w14:textId="77777777" w:rsidR="006D1A64" w:rsidRDefault="006D1A64" w:rsidP="006D1A64">
      <w:pPr>
        <w:pStyle w:val="BodyText"/>
        <w:numPr>
          <w:ilvl w:val="0"/>
          <w:numId w:val="29"/>
        </w:numPr>
        <w:tabs>
          <w:tab w:val="left" w:pos="1636"/>
        </w:tabs>
        <w:spacing w:before="179" w:after="60" w:line="276" w:lineRule="auto"/>
        <w:ind w:right="538"/>
      </w:pPr>
      <w:bookmarkStart w:id="523" w:name="_Hlk143052786"/>
      <w:r>
        <w:t>Semester</w:t>
      </w:r>
      <w:r w:rsidRPr="00AA1D25">
        <w:rPr>
          <w:spacing w:val="-2"/>
        </w:rPr>
        <w:t xml:space="preserve"> </w:t>
      </w:r>
      <w:r>
        <w:t>Assessment</w:t>
      </w:r>
      <w:r w:rsidRPr="00AA1D25">
        <w:rPr>
          <w:spacing w:val="-9"/>
        </w:rPr>
        <w:t xml:space="preserve"> </w:t>
      </w:r>
      <w:r>
        <w:t>Planning</w:t>
      </w:r>
      <w:bookmarkStart w:id="524" w:name="o_Division_coordinators_plan_Fall_Semest"/>
      <w:bookmarkEnd w:id="524"/>
    </w:p>
    <w:p w14:paraId="01C50A7F" w14:textId="2D4B36EB" w:rsidR="006D1A64" w:rsidRDefault="00242DAE" w:rsidP="006D1A64">
      <w:pPr>
        <w:pStyle w:val="BodyText"/>
        <w:numPr>
          <w:ilvl w:val="1"/>
          <w:numId w:val="29"/>
        </w:numPr>
        <w:tabs>
          <w:tab w:val="left" w:pos="1636"/>
        </w:tabs>
        <w:spacing w:before="179" w:after="60" w:line="276" w:lineRule="auto"/>
        <w:ind w:right="538"/>
      </w:pPr>
      <w:r>
        <w:t>Associate Deans and Directors</w:t>
      </w:r>
      <w:r w:rsidR="006D1A64">
        <w:t xml:space="preserve"> </w:t>
      </w:r>
      <w:r>
        <w:t>build</w:t>
      </w:r>
      <w:r w:rsidR="006D1A64">
        <w:t xml:space="preserve"> Fall Semester course assessments in eLumen, following the </w:t>
      </w:r>
      <w:r>
        <w:t>three</w:t>
      </w:r>
      <w:r w:rsidR="006D1A64">
        <w:t>-</w:t>
      </w:r>
      <w:r w:rsidR="006D1A64" w:rsidRPr="00AA1D25">
        <w:rPr>
          <w:spacing w:val="-59"/>
        </w:rPr>
        <w:t xml:space="preserve"> </w:t>
      </w:r>
      <w:r w:rsidR="006D1A64">
        <w:t>year</w:t>
      </w:r>
      <w:r w:rsidR="006D1A64" w:rsidRPr="00AA1D25">
        <w:rPr>
          <w:spacing w:val="-4"/>
        </w:rPr>
        <w:t xml:space="preserve"> </w:t>
      </w:r>
      <w:r w:rsidR="006D1A64">
        <w:t>plan.</w:t>
      </w:r>
      <w:bookmarkStart w:id="525" w:name="o_Coordinators_push_out_section_assessme"/>
      <w:bookmarkEnd w:id="525"/>
    </w:p>
    <w:p w14:paraId="644E2762" w14:textId="55D444AA" w:rsidR="00242DAE" w:rsidRDefault="00242DAE" w:rsidP="006D1A64">
      <w:pPr>
        <w:pStyle w:val="BodyText"/>
        <w:numPr>
          <w:ilvl w:val="2"/>
          <w:numId w:val="29"/>
        </w:numPr>
        <w:tabs>
          <w:tab w:val="left" w:pos="1636"/>
        </w:tabs>
        <w:spacing w:before="179" w:after="60" w:line="276" w:lineRule="auto"/>
        <w:ind w:right="538"/>
      </w:pPr>
      <w:r>
        <w:t xml:space="preserve">Associate Deans and Directors notify faculty teaching courses scheduled for assessment their assessments have been created. </w:t>
      </w:r>
    </w:p>
    <w:p w14:paraId="7C2B313A" w14:textId="740E5134" w:rsidR="006D1A64" w:rsidRDefault="006D1A64" w:rsidP="006D1A64">
      <w:pPr>
        <w:pStyle w:val="BodyText"/>
        <w:numPr>
          <w:ilvl w:val="2"/>
          <w:numId w:val="29"/>
        </w:numPr>
        <w:tabs>
          <w:tab w:val="left" w:pos="1636"/>
        </w:tabs>
        <w:spacing w:before="179" w:after="60" w:line="276" w:lineRule="auto"/>
        <w:ind w:right="538"/>
      </w:pPr>
      <w:r>
        <w:t>Faculty</w:t>
      </w:r>
      <w:r w:rsidRPr="00AA1D25">
        <w:rPr>
          <w:spacing w:val="-4"/>
        </w:rPr>
        <w:t xml:space="preserve"> </w:t>
      </w:r>
      <w:r>
        <w:t>confirm</w:t>
      </w:r>
      <w:r w:rsidRPr="00AA1D25">
        <w:rPr>
          <w:spacing w:val="-1"/>
        </w:rPr>
        <w:t xml:space="preserve"> </w:t>
      </w:r>
      <w:r>
        <w:t>that</w:t>
      </w:r>
      <w:r w:rsidRPr="00AA1D25">
        <w:rPr>
          <w:spacing w:val="-5"/>
        </w:rPr>
        <w:t xml:space="preserve"> </w:t>
      </w:r>
      <w:r>
        <w:t>assessment</w:t>
      </w:r>
      <w:r w:rsidRPr="00AA1D25">
        <w:rPr>
          <w:spacing w:val="-4"/>
        </w:rPr>
        <w:t xml:space="preserve"> </w:t>
      </w:r>
      <w:r>
        <w:t>scorecards</w:t>
      </w:r>
      <w:r w:rsidRPr="00AA1D25">
        <w:rPr>
          <w:spacing w:val="-3"/>
        </w:rPr>
        <w:t xml:space="preserve"> </w:t>
      </w:r>
      <w:r>
        <w:t>show</w:t>
      </w:r>
      <w:r w:rsidRPr="00AA1D25">
        <w:rPr>
          <w:spacing w:val="-3"/>
        </w:rPr>
        <w:t xml:space="preserve"> </w:t>
      </w:r>
      <w:r>
        <w:t>up on</w:t>
      </w:r>
      <w:r w:rsidRPr="00AA1D25">
        <w:rPr>
          <w:spacing w:val="-1"/>
        </w:rPr>
        <w:t xml:space="preserve"> </w:t>
      </w:r>
      <w:r>
        <w:t>their</w:t>
      </w:r>
      <w:r w:rsidRPr="00AA1D25">
        <w:rPr>
          <w:spacing w:val="-5"/>
        </w:rPr>
        <w:t xml:space="preserve"> </w:t>
      </w:r>
      <w:r>
        <w:t>eLumen</w:t>
      </w:r>
      <w:r w:rsidRPr="00AA1D25">
        <w:rPr>
          <w:spacing w:val="1"/>
        </w:rPr>
        <w:t xml:space="preserve"> </w:t>
      </w:r>
      <w:r>
        <w:t>dashboards.</w:t>
      </w:r>
    </w:p>
    <w:p w14:paraId="200C6A58" w14:textId="5358CB04" w:rsidR="006D1A64" w:rsidRDefault="006D1A64" w:rsidP="006D1A64">
      <w:pPr>
        <w:pStyle w:val="BodyText"/>
        <w:numPr>
          <w:ilvl w:val="2"/>
          <w:numId w:val="29"/>
        </w:numPr>
        <w:tabs>
          <w:tab w:val="left" w:pos="1636"/>
        </w:tabs>
        <w:spacing w:before="179" w:after="60" w:line="276" w:lineRule="auto"/>
        <w:ind w:right="538"/>
      </w:pPr>
      <w:r>
        <w:t xml:space="preserve">Discipline faculty collaborate </w:t>
      </w:r>
      <w:r w:rsidR="00753CDC">
        <w:t xml:space="preserve">on how to best assess course outcomes. </w:t>
      </w:r>
    </w:p>
    <w:bookmarkEnd w:id="523"/>
    <w:p w14:paraId="34CA878A" w14:textId="77777777" w:rsidR="00CF0323" w:rsidRDefault="00CF0323" w:rsidP="00CF0323">
      <w:pPr>
        <w:pStyle w:val="BodyText"/>
        <w:tabs>
          <w:tab w:val="left" w:pos="1636"/>
        </w:tabs>
        <w:spacing w:before="179" w:after="60" w:line="276" w:lineRule="auto"/>
        <w:ind w:right="538"/>
      </w:pPr>
    </w:p>
    <w:p w14:paraId="4F2ED1CE" w14:textId="77777777" w:rsidR="001256A0" w:rsidRDefault="001256A0" w:rsidP="00CF0323">
      <w:pPr>
        <w:pStyle w:val="BodyText"/>
        <w:tabs>
          <w:tab w:val="left" w:pos="1636"/>
        </w:tabs>
        <w:spacing w:before="179" w:after="60" w:line="276" w:lineRule="auto"/>
        <w:ind w:right="538"/>
      </w:pPr>
    </w:p>
    <w:p w14:paraId="17587794" w14:textId="42D4BA89" w:rsidR="006D1A64" w:rsidRDefault="006D1A64" w:rsidP="006D1A64">
      <w:pPr>
        <w:pStyle w:val="BodyText"/>
        <w:numPr>
          <w:ilvl w:val="1"/>
          <w:numId w:val="29"/>
        </w:numPr>
        <w:tabs>
          <w:tab w:val="left" w:pos="1636"/>
        </w:tabs>
        <w:spacing w:before="179" w:after="60" w:line="276" w:lineRule="auto"/>
        <w:ind w:right="538"/>
      </w:pPr>
      <w:r>
        <w:lastRenderedPageBreak/>
        <w:t xml:space="preserve">Assessment coordinator notifies division coordinators of GE outcome assessment scheduled for the current semester, following the </w:t>
      </w:r>
      <w:r w:rsidR="002E30A9">
        <w:t>three-year</w:t>
      </w:r>
      <w:r>
        <w:t xml:space="preserve"> GE assessment plan, found in the legacy</w:t>
      </w:r>
      <w:r w:rsidRPr="00AA1D25">
        <w:rPr>
          <w:spacing w:val="1"/>
        </w:rPr>
        <w:t xml:space="preserve"> </w:t>
      </w:r>
      <w:r>
        <w:t>system.</w:t>
      </w:r>
    </w:p>
    <w:p w14:paraId="0BD5FFD2" w14:textId="57CFAFDD" w:rsidR="00114A5A" w:rsidRDefault="006D1A64" w:rsidP="00114A5A">
      <w:pPr>
        <w:pStyle w:val="BodyText"/>
        <w:numPr>
          <w:ilvl w:val="2"/>
          <w:numId w:val="29"/>
        </w:numPr>
        <w:tabs>
          <w:tab w:val="left" w:pos="1636"/>
        </w:tabs>
        <w:spacing w:before="179" w:after="60" w:line="276" w:lineRule="auto"/>
        <w:ind w:right="538"/>
      </w:pPr>
      <w:r>
        <w:t xml:space="preserve">The Assessment Coordinator works with </w:t>
      </w:r>
      <w:r w:rsidR="00114A5A">
        <w:t>associate deans and directors</w:t>
      </w:r>
      <w:r>
        <w:t xml:space="preserve"> to organize GE </w:t>
      </w:r>
      <w:r w:rsidR="00114A5A">
        <w:t xml:space="preserve">outcome </w:t>
      </w:r>
      <w:r>
        <w:t>assessment</w:t>
      </w:r>
      <w:r w:rsidRPr="00AA1D25">
        <w:rPr>
          <w:spacing w:val="-7"/>
        </w:rPr>
        <w:t xml:space="preserve"> </w:t>
      </w:r>
      <w:r>
        <w:t>for</w:t>
      </w:r>
      <w:r w:rsidRPr="00AA1D25">
        <w:rPr>
          <w:spacing w:val="-5"/>
        </w:rPr>
        <w:t xml:space="preserve"> </w:t>
      </w:r>
      <w:r>
        <w:t>the</w:t>
      </w:r>
      <w:r w:rsidRPr="00AA1D25">
        <w:rPr>
          <w:spacing w:val="-4"/>
        </w:rPr>
        <w:t xml:space="preserve"> </w:t>
      </w:r>
      <w:r>
        <w:t>semester.</w:t>
      </w:r>
    </w:p>
    <w:p w14:paraId="23C148D8" w14:textId="77777777" w:rsidR="00114A5A" w:rsidRDefault="00114A5A" w:rsidP="00114A5A">
      <w:pPr>
        <w:pStyle w:val="BodyText"/>
        <w:tabs>
          <w:tab w:val="left" w:pos="1636"/>
        </w:tabs>
        <w:spacing w:before="179" w:after="60" w:line="276" w:lineRule="auto"/>
        <w:ind w:right="538"/>
      </w:pPr>
    </w:p>
    <w:p w14:paraId="5C9AE7B4" w14:textId="77777777" w:rsidR="00114A5A" w:rsidRDefault="00114A5A" w:rsidP="00114A5A">
      <w:pPr>
        <w:pStyle w:val="BodyText"/>
        <w:tabs>
          <w:tab w:val="left" w:pos="1636"/>
        </w:tabs>
        <w:spacing w:before="179" w:after="60" w:line="276" w:lineRule="auto"/>
        <w:ind w:right="538"/>
      </w:pPr>
    </w:p>
    <w:p w14:paraId="6D4217E5" w14:textId="77777777" w:rsidR="006D1A64" w:rsidRDefault="006D1A64" w:rsidP="006D1A64">
      <w:pPr>
        <w:pStyle w:val="Heading3"/>
        <w:spacing w:before="150"/>
        <w:ind w:left="90"/>
      </w:pPr>
      <w:bookmarkStart w:id="526" w:name="_Fall_Assessment_Conference"/>
      <w:bookmarkStart w:id="527" w:name="_Toc84510976"/>
      <w:bookmarkEnd w:id="526"/>
      <w:r>
        <w:t>Sep./Oct.</w:t>
      </w:r>
      <w:bookmarkEnd w:id="527"/>
    </w:p>
    <w:p w14:paraId="49860FC4" w14:textId="77777777" w:rsidR="006D1A64" w:rsidRDefault="006D1A64" w:rsidP="006D1A64">
      <w:pPr>
        <w:pStyle w:val="ListParagraph"/>
        <w:numPr>
          <w:ilvl w:val="0"/>
          <w:numId w:val="29"/>
        </w:numPr>
      </w:pPr>
      <w:r>
        <w:t>Program</w:t>
      </w:r>
      <w:r w:rsidRPr="00AA1D25">
        <w:rPr>
          <w:spacing w:val="-4"/>
        </w:rPr>
        <w:t xml:space="preserve"> </w:t>
      </w:r>
      <w:r>
        <w:t>Review</w:t>
      </w:r>
    </w:p>
    <w:p w14:paraId="3717B7CF" w14:textId="77777777" w:rsidR="006D1A64" w:rsidRDefault="006D1A64" w:rsidP="006D1A64">
      <w:pPr>
        <w:pStyle w:val="ListParagraph"/>
        <w:numPr>
          <w:ilvl w:val="1"/>
          <w:numId w:val="29"/>
        </w:numPr>
      </w:pPr>
      <w:r>
        <w:t xml:space="preserve">Deans, directors, associate </w:t>
      </w:r>
      <w:proofErr w:type="gramStart"/>
      <w:r>
        <w:t>deans</w:t>
      </w:r>
      <w:proofErr w:type="gramEnd"/>
      <w:r>
        <w:t xml:space="preserve"> and assistant directors facilitate completion of program review</w:t>
      </w:r>
      <w:r w:rsidRPr="00AA1D25">
        <w:rPr>
          <w:spacing w:val="-5"/>
        </w:rPr>
        <w:t xml:space="preserve"> </w:t>
      </w:r>
      <w:r>
        <w:t>as</w:t>
      </w:r>
      <w:r w:rsidRPr="00AA1D25">
        <w:rPr>
          <w:spacing w:val="-7"/>
        </w:rPr>
        <w:t xml:space="preserve"> </w:t>
      </w:r>
      <w:r>
        <w:t>usual,</w:t>
      </w:r>
      <w:r w:rsidRPr="00AA1D25">
        <w:rPr>
          <w:spacing w:val="-3"/>
        </w:rPr>
        <w:t xml:space="preserve"> </w:t>
      </w:r>
      <w:r>
        <w:t>drawing</w:t>
      </w:r>
      <w:r w:rsidRPr="00AA1D25">
        <w:rPr>
          <w:spacing w:val="-4"/>
        </w:rPr>
        <w:t xml:space="preserve"> </w:t>
      </w:r>
      <w:r>
        <w:t>input</w:t>
      </w:r>
      <w:r w:rsidRPr="00AA1D25">
        <w:rPr>
          <w:spacing w:val="-3"/>
        </w:rPr>
        <w:t xml:space="preserve"> </w:t>
      </w:r>
      <w:r>
        <w:t>from completed</w:t>
      </w:r>
      <w:r w:rsidRPr="00AA1D25">
        <w:rPr>
          <w:spacing w:val="1"/>
        </w:rPr>
        <w:t xml:space="preserve"> </w:t>
      </w:r>
      <w:r>
        <w:t>program plans.</w:t>
      </w:r>
      <w:bookmarkStart w:id="528" w:name="_Assessment_related_improvement_plans_a"/>
      <w:bookmarkEnd w:id="528"/>
    </w:p>
    <w:p w14:paraId="23F33F5E" w14:textId="0B0C2F5C" w:rsidR="006D1A64" w:rsidRDefault="006D1A64" w:rsidP="006D1A64">
      <w:pPr>
        <w:pStyle w:val="ListParagraph"/>
        <w:numPr>
          <w:ilvl w:val="2"/>
          <w:numId w:val="29"/>
        </w:numPr>
      </w:pPr>
      <w:r>
        <w:t>Assessment</w:t>
      </w:r>
      <w:r w:rsidRPr="00AA1D25">
        <w:rPr>
          <w:spacing w:val="-5"/>
        </w:rPr>
        <w:t xml:space="preserve"> </w:t>
      </w:r>
      <w:r>
        <w:t>related improvement</w:t>
      </w:r>
      <w:r w:rsidRPr="00AA1D25">
        <w:rPr>
          <w:spacing w:val="-5"/>
        </w:rPr>
        <w:t xml:space="preserve"> </w:t>
      </w:r>
      <w:r>
        <w:t>plans</w:t>
      </w:r>
      <w:r w:rsidRPr="00AA1D25">
        <w:rPr>
          <w:spacing w:val="-4"/>
        </w:rPr>
        <w:t xml:space="preserve"> </w:t>
      </w:r>
      <w:r>
        <w:t>are</w:t>
      </w:r>
      <w:r w:rsidRPr="00AA1D25">
        <w:rPr>
          <w:spacing w:val="-1"/>
        </w:rPr>
        <w:t xml:space="preserve"> </w:t>
      </w:r>
      <w:r>
        <w:t>listed</w:t>
      </w:r>
      <w:r w:rsidRPr="00AA1D25">
        <w:rPr>
          <w:spacing w:val="-1"/>
        </w:rPr>
        <w:t xml:space="preserve"> </w:t>
      </w:r>
      <w:r>
        <w:t>as</w:t>
      </w:r>
      <w:r w:rsidRPr="00AA1D25">
        <w:rPr>
          <w:spacing w:val="-8"/>
        </w:rPr>
        <w:t xml:space="preserve"> </w:t>
      </w:r>
      <w:r>
        <w:t>program</w:t>
      </w:r>
      <w:r w:rsidRPr="00AA1D25">
        <w:rPr>
          <w:spacing w:val="-5"/>
        </w:rPr>
        <w:t xml:space="preserve"> </w:t>
      </w:r>
      <w:r>
        <w:t>actions</w:t>
      </w:r>
      <w:r w:rsidRPr="00AA1D25">
        <w:rPr>
          <w:spacing w:val="-7"/>
        </w:rPr>
        <w:t xml:space="preserve"> </w:t>
      </w:r>
      <w:r>
        <w:t>in</w:t>
      </w:r>
      <w:r w:rsidRPr="00AA1D25">
        <w:rPr>
          <w:spacing w:val="-5"/>
        </w:rPr>
        <w:t xml:space="preserve"> </w:t>
      </w:r>
      <w:r>
        <w:t>program</w:t>
      </w:r>
      <w:r w:rsidRPr="00AA1D25">
        <w:rPr>
          <w:spacing w:val="-59"/>
        </w:rPr>
        <w:t xml:space="preserve"> </w:t>
      </w:r>
      <w:r w:rsidR="00AB77D9">
        <w:rPr>
          <w:spacing w:val="-59"/>
        </w:rPr>
        <w:t xml:space="preserve">      </w:t>
      </w:r>
      <w:r w:rsidR="00AB77D9">
        <w:t xml:space="preserve"> review</w:t>
      </w:r>
      <w:r>
        <w:t>.</w:t>
      </w:r>
      <w:bookmarkStart w:id="529" w:name="_Assessment_results_also_used_to_during"/>
      <w:bookmarkEnd w:id="529"/>
    </w:p>
    <w:p w14:paraId="45D2B158" w14:textId="3385302E" w:rsidR="006D1A64" w:rsidRDefault="006D1A64" w:rsidP="006D1A64">
      <w:pPr>
        <w:pStyle w:val="ListParagraph"/>
        <w:numPr>
          <w:ilvl w:val="2"/>
          <w:numId w:val="29"/>
        </w:numPr>
      </w:pPr>
      <w:r>
        <w:t>Assessment</w:t>
      </w:r>
      <w:r w:rsidRPr="00AA1D25">
        <w:rPr>
          <w:spacing w:val="-5"/>
        </w:rPr>
        <w:t xml:space="preserve"> </w:t>
      </w:r>
      <w:r>
        <w:t>results</w:t>
      </w:r>
      <w:r w:rsidRPr="00AA1D25">
        <w:rPr>
          <w:spacing w:val="-4"/>
        </w:rPr>
        <w:t xml:space="preserve"> </w:t>
      </w:r>
      <w:r>
        <w:t>used</w:t>
      </w:r>
      <w:r w:rsidRPr="00AA1D25">
        <w:rPr>
          <w:spacing w:val="-1"/>
        </w:rPr>
        <w:t xml:space="preserve"> </w:t>
      </w:r>
      <w:r>
        <w:t>during</w:t>
      </w:r>
      <w:r w:rsidRPr="00AA1D25">
        <w:rPr>
          <w:spacing w:val="-6"/>
        </w:rPr>
        <w:t xml:space="preserve"> </w:t>
      </w:r>
      <w:r w:rsidR="00AB77D9">
        <w:rPr>
          <w:spacing w:val="-6"/>
        </w:rPr>
        <w:t xml:space="preserve">the </w:t>
      </w:r>
      <w:r>
        <w:t>evaluation</w:t>
      </w:r>
      <w:r w:rsidR="00AB77D9">
        <w:t>s</w:t>
      </w:r>
      <w:r w:rsidRPr="00AA1D25">
        <w:rPr>
          <w:spacing w:val="-1"/>
        </w:rPr>
        <w:t xml:space="preserve"> </w:t>
      </w:r>
      <w:r>
        <w:t>of</w:t>
      </w:r>
      <w:r w:rsidRPr="00AA1D25">
        <w:rPr>
          <w:spacing w:val="-5"/>
        </w:rPr>
        <w:t xml:space="preserve"> </w:t>
      </w:r>
      <w:r>
        <w:t>previous</w:t>
      </w:r>
      <w:r w:rsidRPr="00AA1D25">
        <w:rPr>
          <w:spacing w:val="-9"/>
        </w:rPr>
        <w:t xml:space="preserve"> </w:t>
      </w:r>
      <w:r>
        <w:t>plans.</w:t>
      </w:r>
    </w:p>
    <w:p w14:paraId="62B16CC2" w14:textId="77777777" w:rsidR="00753CDC" w:rsidRDefault="00753CDC" w:rsidP="00753CDC"/>
    <w:p w14:paraId="488800BF" w14:textId="77777777" w:rsidR="00CF0323" w:rsidRDefault="00CF0323" w:rsidP="00753CDC"/>
    <w:p w14:paraId="2A428CAB" w14:textId="77777777" w:rsidR="00CF0323" w:rsidRDefault="00CF0323" w:rsidP="00753CDC"/>
    <w:p w14:paraId="3EEA5FA6" w14:textId="77777777" w:rsidR="006D1A64" w:rsidRDefault="006D1A64" w:rsidP="006D1A64">
      <w:pPr>
        <w:pStyle w:val="Heading3"/>
        <w:spacing w:before="91"/>
        <w:ind w:left="0"/>
      </w:pPr>
      <w:bookmarkStart w:id="530" w:name="Nov./Dec."/>
      <w:bookmarkStart w:id="531" w:name="_Toc84510977"/>
      <w:bookmarkEnd w:id="530"/>
      <w:r>
        <w:t>Nov./Dec.</w:t>
      </w:r>
      <w:bookmarkEnd w:id="531"/>
    </w:p>
    <w:p w14:paraId="4064459C" w14:textId="77777777" w:rsidR="006D1A64" w:rsidRDefault="006D1A64" w:rsidP="006D1A64">
      <w:pPr>
        <w:pStyle w:val="ListParagraph"/>
        <w:numPr>
          <w:ilvl w:val="0"/>
          <w:numId w:val="38"/>
        </w:numPr>
      </w:pPr>
      <w:bookmarkStart w:id="532" w:name="_Course_Assessments_Reporting"/>
      <w:bookmarkStart w:id="533" w:name="_Hlk143053171"/>
      <w:bookmarkEnd w:id="532"/>
      <w:r>
        <w:t>Course</w:t>
      </w:r>
      <w:r w:rsidRPr="00AA1D25">
        <w:rPr>
          <w:spacing w:val="-3"/>
        </w:rPr>
        <w:t xml:space="preserve"> </w:t>
      </w:r>
      <w:r>
        <w:t>Assessment</w:t>
      </w:r>
      <w:r w:rsidRPr="00AA1D25">
        <w:rPr>
          <w:spacing w:val="-5"/>
        </w:rPr>
        <w:t xml:space="preserve"> </w:t>
      </w:r>
      <w:r>
        <w:t>Reporting</w:t>
      </w:r>
    </w:p>
    <w:p w14:paraId="6A5C9D91" w14:textId="00687370" w:rsidR="006D1A64" w:rsidRDefault="00753CDC" w:rsidP="006D1A64">
      <w:pPr>
        <w:pStyle w:val="ListParagraph"/>
        <w:numPr>
          <w:ilvl w:val="1"/>
          <w:numId w:val="38"/>
        </w:numPr>
      </w:pPr>
      <w:bookmarkStart w:id="534" w:name="o_Each_faculty_member_should_complete_at"/>
      <w:bookmarkStart w:id="535" w:name="o_Deadline_for_Fall_Semester_CSLO_report"/>
      <w:bookmarkEnd w:id="534"/>
      <w:bookmarkEnd w:id="535"/>
      <w:r>
        <w:t xml:space="preserve">After outcome assessment takes place in a course, faculty access eLumen and complete the course assessment.  </w:t>
      </w:r>
    </w:p>
    <w:p w14:paraId="7E15BC3B" w14:textId="150BC702" w:rsidR="006D1A64" w:rsidRDefault="00753CDC" w:rsidP="006D1A64">
      <w:pPr>
        <w:pStyle w:val="ListParagraph"/>
        <w:numPr>
          <w:ilvl w:val="1"/>
          <w:numId w:val="38"/>
        </w:numPr>
      </w:pPr>
      <w:bookmarkStart w:id="536" w:name="Jan./Feb."/>
      <w:bookmarkEnd w:id="536"/>
      <w:r>
        <w:t xml:space="preserve">Faculty teaching multiple sections of a course should enter the numerical results into each section’s scorecard.  The Reflection Template should be completed for at least one section.  However, faculty are encouraged to complete the Reflection Template for any section where they believe the assessment results illicit faculty discussion.  </w:t>
      </w:r>
    </w:p>
    <w:p w14:paraId="22E32D9A" w14:textId="223183B4" w:rsidR="006D1A64" w:rsidRDefault="006D1A64" w:rsidP="006D1A64">
      <w:pPr>
        <w:pStyle w:val="ListParagraph"/>
        <w:numPr>
          <w:ilvl w:val="1"/>
          <w:numId w:val="38"/>
        </w:numPr>
      </w:pPr>
      <w:r>
        <w:t>Deadline</w:t>
      </w:r>
      <w:r w:rsidRPr="00AA1D25">
        <w:rPr>
          <w:spacing w:val="-1"/>
        </w:rPr>
        <w:t xml:space="preserve"> </w:t>
      </w:r>
      <w:r>
        <w:t>for</w:t>
      </w:r>
      <w:r w:rsidRPr="00AA1D25">
        <w:rPr>
          <w:spacing w:val="-2"/>
        </w:rPr>
        <w:t xml:space="preserve"> </w:t>
      </w:r>
      <w:r>
        <w:t>Fall</w:t>
      </w:r>
      <w:r w:rsidRPr="00AA1D25">
        <w:rPr>
          <w:spacing w:val="-3"/>
        </w:rPr>
        <w:t xml:space="preserve"> </w:t>
      </w:r>
      <w:r>
        <w:t>Semester</w:t>
      </w:r>
      <w:r w:rsidRPr="00AA1D25">
        <w:rPr>
          <w:spacing w:val="-1"/>
        </w:rPr>
        <w:t xml:space="preserve"> </w:t>
      </w:r>
      <w:r>
        <w:t>C</w:t>
      </w:r>
      <w:r w:rsidR="00F9472D">
        <w:t>CLO</w:t>
      </w:r>
      <w:r w:rsidRPr="00AA1D25">
        <w:rPr>
          <w:spacing w:val="-5"/>
        </w:rPr>
        <w:t xml:space="preserve"> </w:t>
      </w:r>
      <w:r>
        <w:t>reporting:</w:t>
      </w:r>
      <w:r w:rsidR="00753CDC">
        <w:t xml:space="preserve"> </w:t>
      </w:r>
      <w:r w:rsidRPr="00AA1D25">
        <w:rPr>
          <w:spacing w:val="-5"/>
        </w:rPr>
        <w:t xml:space="preserve"> </w:t>
      </w:r>
      <w:r>
        <w:t>December</w:t>
      </w:r>
      <w:r w:rsidRPr="00AA1D25">
        <w:rPr>
          <w:spacing w:val="-6"/>
        </w:rPr>
        <w:t xml:space="preserve"> </w:t>
      </w:r>
      <w:r>
        <w:t>3</w:t>
      </w:r>
      <w:r w:rsidR="00753CDC">
        <w:t>1</w:t>
      </w:r>
      <w:r w:rsidR="00753CDC" w:rsidRPr="00753CDC">
        <w:rPr>
          <w:vertAlign w:val="superscript"/>
        </w:rPr>
        <w:t>st</w:t>
      </w:r>
      <w:r>
        <w:t>.</w:t>
      </w:r>
    </w:p>
    <w:bookmarkEnd w:id="533"/>
    <w:p w14:paraId="2D59D8FE" w14:textId="77777777" w:rsidR="004B0145" w:rsidRDefault="004B0145" w:rsidP="004B0145">
      <w:pPr>
        <w:pStyle w:val="ListParagraph"/>
        <w:ind w:left="1440" w:firstLine="0"/>
      </w:pPr>
    </w:p>
    <w:p w14:paraId="005944B1" w14:textId="77777777" w:rsidR="006D1A64" w:rsidRDefault="006D1A64" w:rsidP="006D1A64"/>
    <w:p w14:paraId="326DD76A" w14:textId="77777777" w:rsidR="00CF0323" w:rsidRDefault="00CF0323" w:rsidP="006D1A64"/>
    <w:p w14:paraId="7BACE24F" w14:textId="77777777" w:rsidR="006D1A64" w:rsidRDefault="006D1A64" w:rsidP="006D1A64">
      <w:pPr>
        <w:pStyle w:val="Heading3"/>
        <w:spacing w:before="132"/>
        <w:ind w:left="0"/>
      </w:pPr>
      <w:bookmarkStart w:id="537" w:name="_Toc84510978"/>
      <w:r>
        <w:t>Jan./Feb.</w:t>
      </w:r>
      <w:bookmarkEnd w:id="537"/>
    </w:p>
    <w:p w14:paraId="14DFFBB9" w14:textId="42739250" w:rsidR="00CF0323" w:rsidRDefault="00CF0323" w:rsidP="00CF0323">
      <w:pPr>
        <w:pStyle w:val="ListParagraph"/>
        <w:numPr>
          <w:ilvl w:val="0"/>
          <w:numId w:val="38"/>
        </w:numPr>
      </w:pPr>
      <w:bookmarkStart w:id="538" w:name="_January_Flex_Training"/>
      <w:bookmarkStart w:id="539" w:name="o_Assessment_Coordinator_presents_assess"/>
      <w:bookmarkEnd w:id="538"/>
      <w:bookmarkEnd w:id="539"/>
      <w:r>
        <w:t>January Flex</w:t>
      </w:r>
      <w:r w:rsidRPr="006154C9">
        <w:rPr>
          <w:spacing w:val="-8"/>
        </w:rPr>
        <w:t xml:space="preserve"> </w:t>
      </w:r>
      <w:r>
        <w:t>Program Outcome Assessment &amp; Assessment Training</w:t>
      </w:r>
    </w:p>
    <w:p w14:paraId="6FC8A8DE" w14:textId="322F9D0D" w:rsidR="00CF0323" w:rsidRDefault="00CF0323" w:rsidP="00CF0323">
      <w:pPr>
        <w:pStyle w:val="ListParagraph"/>
        <w:numPr>
          <w:ilvl w:val="1"/>
          <w:numId w:val="38"/>
        </w:numPr>
      </w:pPr>
      <w:r>
        <w:t xml:space="preserve">Faculty in programs with scheduled outcome assessment meet during a flex session to complete their program outcome assessment. All faculty in programs scheduled for outcome assessment will be notified by the Assessment Coordinator in an email at least 1 week prior to the flex session with instructions on how to prepare and </w:t>
      </w:r>
      <w:r w:rsidR="00C63AF2">
        <w:t>all</w:t>
      </w:r>
      <w:r>
        <w:t xml:space="preserve"> the PADs documents to be completed during the flex session. </w:t>
      </w:r>
    </w:p>
    <w:p w14:paraId="4DD172C6" w14:textId="797656E9" w:rsidR="00CF0323" w:rsidRDefault="00CF0323" w:rsidP="00CF0323">
      <w:pPr>
        <w:pStyle w:val="ListParagraph"/>
        <w:numPr>
          <w:ilvl w:val="1"/>
          <w:numId w:val="38"/>
        </w:numPr>
      </w:pPr>
      <w:r>
        <w:t xml:space="preserve">Assessment training sessions available as needed. </w:t>
      </w:r>
    </w:p>
    <w:p w14:paraId="76F1C114" w14:textId="77777777" w:rsidR="00CF0323" w:rsidRDefault="00CF0323" w:rsidP="00CF0323">
      <w:pPr>
        <w:pStyle w:val="BodyText"/>
        <w:numPr>
          <w:ilvl w:val="0"/>
          <w:numId w:val="38"/>
        </w:numPr>
        <w:tabs>
          <w:tab w:val="left" w:pos="1636"/>
        </w:tabs>
        <w:spacing w:before="179" w:after="60" w:line="276" w:lineRule="auto"/>
        <w:ind w:right="538"/>
      </w:pPr>
      <w:r>
        <w:lastRenderedPageBreak/>
        <w:t>Semester</w:t>
      </w:r>
      <w:r w:rsidRPr="00AA1D25">
        <w:rPr>
          <w:spacing w:val="-2"/>
        </w:rPr>
        <w:t xml:space="preserve"> </w:t>
      </w:r>
      <w:r>
        <w:t>Assessment</w:t>
      </w:r>
      <w:r w:rsidRPr="00AA1D25">
        <w:rPr>
          <w:spacing w:val="-9"/>
        </w:rPr>
        <w:t xml:space="preserve"> </w:t>
      </w:r>
      <w:r>
        <w:t>Planning</w:t>
      </w:r>
    </w:p>
    <w:p w14:paraId="33890458" w14:textId="77777777" w:rsidR="00CF0323" w:rsidRDefault="00CF0323" w:rsidP="00CF0323">
      <w:pPr>
        <w:pStyle w:val="BodyText"/>
        <w:numPr>
          <w:ilvl w:val="1"/>
          <w:numId w:val="38"/>
        </w:numPr>
        <w:tabs>
          <w:tab w:val="left" w:pos="1636"/>
        </w:tabs>
        <w:spacing w:before="179" w:after="60" w:line="276" w:lineRule="auto"/>
        <w:ind w:right="538"/>
      </w:pPr>
      <w:r>
        <w:t>Associate Deans and Directors build Fall Semester course assessments in eLumen, following the three-</w:t>
      </w:r>
      <w:r w:rsidRPr="00AA1D25">
        <w:rPr>
          <w:spacing w:val="-59"/>
        </w:rPr>
        <w:t xml:space="preserve"> </w:t>
      </w:r>
      <w:r>
        <w:t>year</w:t>
      </w:r>
      <w:r w:rsidRPr="00AA1D25">
        <w:rPr>
          <w:spacing w:val="-4"/>
        </w:rPr>
        <w:t xml:space="preserve"> </w:t>
      </w:r>
      <w:r>
        <w:t>plan.</w:t>
      </w:r>
    </w:p>
    <w:p w14:paraId="2A7862FC" w14:textId="77777777" w:rsidR="00CF0323" w:rsidRDefault="00CF0323" w:rsidP="00CF0323">
      <w:pPr>
        <w:pStyle w:val="BodyText"/>
        <w:numPr>
          <w:ilvl w:val="2"/>
          <w:numId w:val="38"/>
        </w:numPr>
        <w:tabs>
          <w:tab w:val="left" w:pos="1636"/>
        </w:tabs>
        <w:spacing w:before="179" w:after="60" w:line="276" w:lineRule="auto"/>
        <w:ind w:right="538"/>
      </w:pPr>
      <w:r>
        <w:t xml:space="preserve">Associate Deans and Directors notify faculty teaching courses scheduled for assessment their assessments have been created. </w:t>
      </w:r>
    </w:p>
    <w:p w14:paraId="677A2E2B" w14:textId="77777777" w:rsidR="00CF0323" w:rsidRDefault="00CF0323" w:rsidP="00CF0323">
      <w:pPr>
        <w:pStyle w:val="BodyText"/>
        <w:numPr>
          <w:ilvl w:val="2"/>
          <w:numId w:val="38"/>
        </w:numPr>
        <w:tabs>
          <w:tab w:val="left" w:pos="1636"/>
        </w:tabs>
        <w:spacing w:before="179" w:after="60" w:line="276" w:lineRule="auto"/>
        <w:ind w:right="538"/>
      </w:pPr>
      <w:r>
        <w:t>Faculty</w:t>
      </w:r>
      <w:r w:rsidRPr="00AA1D25">
        <w:rPr>
          <w:spacing w:val="-4"/>
        </w:rPr>
        <w:t xml:space="preserve"> </w:t>
      </w:r>
      <w:r>
        <w:t>confirm</w:t>
      </w:r>
      <w:r w:rsidRPr="00AA1D25">
        <w:rPr>
          <w:spacing w:val="-1"/>
        </w:rPr>
        <w:t xml:space="preserve"> </w:t>
      </w:r>
      <w:r>
        <w:t>that</w:t>
      </w:r>
      <w:r w:rsidRPr="00AA1D25">
        <w:rPr>
          <w:spacing w:val="-5"/>
        </w:rPr>
        <w:t xml:space="preserve"> </w:t>
      </w:r>
      <w:r>
        <w:t>assessment</w:t>
      </w:r>
      <w:r w:rsidRPr="00AA1D25">
        <w:rPr>
          <w:spacing w:val="-4"/>
        </w:rPr>
        <w:t xml:space="preserve"> </w:t>
      </w:r>
      <w:r>
        <w:t>scorecards</w:t>
      </w:r>
      <w:r w:rsidRPr="00AA1D25">
        <w:rPr>
          <w:spacing w:val="-3"/>
        </w:rPr>
        <w:t xml:space="preserve"> </w:t>
      </w:r>
      <w:r>
        <w:t>show</w:t>
      </w:r>
      <w:r w:rsidRPr="00AA1D25">
        <w:rPr>
          <w:spacing w:val="-3"/>
        </w:rPr>
        <w:t xml:space="preserve"> </w:t>
      </w:r>
      <w:r>
        <w:t>up on</w:t>
      </w:r>
      <w:r w:rsidRPr="00AA1D25">
        <w:rPr>
          <w:spacing w:val="-1"/>
        </w:rPr>
        <w:t xml:space="preserve"> </w:t>
      </w:r>
      <w:r>
        <w:t>their</w:t>
      </w:r>
      <w:r w:rsidRPr="00AA1D25">
        <w:rPr>
          <w:spacing w:val="-5"/>
        </w:rPr>
        <w:t xml:space="preserve"> </w:t>
      </w:r>
      <w:r>
        <w:t>eLumen</w:t>
      </w:r>
      <w:r w:rsidRPr="00AA1D25">
        <w:rPr>
          <w:spacing w:val="1"/>
        </w:rPr>
        <w:t xml:space="preserve"> </w:t>
      </w:r>
      <w:r>
        <w:t>dashboards.</w:t>
      </w:r>
    </w:p>
    <w:p w14:paraId="554A128B" w14:textId="77777777" w:rsidR="00CF0323" w:rsidRDefault="00CF0323" w:rsidP="00CF0323">
      <w:pPr>
        <w:pStyle w:val="BodyText"/>
        <w:numPr>
          <w:ilvl w:val="2"/>
          <w:numId w:val="38"/>
        </w:numPr>
        <w:tabs>
          <w:tab w:val="left" w:pos="1636"/>
        </w:tabs>
        <w:spacing w:before="179" w:after="60" w:line="276" w:lineRule="auto"/>
        <w:ind w:right="538"/>
      </w:pPr>
      <w:r>
        <w:t xml:space="preserve">Discipline faculty collaborate on how to best assess course outcomes. </w:t>
      </w:r>
    </w:p>
    <w:p w14:paraId="6955CA2A" w14:textId="77777777" w:rsidR="00CF0323" w:rsidRDefault="00CF0323" w:rsidP="00CF0323">
      <w:pPr>
        <w:pStyle w:val="BodyText"/>
        <w:tabs>
          <w:tab w:val="left" w:pos="1636"/>
        </w:tabs>
        <w:spacing w:before="179" w:after="60" w:line="276" w:lineRule="auto"/>
        <w:ind w:right="538"/>
      </w:pPr>
    </w:p>
    <w:p w14:paraId="1CBABD52" w14:textId="70F830F9" w:rsidR="006D1A64" w:rsidRDefault="006D1A64" w:rsidP="006D1A64">
      <w:pPr>
        <w:pStyle w:val="ListParagraph"/>
        <w:numPr>
          <w:ilvl w:val="0"/>
          <w:numId w:val="38"/>
        </w:numPr>
      </w:pPr>
      <w:r>
        <w:t>Assessment</w:t>
      </w:r>
      <w:r w:rsidRPr="00AA1D25">
        <w:rPr>
          <w:spacing w:val="-9"/>
        </w:rPr>
        <w:t xml:space="preserve"> </w:t>
      </w:r>
      <w:r>
        <w:t>coordinator</w:t>
      </w:r>
      <w:r w:rsidRPr="00AA1D25">
        <w:rPr>
          <w:spacing w:val="-5"/>
        </w:rPr>
        <w:t xml:space="preserve"> </w:t>
      </w:r>
      <w:r>
        <w:t>notifies</w:t>
      </w:r>
      <w:r w:rsidRPr="00AA1D25">
        <w:rPr>
          <w:spacing w:val="-12"/>
        </w:rPr>
        <w:t xml:space="preserve"> </w:t>
      </w:r>
      <w:r>
        <w:t>division</w:t>
      </w:r>
      <w:r w:rsidRPr="00AA1D25">
        <w:rPr>
          <w:spacing w:val="-6"/>
        </w:rPr>
        <w:t xml:space="preserve"> </w:t>
      </w:r>
      <w:r>
        <w:t>coordinators</w:t>
      </w:r>
      <w:r w:rsidRPr="00AA1D25">
        <w:rPr>
          <w:spacing w:val="-7"/>
        </w:rPr>
        <w:t xml:space="preserve"> </w:t>
      </w:r>
      <w:r>
        <w:t>of</w:t>
      </w:r>
      <w:r w:rsidRPr="00AA1D25">
        <w:rPr>
          <w:spacing w:val="-9"/>
        </w:rPr>
        <w:t xml:space="preserve"> </w:t>
      </w:r>
      <w:r>
        <w:t>GE</w:t>
      </w:r>
      <w:r w:rsidRPr="00AA1D25">
        <w:rPr>
          <w:spacing w:val="-5"/>
        </w:rPr>
        <w:t xml:space="preserve"> </w:t>
      </w:r>
      <w:r>
        <w:t>outcome</w:t>
      </w:r>
      <w:r w:rsidRPr="00AA1D25">
        <w:rPr>
          <w:spacing w:val="-7"/>
        </w:rPr>
        <w:t xml:space="preserve"> </w:t>
      </w:r>
      <w:r>
        <w:t>assessment</w:t>
      </w:r>
      <w:r w:rsidRPr="00AA1D25">
        <w:rPr>
          <w:spacing w:val="-5"/>
        </w:rPr>
        <w:t xml:space="preserve"> </w:t>
      </w:r>
      <w:r>
        <w:t>scheduled for</w:t>
      </w:r>
      <w:r w:rsidRPr="00AA1D25">
        <w:rPr>
          <w:spacing w:val="-1"/>
        </w:rPr>
        <w:t xml:space="preserve"> </w:t>
      </w:r>
      <w:r>
        <w:t>the</w:t>
      </w:r>
      <w:r w:rsidRPr="00AA1D25">
        <w:rPr>
          <w:spacing w:val="1"/>
        </w:rPr>
        <w:t xml:space="preserve"> </w:t>
      </w:r>
      <w:r>
        <w:t>current</w:t>
      </w:r>
      <w:r w:rsidRPr="00AA1D25">
        <w:rPr>
          <w:spacing w:val="-3"/>
        </w:rPr>
        <w:t xml:space="preserve"> </w:t>
      </w:r>
      <w:r>
        <w:t>semester, following</w:t>
      </w:r>
      <w:r w:rsidRPr="00AA1D25">
        <w:rPr>
          <w:spacing w:val="-7"/>
        </w:rPr>
        <w:t xml:space="preserve"> </w:t>
      </w:r>
      <w:r>
        <w:t>the</w:t>
      </w:r>
      <w:r w:rsidRPr="00AA1D25">
        <w:rPr>
          <w:spacing w:val="1"/>
        </w:rPr>
        <w:t xml:space="preserve"> </w:t>
      </w:r>
      <w:r w:rsidR="002E30A9">
        <w:t>three-year</w:t>
      </w:r>
      <w:r w:rsidRPr="00AA1D25">
        <w:rPr>
          <w:spacing w:val="-1"/>
        </w:rPr>
        <w:t xml:space="preserve"> </w:t>
      </w:r>
      <w:r>
        <w:t>GE</w:t>
      </w:r>
      <w:r w:rsidRPr="00AA1D25">
        <w:rPr>
          <w:spacing w:val="-8"/>
        </w:rPr>
        <w:t xml:space="preserve"> </w:t>
      </w:r>
      <w:r>
        <w:t>assessment</w:t>
      </w:r>
      <w:r w:rsidRPr="00AA1D25">
        <w:rPr>
          <w:spacing w:val="-6"/>
        </w:rPr>
        <w:t xml:space="preserve"> </w:t>
      </w:r>
      <w:r>
        <w:t>plan.</w:t>
      </w:r>
    </w:p>
    <w:p w14:paraId="42FDC044" w14:textId="75B3F646" w:rsidR="006D1A64" w:rsidRDefault="006D1A64" w:rsidP="006D1A64">
      <w:pPr>
        <w:pStyle w:val="ListParagraph"/>
        <w:numPr>
          <w:ilvl w:val="1"/>
          <w:numId w:val="38"/>
        </w:numPr>
      </w:pPr>
      <w:r>
        <w:t>The</w:t>
      </w:r>
      <w:r w:rsidRPr="00CD4C53">
        <w:rPr>
          <w:spacing w:val="-4"/>
        </w:rPr>
        <w:t xml:space="preserve"> </w:t>
      </w:r>
      <w:r>
        <w:t>Assessment</w:t>
      </w:r>
      <w:r w:rsidRPr="00CD4C53">
        <w:rPr>
          <w:spacing w:val="-7"/>
        </w:rPr>
        <w:t xml:space="preserve"> </w:t>
      </w:r>
      <w:r>
        <w:t>Coordinator</w:t>
      </w:r>
      <w:r w:rsidRPr="00CD4C53">
        <w:rPr>
          <w:spacing w:val="-4"/>
        </w:rPr>
        <w:t xml:space="preserve"> </w:t>
      </w:r>
      <w:r>
        <w:t>works</w:t>
      </w:r>
      <w:r w:rsidRPr="00CD4C53">
        <w:rPr>
          <w:spacing w:val="-7"/>
        </w:rPr>
        <w:t xml:space="preserve"> </w:t>
      </w:r>
      <w:r>
        <w:t>with</w:t>
      </w:r>
      <w:r w:rsidRPr="00CD4C53">
        <w:rPr>
          <w:spacing w:val="-3"/>
        </w:rPr>
        <w:t xml:space="preserve"> </w:t>
      </w:r>
      <w:r w:rsidR="00114A5A">
        <w:t>associate deans and directors</w:t>
      </w:r>
      <w:r w:rsidRPr="00CD4C53">
        <w:rPr>
          <w:spacing w:val="-8"/>
        </w:rPr>
        <w:t xml:space="preserve"> </w:t>
      </w:r>
      <w:r>
        <w:t>to</w:t>
      </w:r>
      <w:r w:rsidRPr="00CD4C53">
        <w:rPr>
          <w:spacing w:val="-3"/>
        </w:rPr>
        <w:t xml:space="preserve"> </w:t>
      </w:r>
      <w:r>
        <w:t>organize</w:t>
      </w:r>
      <w:r w:rsidRPr="00CD4C53">
        <w:rPr>
          <w:spacing w:val="-2"/>
        </w:rPr>
        <w:t xml:space="preserve"> </w:t>
      </w:r>
      <w:r>
        <w:t>GE</w:t>
      </w:r>
      <w:r w:rsidR="00114A5A">
        <w:t xml:space="preserve"> outcome </w:t>
      </w:r>
      <w:r w:rsidRPr="00CD4C53">
        <w:rPr>
          <w:spacing w:val="-58"/>
        </w:rPr>
        <w:t xml:space="preserve"> </w:t>
      </w:r>
      <w:r w:rsidR="00114A5A">
        <w:rPr>
          <w:spacing w:val="-58"/>
        </w:rPr>
        <w:t xml:space="preserve">  </w:t>
      </w:r>
      <w:r>
        <w:t>assessment</w:t>
      </w:r>
      <w:r w:rsidRPr="00CD4C53">
        <w:rPr>
          <w:spacing w:val="-7"/>
        </w:rPr>
        <w:t xml:space="preserve"> </w:t>
      </w:r>
      <w:r>
        <w:t>for</w:t>
      </w:r>
      <w:r w:rsidRPr="00CD4C53">
        <w:rPr>
          <w:spacing w:val="-5"/>
        </w:rPr>
        <w:t xml:space="preserve"> </w:t>
      </w:r>
      <w:r>
        <w:t>the</w:t>
      </w:r>
      <w:r w:rsidRPr="00CD4C53">
        <w:rPr>
          <w:spacing w:val="6"/>
        </w:rPr>
        <w:t xml:space="preserve"> </w:t>
      </w:r>
      <w:r>
        <w:t>semester.</w:t>
      </w:r>
    </w:p>
    <w:p w14:paraId="11C8E5B2" w14:textId="77777777" w:rsidR="004B0145" w:rsidRDefault="004B0145" w:rsidP="004B0145"/>
    <w:p w14:paraId="1392F3EC" w14:textId="77777777" w:rsidR="004B0145" w:rsidRDefault="004B0145" w:rsidP="004B0145"/>
    <w:p w14:paraId="0A090FDC" w14:textId="77777777" w:rsidR="00CF0323" w:rsidRDefault="00CF0323" w:rsidP="004B0145"/>
    <w:p w14:paraId="302D5D65" w14:textId="77777777" w:rsidR="004B0145" w:rsidRPr="002E7018" w:rsidRDefault="004B0145" w:rsidP="004B0145"/>
    <w:p w14:paraId="19CE0964" w14:textId="77777777" w:rsidR="006D1A64" w:rsidRDefault="006D1A64" w:rsidP="006D1A64">
      <w:pPr>
        <w:pStyle w:val="Heading3"/>
        <w:ind w:left="0"/>
      </w:pPr>
      <w:bookmarkStart w:id="540" w:name="_Toc84510979"/>
      <w:r>
        <w:t>Mar/Apr.</w:t>
      </w:r>
      <w:bookmarkEnd w:id="540"/>
    </w:p>
    <w:p w14:paraId="104B078A" w14:textId="77777777" w:rsidR="006D1A64" w:rsidRDefault="006D1A64" w:rsidP="006D1A64">
      <w:pPr>
        <w:pStyle w:val="ListParagraph"/>
        <w:numPr>
          <w:ilvl w:val="0"/>
          <w:numId w:val="39"/>
        </w:numPr>
      </w:pPr>
      <w:bookmarkStart w:id="541" w:name="_Annual_Institutional_Effectiveness_Con"/>
      <w:bookmarkStart w:id="542" w:name="o_Review_GE_Assessment_results_for_the_y"/>
      <w:bookmarkEnd w:id="541"/>
      <w:bookmarkEnd w:id="542"/>
      <w:r>
        <w:t>Annual</w:t>
      </w:r>
      <w:r w:rsidRPr="00CD4C53">
        <w:rPr>
          <w:spacing w:val="-13"/>
        </w:rPr>
        <w:t xml:space="preserve"> </w:t>
      </w:r>
      <w:r>
        <w:t>Institutional</w:t>
      </w:r>
      <w:r w:rsidRPr="00CD4C53">
        <w:rPr>
          <w:spacing w:val="-12"/>
        </w:rPr>
        <w:t xml:space="preserve"> </w:t>
      </w:r>
      <w:r>
        <w:t>Effectiveness</w:t>
      </w:r>
      <w:r w:rsidRPr="00CD4C53">
        <w:rPr>
          <w:spacing w:val="-12"/>
        </w:rPr>
        <w:t xml:space="preserve"> </w:t>
      </w:r>
      <w:r>
        <w:t>Conference</w:t>
      </w:r>
      <w:bookmarkStart w:id="543" w:name="o_Conduct_ILO_assessment_for_the_year."/>
      <w:bookmarkEnd w:id="543"/>
    </w:p>
    <w:p w14:paraId="296CF42E" w14:textId="77777777" w:rsidR="006D1A64" w:rsidRDefault="006D1A64" w:rsidP="006D1A64">
      <w:pPr>
        <w:pStyle w:val="ListParagraph"/>
        <w:numPr>
          <w:ilvl w:val="1"/>
          <w:numId w:val="39"/>
        </w:numPr>
      </w:pPr>
      <w:r>
        <w:t>Review GE</w:t>
      </w:r>
      <w:r w:rsidRPr="00CD4C53">
        <w:rPr>
          <w:spacing w:val="-9"/>
        </w:rPr>
        <w:t xml:space="preserve"> </w:t>
      </w:r>
      <w:r>
        <w:t>Assessment</w:t>
      </w:r>
      <w:r w:rsidRPr="00CD4C53">
        <w:rPr>
          <w:spacing w:val="-7"/>
        </w:rPr>
        <w:t xml:space="preserve"> </w:t>
      </w:r>
      <w:r>
        <w:t>results</w:t>
      </w:r>
      <w:r w:rsidRPr="00CD4C53">
        <w:rPr>
          <w:spacing w:val="-1"/>
        </w:rPr>
        <w:t xml:space="preserve"> </w:t>
      </w:r>
      <w:r>
        <w:t>for</w:t>
      </w:r>
      <w:r w:rsidRPr="00CD4C53">
        <w:rPr>
          <w:spacing w:val="-1"/>
        </w:rPr>
        <w:t xml:space="preserve"> </w:t>
      </w:r>
      <w:r>
        <w:t>the year.</w:t>
      </w:r>
      <w:bookmarkStart w:id="544" w:name="May"/>
      <w:bookmarkEnd w:id="544"/>
    </w:p>
    <w:p w14:paraId="53E04148" w14:textId="77777777" w:rsidR="006D1A64" w:rsidRDefault="006D1A64" w:rsidP="006D1A64">
      <w:pPr>
        <w:pStyle w:val="ListParagraph"/>
        <w:numPr>
          <w:ilvl w:val="1"/>
          <w:numId w:val="39"/>
        </w:numPr>
      </w:pPr>
      <w:r>
        <w:t>Conduct</w:t>
      </w:r>
      <w:r w:rsidRPr="00CD4C53">
        <w:rPr>
          <w:spacing w:val="-7"/>
        </w:rPr>
        <w:t xml:space="preserve"> </w:t>
      </w:r>
      <w:r>
        <w:t>ILO</w:t>
      </w:r>
      <w:r w:rsidRPr="00CD4C53">
        <w:rPr>
          <w:spacing w:val="-4"/>
        </w:rPr>
        <w:t xml:space="preserve"> </w:t>
      </w:r>
      <w:r>
        <w:t>assessment</w:t>
      </w:r>
      <w:r w:rsidRPr="00CD4C53">
        <w:rPr>
          <w:spacing w:val="-7"/>
        </w:rPr>
        <w:t xml:space="preserve"> </w:t>
      </w:r>
      <w:r>
        <w:t>for</w:t>
      </w:r>
      <w:r w:rsidRPr="00CD4C53">
        <w:rPr>
          <w:spacing w:val="-1"/>
        </w:rPr>
        <w:t xml:space="preserve"> </w:t>
      </w:r>
      <w:r>
        <w:t>the</w:t>
      </w:r>
      <w:r w:rsidRPr="00CD4C53">
        <w:rPr>
          <w:spacing w:val="1"/>
        </w:rPr>
        <w:t xml:space="preserve"> </w:t>
      </w:r>
      <w:r>
        <w:t>year.</w:t>
      </w:r>
    </w:p>
    <w:p w14:paraId="381C7C74" w14:textId="77777777" w:rsidR="004B0145" w:rsidRDefault="004B0145" w:rsidP="004B0145">
      <w:pPr>
        <w:pStyle w:val="ListParagraph"/>
        <w:ind w:left="1440" w:firstLine="0"/>
      </w:pPr>
    </w:p>
    <w:p w14:paraId="04E039BF" w14:textId="77777777" w:rsidR="00CF0323" w:rsidRDefault="00CF0323" w:rsidP="004B0145">
      <w:pPr>
        <w:pStyle w:val="ListParagraph"/>
        <w:ind w:left="1440" w:firstLine="0"/>
      </w:pPr>
    </w:p>
    <w:p w14:paraId="5D354650" w14:textId="77777777" w:rsidR="006D1A64" w:rsidRDefault="006D1A64" w:rsidP="006D1A64">
      <w:pPr>
        <w:pStyle w:val="Heading3"/>
        <w:spacing w:before="136"/>
        <w:ind w:left="0"/>
      </w:pPr>
      <w:bookmarkStart w:id="545" w:name="_Toc84510980"/>
      <w:r>
        <w:t>May</w:t>
      </w:r>
      <w:bookmarkEnd w:id="545"/>
    </w:p>
    <w:p w14:paraId="76473535" w14:textId="77777777" w:rsidR="00114A5A" w:rsidRDefault="00114A5A" w:rsidP="00114A5A">
      <w:pPr>
        <w:pStyle w:val="ListParagraph"/>
        <w:numPr>
          <w:ilvl w:val="0"/>
          <w:numId w:val="38"/>
        </w:numPr>
      </w:pPr>
      <w:bookmarkStart w:id="546" w:name="_Course_Assessment_Reporting"/>
      <w:bookmarkEnd w:id="546"/>
      <w:r>
        <w:t>Course</w:t>
      </w:r>
      <w:r w:rsidRPr="00AA1D25">
        <w:rPr>
          <w:spacing w:val="-3"/>
        </w:rPr>
        <w:t xml:space="preserve"> </w:t>
      </w:r>
      <w:r>
        <w:t>Assessment</w:t>
      </w:r>
      <w:r w:rsidRPr="00AA1D25">
        <w:rPr>
          <w:spacing w:val="-5"/>
        </w:rPr>
        <w:t xml:space="preserve"> </w:t>
      </w:r>
      <w:r>
        <w:t>Reporting</w:t>
      </w:r>
    </w:p>
    <w:p w14:paraId="24D13AED" w14:textId="77777777" w:rsidR="00114A5A" w:rsidRDefault="00114A5A" w:rsidP="00114A5A">
      <w:pPr>
        <w:pStyle w:val="ListParagraph"/>
        <w:numPr>
          <w:ilvl w:val="1"/>
          <w:numId w:val="38"/>
        </w:numPr>
      </w:pPr>
      <w:r>
        <w:t xml:space="preserve">After outcome assessment takes place in a course, faculty access eLumen and complete the course assessment.  </w:t>
      </w:r>
    </w:p>
    <w:p w14:paraId="09CE5591" w14:textId="77777777" w:rsidR="00114A5A" w:rsidRDefault="00114A5A" w:rsidP="00114A5A">
      <w:pPr>
        <w:pStyle w:val="ListParagraph"/>
        <w:numPr>
          <w:ilvl w:val="1"/>
          <w:numId w:val="38"/>
        </w:numPr>
      </w:pPr>
      <w:r>
        <w:t xml:space="preserve">Faculty teaching multiple sections of a course should enter the numerical results into each section’s scorecard.  The Reflection Template should be completed for at least one section.  However, faculty are encouraged to complete the Reflection Template for any section where they believe the assessment results illicit faculty discussion.  </w:t>
      </w:r>
    </w:p>
    <w:p w14:paraId="4BB54962" w14:textId="3518E381" w:rsidR="00114A5A" w:rsidRDefault="00114A5A" w:rsidP="00114A5A">
      <w:pPr>
        <w:pStyle w:val="ListParagraph"/>
        <w:numPr>
          <w:ilvl w:val="1"/>
          <w:numId w:val="38"/>
        </w:numPr>
      </w:pPr>
      <w:r>
        <w:t>Deadline</w:t>
      </w:r>
      <w:r w:rsidRPr="00AA1D25">
        <w:rPr>
          <w:spacing w:val="-1"/>
        </w:rPr>
        <w:t xml:space="preserve"> </w:t>
      </w:r>
      <w:r>
        <w:t>for</w:t>
      </w:r>
      <w:r w:rsidRPr="00AA1D25">
        <w:rPr>
          <w:spacing w:val="-2"/>
        </w:rPr>
        <w:t xml:space="preserve"> </w:t>
      </w:r>
      <w:r>
        <w:t>Fall</w:t>
      </w:r>
      <w:r w:rsidRPr="00AA1D25">
        <w:rPr>
          <w:spacing w:val="-3"/>
        </w:rPr>
        <w:t xml:space="preserve"> </w:t>
      </w:r>
      <w:r>
        <w:t>Semester</w:t>
      </w:r>
      <w:r w:rsidRPr="00AA1D25">
        <w:rPr>
          <w:spacing w:val="-1"/>
        </w:rPr>
        <w:t xml:space="preserve"> </w:t>
      </w:r>
      <w:r>
        <w:t>CCLO</w:t>
      </w:r>
      <w:r w:rsidRPr="00AA1D25">
        <w:rPr>
          <w:spacing w:val="-5"/>
        </w:rPr>
        <w:t xml:space="preserve"> </w:t>
      </w:r>
      <w:r>
        <w:t xml:space="preserve">reporting: </w:t>
      </w:r>
      <w:r w:rsidRPr="00AA1D25">
        <w:rPr>
          <w:spacing w:val="-5"/>
        </w:rPr>
        <w:t xml:space="preserve"> </w:t>
      </w:r>
      <w:r>
        <w:t>May</w:t>
      </w:r>
      <w:r w:rsidRPr="00AA1D25">
        <w:rPr>
          <w:spacing w:val="-6"/>
        </w:rPr>
        <w:t xml:space="preserve"> </w:t>
      </w:r>
      <w:r>
        <w:t>31</w:t>
      </w:r>
      <w:r w:rsidRPr="00753CDC">
        <w:rPr>
          <w:vertAlign w:val="superscript"/>
        </w:rPr>
        <w:t>st</w:t>
      </w:r>
      <w:r>
        <w:t>.</w:t>
      </w:r>
    </w:p>
    <w:p w14:paraId="2611DC1E" w14:textId="77777777" w:rsidR="006D1A64" w:rsidRDefault="006D1A64" w:rsidP="006D1A64"/>
    <w:p w14:paraId="163628DE" w14:textId="77777777" w:rsidR="006D1A64" w:rsidRDefault="006D1A64" w:rsidP="006D1A64"/>
    <w:p w14:paraId="65B17858" w14:textId="77777777" w:rsidR="004B0145" w:rsidRDefault="004B0145" w:rsidP="006D1A64"/>
    <w:p w14:paraId="29001645" w14:textId="77777777" w:rsidR="004B0145" w:rsidRDefault="004B0145" w:rsidP="006D1A64"/>
    <w:p w14:paraId="419876D7" w14:textId="77777777" w:rsidR="00114A5A" w:rsidRDefault="00114A5A" w:rsidP="006D1A64"/>
    <w:p w14:paraId="45A97FEC" w14:textId="77777777" w:rsidR="00114A5A" w:rsidRDefault="00114A5A" w:rsidP="006D1A64"/>
    <w:p w14:paraId="4C4652C6" w14:textId="77777777" w:rsidR="00114A5A" w:rsidRDefault="00114A5A" w:rsidP="006D1A64"/>
    <w:p w14:paraId="36CA8871" w14:textId="77777777" w:rsidR="006D1A64" w:rsidRDefault="006D1A64" w:rsidP="006D1A64">
      <w:pPr>
        <w:pStyle w:val="Heading2"/>
        <w:ind w:left="0"/>
      </w:pPr>
      <w:bookmarkStart w:id="547" w:name="_Toc84510981"/>
      <w:r>
        <w:lastRenderedPageBreak/>
        <w:t>Student</w:t>
      </w:r>
      <w:r>
        <w:rPr>
          <w:spacing w:val="-3"/>
        </w:rPr>
        <w:t xml:space="preserve"> </w:t>
      </w:r>
      <w:r>
        <w:t>Services</w:t>
      </w:r>
      <w:r>
        <w:rPr>
          <w:spacing w:val="-5"/>
        </w:rPr>
        <w:t xml:space="preserve"> </w:t>
      </w:r>
      <w:r>
        <w:t>Assessment</w:t>
      </w:r>
      <w:r>
        <w:rPr>
          <w:spacing w:val="-8"/>
        </w:rPr>
        <w:t xml:space="preserve"> </w:t>
      </w:r>
      <w:r>
        <w:t>Timeline</w:t>
      </w:r>
      <w:bookmarkEnd w:id="547"/>
    </w:p>
    <w:p w14:paraId="12E12EF2" w14:textId="77777777" w:rsidR="006D1A64" w:rsidRDefault="006D1A64" w:rsidP="006D1A64">
      <w:pPr>
        <w:pStyle w:val="Heading3"/>
        <w:spacing w:before="148"/>
        <w:ind w:left="0"/>
      </w:pPr>
      <w:bookmarkStart w:id="548" w:name="July"/>
      <w:bookmarkStart w:id="549" w:name="_Toc84510982"/>
      <w:bookmarkEnd w:id="548"/>
      <w:r>
        <w:t>July</w:t>
      </w:r>
      <w:bookmarkEnd w:id="549"/>
    </w:p>
    <w:p w14:paraId="63D2AFDC" w14:textId="306900D2" w:rsidR="006D1A64" w:rsidRDefault="006D1A64" w:rsidP="006D1A64">
      <w:pPr>
        <w:pStyle w:val="ListParagraph"/>
        <w:numPr>
          <w:ilvl w:val="0"/>
          <w:numId w:val="39"/>
        </w:numPr>
      </w:pPr>
      <w:bookmarkStart w:id="550" w:name="_Using_the_two-year_SLO_assessment_plan"/>
      <w:bookmarkEnd w:id="550"/>
      <w:r w:rsidRPr="00CD4C53">
        <w:t xml:space="preserve">Using the two-year </w:t>
      </w:r>
      <w:r w:rsidR="00F9472D">
        <w:t>CLO</w:t>
      </w:r>
      <w:r w:rsidRPr="00CD4C53">
        <w:t xml:space="preserve"> assessment plan as a guide, directors and their teams identify the service outcomes in their respective areas that are to be assessed in the upcoming academic year.</w:t>
      </w:r>
      <w:bookmarkStart w:id="551" w:name="o_Decide_on_a_method_that_will_be_used_t"/>
      <w:bookmarkStart w:id="552" w:name="o_Assign_responsibilities_as_needed"/>
      <w:bookmarkEnd w:id="551"/>
      <w:bookmarkEnd w:id="552"/>
    </w:p>
    <w:p w14:paraId="24B182BC" w14:textId="77777777" w:rsidR="006D1A64" w:rsidRDefault="006D1A64" w:rsidP="006D1A64">
      <w:pPr>
        <w:pStyle w:val="ListParagraph"/>
        <w:numPr>
          <w:ilvl w:val="1"/>
          <w:numId w:val="39"/>
        </w:numPr>
      </w:pPr>
      <w:r w:rsidRPr="00CD4C53">
        <w:t>Decide on a method that will be used to assess the outcome(s)</w:t>
      </w:r>
      <w:bookmarkStart w:id="553" w:name="o_Schedule_assessments_and_collect_data"/>
      <w:bookmarkEnd w:id="553"/>
      <w:r>
        <w:t>.</w:t>
      </w:r>
    </w:p>
    <w:p w14:paraId="48F12AC8" w14:textId="72C3BBA5" w:rsidR="006D1A64" w:rsidRDefault="006D1A64" w:rsidP="006D1A64">
      <w:pPr>
        <w:pStyle w:val="ListParagraph"/>
        <w:numPr>
          <w:ilvl w:val="1"/>
          <w:numId w:val="39"/>
        </w:numPr>
      </w:pPr>
      <w:r w:rsidRPr="00CD4C53">
        <w:t xml:space="preserve">Assign responsibilities as </w:t>
      </w:r>
      <w:bookmarkStart w:id="554" w:name="Sep./Oct."/>
      <w:bookmarkEnd w:id="554"/>
      <w:r w:rsidR="00AB77D9" w:rsidRPr="00CD4C53">
        <w:t>needed.</w:t>
      </w:r>
    </w:p>
    <w:p w14:paraId="6703153E" w14:textId="46E945FB" w:rsidR="006D1A64" w:rsidRDefault="006D1A64" w:rsidP="006D1A64">
      <w:pPr>
        <w:pStyle w:val="ListParagraph"/>
        <w:numPr>
          <w:ilvl w:val="1"/>
          <w:numId w:val="39"/>
        </w:numPr>
      </w:pPr>
      <w:r w:rsidRPr="00CD4C53">
        <w:t xml:space="preserve">Schedule assessments and collect </w:t>
      </w:r>
      <w:r w:rsidR="00AB77D9" w:rsidRPr="00CD4C53">
        <w:t>data.</w:t>
      </w:r>
    </w:p>
    <w:p w14:paraId="3B0CB3D9" w14:textId="77777777" w:rsidR="004B0145" w:rsidRDefault="004B0145" w:rsidP="004B0145">
      <w:pPr>
        <w:pStyle w:val="ListParagraph"/>
        <w:ind w:left="1440" w:firstLine="0"/>
      </w:pPr>
    </w:p>
    <w:p w14:paraId="37846CC2" w14:textId="77777777" w:rsidR="004B0145" w:rsidRPr="00CD4C53" w:rsidRDefault="004B0145" w:rsidP="004B0145">
      <w:pPr>
        <w:pStyle w:val="ListParagraph"/>
        <w:ind w:left="1440" w:firstLine="0"/>
      </w:pPr>
    </w:p>
    <w:p w14:paraId="7C52DC83" w14:textId="77777777" w:rsidR="006D1A64" w:rsidRDefault="006D1A64" w:rsidP="006D1A64">
      <w:pPr>
        <w:pStyle w:val="Heading3"/>
        <w:spacing w:before="131"/>
        <w:ind w:left="0"/>
      </w:pPr>
      <w:bookmarkStart w:id="555" w:name="_Toc84510983"/>
      <w:r>
        <w:t>Sep./Oct.</w:t>
      </w:r>
      <w:bookmarkEnd w:id="555"/>
    </w:p>
    <w:p w14:paraId="11E28A80" w14:textId="77777777" w:rsidR="006D1A64" w:rsidRDefault="006D1A64" w:rsidP="006D1A64">
      <w:pPr>
        <w:pStyle w:val="ListParagraph"/>
        <w:numPr>
          <w:ilvl w:val="0"/>
          <w:numId w:val="39"/>
        </w:numPr>
      </w:pPr>
      <w:bookmarkStart w:id="556" w:name="_During_annual_program_review,_service_"/>
      <w:bookmarkEnd w:id="556"/>
      <w:r>
        <w:t>During</w:t>
      </w:r>
      <w:r>
        <w:rPr>
          <w:spacing w:val="-10"/>
        </w:rPr>
        <w:t xml:space="preserve"> </w:t>
      </w:r>
      <w:r>
        <w:t>annual</w:t>
      </w:r>
      <w:r>
        <w:rPr>
          <w:spacing w:val="-6"/>
        </w:rPr>
        <w:t xml:space="preserve"> </w:t>
      </w:r>
      <w:r>
        <w:t>program</w:t>
      </w:r>
      <w:r>
        <w:rPr>
          <w:spacing w:val="-1"/>
        </w:rPr>
        <w:t xml:space="preserve"> </w:t>
      </w:r>
      <w:r>
        <w:t>review,</w:t>
      </w:r>
      <w:r>
        <w:rPr>
          <w:spacing w:val="-7"/>
        </w:rPr>
        <w:t xml:space="preserve"> </w:t>
      </w:r>
      <w:r>
        <w:t>service</w:t>
      </w:r>
      <w:r>
        <w:rPr>
          <w:spacing w:val="-1"/>
        </w:rPr>
        <w:t xml:space="preserve"> </w:t>
      </w:r>
      <w:r>
        <w:t>areas</w:t>
      </w:r>
      <w:r>
        <w:rPr>
          <w:spacing w:val="-11"/>
        </w:rPr>
        <w:t xml:space="preserve"> </w:t>
      </w:r>
      <w:r>
        <w:t>reflect</w:t>
      </w:r>
      <w:r>
        <w:rPr>
          <w:spacing w:val="-9"/>
        </w:rPr>
        <w:t xml:space="preserve"> </w:t>
      </w:r>
      <w:r>
        <w:t>on</w:t>
      </w:r>
      <w:r>
        <w:rPr>
          <w:spacing w:val="-5"/>
        </w:rPr>
        <w:t xml:space="preserve"> </w:t>
      </w:r>
      <w:r>
        <w:t>outcome</w:t>
      </w:r>
      <w:r>
        <w:rPr>
          <w:spacing w:val="-5"/>
        </w:rPr>
        <w:t xml:space="preserve"> </w:t>
      </w:r>
      <w:r>
        <w:t>assessment</w:t>
      </w:r>
      <w:r>
        <w:rPr>
          <w:spacing w:val="-5"/>
        </w:rPr>
        <w:t xml:space="preserve"> </w:t>
      </w:r>
      <w:r>
        <w:t>activities</w:t>
      </w:r>
      <w:r>
        <w:rPr>
          <w:spacing w:val="-11"/>
        </w:rPr>
        <w:t xml:space="preserve"> </w:t>
      </w:r>
      <w:r>
        <w:t>and</w:t>
      </w:r>
      <w:r>
        <w:rPr>
          <w:spacing w:val="-1"/>
        </w:rPr>
        <w:t xml:space="preserve"> </w:t>
      </w:r>
      <w:r>
        <w:t>results</w:t>
      </w:r>
      <w:r>
        <w:rPr>
          <w:spacing w:val="-59"/>
        </w:rPr>
        <w:t xml:space="preserve"> </w:t>
      </w:r>
      <w:r>
        <w:t>from</w:t>
      </w:r>
      <w:r>
        <w:rPr>
          <w:spacing w:val="1"/>
        </w:rPr>
        <w:t xml:space="preserve"> </w:t>
      </w:r>
      <w:r>
        <w:t>the</w:t>
      </w:r>
      <w:r>
        <w:rPr>
          <w:spacing w:val="-4"/>
        </w:rPr>
        <w:t xml:space="preserve"> </w:t>
      </w:r>
      <w:r>
        <w:t>previous</w:t>
      </w:r>
      <w:r>
        <w:rPr>
          <w:spacing w:val="-11"/>
        </w:rPr>
        <w:t xml:space="preserve"> </w:t>
      </w:r>
      <w:r>
        <w:t>academic</w:t>
      </w:r>
      <w:r>
        <w:rPr>
          <w:spacing w:val="-2"/>
        </w:rPr>
        <w:t xml:space="preserve"> </w:t>
      </w:r>
      <w:r>
        <w:t>year.</w:t>
      </w:r>
      <w:bookmarkStart w:id="557" w:name="o_On_the_Program_Indicators_tab:"/>
      <w:bookmarkStart w:id="558" w:name="_Include_the_results_of_last_year’s_SLO"/>
      <w:bookmarkEnd w:id="557"/>
      <w:bookmarkEnd w:id="558"/>
    </w:p>
    <w:p w14:paraId="3AE7FC2F" w14:textId="77777777" w:rsidR="006D1A64" w:rsidRDefault="006D1A64" w:rsidP="006D1A64">
      <w:pPr>
        <w:pStyle w:val="ListParagraph"/>
        <w:numPr>
          <w:ilvl w:val="1"/>
          <w:numId w:val="39"/>
        </w:numPr>
      </w:pPr>
      <w:r>
        <w:t>On</w:t>
      </w:r>
      <w:r w:rsidRPr="00CD4C53">
        <w:rPr>
          <w:spacing w:val="-3"/>
        </w:rPr>
        <w:t xml:space="preserve"> </w:t>
      </w:r>
      <w:r>
        <w:t>the</w:t>
      </w:r>
      <w:r w:rsidRPr="00CD4C53">
        <w:rPr>
          <w:spacing w:val="-3"/>
        </w:rPr>
        <w:t xml:space="preserve"> </w:t>
      </w:r>
      <w:r>
        <w:t>Program</w:t>
      </w:r>
      <w:r w:rsidRPr="00CD4C53">
        <w:rPr>
          <w:spacing w:val="-2"/>
        </w:rPr>
        <w:t xml:space="preserve"> </w:t>
      </w:r>
      <w:r>
        <w:t>Indicators</w:t>
      </w:r>
      <w:r w:rsidRPr="00CD4C53">
        <w:rPr>
          <w:spacing w:val="-9"/>
        </w:rPr>
        <w:t xml:space="preserve"> </w:t>
      </w:r>
      <w:r>
        <w:t>tab:</w:t>
      </w:r>
    </w:p>
    <w:p w14:paraId="70C26CF0" w14:textId="126474B8" w:rsidR="006D1A64" w:rsidRDefault="006D1A64" w:rsidP="006D1A64">
      <w:pPr>
        <w:pStyle w:val="ListParagraph"/>
        <w:numPr>
          <w:ilvl w:val="2"/>
          <w:numId w:val="39"/>
        </w:numPr>
        <w:spacing w:before="173"/>
        <w:ind w:left="2641" w:right="311" w:hanging="361"/>
      </w:pPr>
      <w:r>
        <w:t>Include</w:t>
      </w:r>
      <w:r w:rsidRPr="00CD4C53">
        <w:rPr>
          <w:spacing w:val="-1"/>
        </w:rPr>
        <w:t xml:space="preserve"> </w:t>
      </w:r>
      <w:r>
        <w:t>the</w:t>
      </w:r>
      <w:r w:rsidRPr="00CD4C53">
        <w:rPr>
          <w:spacing w:val="1"/>
        </w:rPr>
        <w:t xml:space="preserve"> </w:t>
      </w:r>
      <w:r>
        <w:t>results</w:t>
      </w:r>
      <w:r w:rsidRPr="00CD4C53">
        <w:rPr>
          <w:spacing w:val="-4"/>
        </w:rPr>
        <w:t xml:space="preserve"> </w:t>
      </w:r>
      <w:r>
        <w:t>of</w:t>
      </w:r>
      <w:r w:rsidRPr="00CD4C53">
        <w:rPr>
          <w:spacing w:val="-4"/>
        </w:rPr>
        <w:t xml:space="preserve"> </w:t>
      </w:r>
      <w:r>
        <w:t>last</w:t>
      </w:r>
      <w:r w:rsidRPr="00CD4C53">
        <w:rPr>
          <w:spacing w:val="-5"/>
        </w:rPr>
        <w:t xml:space="preserve"> </w:t>
      </w:r>
      <w:r>
        <w:t>year’s</w:t>
      </w:r>
      <w:r w:rsidRPr="00CD4C53">
        <w:rPr>
          <w:spacing w:val="-4"/>
        </w:rPr>
        <w:t xml:space="preserve"> </w:t>
      </w:r>
      <w:r w:rsidR="00F9472D">
        <w:t>CLO</w:t>
      </w:r>
      <w:r w:rsidRPr="00CD4C53">
        <w:rPr>
          <w:spacing w:val="-4"/>
        </w:rPr>
        <w:t xml:space="preserve"> </w:t>
      </w:r>
      <w:r>
        <w:t>assessment</w:t>
      </w:r>
      <w:r w:rsidRPr="00CD4C53">
        <w:rPr>
          <w:spacing w:val="-5"/>
        </w:rPr>
        <w:t xml:space="preserve"> </w:t>
      </w:r>
      <w:r>
        <w:t>among</w:t>
      </w:r>
      <w:r w:rsidRPr="00CD4C53">
        <w:rPr>
          <w:spacing w:val="-5"/>
        </w:rPr>
        <w:t xml:space="preserve"> </w:t>
      </w:r>
      <w:r>
        <w:t>your</w:t>
      </w:r>
      <w:r w:rsidRPr="00CD4C53">
        <w:rPr>
          <w:spacing w:val="-6"/>
        </w:rPr>
        <w:t xml:space="preserve"> </w:t>
      </w:r>
      <w:r>
        <w:t>“program</w:t>
      </w:r>
      <w:r w:rsidRPr="00CD4C53">
        <w:rPr>
          <w:spacing w:val="-2"/>
        </w:rPr>
        <w:t xml:space="preserve"> </w:t>
      </w:r>
      <w:r>
        <w:t>indicators.”</w:t>
      </w:r>
    </w:p>
    <w:p w14:paraId="6DDA3988" w14:textId="77777777" w:rsidR="006D1A64" w:rsidRDefault="006D1A64" w:rsidP="006D1A64">
      <w:pPr>
        <w:pStyle w:val="ListParagraph"/>
        <w:numPr>
          <w:ilvl w:val="2"/>
          <w:numId w:val="39"/>
        </w:numPr>
        <w:spacing w:before="173"/>
        <w:ind w:left="2641" w:right="311" w:hanging="361"/>
      </w:pPr>
      <w:bookmarkStart w:id="559" w:name="_Following_the_prompts_in_the_template,"/>
      <w:bookmarkEnd w:id="559"/>
      <w:r>
        <w:t>Following the prompts in the template, report assessment results and document any</w:t>
      </w:r>
      <w:r w:rsidRPr="00CD4C53">
        <w:rPr>
          <w:spacing w:val="-59"/>
        </w:rPr>
        <w:t xml:space="preserve"> </w:t>
      </w:r>
      <w:bookmarkStart w:id="560" w:name="o_On_the_Critical_Reflection_on_Assessme"/>
      <w:bookmarkEnd w:id="560"/>
      <w:r>
        <w:t>noteworthy</w:t>
      </w:r>
      <w:r w:rsidRPr="00CD4C53">
        <w:rPr>
          <w:spacing w:val="-6"/>
        </w:rPr>
        <w:t xml:space="preserve"> </w:t>
      </w:r>
      <w:r>
        <w:t>trends</w:t>
      </w:r>
      <w:r w:rsidRPr="00CD4C53">
        <w:rPr>
          <w:spacing w:val="-2"/>
        </w:rPr>
        <w:t xml:space="preserve"> </w:t>
      </w:r>
      <w:r>
        <w:t>you</w:t>
      </w:r>
      <w:r w:rsidRPr="00CD4C53">
        <w:rPr>
          <w:spacing w:val="1"/>
        </w:rPr>
        <w:t xml:space="preserve"> </w:t>
      </w:r>
      <w:r>
        <w:t>observed.</w:t>
      </w:r>
      <w:bookmarkStart w:id="561" w:name="_Report_on_any_assessment_related_chang"/>
      <w:bookmarkEnd w:id="561"/>
    </w:p>
    <w:p w14:paraId="67DE0A78" w14:textId="77777777" w:rsidR="006D1A64" w:rsidRDefault="006D1A64" w:rsidP="006D1A64">
      <w:pPr>
        <w:pStyle w:val="ListParagraph"/>
        <w:numPr>
          <w:ilvl w:val="1"/>
          <w:numId w:val="39"/>
        </w:numPr>
        <w:spacing w:before="173"/>
        <w:ind w:right="311"/>
      </w:pPr>
      <w:r>
        <w:t>On</w:t>
      </w:r>
      <w:r w:rsidRPr="00CD4C53">
        <w:rPr>
          <w:spacing w:val="-3"/>
        </w:rPr>
        <w:t xml:space="preserve"> </w:t>
      </w:r>
      <w:r>
        <w:t>the</w:t>
      </w:r>
      <w:r w:rsidRPr="00CD4C53">
        <w:rPr>
          <w:spacing w:val="-1"/>
        </w:rPr>
        <w:t xml:space="preserve"> </w:t>
      </w:r>
      <w:r>
        <w:t>Critical</w:t>
      </w:r>
      <w:r w:rsidRPr="00CD4C53">
        <w:rPr>
          <w:spacing w:val="-3"/>
        </w:rPr>
        <w:t xml:space="preserve"> </w:t>
      </w:r>
      <w:r>
        <w:t>Reflection</w:t>
      </w:r>
      <w:r w:rsidRPr="00CD4C53">
        <w:rPr>
          <w:spacing w:val="-11"/>
        </w:rPr>
        <w:t xml:space="preserve"> </w:t>
      </w:r>
      <w:r>
        <w:t>on</w:t>
      </w:r>
      <w:r w:rsidRPr="00CD4C53">
        <w:rPr>
          <w:spacing w:val="-2"/>
        </w:rPr>
        <w:t xml:space="preserve"> </w:t>
      </w:r>
      <w:r>
        <w:t>Assessment</w:t>
      </w:r>
      <w:r w:rsidRPr="00CD4C53">
        <w:rPr>
          <w:spacing w:val="-9"/>
        </w:rPr>
        <w:t xml:space="preserve"> </w:t>
      </w:r>
      <w:r>
        <w:t>Activities</w:t>
      </w:r>
      <w:r w:rsidRPr="00CD4C53">
        <w:rPr>
          <w:spacing w:val="-8"/>
        </w:rPr>
        <w:t xml:space="preserve"> </w:t>
      </w:r>
      <w:r>
        <w:t>tab:</w:t>
      </w:r>
    </w:p>
    <w:p w14:paraId="4C44855E" w14:textId="5C69C5BA" w:rsidR="006D1A64" w:rsidRDefault="006D1A64" w:rsidP="006D1A64">
      <w:pPr>
        <w:pStyle w:val="ListParagraph"/>
        <w:numPr>
          <w:ilvl w:val="2"/>
          <w:numId w:val="39"/>
        </w:numPr>
        <w:spacing w:before="173"/>
        <w:ind w:right="311"/>
      </w:pPr>
      <w:r>
        <w:t>Report on any assessment related changes implemented in the prior year or since</w:t>
      </w:r>
      <w:r w:rsidRPr="00CD4C53">
        <w:rPr>
          <w:spacing w:val="-59"/>
        </w:rPr>
        <w:t xml:space="preserve"> </w:t>
      </w:r>
      <w:r>
        <w:t>the outcome was last assessed (e.g., program plans initiated in a prior program</w:t>
      </w:r>
      <w:r w:rsidRPr="00CD4C53">
        <w:rPr>
          <w:spacing w:val="1"/>
        </w:rPr>
        <w:t xml:space="preserve"> </w:t>
      </w:r>
      <w:r>
        <w:t>review</w:t>
      </w:r>
      <w:bookmarkStart w:id="562" w:name="_Document_discussion_that_took_place_re"/>
      <w:bookmarkEnd w:id="562"/>
      <w:r w:rsidR="00AB77D9">
        <w:t>).</w:t>
      </w:r>
    </w:p>
    <w:p w14:paraId="7BBD56F0" w14:textId="77777777" w:rsidR="006D1A64" w:rsidRDefault="006D1A64" w:rsidP="006D1A64">
      <w:pPr>
        <w:pStyle w:val="ListParagraph"/>
        <w:numPr>
          <w:ilvl w:val="2"/>
          <w:numId w:val="39"/>
        </w:numPr>
        <w:spacing w:before="176"/>
        <w:ind w:left="2641" w:right="445" w:hanging="361"/>
      </w:pPr>
      <w:r>
        <w:t>Document</w:t>
      </w:r>
      <w:r w:rsidRPr="00CD4C53">
        <w:rPr>
          <w:spacing w:val="-6"/>
        </w:rPr>
        <w:t xml:space="preserve"> </w:t>
      </w:r>
      <w:r>
        <w:t>discussion</w:t>
      </w:r>
      <w:r w:rsidRPr="00CD4C53">
        <w:rPr>
          <w:spacing w:val="-2"/>
        </w:rPr>
        <w:t xml:space="preserve"> </w:t>
      </w:r>
      <w:r>
        <w:t>that</w:t>
      </w:r>
      <w:r w:rsidRPr="00CD4C53">
        <w:rPr>
          <w:spacing w:val="-6"/>
        </w:rPr>
        <w:t xml:space="preserve"> </w:t>
      </w:r>
      <w:r>
        <w:t>took</w:t>
      </w:r>
      <w:r w:rsidRPr="00CD4C53">
        <w:rPr>
          <w:spacing w:val="-5"/>
        </w:rPr>
        <w:t xml:space="preserve"> </w:t>
      </w:r>
      <w:r>
        <w:t>place</w:t>
      </w:r>
      <w:r w:rsidRPr="00CD4C53">
        <w:rPr>
          <w:spacing w:val="3"/>
        </w:rPr>
        <w:t xml:space="preserve"> </w:t>
      </w:r>
      <w:r>
        <w:t>regarding</w:t>
      </w:r>
      <w:r w:rsidRPr="00CD4C53">
        <w:rPr>
          <w:spacing w:val="-10"/>
        </w:rPr>
        <w:t xml:space="preserve"> </w:t>
      </w:r>
      <w:r>
        <w:t>the</w:t>
      </w:r>
      <w:r w:rsidRPr="00CD4C53">
        <w:rPr>
          <w:spacing w:val="-2"/>
        </w:rPr>
        <w:t xml:space="preserve"> </w:t>
      </w:r>
      <w:r>
        <w:t>relative effectiveness</w:t>
      </w:r>
      <w:r w:rsidRPr="00CD4C53">
        <w:rPr>
          <w:spacing w:val="-3"/>
        </w:rPr>
        <w:t xml:space="preserve"> </w:t>
      </w:r>
      <w:r>
        <w:t>of</w:t>
      </w:r>
      <w:r w:rsidRPr="00CD4C53">
        <w:rPr>
          <w:spacing w:val="-11"/>
        </w:rPr>
        <w:t xml:space="preserve"> </w:t>
      </w:r>
      <w:r>
        <w:t>those</w:t>
      </w:r>
      <w:r w:rsidRPr="00CD4C53">
        <w:rPr>
          <w:spacing w:val="-58"/>
        </w:rPr>
        <w:t xml:space="preserve"> </w:t>
      </w:r>
      <w:bookmarkStart w:id="563" w:name="_Discuss_any_future_action,_research_or"/>
      <w:bookmarkEnd w:id="563"/>
      <w:r>
        <w:t>changes.</w:t>
      </w:r>
    </w:p>
    <w:p w14:paraId="29BD35B1" w14:textId="1C1A0103" w:rsidR="006D1A64" w:rsidRDefault="006D1A64" w:rsidP="006D1A64">
      <w:pPr>
        <w:pStyle w:val="ListParagraph"/>
        <w:numPr>
          <w:ilvl w:val="2"/>
          <w:numId w:val="39"/>
        </w:numPr>
        <w:spacing w:before="176"/>
        <w:ind w:left="2641" w:right="445" w:hanging="361"/>
      </w:pPr>
      <w:r>
        <w:t>Discuss any future action, research or institutional support prompted by trends and</w:t>
      </w:r>
      <w:r w:rsidRPr="00CD4C53">
        <w:rPr>
          <w:spacing w:val="-59"/>
        </w:rPr>
        <w:t xml:space="preserve"> </w:t>
      </w:r>
      <w:bookmarkStart w:id="564" w:name="_Add_assessment_related_program_plans_t"/>
      <w:bookmarkEnd w:id="564"/>
      <w:r>
        <w:t>indicators</w:t>
      </w:r>
      <w:r w:rsidRPr="00CD4C53">
        <w:rPr>
          <w:spacing w:val="-3"/>
        </w:rPr>
        <w:t xml:space="preserve"> </w:t>
      </w:r>
      <w:r>
        <w:t>in</w:t>
      </w:r>
      <w:r w:rsidRPr="00CD4C53">
        <w:rPr>
          <w:spacing w:val="1"/>
        </w:rPr>
        <w:t xml:space="preserve"> </w:t>
      </w:r>
      <w:r>
        <w:t xml:space="preserve">your </w:t>
      </w:r>
      <w:r w:rsidR="00F9472D">
        <w:t>CLO</w:t>
      </w:r>
      <w:r w:rsidRPr="00CD4C53">
        <w:rPr>
          <w:spacing w:val="-3"/>
        </w:rPr>
        <w:t xml:space="preserve"> </w:t>
      </w:r>
      <w:r>
        <w:t>assessment</w:t>
      </w:r>
      <w:r w:rsidRPr="00CD4C53">
        <w:rPr>
          <w:spacing w:val="-3"/>
        </w:rPr>
        <w:t xml:space="preserve"> </w:t>
      </w:r>
      <w:r>
        <w:t>results.</w:t>
      </w:r>
    </w:p>
    <w:p w14:paraId="5AC18E8E" w14:textId="77777777" w:rsidR="006D1A64" w:rsidRDefault="006D1A64" w:rsidP="006D1A64">
      <w:pPr>
        <w:pStyle w:val="ListParagraph"/>
        <w:numPr>
          <w:ilvl w:val="2"/>
          <w:numId w:val="39"/>
        </w:numPr>
        <w:spacing w:before="176"/>
        <w:ind w:left="2641" w:right="445" w:hanging="361"/>
      </w:pPr>
      <w:r>
        <w:t>Add</w:t>
      </w:r>
      <w:r w:rsidRPr="00CD4C53">
        <w:rPr>
          <w:spacing w:val="-2"/>
        </w:rPr>
        <w:t xml:space="preserve"> </w:t>
      </w:r>
      <w:r>
        <w:t>assessment</w:t>
      </w:r>
      <w:r w:rsidRPr="00CD4C53">
        <w:rPr>
          <w:spacing w:val="-5"/>
        </w:rPr>
        <w:t xml:space="preserve"> </w:t>
      </w:r>
      <w:r>
        <w:t>related</w:t>
      </w:r>
      <w:r w:rsidRPr="00CD4C53">
        <w:rPr>
          <w:spacing w:val="-1"/>
        </w:rPr>
        <w:t xml:space="preserve"> </w:t>
      </w:r>
      <w:r>
        <w:t>program</w:t>
      </w:r>
      <w:r w:rsidRPr="00CD4C53">
        <w:rPr>
          <w:spacing w:val="-2"/>
        </w:rPr>
        <w:t xml:space="preserve"> </w:t>
      </w:r>
      <w:r>
        <w:t>plans</w:t>
      </w:r>
      <w:r w:rsidRPr="00CD4C53">
        <w:rPr>
          <w:spacing w:val="-5"/>
        </w:rPr>
        <w:t xml:space="preserve"> </w:t>
      </w:r>
      <w:r>
        <w:t>to</w:t>
      </w:r>
      <w:r w:rsidRPr="00CD4C53">
        <w:rPr>
          <w:spacing w:val="-1"/>
        </w:rPr>
        <w:t xml:space="preserve"> </w:t>
      </w:r>
      <w:r>
        <w:t>the</w:t>
      </w:r>
      <w:r w:rsidRPr="00CD4C53">
        <w:rPr>
          <w:spacing w:val="-1"/>
        </w:rPr>
        <w:t xml:space="preserve"> </w:t>
      </w:r>
      <w:r>
        <w:t>Planning</w:t>
      </w:r>
      <w:r w:rsidRPr="00CD4C53">
        <w:rPr>
          <w:spacing w:val="-6"/>
        </w:rPr>
        <w:t xml:space="preserve"> </w:t>
      </w:r>
      <w:r>
        <w:t>Tab</w:t>
      </w:r>
      <w:r w:rsidRPr="00CD4C53">
        <w:rPr>
          <w:spacing w:val="-2"/>
        </w:rPr>
        <w:t xml:space="preserve"> </w:t>
      </w:r>
      <w:r>
        <w:t>as</w:t>
      </w:r>
      <w:r w:rsidRPr="00CD4C53">
        <w:rPr>
          <w:spacing w:val="-4"/>
        </w:rPr>
        <w:t xml:space="preserve"> </w:t>
      </w:r>
      <w:r>
        <w:t>warranted.</w:t>
      </w:r>
    </w:p>
    <w:p w14:paraId="2162D953" w14:textId="77777777" w:rsidR="004B0145" w:rsidRDefault="004B0145" w:rsidP="004B0145">
      <w:pPr>
        <w:pStyle w:val="ListParagraph"/>
        <w:spacing w:before="176"/>
        <w:ind w:left="2641" w:right="445" w:firstLine="0"/>
      </w:pPr>
    </w:p>
    <w:p w14:paraId="218657CC" w14:textId="77777777" w:rsidR="004B0145" w:rsidRDefault="004B0145" w:rsidP="004B0145">
      <w:pPr>
        <w:pStyle w:val="ListParagraph"/>
        <w:spacing w:before="176"/>
        <w:ind w:left="2641" w:right="445" w:firstLine="0"/>
      </w:pPr>
    </w:p>
    <w:p w14:paraId="4E86D3D2" w14:textId="77777777" w:rsidR="006D1A64" w:rsidRDefault="006D1A64" w:rsidP="006D1A64">
      <w:pPr>
        <w:pStyle w:val="Heading3"/>
        <w:spacing w:before="151"/>
        <w:ind w:left="0"/>
      </w:pPr>
      <w:bookmarkStart w:id="565" w:name="Oct_-June"/>
      <w:bookmarkStart w:id="566" w:name="_Toc84510984"/>
      <w:bookmarkEnd w:id="565"/>
      <w:r>
        <w:t>Oct</w:t>
      </w:r>
      <w:r>
        <w:rPr>
          <w:spacing w:val="-2"/>
        </w:rPr>
        <w:t xml:space="preserve"> </w:t>
      </w:r>
      <w:r>
        <w:t>-June</w:t>
      </w:r>
      <w:bookmarkEnd w:id="566"/>
    </w:p>
    <w:p w14:paraId="25791142" w14:textId="66C04BCF" w:rsidR="006D1A64" w:rsidRDefault="006D1A64" w:rsidP="006D1A64">
      <w:pPr>
        <w:pStyle w:val="ListParagraph"/>
        <w:numPr>
          <w:ilvl w:val="0"/>
          <w:numId w:val="39"/>
        </w:numPr>
      </w:pPr>
      <w:bookmarkStart w:id="567" w:name="_Continue_with_SLO_assessment_as_planne"/>
      <w:bookmarkEnd w:id="567"/>
      <w:r w:rsidRPr="00CD4C53">
        <w:t xml:space="preserve">Continue with </w:t>
      </w:r>
      <w:r w:rsidR="00F9472D">
        <w:t>CLO</w:t>
      </w:r>
      <w:r w:rsidRPr="00CD4C53">
        <w:t xml:space="preserve"> assessment as planned.</w:t>
      </w:r>
      <w:bookmarkStart w:id="568" w:name="_Maintain_internal_documentation_of_ass"/>
      <w:bookmarkEnd w:id="568"/>
    </w:p>
    <w:p w14:paraId="3097CF05" w14:textId="77777777" w:rsidR="006D1A64" w:rsidRPr="00CD4C53" w:rsidRDefault="006D1A64" w:rsidP="006D1A64">
      <w:pPr>
        <w:pStyle w:val="ListParagraph"/>
        <w:numPr>
          <w:ilvl w:val="1"/>
          <w:numId w:val="39"/>
        </w:numPr>
      </w:pPr>
      <w:r w:rsidRPr="00CD4C53">
        <w:t>Maintain internal documentation of assessment results. This will eventually be recorded in the following year’s Program Review.</w:t>
      </w:r>
    </w:p>
    <w:p w14:paraId="4AEDB594" w14:textId="18F61A57" w:rsidR="0003367E" w:rsidRDefault="006D1A64" w:rsidP="006D1A64">
      <w:pPr>
        <w:pStyle w:val="ListParagraph"/>
        <w:numPr>
          <w:ilvl w:val="1"/>
          <w:numId w:val="1"/>
        </w:numPr>
        <w:spacing w:before="197"/>
      </w:pPr>
      <w:r w:rsidRPr="00CD4C53">
        <w:t xml:space="preserve">Effective deadline: </w:t>
      </w:r>
      <w:r w:rsidR="00F9472D">
        <w:t>CLO</w:t>
      </w:r>
      <w:r w:rsidRPr="00CD4C53">
        <w:t xml:space="preserve"> assessment for the year must be completed prior to Program Review.</w:t>
      </w:r>
    </w:p>
    <w:p w14:paraId="0742DE76" w14:textId="77777777" w:rsidR="0003367E" w:rsidRDefault="00FF7659">
      <w:pPr>
        <w:pStyle w:val="BodyText"/>
        <w:spacing w:before="64"/>
        <w:ind w:left="1201"/>
      </w:pPr>
      <w:r>
        <w:t>following</w:t>
      </w:r>
      <w:r>
        <w:rPr>
          <w:spacing w:val="-6"/>
        </w:rPr>
        <w:t xml:space="preserve"> </w:t>
      </w:r>
      <w:r>
        <w:t>year’s</w:t>
      </w:r>
      <w:r>
        <w:rPr>
          <w:spacing w:val="-4"/>
        </w:rPr>
        <w:t xml:space="preserve"> </w:t>
      </w:r>
      <w:r>
        <w:t>Program</w:t>
      </w:r>
      <w:r>
        <w:rPr>
          <w:spacing w:val="-3"/>
        </w:rPr>
        <w:t xml:space="preserve"> </w:t>
      </w:r>
      <w:r>
        <w:t>Review.</w:t>
      </w:r>
    </w:p>
    <w:p w14:paraId="2B5CFC6E" w14:textId="757C8EF4" w:rsidR="0003367E" w:rsidRDefault="00FF7659">
      <w:pPr>
        <w:pStyle w:val="ListParagraph"/>
        <w:numPr>
          <w:ilvl w:val="1"/>
          <w:numId w:val="1"/>
        </w:numPr>
        <w:tabs>
          <w:tab w:val="left" w:pos="1200"/>
          <w:tab w:val="left" w:pos="1201"/>
        </w:tabs>
      </w:pPr>
      <w:bookmarkStart w:id="569" w:name="_Effective_deadline:_SLO_assessment_for"/>
      <w:bookmarkEnd w:id="569"/>
      <w:r>
        <w:t>Effective</w:t>
      </w:r>
      <w:r w:rsidRPr="004B0145">
        <w:rPr>
          <w:spacing w:val="-2"/>
        </w:rPr>
        <w:t xml:space="preserve"> </w:t>
      </w:r>
      <w:r>
        <w:t>deadline:</w:t>
      </w:r>
      <w:r w:rsidRPr="004B0145">
        <w:rPr>
          <w:spacing w:val="-4"/>
        </w:rPr>
        <w:t xml:space="preserve"> </w:t>
      </w:r>
      <w:r w:rsidR="00F9472D">
        <w:t>CLO</w:t>
      </w:r>
      <w:r w:rsidRPr="004B0145">
        <w:rPr>
          <w:spacing w:val="-9"/>
        </w:rPr>
        <w:t xml:space="preserve"> </w:t>
      </w:r>
      <w:r>
        <w:t>assessment</w:t>
      </w:r>
      <w:r w:rsidRPr="004B0145">
        <w:rPr>
          <w:spacing w:val="-9"/>
        </w:rPr>
        <w:t xml:space="preserve"> </w:t>
      </w:r>
      <w:r>
        <w:t>for</w:t>
      </w:r>
      <w:r w:rsidRPr="004B0145">
        <w:rPr>
          <w:spacing w:val="-2"/>
        </w:rPr>
        <w:t xml:space="preserve"> </w:t>
      </w:r>
      <w:r>
        <w:t>the</w:t>
      </w:r>
      <w:r w:rsidRPr="004B0145">
        <w:rPr>
          <w:spacing w:val="-2"/>
        </w:rPr>
        <w:t xml:space="preserve"> </w:t>
      </w:r>
      <w:r>
        <w:t>year</w:t>
      </w:r>
      <w:r w:rsidRPr="004B0145">
        <w:rPr>
          <w:spacing w:val="-7"/>
        </w:rPr>
        <w:t xml:space="preserve"> </w:t>
      </w:r>
      <w:r>
        <w:t>must</w:t>
      </w:r>
      <w:r w:rsidRPr="004B0145">
        <w:rPr>
          <w:spacing w:val="-9"/>
        </w:rPr>
        <w:t xml:space="preserve"> </w:t>
      </w:r>
      <w:r>
        <w:t>be</w:t>
      </w:r>
      <w:r w:rsidRPr="004B0145">
        <w:rPr>
          <w:spacing w:val="-2"/>
        </w:rPr>
        <w:t xml:space="preserve"> </w:t>
      </w:r>
      <w:r>
        <w:t>completed</w:t>
      </w:r>
      <w:r w:rsidRPr="004B0145">
        <w:rPr>
          <w:spacing w:val="-10"/>
        </w:rPr>
        <w:t xml:space="preserve"> </w:t>
      </w:r>
      <w:r>
        <w:t>prior</w:t>
      </w:r>
      <w:r w:rsidRPr="004B0145">
        <w:rPr>
          <w:spacing w:val="-3"/>
        </w:rPr>
        <w:t xml:space="preserve"> </w:t>
      </w:r>
      <w:r>
        <w:t>to</w:t>
      </w:r>
      <w:r w:rsidRPr="004B0145">
        <w:rPr>
          <w:spacing w:val="-1"/>
        </w:rPr>
        <w:t xml:space="preserve"> </w:t>
      </w:r>
      <w:r>
        <w:t>Program</w:t>
      </w:r>
      <w:r w:rsidRPr="004B0145">
        <w:rPr>
          <w:spacing w:val="-1"/>
        </w:rPr>
        <w:t xml:space="preserve"> </w:t>
      </w:r>
      <w:r>
        <w:t>Review.</w:t>
      </w:r>
    </w:p>
    <w:sectPr w:rsidR="0003367E">
      <w:pgSz w:w="12240" w:h="15840"/>
      <w:pgMar w:top="1320" w:right="500" w:bottom="1260" w:left="600" w:header="0" w:footer="9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307F" w14:textId="77777777" w:rsidR="003C3FCD" w:rsidRDefault="003C3FCD">
      <w:r>
        <w:separator/>
      </w:r>
    </w:p>
  </w:endnote>
  <w:endnote w:type="continuationSeparator" w:id="0">
    <w:p w14:paraId="2B99EE91" w14:textId="77777777" w:rsidR="003C3FCD" w:rsidRDefault="003C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1389" w14:textId="77777777" w:rsidR="0003367E" w:rsidRDefault="006D1A64">
    <w:pPr>
      <w:pStyle w:val="BodyText"/>
      <w:spacing w:line="14" w:lineRule="auto"/>
      <w:ind w:left="0"/>
      <w:rPr>
        <w:sz w:val="17"/>
      </w:rPr>
    </w:pPr>
    <w:r>
      <w:rPr>
        <w:noProof/>
      </w:rPr>
      <mc:AlternateContent>
        <mc:Choice Requires="wps">
          <w:drawing>
            <wp:anchor distT="0" distB="0" distL="114300" distR="114300" simplePos="0" relativeHeight="251658752" behindDoc="1" locked="0" layoutInCell="1" allowOverlap="1" wp14:anchorId="71D02531" wp14:editId="592FC375">
              <wp:simplePos x="0" y="0"/>
              <wp:positionH relativeFrom="page">
                <wp:posOffset>7111365</wp:posOffset>
              </wp:positionH>
              <wp:positionV relativeFrom="page">
                <wp:posOffset>9236075</wp:posOffset>
              </wp:positionV>
              <wp:extent cx="247650" cy="181610"/>
              <wp:effectExtent l="0" t="0" r="6350" b="8890"/>
              <wp:wrapNone/>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46AF" w14:textId="77777777" w:rsidR="0003367E" w:rsidRDefault="00FF7659">
                          <w:pPr>
                            <w:pStyle w:val="BodyText"/>
                            <w:spacing w:before="13"/>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02531" id="_x0000_t202" coordsize="21600,21600" o:spt="202" path="m,l,21600r21600,l21600,xe">
              <v:stroke joinstyle="miter"/>
              <v:path gradientshapeok="t" o:connecttype="rect"/>
            </v:shapetype>
            <v:shape id="docshape1" o:spid="_x0000_s1026" type="#_x0000_t202" style="position:absolute;margin-left:559.95pt;margin-top:727.25pt;width:19.5pt;height:14.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" filled="f" stroked="f">
              <v:path arrowok="t"/>
              <v:textbox inset="0,0,0,0">
                <w:txbxContent>
                  <w:p w14:paraId="186A46AF" w14:textId="77777777" w:rsidR="0003367E" w:rsidRDefault="00FF7659">
                    <w:pPr>
                      <w:pStyle w:val="BodyText"/>
                      <w:spacing w:before="13"/>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083F" w14:textId="77777777" w:rsidR="003C3FCD" w:rsidRDefault="003C3FCD">
      <w:r>
        <w:separator/>
      </w:r>
    </w:p>
  </w:footnote>
  <w:footnote w:type="continuationSeparator" w:id="0">
    <w:p w14:paraId="5186E4C2" w14:textId="77777777" w:rsidR="003C3FCD" w:rsidRDefault="003C3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C98"/>
    <w:multiLevelType w:val="hybridMultilevel"/>
    <w:tmpl w:val="90102F94"/>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05583D97"/>
    <w:multiLevelType w:val="hybridMultilevel"/>
    <w:tmpl w:val="1E642284"/>
    <w:lvl w:ilvl="0" w:tplc="128A8DDC">
      <w:numFmt w:val="bullet"/>
      <w:lvlText w:val="•"/>
      <w:lvlJc w:val="left"/>
      <w:pPr>
        <w:ind w:left="360"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841" w:hanging="360"/>
      </w:pPr>
      <w:rPr>
        <w:rFonts w:ascii="Wingdings" w:hAnsi="Wingdings" w:hint="default"/>
      </w:rPr>
    </w:lvl>
    <w:lvl w:ilvl="3" w:tplc="04090001" w:tentative="1">
      <w:start w:val="1"/>
      <w:numFmt w:val="bullet"/>
      <w:lvlText w:val=""/>
      <w:lvlJc w:val="left"/>
      <w:pPr>
        <w:ind w:left="-121" w:hanging="360"/>
      </w:pPr>
      <w:rPr>
        <w:rFonts w:ascii="Symbol" w:hAnsi="Symbol" w:hint="default"/>
      </w:rPr>
    </w:lvl>
    <w:lvl w:ilvl="4" w:tplc="04090003" w:tentative="1">
      <w:start w:val="1"/>
      <w:numFmt w:val="bullet"/>
      <w:lvlText w:val="o"/>
      <w:lvlJc w:val="left"/>
      <w:pPr>
        <w:ind w:left="599" w:hanging="360"/>
      </w:pPr>
      <w:rPr>
        <w:rFonts w:ascii="Courier New" w:hAnsi="Courier New" w:cs="Courier New" w:hint="default"/>
      </w:rPr>
    </w:lvl>
    <w:lvl w:ilvl="5" w:tplc="04090005" w:tentative="1">
      <w:start w:val="1"/>
      <w:numFmt w:val="bullet"/>
      <w:lvlText w:val=""/>
      <w:lvlJc w:val="left"/>
      <w:pPr>
        <w:ind w:left="1319" w:hanging="360"/>
      </w:pPr>
      <w:rPr>
        <w:rFonts w:ascii="Wingdings" w:hAnsi="Wingdings" w:hint="default"/>
      </w:rPr>
    </w:lvl>
    <w:lvl w:ilvl="6" w:tplc="04090001" w:tentative="1">
      <w:start w:val="1"/>
      <w:numFmt w:val="bullet"/>
      <w:lvlText w:val=""/>
      <w:lvlJc w:val="left"/>
      <w:pPr>
        <w:ind w:left="2039" w:hanging="360"/>
      </w:pPr>
      <w:rPr>
        <w:rFonts w:ascii="Symbol" w:hAnsi="Symbol" w:hint="default"/>
      </w:rPr>
    </w:lvl>
    <w:lvl w:ilvl="7" w:tplc="04090003" w:tentative="1">
      <w:start w:val="1"/>
      <w:numFmt w:val="bullet"/>
      <w:lvlText w:val="o"/>
      <w:lvlJc w:val="left"/>
      <w:pPr>
        <w:ind w:left="2759" w:hanging="360"/>
      </w:pPr>
      <w:rPr>
        <w:rFonts w:ascii="Courier New" w:hAnsi="Courier New" w:cs="Courier New" w:hint="default"/>
      </w:rPr>
    </w:lvl>
    <w:lvl w:ilvl="8" w:tplc="04090005" w:tentative="1">
      <w:start w:val="1"/>
      <w:numFmt w:val="bullet"/>
      <w:lvlText w:val=""/>
      <w:lvlJc w:val="left"/>
      <w:pPr>
        <w:ind w:left="3479" w:hanging="360"/>
      </w:pPr>
      <w:rPr>
        <w:rFonts w:ascii="Wingdings" w:hAnsi="Wingdings" w:hint="default"/>
      </w:rPr>
    </w:lvl>
  </w:abstractNum>
  <w:abstractNum w:abstractNumId="2" w15:restartNumberingAfterBreak="0">
    <w:nsid w:val="0B8B0CC2"/>
    <w:multiLevelType w:val="hybridMultilevel"/>
    <w:tmpl w:val="35BCE55C"/>
    <w:lvl w:ilvl="0" w:tplc="128A8DDC">
      <w:numFmt w:val="bullet"/>
      <w:lvlText w:val="•"/>
      <w:lvlJc w:val="left"/>
      <w:pPr>
        <w:ind w:left="384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FB1363C"/>
    <w:multiLevelType w:val="hybridMultilevel"/>
    <w:tmpl w:val="BA783E9E"/>
    <w:lvl w:ilvl="0" w:tplc="BF281458">
      <w:numFmt w:val="bullet"/>
      <w:lvlText w:val="•"/>
      <w:lvlJc w:val="left"/>
      <w:pPr>
        <w:ind w:left="915" w:hanging="360"/>
      </w:pPr>
      <w:rPr>
        <w:rFonts w:ascii="Arial" w:eastAsia="Arial" w:hAnsi="Arial" w:cs="Arial" w:hint="default"/>
        <w:b w:val="0"/>
        <w:bCs w:val="0"/>
        <w:i w:val="0"/>
        <w:iCs w:val="0"/>
        <w:w w:val="131"/>
        <w:sz w:val="22"/>
        <w:szCs w:val="22"/>
        <w:lang w:val="en-US" w:eastAsia="en-US" w:bidi="ar-SA"/>
      </w:rPr>
    </w:lvl>
    <w:lvl w:ilvl="1" w:tplc="C66E0C5A">
      <w:numFmt w:val="bullet"/>
      <w:lvlText w:val="o"/>
      <w:lvlJc w:val="left"/>
      <w:pPr>
        <w:ind w:left="1636" w:hanging="360"/>
      </w:pPr>
      <w:rPr>
        <w:rFonts w:ascii="Courier New" w:eastAsia="Courier New" w:hAnsi="Courier New" w:cs="Courier New" w:hint="default"/>
        <w:b w:val="0"/>
        <w:bCs w:val="0"/>
        <w:i w:val="0"/>
        <w:iCs w:val="0"/>
        <w:w w:val="100"/>
        <w:sz w:val="22"/>
        <w:szCs w:val="22"/>
        <w:lang w:val="en-US" w:eastAsia="en-US" w:bidi="ar-SA"/>
      </w:rPr>
    </w:lvl>
    <w:lvl w:ilvl="2" w:tplc="56D0FD62">
      <w:numFmt w:val="bullet"/>
      <w:lvlText w:val="•"/>
      <w:lvlJc w:val="left"/>
      <w:pPr>
        <w:ind w:left="2695" w:hanging="360"/>
      </w:pPr>
      <w:rPr>
        <w:rFonts w:hint="default"/>
        <w:lang w:val="en-US" w:eastAsia="en-US" w:bidi="ar-SA"/>
      </w:rPr>
    </w:lvl>
    <w:lvl w:ilvl="3" w:tplc="274AA47E">
      <w:numFmt w:val="bullet"/>
      <w:lvlText w:val="•"/>
      <w:lvlJc w:val="left"/>
      <w:pPr>
        <w:ind w:left="3751" w:hanging="360"/>
      </w:pPr>
      <w:rPr>
        <w:rFonts w:hint="default"/>
        <w:lang w:val="en-US" w:eastAsia="en-US" w:bidi="ar-SA"/>
      </w:rPr>
    </w:lvl>
    <w:lvl w:ilvl="4" w:tplc="061EE9B4">
      <w:numFmt w:val="bullet"/>
      <w:lvlText w:val="•"/>
      <w:lvlJc w:val="left"/>
      <w:pPr>
        <w:ind w:left="4806" w:hanging="360"/>
      </w:pPr>
      <w:rPr>
        <w:rFonts w:hint="default"/>
        <w:lang w:val="en-US" w:eastAsia="en-US" w:bidi="ar-SA"/>
      </w:rPr>
    </w:lvl>
    <w:lvl w:ilvl="5" w:tplc="50649C50">
      <w:numFmt w:val="bullet"/>
      <w:lvlText w:val="•"/>
      <w:lvlJc w:val="left"/>
      <w:pPr>
        <w:ind w:left="5862" w:hanging="360"/>
      </w:pPr>
      <w:rPr>
        <w:rFonts w:hint="default"/>
        <w:lang w:val="en-US" w:eastAsia="en-US" w:bidi="ar-SA"/>
      </w:rPr>
    </w:lvl>
    <w:lvl w:ilvl="6" w:tplc="2B98DB06">
      <w:numFmt w:val="bullet"/>
      <w:lvlText w:val="•"/>
      <w:lvlJc w:val="left"/>
      <w:pPr>
        <w:ind w:left="6917" w:hanging="360"/>
      </w:pPr>
      <w:rPr>
        <w:rFonts w:hint="default"/>
        <w:lang w:val="en-US" w:eastAsia="en-US" w:bidi="ar-SA"/>
      </w:rPr>
    </w:lvl>
    <w:lvl w:ilvl="7" w:tplc="F17A7A4C">
      <w:numFmt w:val="bullet"/>
      <w:lvlText w:val="•"/>
      <w:lvlJc w:val="left"/>
      <w:pPr>
        <w:ind w:left="7973" w:hanging="360"/>
      </w:pPr>
      <w:rPr>
        <w:rFonts w:hint="default"/>
        <w:lang w:val="en-US" w:eastAsia="en-US" w:bidi="ar-SA"/>
      </w:rPr>
    </w:lvl>
    <w:lvl w:ilvl="8" w:tplc="32BA749C">
      <w:numFmt w:val="bullet"/>
      <w:lvlText w:val="•"/>
      <w:lvlJc w:val="left"/>
      <w:pPr>
        <w:ind w:left="9028" w:hanging="360"/>
      </w:pPr>
      <w:rPr>
        <w:rFonts w:hint="default"/>
        <w:lang w:val="en-US" w:eastAsia="en-US" w:bidi="ar-SA"/>
      </w:rPr>
    </w:lvl>
  </w:abstractNum>
  <w:abstractNum w:abstractNumId="4" w15:restartNumberingAfterBreak="0">
    <w:nsid w:val="17A96DCF"/>
    <w:multiLevelType w:val="hybridMultilevel"/>
    <w:tmpl w:val="38DE13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B11EB6"/>
    <w:multiLevelType w:val="hybridMultilevel"/>
    <w:tmpl w:val="DA684D9A"/>
    <w:lvl w:ilvl="0" w:tplc="7710414C">
      <w:start w:val="1"/>
      <w:numFmt w:val="decimal"/>
      <w:lvlText w:val="%1."/>
      <w:lvlJc w:val="left"/>
      <w:pPr>
        <w:ind w:left="2151" w:hanging="360"/>
      </w:pPr>
      <w:rPr>
        <w:rFonts w:ascii="Arial" w:eastAsia="Arial" w:hAnsi="Arial" w:cs="Arial" w:hint="default"/>
        <w:b w:val="0"/>
        <w:bCs w:val="0"/>
        <w:i w:val="0"/>
        <w:iCs w:val="0"/>
        <w:color w:val="221F1F"/>
        <w:spacing w:val="0"/>
        <w:w w:val="100"/>
        <w:sz w:val="22"/>
        <w:szCs w:val="22"/>
        <w:lang w:val="en-US" w:eastAsia="en-US" w:bidi="ar-SA"/>
      </w:rPr>
    </w:lvl>
    <w:lvl w:ilvl="1" w:tplc="86B67B88">
      <w:numFmt w:val="bullet"/>
      <w:lvlText w:val="•"/>
      <w:lvlJc w:val="left"/>
      <w:pPr>
        <w:ind w:left="3058" w:hanging="360"/>
      </w:pPr>
      <w:rPr>
        <w:rFonts w:hint="default"/>
        <w:lang w:val="en-US" w:eastAsia="en-US" w:bidi="ar-SA"/>
      </w:rPr>
    </w:lvl>
    <w:lvl w:ilvl="2" w:tplc="871236DC">
      <w:numFmt w:val="bullet"/>
      <w:lvlText w:val="•"/>
      <w:lvlJc w:val="left"/>
      <w:pPr>
        <w:ind w:left="3956" w:hanging="360"/>
      </w:pPr>
      <w:rPr>
        <w:rFonts w:hint="default"/>
        <w:lang w:val="en-US" w:eastAsia="en-US" w:bidi="ar-SA"/>
      </w:rPr>
    </w:lvl>
    <w:lvl w:ilvl="3" w:tplc="F07E910A">
      <w:numFmt w:val="bullet"/>
      <w:lvlText w:val="•"/>
      <w:lvlJc w:val="left"/>
      <w:pPr>
        <w:ind w:left="4854" w:hanging="360"/>
      </w:pPr>
      <w:rPr>
        <w:rFonts w:hint="default"/>
        <w:lang w:val="en-US" w:eastAsia="en-US" w:bidi="ar-SA"/>
      </w:rPr>
    </w:lvl>
    <w:lvl w:ilvl="4" w:tplc="9DDEBA54">
      <w:numFmt w:val="bullet"/>
      <w:lvlText w:val="•"/>
      <w:lvlJc w:val="left"/>
      <w:pPr>
        <w:ind w:left="5752" w:hanging="360"/>
      </w:pPr>
      <w:rPr>
        <w:rFonts w:hint="default"/>
        <w:lang w:val="en-US" w:eastAsia="en-US" w:bidi="ar-SA"/>
      </w:rPr>
    </w:lvl>
    <w:lvl w:ilvl="5" w:tplc="9E04A944">
      <w:numFmt w:val="bullet"/>
      <w:lvlText w:val="•"/>
      <w:lvlJc w:val="left"/>
      <w:pPr>
        <w:ind w:left="6650" w:hanging="360"/>
      </w:pPr>
      <w:rPr>
        <w:rFonts w:hint="default"/>
        <w:lang w:val="en-US" w:eastAsia="en-US" w:bidi="ar-SA"/>
      </w:rPr>
    </w:lvl>
    <w:lvl w:ilvl="6" w:tplc="09C890AE">
      <w:numFmt w:val="bullet"/>
      <w:lvlText w:val="•"/>
      <w:lvlJc w:val="left"/>
      <w:pPr>
        <w:ind w:left="7548" w:hanging="360"/>
      </w:pPr>
      <w:rPr>
        <w:rFonts w:hint="default"/>
        <w:lang w:val="en-US" w:eastAsia="en-US" w:bidi="ar-SA"/>
      </w:rPr>
    </w:lvl>
    <w:lvl w:ilvl="7" w:tplc="CA828620">
      <w:numFmt w:val="bullet"/>
      <w:lvlText w:val="•"/>
      <w:lvlJc w:val="left"/>
      <w:pPr>
        <w:ind w:left="8446" w:hanging="360"/>
      </w:pPr>
      <w:rPr>
        <w:rFonts w:hint="default"/>
        <w:lang w:val="en-US" w:eastAsia="en-US" w:bidi="ar-SA"/>
      </w:rPr>
    </w:lvl>
    <w:lvl w:ilvl="8" w:tplc="0ADCDC7E">
      <w:numFmt w:val="bullet"/>
      <w:lvlText w:val="•"/>
      <w:lvlJc w:val="left"/>
      <w:pPr>
        <w:ind w:left="9344" w:hanging="360"/>
      </w:pPr>
      <w:rPr>
        <w:rFonts w:hint="default"/>
        <w:lang w:val="en-US" w:eastAsia="en-US" w:bidi="ar-SA"/>
      </w:rPr>
    </w:lvl>
  </w:abstractNum>
  <w:abstractNum w:abstractNumId="6" w15:restartNumberingAfterBreak="0">
    <w:nsid w:val="1C4367CB"/>
    <w:multiLevelType w:val="hybridMultilevel"/>
    <w:tmpl w:val="5C8E3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C763D"/>
    <w:multiLevelType w:val="hybridMultilevel"/>
    <w:tmpl w:val="905EDE6C"/>
    <w:lvl w:ilvl="0" w:tplc="975296FE">
      <w:numFmt w:val="bullet"/>
      <w:lvlText w:val="•"/>
      <w:lvlJc w:val="left"/>
      <w:pPr>
        <w:ind w:left="1196" w:hanging="361"/>
      </w:pPr>
      <w:rPr>
        <w:rFonts w:ascii="Arial" w:eastAsia="Arial" w:hAnsi="Arial" w:cs="Arial" w:hint="default"/>
        <w:b w:val="0"/>
        <w:bCs w:val="0"/>
        <w:i w:val="0"/>
        <w:iCs w:val="0"/>
        <w:w w:val="131"/>
        <w:sz w:val="22"/>
        <w:szCs w:val="22"/>
        <w:lang w:val="en-US" w:eastAsia="en-US" w:bidi="ar-SA"/>
      </w:rPr>
    </w:lvl>
    <w:lvl w:ilvl="1" w:tplc="1144D142">
      <w:numFmt w:val="bullet"/>
      <w:lvlText w:val="•"/>
      <w:lvlJc w:val="left"/>
      <w:pPr>
        <w:ind w:left="1640" w:hanging="361"/>
      </w:pPr>
      <w:rPr>
        <w:rFonts w:hint="default"/>
        <w:lang w:val="en-US" w:eastAsia="en-US" w:bidi="ar-SA"/>
      </w:rPr>
    </w:lvl>
    <w:lvl w:ilvl="2" w:tplc="828CB07A">
      <w:numFmt w:val="bullet"/>
      <w:lvlText w:val="•"/>
      <w:lvlJc w:val="left"/>
      <w:pPr>
        <w:ind w:left="2695" w:hanging="361"/>
      </w:pPr>
      <w:rPr>
        <w:rFonts w:hint="default"/>
        <w:lang w:val="en-US" w:eastAsia="en-US" w:bidi="ar-SA"/>
      </w:rPr>
    </w:lvl>
    <w:lvl w:ilvl="3" w:tplc="AB56787E">
      <w:numFmt w:val="bullet"/>
      <w:lvlText w:val="•"/>
      <w:lvlJc w:val="left"/>
      <w:pPr>
        <w:ind w:left="3751" w:hanging="361"/>
      </w:pPr>
      <w:rPr>
        <w:rFonts w:hint="default"/>
        <w:lang w:val="en-US" w:eastAsia="en-US" w:bidi="ar-SA"/>
      </w:rPr>
    </w:lvl>
    <w:lvl w:ilvl="4" w:tplc="E64800AC">
      <w:numFmt w:val="bullet"/>
      <w:lvlText w:val="•"/>
      <w:lvlJc w:val="left"/>
      <w:pPr>
        <w:ind w:left="4806" w:hanging="361"/>
      </w:pPr>
      <w:rPr>
        <w:rFonts w:hint="default"/>
        <w:lang w:val="en-US" w:eastAsia="en-US" w:bidi="ar-SA"/>
      </w:rPr>
    </w:lvl>
    <w:lvl w:ilvl="5" w:tplc="02EEAF32">
      <w:numFmt w:val="bullet"/>
      <w:lvlText w:val="•"/>
      <w:lvlJc w:val="left"/>
      <w:pPr>
        <w:ind w:left="5862" w:hanging="361"/>
      </w:pPr>
      <w:rPr>
        <w:rFonts w:hint="default"/>
        <w:lang w:val="en-US" w:eastAsia="en-US" w:bidi="ar-SA"/>
      </w:rPr>
    </w:lvl>
    <w:lvl w:ilvl="6" w:tplc="9EC0D2CC">
      <w:numFmt w:val="bullet"/>
      <w:lvlText w:val="•"/>
      <w:lvlJc w:val="left"/>
      <w:pPr>
        <w:ind w:left="6917" w:hanging="361"/>
      </w:pPr>
      <w:rPr>
        <w:rFonts w:hint="default"/>
        <w:lang w:val="en-US" w:eastAsia="en-US" w:bidi="ar-SA"/>
      </w:rPr>
    </w:lvl>
    <w:lvl w:ilvl="7" w:tplc="6914993A">
      <w:numFmt w:val="bullet"/>
      <w:lvlText w:val="•"/>
      <w:lvlJc w:val="left"/>
      <w:pPr>
        <w:ind w:left="7973" w:hanging="361"/>
      </w:pPr>
      <w:rPr>
        <w:rFonts w:hint="default"/>
        <w:lang w:val="en-US" w:eastAsia="en-US" w:bidi="ar-SA"/>
      </w:rPr>
    </w:lvl>
    <w:lvl w:ilvl="8" w:tplc="BDE6C220">
      <w:numFmt w:val="bullet"/>
      <w:lvlText w:val="•"/>
      <w:lvlJc w:val="left"/>
      <w:pPr>
        <w:ind w:left="9028" w:hanging="361"/>
      </w:pPr>
      <w:rPr>
        <w:rFonts w:hint="default"/>
        <w:lang w:val="en-US" w:eastAsia="en-US" w:bidi="ar-SA"/>
      </w:rPr>
    </w:lvl>
  </w:abstractNum>
  <w:abstractNum w:abstractNumId="8" w15:restartNumberingAfterBreak="0">
    <w:nsid w:val="22850EA0"/>
    <w:multiLevelType w:val="hybridMultilevel"/>
    <w:tmpl w:val="9660807E"/>
    <w:lvl w:ilvl="0" w:tplc="CE26422C">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0CFA22CE">
      <w:numFmt w:val="bullet"/>
      <w:lvlText w:val="•"/>
      <w:lvlJc w:val="left"/>
      <w:pPr>
        <w:ind w:left="1654" w:hanging="360"/>
      </w:pPr>
      <w:rPr>
        <w:rFonts w:hint="default"/>
        <w:lang w:val="en-US" w:eastAsia="en-US" w:bidi="ar-SA"/>
      </w:rPr>
    </w:lvl>
    <w:lvl w:ilvl="2" w:tplc="A4EED858">
      <w:numFmt w:val="bullet"/>
      <w:lvlText w:val="•"/>
      <w:lvlJc w:val="left"/>
      <w:pPr>
        <w:ind w:left="2169" w:hanging="360"/>
      </w:pPr>
      <w:rPr>
        <w:rFonts w:hint="default"/>
        <w:lang w:val="en-US" w:eastAsia="en-US" w:bidi="ar-SA"/>
      </w:rPr>
    </w:lvl>
    <w:lvl w:ilvl="3" w:tplc="3F145CE8">
      <w:numFmt w:val="bullet"/>
      <w:lvlText w:val="•"/>
      <w:lvlJc w:val="left"/>
      <w:pPr>
        <w:ind w:left="2684" w:hanging="360"/>
      </w:pPr>
      <w:rPr>
        <w:rFonts w:hint="default"/>
        <w:lang w:val="en-US" w:eastAsia="en-US" w:bidi="ar-SA"/>
      </w:rPr>
    </w:lvl>
    <w:lvl w:ilvl="4" w:tplc="841A724E">
      <w:numFmt w:val="bullet"/>
      <w:lvlText w:val="•"/>
      <w:lvlJc w:val="left"/>
      <w:pPr>
        <w:ind w:left="3199" w:hanging="360"/>
      </w:pPr>
      <w:rPr>
        <w:rFonts w:hint="default"/>
        <w:lang w:val="en-US" w:eastAsia="en-US" w:bidi="ar-SA"/>
      </w:rPr>
    </w:lvl>
    <w:lvl w:ilvl="5" w:tplc="901C0E7A">
      <w:numFmt w:val="bullet"/>
      <w:lvlText w:val="•"/>
      <w:lvlJc w:val="left"/>
      <w:pPr>
        <w:ind w:left="3714" w:hanging="360"/>
      </w:pPr>
      <w:rPr>
        <w:rFonts w:hint="default"/>
        <w:lang w:val="en-US" w:eastAsia="en-US" w:bidi="ar-SA"/>
      </w:rPr>
    </w:lvl>
    <w:lvl w:ilvl="6" w:tplc="C91CAA48">
      <w:numFmt w:val="bullet"/>
      <w:lvlText w:val="•"/>
      <w:lvlJc w:val="left"/>
      <w:pPr>
        <w:ind w:left="4228" w:hanging="360"/>
      </w:pPr>
      <w:rPr>
        <w:rFonts w:hint="default"/>
        <w:lang w:val="en-US" w:eastAsia="en-US" w:bidi="ar-SA"/>
      </w:rPr>
    </w:lvl>
    <w:lvl w:ilvl="7" w:tplc="FC04E308">
      <w:numFmt w:val="bullet"/>
      <w:lvlText w:val="•"/>
      <w:lvlJc w:val="left"/>
      <w:pPr>
        <w:ind w:left="4743" w:hanging="360"/>
      </w:pPr>
      <w:rPr>
        <w:rFonts w:hint="default"/>
        <w:lang w:val="en-US" w:eastAsia="en-US" w:bidi="ar-SA"/>
      </w:rPr>
    </w:lvl>
    <w:lvl w:ilvl="8" w:tplc="5F1C2646">
      <w:numFmt w:val="bullet"/>
      <w:lvlText w:val="•"/>
      <w:lvlJc w:val="left"/>
      <w:pPr>
        <w:ind w:left="5258" w:hanging="360"/>
      </w:pPr>
      <w:rPr>
        <w:rFonts w:hint="default"/>
        <w:lang w:val="en-US" w:eastAsia="en-US" w:bidi="ar-SA"/>
      </w:rPr>
    </w:lvl>
  </w:abstractNum>
  <w:abstractNum w:abstractNumId="9" w15:restartNumberingAfterBreak="0">
    <w:nsid w:val="2A176450"/>
    <w:multiLevelType w:val="hybridMultilevel"/>
    <w:tmpl w:val="4AB21250"/>
    <w:lvl w:ilvl="0" w:tplc="F3A0E340">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9C24AAFC">
      <w:numFmt w:val="bullet"/>
      <w:lvlText w:val="•"/>
      <w:lvlJc w:val="left"/>
      <w:pPr>
        <w:ind w:left="1654" w:hanging="360"/>
      </w:pPr>
      <w:rPr>
        <w:rFonts w:hint="default"/>
        <w:lang w:val="en-US" w:eastAsia="en-US" w:bidi="ar-SA"/>
      </w:rPr>
    </w:lvl>
    <w:lvl w:ilvl="2" w:tplc="FD82108E">
      <w:numFmt w:val="bullet"/>
      <w:lvlText w:val="•"/>
      <w:lvlJc w:val="left"/>
      <w:pPr>
        <w:ind w:left="2169" w:hanging="360"/>
      </w:pPr>
      <w:rPr>
        <w:rFonts w:hint="default"/>
        <w:lang w:val="en-US" w:eastAsia="en-US" w:bidi="ar-SA"/>
      </w:rPr>
    </w:lvl>
    <w:lvl w:ilvl="3" w:tplc="6F440FC6">
      <w:numFmt w:val="bullet"/>
      <w:lvlText w:val="•"/>
      <w:lvlJc w:val="left"/>
      <w:pPr>
        <w:ind w:left="2684" w:hanging="360"/>
      </w:pPr>
      <w:rPr>
        <w:rFonts w:hint="default"/>
        <w:lang w:val="en-US" w:eastAsia="en-US" w:bidi="ar-SA"/>
      </w:rPr>
    </w:lvl>
    <w:lvl w:ilvl="4" w:tplc="83246010">
      <w:numFmt w:val="bullet"/>
      <w:lvlText w:val="•"/>
      <w:lvlJc w:val="left"/>
      <w:pPr>
        <w:ind w:left="3199" w:hanging="360"/>
      </w:pPr>
      <w:rPr>
        <w:rFonts w:hint="default"/>
        <w:lang w:val="en-US" w:eastAsia="en-US" w:bidi="ar-SA"/>
      </w:rPr>
    </w:lvl>
    <w:lvl w:ilvl="5" w:tplc="B5EEFAB8">
      <w:numFmt w:val="bullet"/>
      <w:lvlText w:val="•"/>
      <w:lvlJc w:val="left"/>
      <w:pPr>
        <w:ind w:left="3714" w:hanging="360"/>
      </w:pPr>
      <w:rPr>
        <w:rFonts w:hint="default"/>
        <w:lang w:val="en-US" w:eastAsia="en-US" w:bidi="ar-SA"/>
      </w:rPr>
    </w:lvl>
    <w:lvl w:ilvl="6" w:tplc="F08EFAA8">
      <w:numFmt w:val="bullet"/>
      <w:lvlText w:val="•"/>
      <w:lvlJc w:val="left"/>
      <w:pPr>
        <w:ind w:left="4228" w:hanging="360"/>
      </w:pPr>
      <w:rPr>
        <w:rFonts w:hint="default"/>
        <w:lang w:val="en-US" w:eastAsia="en-US" w:bidi="ar-SA"/>
      </w:rPr>
    </w:lvl>
    <w:lvl w:ilvl="7" w:tplc="C8CEF92E">
      <w:numFmt w:val="bullet"/>
      <w:lvlText w:val="•"/>
      <w:lvlJc w:val="left"/>
      <w:pPr>
        <w:ind w:left="4743" w:hanging="360"/>
      </w:pPr>
      <w:rPr>
        <w:rFonts w:hint="default"/>
        <w:lang w:val="en-US" w:eastAsia="en-US" w:bidi="ar-SA"/>
      </w:rPr>
    </w:lvl>
    <w:lvl w:ilvl="8" w:tplc="DC1840D6">
      <w:numFmt w:val="bullet"/>
      <w:lvlText w:val="•"/>
      <w:lvlJc w:val="left"/>
      <w:pPr>
        <w:ind w:left="5258" w:hanging="360"/>
      </w:pPr>
      <w:rPr>
        <w:rFonts w:hint="default"/>
        <w:lang w:val="en-US" w:eastAsia="en-US" w:bidi="ar-SA"/>
      </w:rPr>
    </w:lvl>
  </w:abstractNum>
  <w:abstractNum w:abstractNumId="10" w15:restartNumberingAfterBreak="0">
    <w:nsid w:val="2A6C3569"/>
    <w:multiLevelType w:val="hybridMultilevel"/>
    <w:tmpl w:val="65361D18"/>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327BC"/>
    <w:multiLevelType w:val="hybridMultilevel"/>
    <w:tmpl w:val="3C62CC2E"/>
    <w:lvl w:ilvl="0" w:tplc="BF281458">
      <w:numFmt w:val="bullet"/>
      <w:lvlText w:val="•"/>
      <w:lvlJc w:val="left"/>
      <w:pPr>
        <w:ind w:left="915" w:hanging="360"/>
      </w:pPr>
      <w:rPr>
        <w:rFonts w:ascii="Arial" w:eastAsia="Arial" w:hAnsi="Arial" w:cs="Arial" w:hint="default"/>
        <w:b w:val="0"/>
        <w:bCs w:val="0"/>
        <w:i w:val="0"/>
        <w:iCs w:val="0"/>
        <w:w w:val="131"/>
        <w:sz w:val="22"/>
        <w:szCs w:val="22"/>
        <w:lang w:val="en-US" w:eastAsia="en-US" w:bidi="ar-SA"/>
      </w:rPr>
    </w:lvl>
    <w:lvl w:ilvl="1" w:tplc="04090001">
      <w:start w:val="1"/>
      <w:numFmt w:val="bullet"/>
      <w:lvlText w:val=""/>
      <w:lvlJc w:val="left"/>
      <w:pPr>
        <w:ind w:left="1200" w:hanging="360"/>
      </w:pPr>
      <w:rPr>
        <w:rFonts w:ascii="Symbol" w:hAnsi="Symbol" w:hint="default"/>
        <w:b w:val="0"/>
        <w:bCs w:val="0"/>
        <w:i w:val="0"/>
        <w:iCs w:val="0"/>
        <w:w w:val="100"/>
        <w:sz w:val="22"/>
        <w:szCs w:val="22"/>
        <w:lang w:val="en-US" w:eastAsia="en-US" w:bidi="ar-SA"/>
      </w:rPr>
    </w:lvl>
    <w:lvl w:ilvl="2" w:tplc="56D0FD62">
      <w:numFmt w:val="bullet"/>
      <w:lvlText w:val="•"/>
      <w:lvlJc w:val="left"/>
      <w:pPr>
        <w:ind w:left="2695" w:hanging="360"/>
      </w:pPr>
      <w:rPr>
        <w:rFonts w:hint="default"/>
        <w:lang w:val="en-US" w:eastAsia="en-US" w:bidi="ar-SA"/>
      </w:rPr>
    </w:lvl>
    <w:lvl w:ilvl="3" w:tplc="274AA47E">
      <w:numFmt w:val="bullet"/>
      <w:lvlText w:val="•"/>
      <w:lvlJc w:val="left"/>
      <w:pPr>
        <w:ind w:left="3751" w:hanging="360"/>
      </w:pPr>
      <w:rPr>
        <w:rFonts w:hint="default"/>
        <w:lang w:val="en-US" w:eastAsia="en-US" w:bidi="ar-SA"/>
      </w:rPr>
    </w:lvl>
    <w:lvl w:ilvl="4" w:tplc="061EE9B4">
      <w:numFmt w:val="bullet"/>
      <w:lvlText w:val="•"/>
      <w:lvlJc w:val="left"/>
      <w:pPr>
        <w:ind w:left="4806" w:hanging="360"/>
      </w:pPr>
      <w:rPr>
        <w:rFonts w:hint="default"/>
        <w:lang w:val="en-US" w:eastAsia="en-US" w:bidi="ar-SA"/>
      </w:rPr>
    </w:lvl>
    <w:lvl w:ilvl="5" w:tplc="50649C50">
      <w:numFmt w:val="bullet"/>
      <w:lvlText w:val="•"/>
      <w:lvlJc w:val="left"/>
      <w:pPr>
        <w:ind w:left="5862" w:hanging="360"/>
      </w:pPr>
      <w:rPr>
        <w:rFonts w:hint="default"/>
        <w:lang w:val="en-US" w:eastAsia="en-US" w:bidi="ar-SA"/>
      </w:rPr>
    </w:lvl>
    <w:lvl w:ilvl="6" w:tplc="2B98DB06">
      <w:numFmt w:val="bullet"/>
      <w:lvlText w:val="•"/>
      <w:lvlJc w:val="left"/>
      <w:pPr>
        <w:ind w:left="6917" w:hanging="360"/>
      </w:pPr>
      <w:rPr>
        <w:rFonts w:hint="default"/>
        <w:lang w:val="en-US" w:eastAsia="en-US" w:bidi="ar-SA"/>
      </w:rPr>
    </w:lvl>
    <w:lvl w:ilvl="7" w:tplc="F17A7A4C">
      <w:numFmt w:val="bullet"/>
      <w:lvlText w:val="•"/>
      <w:lvlJc w:val="left"/>
      <w:pPr>
        <w:ind w:left="7973" w:hanging="360"/>
      </w:pPr>
      <w:rPr>
        <w:rFonts w:hint="default"/>
        <w:lang w:val="en-US" w:eastAsia="en-US" w:bidi="ar-SA"/>
      </w:rPr>
    </w:lvl>
    <w:lvl w:ilvl="8" w:tplc="32BA749C">
      <w:numFmt w:val="bullet"/>
      <w:lvlText w:val="•"/>
      <w:lvlJc w:val="left"/>
      <w:pPr>
        <w:ind w:left="9028" w:hanging="360"/>
      </w:pPr>
      <w:rPr>
        <w:rFonts w:hint="default"/>
        <w:lang w:val="en-US" w:eastAsia="en-US" w:bidi="ar-SA"/>
      </w:rPr>
    </w:lvl>
  </w:abstractNum>
  <w:abstractNum w:abstractNumId="12" w15:restartNumberingAfterBreak="0">
    <w:nsid w:val="2E524D46"/>
    <w:multiLevelType w:val="hybridMultilevel"/>
    <w:tmpl w:val="95F2ED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2F8D00B0"/>
    <w:multiLevelType w:val="hybridMultilevel"/>
    <w:tmpl w:val="17321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8701F"/>
    <w:multiLevelType w:val="hybridMultilevel"/>
    <w:tmpl w:val="2880448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33672394"/>
    <w:multiLevelType w:val="hybridMultilevel"/>
    <w:tmpl w:val="37A05592"/>
    <w:lvl w:ilvl="0" w:tplc="E3B2C53C">
      <w:numFmt w:val="bullet"/>
      <w:lvlText w:val="•"/>
      <w:lvlJc w:val="left"/>
      <w:pPr>
        <w:ind w:left="1201" w:hanging="361"/>
      </w:pPr>
      <w:rPr>
        <w:rFonts w:ascii="Arial" w:eastAsia="Arial" w:hAnsi="Arial" w:cs="Arial" w:hint="default"/>
        <w:b w:val="0"/>
        <w:bCs w:val="0"/>
        <w:i w:val="0"/>
        <w:iCs w:val="0"/>
        <w:w w:val="131"/>
        <w:sz w:val="22"/>
        <w:szCs w:val="22"/>
        <w:lang w:val="en-US" w:eastAsia="en-US" w:bidi="ar-SA"/>
      </w:rPr>
    </w:lvl>
    <w:lvl w:ilvl="1" w:tplc="1CE293FE">
      <w:numFmt w:val="bullet"/>
      <w:lvlText w:val="o"/>
      <w:lvlJc w:val="left"/>
      <w:pPr>
        <w:ind w:left="1921" w:hanging="360"/>
      </w:pPr>
      <w:rPr>
        <w:rFonts w:ascii="Courier New" w:eastAsia="Courier New" w:hAnsi="Courier New" w:cs="Courier New" w:hint="default"/>
        <w:b w:val="0"/>
        <w:bCs w:val="0"/>
        <w:i w:val="0"/>
        <w:iCs w:val="0"/>
        <w:w w:val="100"/>
        <w:sz w:val="22"/>
        <w:szCs w:val="22"/>
        <w:lang w:val="en-US" w:eastAsia="en-US" w:bidi="ar-SA"/>
      </w:rPr>
    </w:lvl>
    <w:lvl w:ilvl="2"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3" w:tplc="D92C09F4">
      <w:numFmt w:val="bullet"/>
      <w:lvlText w:val="•"/>
      <w:lvlJc w:val="left"/>
      <w:pPr>
        <w:ind w:left="4332" w:hanging="360"/>
      </w:pPr>
      <w:rPr>
        <w:rFonts w:hint="default"/>
        <w:lang w:val="en-US" w:eastAsia="en-US" w:bidi="ar-SA"/>
      </w:rPr>
    </w:lvl>
    <w:lvl w:ilvl="4" w:tplc="5ADABBCA">
      <w:numFmt w:val="bullet"/>
      <w:lvlText w:val="•"/>
      <w:lvlJc w:val="left"/>
      <w:pPr>
        <w:ind w:left="5305" w:hanging="360"/>
      </w:pPr>
      <w:rPr>
        <w:rFonts w:hint="default"/>
        <w:lang w:val="en-US" w:eastAsia="en-US" w:bidi="ar-SA"/>
      </w:rPr>
    </w:lvl>
    <w:lvl w:ilvl="5" w:tplc="CC2AF9EE">
      <w:numFmt w:val="bullet"/>
      <w:lvlText w:val="•"/>
      <w:lvlJc w:val="left"/>
      <w:pPr>
        <w:ind w:left="6277" w:hanging="360"/>
      </w:pPr>
      <w:rPr>
        <w:rFonts w:hint="default"/>
        <w:lang w:val="en-US" w:eastAsia="en-US" w:bidi="ar-SA"/>
      </w:rPr>
    </w:lvl>
    <w:lvl w:ilvl="6" w:tplc="AE9E994E">
      <w:numFmt w:val="bullet"/>
      <w:lvlText w:val="•"/>
      <w:lvlJc w:val="left"/>
      <w:pPr>
        <w:ind w:left="7250" w:hanging="360"/>
      </w:pPr>
      <w:rPr>
        <w:rFonts w:hint="default"/>
        <w:lang w:val="en-US" w:eastAsia="en-US" w:bidi="ar-SA"/>
      </w:rPr>
    </w:lvl>
    <w:lvl w:ilvl="7" w:tplc="AACE22E0">
      <w:numFmt w:val="bullet"/>
      <w:lvlText w:val="•"/>
      <w:lvlJc w:val="left"/>
      <w:pPr>
        <w:ind w:left="8222" w:hanging="360"/>
      </w:pPr>
      <w:rPr>
        <w:rFonts w:hint="default"/>
        <w:lang w:val="en-US" w:eastAsia="en-US" w:bidi="ar-SA"/>
      </w:rPr>
    </w:lvl>
    <w:lvl w:ilvl="8" w:tplc="6060DAA8">
      <w:numFmt w:val="bullet"/>
      <w:lvlText w:val="•"/>
      <w:lvlJc w:val="left"/>
      <w:pPr>
        <w:ind w:left="9195" w:hanging="360"/>
      </w:pPr>
      <w:rPr>
        <w:rFonts w:hint="default"/>
        <w:lang w:val="en-US" w:eastAsia="en-US" w:bidi="ar-SA"/>
      </w:rPr>
    </w:lvl>
  </w:abstractNum>
  <w:abstractNum w:abstractNumId="16" w15:restartNumberingAfterBreak="0">
    <w:nsid w:val="35787782"/>
    <w:multiLevelType w:val="hybridMultilevel"/>
    <w:tmpl w:val="F2762E98"/>
    <w:lvl w:ilvl="0" w:tplc="D848F2EA">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B1348606">
      <w:numFmt w:val="bullet"/>
      <w:lvlText w:val="•"/>
      <w:lvlJc w:val="left"/>
      <w:pPr>
        <w:ind w:left="1654" w:hanging="360"/>
      </w:pPr>
      <w:rPr>
        <w:rFonts w:hint="default"/>
        <w:lang w:val="en-US" w:eastAsia="en-US" w:bidi="ar-SA"/>
      </w:rPr>
    </w:lvl>
    <w:lvl w:ilvl="2" w:tplc="11E4C0D4">
      <w:numFmt w:val="bullet"/>
      <w:lvlText w:val="•"/>
      <w:lvlJc w:val="left"/>
      <w:pPr>
        <w:ind w:left="2169" w:hanging="360"/>
      </w:pPr>
      <w:rPr>
        <w:rFonts w:hint="default"/>
        <w:lang w:val="en-US" w:eastAsia="en-US" w:bidi="ar-SA"/>
      </w:rPr>
    </w:lvl>
    <w:lvl w:ilvl="3" w:tplc="11064EB8">
      <w:numFmt w:val="bullet"/>
      <w:lvlText w:val="•"/>
      <w:lvlJc w:val="left"/>
      <w:pPr>
        <w:ind w:left="2684" w:hanging="360"/>
      </w:pPr>
      <w:rPr>
        <w:rFonts w:hint="default"/>
        <w:lang w:val="en-US" w:eastAsia="en-US" w:bidi="ar-SA"/>
      </w:rPr>
    </w:lvl>
    <w:lvl w:ilvl="4" w:tplc="37924CEA">
      <w:numFmt w:val="bullet"/>
      <w:lvlText w:val="•"/>
      <w:lvlJc w:val="left"/>
      <w:pPr>
        <w:ind w:left="3199" w:hanging="360"/>
      </w:pPr>
      <w:rPr>
        <w:rFonts w:hint="default"/>
        <w:lang w:val="en-US" w:eastAsia="en-US" w:bidi="ar-SA"/>
      </w:rPr>
    </w:lvl>
    <w:lvl w:ilvl="5" w:tplc="0F7C73FC">
      <w:numFmt w:val="bullet"/>
      <w:lvlText w:val="•"/>
      <w:lvlJc w:val="left"/>
      <w:pPr>
        <w:ind w:left="3714" w:hanging="360"/>
      </w:pPr>
      <w:rPr>
        <w:rFonts w:hint="default"/>
        <w:lang w:val="en-US" w:eastAsia="en-US" w:bidi="ar-SA"/>
      </w:rPr>
    </w:lvl>
    <w:lvl w:ilvl="6" w:tplc="16D4133C">
      <w:numFmt w:val="bullet"/>
      <w:lvlText w:val="•"/>
      <w:lvlJc w:val="left"/>
      <w:pPr>
        <w:ind w:left="4228" w:hanging="360"/>
      </w:pPr>
      <w:rPr>
        <w:rFonts w:hint="default"/>
        <w:lang w:val="en-US" w:eastAsia="en-US" w:bidi="ar-SA"/>
      </w:rPr>
    </w:lvl>
    <w:lvl w:ilvl="7" w:tplc="504A8F92">
      <w:numFmt w:val="bullet"/>
      <w:lvlText w:val="•"/>
      <w:lvlJc w:val="left"/>
      <w:pPr>
        <w:ind w:left="4743" w:hanging="360"/>
      </w:pPr>
      <w:rPr>
        <w:rFonts w:hint="default"/>
        <w:lang w:val="en-US" w:eastAsia="en-US" w:bidi="ar-SA"/>
      </w:rPr>
    </w:lvl>
    <w:lvl w:ilvl="8" w:tplc="4F04E1F6">
      <w:numFmt w:val="bullet"/>
      <w:lvlText w:val="•"/>
      <w:lvlJc w:val="left"/>
      <w:pPr>
        <w:ind w:left="5258" w:hanging="360"/>
      </w:pPr>
      <w:rPr>
        <w:rFonts w:hint="default"/>
        <w:lang w:val="en-US" w:eastAsia="en-US" w:bidi="ar-SA"/>
      </w:rPr>
    </w:lvl>
  </w:abstractNum>
  <w:abstractNum w:abstractNumId="17" w15:restartNumberingAfterBreak="0">
    <w:nsid w:val="35DC6B9D"/>
    <w:multiLevelType w:val="hybridMultilevel"/>
    <w:tmpl w:val="4432B732"/>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76761"/>
    <w:multiLevelType w:val="hybridMultilevel"/>
    <w:tmpl w:val="A1EEA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B753CD"/>
    <w:multiLevelType w:val="hybridMultilevel"/>
    <w:tmpl w:val="613A7204"/>
    <w:lvl w:ilvl="0" w:tplc="7D06E74C">
      <w:numFmt w:val="bullet"/>
      <w:lvlText w:val="o"/>
      <w:lvlJc w:val="left"/>
      <w:pPr>
        <w:ind w:left="840" w:hanging="360"/>
      </w:pPr>
      <w:rPr>
        <w:rFonts w:ascii="Courier New" w:eastAsia="Courier New" w:hAnsi="Courier New" w:cs="Courier New" w:hint="default"/>
        <w:b w:val="0"/>
        <w:bCs w:val="0"/>
        <w:i w:val="0"/>
        <w:iCs w:val="0"/>
        <w:w w:val="100"/>
        <w:sz w:val="22"/>
        <w:szCs w:val="22"/>
        <w:lang w:val="en-US" w:eastAsia="en-US" w:bidi="ar-SA"/>
      </w:rPr>
    </w:lvl>
    <w:lvl w:ilvl="1" w:tplc="EB4C7C7E">
      <w:numFmt w:val="bullet"/>
      <w:lvlText w:val="•"/>
      <w:lvlJc w:val="left"/>
      <w:pPr>
        <w:ind w:left="1201" w:hanging="361"/>
      </w:pPr>
      <w:rPr>
        <w:rFonts w:ascii="Arial" w:eastAsia="Arial" w:hAnsi="Arial" w:cs="Arial" w:hint="default"/>
        <w:b w:val="0"/>
        <w:bCs w:val="0"/>
        <w:i w:val="0"/>
        <w:iCs w:val="0"/>
        <w:w w:val="131"/>
        <w:sz w:val="22"/>
        <w:szCs w:val="22"/>
        <w:lang w:val="en-US" w:eastAsia="en-US" w:bidi="ar-SA"/>
      </w:rPr>
    </w:lvl>
    <w:lvl w:ilvl="2" w:tplc="6EF66FE2">
      <w:numFmt w:val="bullet"/>
      <w:lvlText w:val="o"/>
      <w:lvlJc w:val="left"/>
      <w:pPr>
        <w:ind w:left="1921" w:hanging="360"/>
      </w:pPr>
      <w:rPr>
        <w:rFonts w:ascii="Courier New" w:eastAsia="Courier New" w:hAnsi="Courier New" w:cs="Courier New" w:hint="default"/>
        <w:b w:val="0"/>
        <w:bCs w:val="0"/>
        <w:i w:val="0"/>
        <w:iCs w:val="0"/>
        <w:w w:val="100"/>
        <w:sz w:val="22"/>
        <w:szCs w:val="22"/>
        <w:lang w:val="en-US" w:eastAsia="en-US" w:bidi="ar-SA"/>
      </w:rPr>
    </w:lvl>
    <w:lvl w:ilvl="3" w:tplc="A21ECF6E">
      <w:numFmt w:val="bullet"/>
      <w:lvlText w:val="•"/>
      <w:lvlJc w:val="left"/>
      <w:pPr>
        <w:ind w:left="2937" w:hanging="360"/>
      </w:pPr>
      <w:rPr>
        <w:rFonts w:hint="default"/>
        <w:lang w:val="en-US" w:eastAsia="en-US" w:bidi="ar-SA"/>
      </w:rPr>
    </w:lvl>
    <w:lvl w:ilvl="4" w:tplc="3FCCDE18">
      <w:numFmt w:val="bullet"/>
      <w:lvlText w:val="•"/>
      <w:lvlJc w:val="left"/>
      <w:pPr>
        <w:ind w:left="3954" w:hanging="360"/>
      </w:pPr>
      <w:rPr>
        <w:rFonts w:hint="default"/>
        <w:lang w:val="en-US" w:eastAsia="en-US" w:bidi="ar-SA"/>
      </w:rPr>
    </w:lvl>
    <w:lvl w:ilvl="5" w:tplc="D55E061E">
      <w:numFmt w:val="bullet"/>
      <w:lvlText w:val="•"/>
      <w:lvlJc w:val="left"/>
      <w:pPr>
        <w:ind w:left="4972" w:hanging="360"/>
      </w:pPr>
      <w:rPr>
        <w:rFonts w:hint="default"/>
        <w:lang w:val="en-US" w:eastAsia="en-US" w:bidi="ar-SA"/>
      </w:rPr>
    </w:lvl>
    <w:lvl w:ilvl="6" w:tplc="30C8BEB2">
      <w:numFmt w:val="bullet"/>
      <w:lvlText w:val="•"/>
      <w:lvlJc w:val="left"/>
      <w:pPr>
        <w:ind w:left="5989" w:hanging="360"/>
      </w:pPr>
      <w:rPr>
        <w:rFonts w:hint="default"/>
        <w:lang w:val="en-US" w:eastAsia="en-US" w:bidi="ar-SA"/>
      </w:rPr>
    </w:lvl>
    <w:lvl w:ilvl="7" w:tplc="496C434A">
      <w:numFmt w:val="bullet"/>
      <w:lvlText w:val="•"/>
      <w:lvlJc w:val="left"/>
      <w:pPr>
        <w:ind w:left="7007" w:hanging="360"/>
      </w:pPr>
      <w:rPr>
        <w:rFonts w:hint="default"/>
        <w:lang w:val="en-US" w:eastAsia="en-US" w:bidi="ar-SA"/>
      </w:rPr>
    </w:lvl>
    <w:lvl w:ilvl="8" w:tplc="BEA8C594">
      <w:numFmt w:val="bullet"/>
      <w:lvlText w:val="•"/>
      <w:lvlJc w:val="left"/>
      <w:pPr>
        <w:ind w:left="8024" w:hanging="360"/>
      </w:pPr>
      <w:rPr>
        <w:rFonts w:hint="default"/>
        <w:lang w:val="en-US" w:eastAsia="en-US" w:bidi="ar-SA"/>
      </w:rPr>
    </w:lvl>
  </w:abstractNum>
  <w:abstractNum w:abstractNumId="20" w15:restartNumberingAfterBreak="0">
    <w:nsid w:val="373C38D8"/>
    <w:multiLevelType w:val="hybridMultilevel"/>
    <w:tmpl w:val="DBFA8CE0"/>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57286"/>
    <w:multiLevelType w:val="hybridMultilevel"/>
    <w:tmpl w:val="9FE8EDC0"/>
    <w:lvl w:ilvl="0" w:tplc="7D1641DC">
      <w:start w:val="1"/>
      <w:numFmt w:val="decimal"/>
      <w:lvlText w:val="%1."/>
      <w:lvlJc w:val="left"/>
      <w:pPr>
        <w:ind w:left="1191" w:hanging="236"/>
      </w:pPr>
      <w:rPr>
        <w:rFonts w:ascii="Arial" w:eastAsia="Arial" w:hAnsi="Arial" w:cs="Arial" w:hint="default"/>
        <w:b w:val="0"/>
        <w:bCs w:val="0"/>
        <w:i w:val="0"/>
        <w:iCs w:val="0"/>
        <w:color w:val="221F1F"/>
        <w:spacing w:val="0"/>
        <w:w w:val="100"/>
        <w:sz w:val="22"/>
        <w:szCs w:val="22"/>
        <w:lang w:val="en-US" w:eastAsia="en-US" w:bidi="ar-SA"/>
      </w:rPr>
    </w:lvl>
    <w:lvl w:ilvl="1" w:tplc="F5C082EC">
      <w:numFmt w:val="bullet"/>
      <w:lvlText w:val="•"/>
      <w:lvlJc w:val="left"/>
      <w:pPr>
        <w:ind w:left="2194" w:hanging="236"/>
      </w:pPr>
      <w:rPr>
        <w:rFonts w:hint="default"/>
        <w:lang w:val="en-US" w:eastAsia="en-US" w:bidi="ar-SA"/>
      </w:rPr>
    </w:lvl>
    <w:lvl w:ilvl="2" w:tplc="07A46868">
      <w:numFmt w:val="bullet"/>
      <w:lvlText w:val="•"/>
      <w:lvlJc w:val="left"/>
      <w:pPr>
        <w:ind w:left="3188" w:hanging="236"/>
      </w:pPr>
      <w:rPr>
        <w:rFonts w:hint="default"/>
        <w:lang w:val="en-US" w:eastAsia="en-US" w:bidi="ar-SA"/>
      </w:rPr>
    </w:lvl>
    <w:lvl w:ilvl="3" w:tplc="CFB262CC">
      <w:numFmt w:val="bullet"/>
      <w:lvlText w:val="•"/>
      <w:lvlJc w:val="left"/>
      <w:pPr>
        <w:ind w:left="4182" w:hanging="236"/>
      </w:pPr>
      <w:rPr>
        <w:rFonts w:hint="default"/>
        <w:lang w:val="en-US" w:eastAsia="en-US" w:bidi="ar-SA"/>
      </w:rPr>
    </w:lvl>
    <w:lvl w:ilvl="4" w:tplc="94D4FB5C">
      <w:numFmt w:val="bullet"/>
      <w:lvlText w:val="•"/>
      <w:lvlJc w:val="left"/>
      <w:pPr>
        <w:ind w:left="5176" w:hanging="236"/>
      </w:pPr>
      <w:rPr>
        <w:rFonts w:hint="default"/>
        <w:lang w:val="en-US" w:eastAsia="en-US" w:bidi="ar-SA"/>
      </w:rPr>
    </w:lvl>
    <w:lvl w:ilvl="5" w:tplc="9106F900">
      <w:numFmt w:val="bullet"/>
      <w:lvlText w:val="•"/>
      <w:lvlJc w:val="left"/>
      <w:pPr>
        <w:ind w:left="6170" w:hanging="236"/>
      </w:pPr>
      <w:rPr>
        <w:rFonts w:hint="default"/>
        <w:lang w:val="en-US" w:eastAsia="en-US" w:bidi="ar-SA"/>
      </w:rPr>
    </w:lvl>
    <w:lvl w:ilvl="6" w:tplc="2CCE2928">
      <w:numFmt w:val="bullet"/>
      <w:lvlText w:val="•"/>
      <w:lvlJc w:val="left"/>
      <w:pPr>
        <w:ind w:left="7164" w:hanging="236"/>
      </w:pPr>
      <w:rPr>
        <w:rFonts w:hint="default"/>
        <w:lang w:val="en-US" w:eastAsia="en-US" w:bidi="ar-SA"/>
      </w:rPr>
    </w:lvl>
    <w:lvl w:ilvl="7" w:tplc="50D0D450">
      <w:numFmt w:val="bullet"/>
      <w:lvlText w:val="•"/>
      <w:lvlJc w:val="left"/>
      <w:pPr>
        <w:ind w:left="8158" w:hanging="236"/>
      </w:pPr>
      <w:rPr>
        <w:rFonts w:hint="default"/>
        <w:lang w:val="en-US" w:eastAsia="en-US" w:bidi="ar-SA"/>
      </w:rPr>
    </w:lvl>
    <w:lvl w:ilvl="8" w:tplc="C24C8DB0">
      <w:numFmt w:val="bullet"/>
      <w:lvlText w:val="•"/>
      <w:lvlJc w:val="left"/>
      <w:pPr>
        <w:ind w:left="9152" w:hanging="236"/>
      </w:pPr>
      <w:rPr>
        <w:rFonts w:hint="default"/>
        <w:lang w:val="en-US" w:eastAsia="en-US" w:bidi="ar-SA"/>
      </w:rPr>
    </w:lvl>
  </w:abstractNum>
  <w:abstractNum w:abstractNumId="22" w15:restartNumberingAfterBreak="0">
    <w:nsid w:val="41564BB0"/>
    <w:multiLevelType w:val="hybridMultilevel"/>
    <w:tmpl w:val="A9F48550"/>
    <w:lvl w:ilvl="0" w:tplc="CCC07D02">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41585982">
      <w:numFmt w:val="bullet"/>
      <w:lvlText w:val="•"/>
      <w:lvlJc w:val="left"/>
      <w:pPr>
        <w:ind w:left="1654" w:hanging="360"/>
      </w:pPr>
      <w:rPr>
        <w:rFonts w:hint="default"/>
        <w:lang w:val="en-US" w:eastAsia="en-US" w:bidi="ar-SA"/>
      </w:rPr>
    </w:lvl>
    <w:lvl w:ilvl="2" w:tplc="3A02B484">
      <w:numFmt w:val="bullet"/>
      <w:lvlText w:val="•"/>
      <w:lvlJc w:val="left"/>
      <w:pPr>
        <w:ind w:left="2169" w:hanging="360"/>
      </w:pPr>
      <w:rPr>
        <w:rFonts w:hint="default"/>
        <w:lang w:val="en-US" w:eastAsia="en-US" w:bidi="ar-SA"/>
      </w:rPr>
    </w:lvl>
    <w:lvl w:ilvl="3" w:tplc="AA3C6736">
      <w:numFmt w:val="bullet"/>
      <w:lvlText w:val="•"/>
      <w:lvlJc w:val="left"/>
      <w:pPr>
        <w:ind w:left="2684" w:hanging="360"/>
      </w:pPr>
      <w:rPr>
        <w:rFonts w:hint="default"/>
        <w:lang w:val="en-US" w:eastAsia="en-US" w:bidi="ar-SA"/>
      </w:rPr>
    </w:lvl>
    <w:lvl w:ilvl="4" w:tplc="F9640340">
      <w:numFmt w:val="bullet"/>
      <w:lvlText w:val="•"/>
      <w:lvlJc w:val="left"/>
      <w:pPr>
        <w:ind w:left="3199" w:hanging="360"/>
      </w:pPr>
      <w:rPr>
        <w:rFonts w:hint="default"/>
        <w:lang w:val="en-US" w:eastAsia="en-US" w:bidi="ar-SA"/>
      </w:rPr>
    </w:lvl>
    <w:lvl w:ilvl="5" w:tplc="1E82AEE4">
      <w:numFmt w:val="bullet"/>
      <w:lvlText w:val="•"/>
      <w:lvlJc w:val="left"/>
      <w:pPr>
        <w:ind w:left="3714" w:hanging="360"/>
      </w:pPr>
      <w:rPr>
        <w:rFonts w:hint="default"/>
        <w:lang w:val="en-US" w:eastAsia="en-US" w:bidi="ar-SA"/>
      </w:rPr>
    </w:lvl>
    <w:lvl w:ilvl="6" w:tplc="F8A2E05C">
      <w:numFmt w:val="bullet"/>
      <w:lvlText w:val="•"/>
      <w:lvlJc w:val="left"/>
      <w:pPr>
        <w:ind w:left="4228" w:hanging="360"/>
      </w:pPr>
      <w:rPr>
        <w:rFonts w:hint="default"/>
        <w:lang w:val="en-US" w:eastAsia="en-US" w:bidi="ar-SA"/>
      </w:rPr>
    </w:lvl>
    <w:lvl w:ilvl="7" w:tplc="BA2CDE08">
      <w:numFmt w:val="bullet"/>
      <w:lvlText w:val="•"/>
      <w:lvlJc w:val="left"/>
      <w:pPr>
        <w:ind w:left="4743" w:hanging="360"/>
      </w:pPr>
      <w:rPr>
        <w:rFonts w:hint="default"/>
        <w:lang w:val="en-US" w:eastAsia="en-US" w:bidi="ar-SA"/>
      </w:rPr>
    </w:lvl>
    <w:lvl w:ilvl="8" w:tplc="8664392C">
      <w:numFmt w:val="bullet"/>
      <w:lvlText w:val="•"/>
      <w:lvlJc w:val="left"/>
      <w:pPr>
        <w:ind w:left="5258" w:hanging="360"/>
      </w:pPr>
      <w:rPr>
        <w:rFonts w:hint="default"/>
        <w:lang w:val="en-US" w:eastAsia="en-US" w:bidi="ar-SA"/>
      </w:rPr>
    </w:lvl>
  </w:abstractNum>
  <w:abstractNum w:abstractNumId="23" w15:restartNumberingAfterBreak="0">
    <w:nsid w:val="42504C45"/>
    <w:multiLevelType w:val="hybridMultilevel"/>
    <w:tmpl w:val="421ED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90AC3"/>
    <w:multiLevelType w:val="hybridMultilevel"/>
    <w:tmpl w:val="069CE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86A6A"/>
    <w:multiLevelType w:val="hybridMultilevel"/>
    <w:tmpl w:val="878ED44C"/>
    <w:lvl w:ilvl="0" w:tplc="EAC8B2E4">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73C4B0C0">
      <w:numFmt w:val="bullet"/>
      <w:lvlText w:val="•"/>
      <w:lvlJc w:val="left"/>
      <w:pPr>
        <w:ind w:left="1654" w:hanging="360"/>
      </w:pPr>
      <w:rPr>
        <w:rFonts w:hint="default"/>
        <w:lang w:val="en-US" w:eastAsia="en-US" w:bidi="ar-SA"/>
      </w:rPr>
    </w:lvl>
    <w:lvl w:ilvl="2" w:tplc="2BAE2346">
      <w:numFmt w:val="bullet"/>
      <w:lvlText w:val="•"/>
      <w:lvlJc w:val="left"/>
      <w:pPr>
        <w:ind w:left="2169" w:hanging="360"/>
      </w:pPr>
      <w:rPr>
        <w:rFonts w:hint="default"/>
        <w:lang w:val="en-US" w:eastAsia="en-US" w:bidi="ar-SA"/>
      </w:rPr>
    </w:lvl>
    <w:lvl w:ilvl="3" w:tplc="AFEEED88">
      <w:numFmt w:val="bullet"/>
      <w:lvlText w:val="•"/>
      <w:lvlJc w:val="left"/>
      <w:pPr>
        <w:ind w:left="2684" w:hanging="360"/>
      </w:pPr>
      <w:rPr>
        <w:rFonts w:hint="default"/>
        <w:lang w:val="en-US" w:eastAsia="en-US" w:bidi="ar-SA"/>
      </w:rPr>
    </w:lvl>
    <w:lvl w:ilvl="4" w:tplc="2B7482AA">
      <w:numFmt w:val="bullet"/>
      <w:lvlText w:val="•"/>
      <w:lvlJc w:val="left"/>
      <w:pPr>
        <w:ind w:left="3199" w:hanging="360"/>
      </w:pPr>
      <w:rPr>
        <w:rFonts w:hint="default"/>
        <w:lang w:val="en-US" w:eastAsia="en-US" w:bidi="ar-SA"/>
      </w:rPr>
    </w:lvl>
    <w:lvl w:ilvl="5" w:tplc="576C1E36">
      <w:numFmt w:val="bullet"/>
      <w:lvlText w:val="•"/>
      <w:lvlJc w:val="left"/>
      <w:pPr>
        <w:ind w:left="3714" w:hanging="360"/>
      </w:pPr>
      <w:rPr>
        <w:rFonts w:hint="default"/>
        <w:lang w:val="en-US" w:eastAsia="en-US" w:bidi="ar-SA"/>
      </w:rPr>
    </w:lvl>
    <w:lvl w:ilvl="6" w:tplc="43A2113A">
      <w:numFmt w:val="bullet"/>
      <w:lvlText w:val="•"/>
      <w:lvlJc w:val="left"/>
      <w:pPr>
        <w:ind w:left="4228" w:hanging="360"/>
      </w:pPr>
      <w:rPr>
        <w:rFonts w:hint="default"/>
        <w:lang w:val="en-US" w:eastAsia="en-US" w:bidi="ar-SA"/>
      </w:rPr>
    </w:lvl>
    <w:lvl w:ilvl="7" w:tplc="4E3E15EE">
      <w:numFmt w:val="bullet"/>
      <w:lvlText w:val="•"/>
      <w:lvlJc w:val="left"/>
      <w:pPr>
        <w:ind w:left="4743" w:hanging="360"/>
      </w:pPr>
      <w:rPr>
        <w:rFonts w:hint="default"/>
        <w:lang w:val="en-US" w:eastAsia="en-US" w:bidi="ar-SA"/>
      </w:rPr>
    </w:lvl>
    <w:lvl w:ilvl="8" w:tplc="CD8C1664">
      <w:numFmt w:val="bullet"/>
      <w:lvlText w:val="•"/>
      <w:lvlJc w:val="left"/>
      <w:pPr>
        <w:ind w:left="5258" w:hanging="360"/>
      </w:pPr>
      <w:rPr>
        <w:rFonts w:hint="default"/>
        <w:lang w:val="en-US" w:eastAsia="en-US" w:bidi="ar-SA"/>
      </w:rPr>
    </w:lvl>
  </w:abstractNum>
  <w:abstractNum w:abstractNumId="26" w15:restartNumberingAfterBreak="0">
    <w:nsid w:val="4F7F7BC0"/>
    <w:multiLevelType w:val="hybridMultilevel"/>
    <w:tmpl w:val="9BD2423E"/>
    <w:lvl w:ilvl="0" w:tplc="A9AE1676">
      <w:numFmt w:val="bullet"/>
      <w:lvlText w:val="•"/>
      <w:lvlJc w:val="left"/>
      <w:pPr>
        <w:ind w:left="1916" w:hanging="360"/>
      </w:pPr>
      <w:rPr>
        <w:rFonts w:ascii="Arial" w:eastAsia="Arial" w:hAnsi="Arial" w:cs="Arial" w:hint="default"/>
        <w:b w:val="0"/>
        <w:bCs w:val="0"/>
        <w:i w:val="0"/>
        <w:iCs w:val="0"/>
        <w:w w:val="131"/>
        <w:sz w:val="22"/>
        <w:szCs w:val="22"/>
        <w:lang w:val="en-US" w:eastAsia="en-US" w:bidi="ar-SA"/>
      </w:rPr>
    </w:lvl>
    <w:lvl w:ilvl="1" w:tplc="F43C5CAE">
      <w:numFmt w:val="bullet"/>
      <w:lvlText w:val="•"/>
      <w:lvlJc w:val="left"/>
      <w:pPr>
        <w:ind w:left="1920" w:hanging="360"/>
      </w:pPr>
      <w:rPr>
        <w:rFonts w:hint="default"/>
        <w:lang w:val="en-US" w:eastAsia="en-US" w:bidi="ar-SA"/>
      </w:rPr>
    </w:lvl>
    <w:lvl w:ilvl="2" w:tplc="DF985834">
      <w:numFmt w:val="bullet"/>
      <w:lvlText w:val="•"/>
      <w:lvlJc w:val="left"/>
      <w:pPr>
        <w:ind w:left="2944" w:hanging="360"/>
      </w:pPr>
      <w:rPr>
        <w:rFonts w:hint="default"/>
        <w:lang w:val="en-US" w:eastAsia="en-US" w:bidi="ar-SA"/>
      </w:rPr>
    </w:lvl>
    <w:lvl w:ilvl="3" w:tplc="2320E464">
      <w:numFmt w:val="bullet"/>
      <w:lvlText w:val="•"/>
      <w:lvlJc w:val="left"/>
      <w:pPr>
        <w:ind w:left="3968" w:hanging="360"/>
      </w:pPr>
      <w:rPr>
        <w:rFonts w:hint="default"/>
        <w:lang w:val="en-US" w:eastAsia="en-US" w:bidi="ar-SA"/>
      </w:rPr>
    </w:lvl>
    <w:lvl w:ilvl="4" w:tplc="936ACAAC">
      <w:numFmt w:val="bullet"/>
      <w:lvlText w:val="•"/>
      <w:lvlJc w:val="left"/>
      <w:pPr>
        <w:ind w:left="4993" w:hanging="360"/>
      </w:pPr>
      <w:rPr>
        <w:rFonts w:hint="default"/>
        <w:lang w:val="en-US" w:eastAsia="en-US" w:bidi="ar-SA"/>
      </w:rPr>
    </w:lvl>
    <w:lvl w:ilvl="5" w:tplc="A0CA0F5E">
      <w:numFmt w:val="bullet"/>
      <w:lvlText w:val="•"/>
      <w:lvlJc w:val="left"/>
      <w:pPr>
        <w:ind w:left="6017" w:hanging="360"/>
      </w:pPr>
      <w:rPr>
        <w:rFonts w:hint="default"/>
        <w:lang w:val="en-US" w:eastAsia="en-US" w:bidi="ar-SA"/>
      </w:rPr>
    </w:lvl>
    <w:lvl w:ilvl="6" w:tplc="D60286D0">
      <w:numFmt w:val="bullet"/>
      <w:lvlText w:val="•"/>
      <w:lvlJc w:val="left"/>
      <w:pPr>
        <w:ind w:left="7042" w:hanging="360"/>
      </w:pPr>
      <w:rPr>
        <w:rFonts w:hint="default"/>
        <w:lang w:val="en-US" w:eastAsia="en-US" w:bidi="ar-SA"/>
      </w:rPr>
    </w:lvl>
    <w:lvl w:ilvl="7" w:tplc="766463C0">
      <w:numFmt w:val="bullet"/>
      <w:lvlText w:val="•"/>
      <w:lvlJc w:val="left"/>
      <w:pPr>
        <w:ind w:left="8066" w:hanging="360"/>
      </w:pPr>
      <w:rPr>
        <w:rFonts w:hint="default"/>
        <w:lang w:val="en-US" w:eastAsia="en-US" w:bidi="ar-SA"/>
      </w:rPr>
    </w:lvl>
    <w:lvl w:ilvl="8" w:tplc="5C6AC796">
      <w:numFmt w:val="bullet"/>
      <w:lvlText w:val="•"/>
      <w:lvlJc w:val="left"/>
      <w:pPr>
        <w:ind w:left="9091" w:hanging="360"/>
      </w:pPr>
      <w:rPr>
        <w:rFonts w:hint="default"/>
        <w:lang w:val="en-US" w:eastAsia="en-US" w:bidi="ar-SA"/>
      </w:rPr>
    </w:lvl>
  </w:abstractNum>
  <w:abstractNum w:abstractNumId="27" w15:restartNumberingAfterBreak="0">
    <w:nsid w:val="58E75736"/>
    <w:multiLevelType w:val="hybridMultilevel"/>
    <w:tmpl w:val="D06C45D8"/>
    <w:lvl w:ilvl="0" w:tplc="EBA6EABE">
      <w:start w:val="1"/>
      <w:numFmt w:val="decimal"/>
      <w:lvlText w:val="%1."/>
      <w:lvlJc w:val="left"/>
      <w:pPr>
        <w:ind w:left="570" w:hanging="360"/>
      </w:pPr>
      <w:rPr>
        <w:rFonts w:ascii="Arial" w:eastAsia="Arial" w:hAnsi="Arial" w:cs="Arial" w:hint="default"/>
        <w:b w:val="0"/>
        <w:bCs w:val="0"/>
        <w:i w:val="0"/>
        <w:iCs w:val="0"/>
        <w:color w:val="221F1F"/>
        <w:spacing w:val="0"/>
        <w:w w:val="100"/>
        <w:sz w:val="22"/>
        <w:szCs w:val="22"/>
        <w:lang w:val="en-US" w:eastAsia="en-US" w:bidi="ar-SA"/>
      </w:rPr>
    </w:lvl>
    <w:lvl w:ilvl="1" w:tplc="3ADA1340">
      <w:numFmt w:val="bullet"/>
      <w:lvlText w:val="•"/>
      <w:lvlJc w:val="left"/>
      <w:pPr>
        <w:ind w:left="1651" w:hanging="360"/>
      </w:pPr>
      <w:rPr>
        <w:rFonts w:ascii="Arial" w:eastAsia="Arial" w:hAnsi="Arial" w:cs="Arial" w:hint="default"/>
        <w:b w:val="0"/>
        <w:bCs w:val="0"/>
        <w:i w:val="0"/>
        <w:iCs w:val="0"/>
        <w:w w:val="131"/>
        <w:sz w:val="22"/>
        <w:szCs w:val="22"/>
        <w:lang w:val="en-US" w:eastAsia="en-US" w:bidi="ar-SA"/>
      </w:rPr>
    </w:lvl>
    <w:lvl w:ilvl="2" w:tplc="F3780850">
      <w:numFmt w:val="bullet"/>
      <w:lvlText w:val="•"/>
      <w:lvlJc w:val="left"/>
      <w:pPr>
        <w:ind w:left="2713" w:hanging="360"/>
      </w:pPr>
      <w:rPr>
        <w:rFonts w:hint="default"/>
        <w:lang w:val="en-US" w:eastAsia="en-US" w:bidi="ar-SA"/>
      </w:rPr>
    </w:lvl>
    <w:lvl w:ilvl="3" w:tplc="502AED54">
      <w:numFmt w:val="bullet"/>
      <w:lvlText w:val="•"/>
      <w:lvlJc w:val="left"/>
      <w:pPr>
        <w:ind w:left="3766" w:hanging="360"/>
      </w:pPr>
      <w:rPr>
        <w:rFonts w:hint="default"/>
        <w:lang w:val="en-US" w:eastAsia="en-US" w:bidi="ar-SA"/>
      </w:rPr>
    </w:lvl>
    <w:lvl w:ilvl="4" w:tplc="638ED3A6">
      <w:numFmt w:val="bullet"/>
      <w:lvlText w:val="•"/>
      <w:lvlJc w:val="left"/>
      <w:pPr>
        <w:ind w:left="4820" w:hanging="360"/>
      </w:pPr>
      <w:rPr>
        <w:rFonts w:hint="default"/>
        <w:lang w:val="en-US" w:eastAsia="en-US" w:bidi="ar-SA"/>
      </w:rPr>
    </w:lvl>
    <w:lvl w:ilvl="5" w:tplc="2B4A4594">
      <w:numFmt w:val="bullet"/>
      <w:lvlText w:val="•"/>
      <w:lvlJc w:val="left"/>
      <w:pPr>
        <w:ind w:left="5873" w:hanging="360"/>
      </w:pPr>
      <w:rPr>
        <w:rFonts w:hint="default"/>
        <w:lang w:val="en-US" w:eastAsia="en-US" w:bidi="ar-SA"/>
      </w:rPr>
    </w:lvl>
    <w:lvl w:ilvl="6" w:tplc="A2C27834">
      <w:numFmt w:val="bullet"/>
      <w:lvlText w:val="•"/>
      <w:lvlJc w:val="left"/>
      <w:pPr>
        <w:ind w:left="6926" w:hanging="360"/>
      </w:pPr>
      <w:rPr>
        <w:rFonts w:hint="default"/>
        <w:lang w:val="en-US" w:eastAsia="en-US" w:bidi="ar-SA"/>
      </w:rPr>
    </w:lvl>
    <w:lvl w:ilvl="7" w:tplc="EAB273EE">
      <w:numFmt w:val="bullet"/>
      <w:lvlText w:val="•"/>
      <w:lvlJc w:val="left"/>
      <w:pPr>
        <w:ind w:left="7980" w:hanging="360"/>
      </w:pPr>
      <w:rPr>
        <w:rFonts w:hint="default"/>
        <w:lang w:val="en-US" w:eastAsia="en-US" w:bidi="ar-SA"/>
      </w:rPr>
    </w:lvl>
    <w:lvl w:ilvl="8" w:tplc="D262A582">
      <w:numFmt w:val="bullet"/>
      <w:lvlText w:val="•"/>
      <w:lvlJc w:val="left"/>
      <w:pPr>
        <w:ind w:left="9033" w:hanging="360"/>
      </w:pPr>
      <w:rPr>
        <w:rFonts w:hint="default"/>
        <w:lang w:val="en-US" w:eastAsia="en-US" w:bidi="ar-SA"/>
      </w:rPr>
    </w:lvl>
  </w:abstractNum>
  <w:abstractNum w:abstractNumId="28" w15:restartNumberingAfterBreak="0">
    <w:nsid w:val="5B2442B6"/>
    <w:multiLevelType w:val="hybridMultilevel"/>
    <w:tmpl w:val="01349A40"/>
    <w:lvl w:ilvl="0" w:tplc="FC468D6E">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3EF82596">
      <w:numFmt w:val="bullet"/>
      <w:lvlText w:val="•"/>
      <w:lvlJc w:val="left"/>
      <w:pPr>
        <w:ind w:left="1654" w:hanging="360"/>
      </w:pPr>
      <w:rPr>
        <w:rFonts w:hint="default"/>
        <w:lang w:val="en-US" w:eastAsia="en-US" w:bidi="ar-SA"/>
      </w:rPr>
    </w:lvl>
    <w:lvl w:ilvl="2" w:tplc="47BA3934">
      <w:numFmt w:val="bullet"/>
      <w:lvlText w:val="•"/>
      <w:lvlJc w:val="left"/>
      <w:pPr>
        <w:ind w:left="2169" w:hanging="360"/>
      </w:pPr>
      <w:rPr>
        <w:rFonts w:hint="default"/>
        <w:lang w:val="en-US" w:eastAsia="en-US" w:bidi="ar-SA"/>
      </w:rPr>
    </w:lvl>
    <w:lvl w:ilvl="3" w:tplc="CC18386E">
      <w:numFmt w:val="bullet"/>
      <w:lvlText w:val="•"/>
      <w:lvlJc w:val="left"/>
      <w:pPr>
        <w:ind w:left="2684" w:hanging="360"/>
      </w:pPr>
      <w:rPr>
        <w:rFonts w:hint="default"/>
        <w:lang w:val="en-US" w:eastAsia="en-US" w:bidi="ar-SA"/>
      </w:rPr>
    </w:lvl>
    <w:lvl w:ilvl="4" w:tplc="58CA946C">
      <w:numFmt w:val="bullet"/>
      <w:lvlText w:val="•"/>
      <w:lvlJc w:val="left"/>
      <w:pPr>
        <w:ind w:left="3199" w:hanging="360"/>
      </w:pPr>
      <w:rPr>
        <w:rFonts w:hint="default"/>
        <w:lang w:val="en-US" w:eastAsia="en-US" w:bidi="ar-SA"/>
      </w:rPr>
    </w:lvl>
    <w:lvl w:ilvl="5" w:tplc="642EB162">
      <w:numFmt w:val="bullet"/>
      <w:lvlText w:val="•"/>
      <w:lvlJc w:val="left"/>
      <w:pPr>
        <w:ind w:left="3714" w:hanging="360"/>
      </w:pPr>
      <w:rPr>
        <w:rFonts w:hint="default"/>
        <w:lang w:val="en-US" w:eastAsia="en-US" w:bidi="ar-SA"/>
      </w:rPr>
    </w:lvl>
    <w:lvl w:ilvl="6" w:tplc="9F8660EC">
      <w:numFmt w:val="bullet"/>
      <w:lvlText w:val="•"/>
      <w:lvlJc w:val="left"/>
      <w:pPr>
        <w:ind w:left="4228" w:hanging="360"/>
      </w:pPr>
      <w:rPr>
        <w:rFonts w:hint="default"/>
        <w:lang w:val="en-US" w:eastAsia="en-US" w:bidi="ar-SA"/>
      </w:rPr>
    </w:lvl>
    <w:lvl w:ilvl="7" w:tplc="A2262D9A">
      <w:numFmt w:val="bullet"/>
      <w:lvlText w:val="•"/>
      <w:lvlJc w:val="left"/>
      <w:pPr>
        <w:ind w:left="4743" w:hanging="360"/>
      </w:pPr>
      <w:rPr>
        <w:rFonts w:hint="default"/>
        <w:lang w:val="en-US" w:eastAsia="en-US" w:bidi="ar-SA"/>
      </w:rPr>
    </w:lvl>
    <w:lvl w:ilvl="8" w:tplc="C8A04EE8">
      <w:numFmt w:val="bullet"/>
      <w:lvlText w:val="•"/>
      <w:lvlJc w:val="left"/>
      <w:pPr>
        <w:ind w:left="5258" w:hanging="360"/>
      </w:pPr>
      <w:rPr>
        <w:rFonts w:hint="default"/>
        <w:lang w:val="en-US" w:eastAsia="en-US" w:bidi="ar-SA"/>
      </w:rPr>
    </w:lvl>
  </w:abstractNum>
  <w:abstractNum w:abstractNumId="29" w15:restartNumberingAfterBreak="0">
    <w:nsid w:val="5BBA3728"/>
    <w:multiLevelType w:val="hybridMultilevel"/>
    <w:tmpl w:val="6F021822"/>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B09CC"/>
    <w:multiLevelType w:val="hybridMultilevel"/>
    <w:tmpl w:val="A81E2544"/>
    <w:lvl w:ilvl="0" w:tplc="FFFFFFFF">
      <w:start w:val="1"/>
      <w:numFmt w:val="decimal"/>
      <w:lvlText w:val="%1."/>
      <w:lvlJc w:val="left"/>
      <w:pPr>
        <w:ind w:left="809" w:hanging="238"/>
      </w:pPr>
      <w:rPr>
        <w:rFonts w:ascii="Arial" w:eastAsia="Arial" w:hAnsi="Arial" w:cs="Arial" w:hint="default"/>
        <w:b w:val="0"/>
        <w:bCs w:val="0"/>
        <w:i w:val="0"/>
        <w:iCs w:val="0"/>
        <w:color w:val="221F1F"/>
        <w:spacing w:val="0"/>
        <w:w w:val="100"/>
        <w:sz w:val="22"/>
        <w:szCs w:val="22"/>
        <w:lang w:val="en-US" w:eastAsia="en-US" w:bidi="ar-SA"/>
      </w:rPr>
    </w:lvl>
    <w:lvl w:ilvl="1" w:tplc="FFFFFFFF">
      <w:start w:val="1"/>
      <w:numFmt w:val="decimal"/>
      <w:lvlText w:val="%2."/>
      <w:lvlJc w:val="left"/>
      <w:pPr>
        <w:ind w:left="1079" w:hanging="360"/>
      </w:pPr>
      <w:rPr>
        <w:rFonts w:ascii="Arial" w:eastAsia="Arial" w:hAnsi="Arial" w:cs="Arial" w:hint="default"/>
        <w:b w:val="0"/>
        <w:bCs w:val="0"/>
        <w:i w:val="0"/>
        <w:iCs w:val="0"/>
        <w:spacing w:val="0"/>
        <w:w w:val="100"/>
        <w:sz w:val="22"/>
        <w:szCs w:val="22"/>
        <w:lang w:val="en-US" w:eastAsia="en-US" w:bidi="ar-SA"/>
      </w:rPr>
    </w:lvl>
    <w:lvl w:ilvl="2" w:tplc="FFFFFFFF">
      <w:start w:val="1"/>
      <w:numFmt w:val="lowerLetter"/>
      <w:lvlText w:val="%3."/>
      <w:lvlJc w:val="left"/>
      <w:pPr>
        <w:ind w:left="1800" w:hanging="360"/>
      </w:pPr>
      <w:rPr>
        <w:rFonts w:ascii="Arial" w:eastAsia="Arial" w:hAnsi="Arial" w:cs="Arial" w:hint="default"/>
        <w:b w:val="0"/>
        <w:bCs w:val="0"/>
        <w:i w:val="0"/>
        <w:iCs w:val="0"/>
        <w:spacing w:val="0"/>
        <w:w w:val="100"/>
        <w:sz w:val="22"/>
        <w:szCs w:val="22"/>
        <w:lang w:val="en-US" w:eastAsia="en-US" w:bidi="ar-SA"/>
      </w:rPr>
    </w:lvl>
    <w:lvl w:ilvl="3" w:tplc="FFFFFFFF">
      <w:numFmt w:val="bullet"/>
      <w:lvlText w:val="•"/>
      <w:lvlJc w:val="left"/>
      <w:pPr>
        <w:ind w:left="2996" w:hanging="360"/>
      </w:pPr>
      <w:rPr>
        <w:rFonts w:hint="default"/>
        <w:lang w:val="en-US" w:eastAsia="en-US" w:bidi="ar-SA"/>
      </w:rPr>
    </w:lvl>
    <w:lvl w:ilvl="4" w:tplc="FFFFFFFF">
      <w:numFmt w:val="bullet"/>
      <w:lvlText w:val="•"/>
      <w:lvlJc w:val="left"/>
      <w:pPr>
        <w:ind w:left="4194" w:hanging="360"/>
      </w:pPr>
      <w:rPr>
        <w:rFonts w:hint="default"/>
        <w:lang w:val="en-US" w:eastAsia="en-US" w:bidi="ar-SA"/>
      </w:rPr>
    </w:lvl>
    <w:lvl w:ilvl="5" w:tplc="FFFFFFFF">
      <w:numFmt w:val="bullet"/>
      <w:lvlText w:val="•"/>
      <w:lvlJc w:val="left"/>
      <w:pPr>
        <w:ind w:left="5391" w:hanging="360"/>
      </w:pPr>
      <w:rPr>
        <w:rFonts w:hint="default"/>
        <w:lang w:val="en-US" w:eastAsia="en-US" w:bidi="ar-SA"/>
      </w:rPr>
    </w:lvl>
    <w:lvl w:ilvl="6" w:tplc="FFFFFFFF">
      <w:numFmt w:val="bullet"/>
      <w:lvlText w:val="•"/>
      <w:lvlJc w:val="left"/>
      <w:pPr>
        <w:ind w:left="6589" w:hanging="360"/>
      </w:pPr>
      <w:rPr>
        <w:rFonts w:hint="default"/>
        <w:lang w:val="en-US" w:eastAsia="en-US" w:bidi="ar-SA"/>
      </w:rPr>
    </w:lvl>
    <w:lvl w:ilvl="7" w:tplc="FFFFFFFF">
      <w:numFmt w:val="bullet"/>
      <w:lvlText w:val="•"/>
      <w:lvlJc w:val="left"/>
      <w:pPr>
        <w:ind w:left="7786" w:hanging="360"/>
      </w:pPr>
      <w:rPr>
        <w:rFonts w:hint="default"/>
        <w:lang w:val="en-US" w:eastAsia="en-US" w:bidi="ar-SA"/>
      </w:rPr>
    </w:lvl>
    <w:lvl w:ilvl="8" w:tplc="FFFFFFFF">
      <w:numFmt w:val="bullet"/>
      <w:lvlText w:val="•"/>
      <w:lvlJc w:val="left"/>
      <w:pPr>
        <w:ind w:left="8984" w:hanging="360"/>
      </w:pPr>
      <w:rPr>
        <w:rFonts w:hint="default"/>
        <w:lang w:val="en-US" w:eastAsia="en-US" w:bidi="ar-SA"/>
      </w:rPr>
    </w:lvl>
  </w:abstractNum>
  <w:abstractNum w:abstractNumId="31" w15:restartNumberingAfterBreak="0">
    <w:nsid w:val="604D2B39"/>
    <w:multiLevelType w:val="hybridMultilevel"/>
    <w:tmpl w:val="E9E44DC8"/>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20FB5"/>
    <w:multiLevelType w:val="hybridMultilevel"/>
    <w:tmpl w:val="994EE6E6"/>
    <w:lvl w:ilvl="0" w:tplc="128A8DDC">
      <w:numFmt w:val="bullet"/>
      <w:lvlText w:val="•"/>
      <w:lvlJc w:val="left"/>
      <w:pPr>
        <w:ind w:left="3361" w:hanging="360"/>
      </w:pPr>
      <w:rPr>
        <w:rFonts w:ascii="Arial" w:eastAsia="Arial" w:hAnsi="Arial" w:cs="Arial" w:hint="default"/>
        <w:b w:val="0"/>
        <w:bCs w:val="0"/>
        <w:i w:val="0"/>
        <w:iCs w:val="0"/>
        <w:w w:val="131"/>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6253B"/>
    <w:multiLevelType w:val="hybridMultilevel"/>
    <w:tmpl w:val="0BB43486"/>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6438118D"/>
    <w:multiLevelType w:val="hybridMultilevel"/>
    <w:tmpl w:val="E3BC5AF2"/>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5" w15:restartNumberingAfterBreak="0">
    <w:nsid w:val="66A46666"/>
    <w:multiLevelType w:val="hybridMultilevel"/>
    <w:tmpl w:val="8B142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B018F"/>
    <w:multiLevelType w:val="hybridMultilevel"/>
    <w:tmpl w:val="F5C66AB4"/>
    <w:lvl w:ilvl="0" w:tplc="DAD48104">
      <w:numFmt w:val="bullet"/>
      <w:lvlText w:val="•"/>
      <w:lvlJc w:val="left"/>
      <w:pPr>
        <w:ind w:left="1130" w:hanging="360"/>
      </w:pPr>
      <w:rPr>
        <w:rFonts w:ascii="Arial" w:eastAsia="Arial" w:hAnsi="Arial" w:cs="Arial" w:hint="default"/>
        <w:b w:val="0"/>
        <w:bCs w:val="0"/>
        <w:i w:val="0"/>
        <w:iCs w:val="0"/>
        <w:color w:val="221F1F"/>
        <w:w w:val="95"/>
        <w:sz w:val="24"/>
        <w:szCs w:val="24"/>
        <w:lang w:val="en-US" w:eastAsia="en-US" w:bidi="ar-SA"/>
      </w:rPr>
    </w:lvl>
    <w:lvl w:ilvl="1" w:tplc="E4E02246">
      <w:numFmt w:val="bullet"/>
      <w:lvlText w:val="•"/>
      <w:lvlJc w:val="left"/>
      <w:pPr>
        <w:ind w:left="1654" w:hanging="360"/>
      </w:pPr>
      <w:rPr>
        <w:rFonts w:hint="default"/>
        <w:lang w:val="en-US" w:eastAsia="en-US" w:bidi="ar-SA"/>
      </w:rPr>
    </w:lvl>
    <w:lvl w:ilvl="2" w:tplc="5110274C">
      <w:numFmt w:val="bullet"/>
      <w:lvlText w:val="•"/>
      <w:lvlJc w:val="left"/>
      <w:pPr>
        <w:ind w:left="2169" w:hanging="360"/>
      </w:pPr>
      <w:rPr>
        <w:rFonts w:hint="default"/>
        <w:lang w:val="en-US" w:eastAsia="en-US" w:bidi="ar-SA"/>
      </w:rPr>
    </w:lvl>
    <w:lvl w:ilvl="3" w:tplc="0BBC9A7E">
      <w:numFmt w:val="bullet"/>
      <w:lvlText w:val="•"/>
      <w:lvlJc w:val="left"/>
      <w:pPr>
        <w:ind w:left="2684" w:hanging="360"/>
      </w:pPr>
      <w:rPr>
        <w:rFonts w:hint="default"/>
        <w:lang w:val="en-US" w:eastAsia="en-US" w:bidi="ar-SA"/>
      </w:rPr>
    </w:lvl>
    <w:lvl w:ilvl="4" w:tplc="812ABCC2">
      <w:numFmt w:val="bullet"/>
      <w:lvlText w:val="•"/>
      <w:lvlJc w:val="left"/>
      <w:pPr>
        <w:ind w:left="3199" w:hanging="360"/>
      </w:pPr>
      <w:rPr>
        <w:rFonts w:hint="default"/>
        <w:lang w:val="en-US" w:eastAsia="en-US" w:bidi="ar-SA"/>
      </w:rPr>
    </w:lvl>
    <w:lvl w:ilvl="5" w:tplc="F5C08ACE">
      <w:numFmt w:val="bullet"/>
      <w:lvlText w:val="•"/>
      <w:lvlJc w:val="left"/>
      <w:pPr>
        <w:ind w:left="3714" w:hanging="360"/>
      </w:pPr>
      <w:rPr>
        <w:rFonts w:hint="default"/>
        <w:lang w:val="en-US" w:eastAsia="en-US" w:bidi="ar-SA"/>
      </w:rPr>
    </w:lvl>
    <w:lvl w:ilvl="6" w:tplc="960AA7D8">
      <w:numFmt w:val="bullet"/>
      <w:lvlText w:val="•"/>
      <w:lvlJc w:val="left"/>
      <w:pPr>
        <w:ind w:left="4228" w:hanging="360"/>
      </w:pPr>
      <w:rPr>
        <w:rFonts w:hint="default"/>
        <w:lang w:val="en-US" w:eastAsia="en-US" w:bidi="ar-SA"/>
      </w:rPr>
    </w:lvl>
    <w:lvl w:ilvl="7" w:tplc="89342CB6">
      <w:numFmt w:val="bullet"/>
      <w:lvlText w:val="•"/>
      <w:lvlJc w:val="left"/>
      <w:pPr>
        <w:ind w:left="4743" w:hanging="360"/>
      </w:pPr>
      <w:rPr>
        <w:rFonts w:hint="default"/>
        <w:lang w:val="en-US" w:eastAsia="en-US" w:bidi="ar-SA"/>
      </w:rPr>
    </w:lvl>
    <w:lvl w:ilvl="8" w:tplc="C87A89D6">
      <w:numFmt w:val="bullet"/>
      <w:lvlText w:val="•"/>
      <w:lvlJc w:val="left"/>
      <w:pPr>
        <w:ind w:left="5258" w:hanging="360"/>
      </w:pPr>
      <w:rPr>
        <w:rFonts w:hint="default"/>
        <w:lang w:val="en-US" w:eastAsia="en-US" w:bidi="ar-SA"/>
      </w:rPr>
    </w:lvl>
  </w:abstractNum>
  <w:abstractNum w:abstractNumId="37" w15:restartNumberingAfterBreak="0">
    <w:nsid w:val="69D84D38"/>
    <w:multiLevelType w:val="hybridMultilevel"/>
    <w:tmpl w:val="3FD8AC26"/>
    <w:lvl w:ilvl="0" w:tplc="CA327542">
      <w:start w:val="1"/>
      <w:numFmt w:val="decimal"/>
      <w:lvlText w:val="%1."/>
      <w:lvlJc w:val="left"/>
      <w:pPr>
        <w:ind w:left="809" w:hanging="238"/>
      </w:pPr>
      <w:rPr>
        <w:rFonts w:ascii="Arial" w:eastAsia="Arial" w:hAnsi="Arial" w:cs="Arial" w:hint="default"/>
        <w:b w:val="0"/>
        <w:bCs w:val="0"/>
        <w:i w:val="0"/>
        <w:iCs w:val="0"/>
        <w:color w:val="221F1F"/>
        <w:spacing w:val="0"/>
        <w:w w:val="100"/>
        <w:sz w:val="22"/>
        <w:szCs w:val="22"/>
        <w:lang w:val="en-US" w:eastAsia="en-US" w:bidi="ar-SA"/>
      </w:rPr>
    </w:lvl>
    <w:lvl w:ilvl="1" w:tplc="E9446056">
      <w:start w:val="1"/>
      <w:numFmt w:val="decimal"/>
      <w:lvlText w:val="%2."/>
      <w:lvlJc w:val="left"/>
      <w:pPr>
        <w:ind w:left="1079" w:hanging="360"/>
      </w:pPr>
      <w:rPr>
        <w:rFonts w:ascii="Arial" w:eastAsia="Arial" w:hAnsi="Arial" w:cs="Arial" w:hint="default"/>
        <w:b w:val="0"/>
        <w:bCs w:val="0"/>
        <w:i w:val="0"/>
        <w:iCs w:val="0"/>
        <w:spacing w:val="0"/>
        <w:w w:val="100"/>
        <w:sz w:val="22"/>
        <w:szCs w:val="22"/>
        <w:lang w:val="en-US" w:eastAsia="en-US" w:bidi="ar-SA"/>
      </w:rPr>
    </w:lvl>
    <w:lvl w:ilvl="2" w:tplc="2F0E8954">
      <w:start w:val="1"/>
      <w:numFmt w:val="lowerLetter"/>
      <w:lvlText w:val="%3."/>
      <w:lvlJc w:val="left"/>
      <w:pPr>
        <w:ind w:left="1800" w:hanging="360"/>
      </w:pPr>
      <w:rPr>
        <w:rFonts w:ascii="Arial" w:eastAsia="Arial" w:hAnsi="Arial" w:cs="Arial" w:hint="default"/>
        <w:b w:val="0"/>
        <w:bCs w:val="0"/>
        <w:i w:val="0"/>
        <w:iCs w:val="0"/>
        <w:spacing w:val="0"/>
        <w:w w:val="100"/>
        <w:sz w:val="22"/>
        <w:szCs w:val="22"/>
        <w:lang w:val="en-US" w:eastAsia="en-US" w:bidi="ar-SA"/>
      </w:rPr>
    </w:lvl>
    <w:lvl w:ilvl="3" w:tplc="DF708816">
      <w:numFmt w:val="bullet"/>
      <w:lvlText w:val="•"/>
      <w:lvlJc w:val="left"/>
      <w:pPr>
        <w:ind w:left="2996" w:hanging="360"/>
      </w:pPr>
      <w:rPr>
        <w:rFonts w:hint="default"/>
        <w:lang w:val="en-US" w:eastAsia="en-US" w:bidi="ar-SA"/>
      </w:rPr>
    </w:lvl>
    <w:lvl w:ilvl="4" w:tplc="4656B1CA">
      <w:numFmt w:val="bullet"/>
      <w:lvlText w:val="•"/>
      <w:lvlJc w:val="left"/>
      <w:pPr>
        <w:ind w:left="4194" w:hanging="360"/>
      </w:pPr>
      <w:rPr>
        <w:rFonts w:hint="default"/>
        <w:lang w:val="en-US" w:eastAsia="en-US" w:bidi="ar-SA"/>
      </w:rPr>
    </w:lvl>
    <w:lvl w:ilvl="5" w:tplc="08422630">
      <w:numFmt w:val="bullet"/>
      <w:lvlText w:val="•"/>
      <w:lvlJc w:val="left"/>
      <w:pPr>
        <w:ind w:left="5391" w:hanging="360"/>
      </w:pPr>
      <w:rPr>
        <w:rFonts w:hint="default"/>
        <w:lang w:val="en-US" w:eastAsia="en-US" w:bidi="ar-SA"/>
      </w:rPr>
    </w:lvl>
    <w:lvl w:ilvl="6" w:tplc="48C6571C">
      <w:numFmt w:val="bullet"/>
      <w:lvlText w:val="•"/>
      <w:lvlJc w:val="left"/>
      <w:pPr>
        <w:ind w:left="6589" w:hanging="360"/>
      </w:pPr>
      <w:rPr>
        <w:rFonts w:hint="default"/>
        <w:lang w:val="en-US" w:eastAsia="en-US" w:bidi="ar-SA"/>
      </w:rPr>
    </w:lvl>
    <w:lvl w:ilvl="7" w:tplc="4E568C74">
      <w:numFmt w:val="bullet"/>
      <w:lvlText w:val="•"/>
      <w:lvlJc w:val="left"/>
      <w:pPr>
        <w:ind w:left="7786" w:hanging="360"/>
      </w:pPr>
      <w:rPr>
        <w:rFonts w:hint="default"/>
        <w:lang w:val="en-US" w:eastAsia="en-US" w:bidi="ar-SA"/>
      </w:rPr>
    </w:lvl>
    <w:lvl w:ilvl="8" w:tplc="B510A768">
      <w:numFmt w:val="bullet"/>
      <w:lvlText w:val="•"/>
      <w:lvlJc w:val="left"/>
      <w:pPr>
        <w:ind w:left="8984" w:hanging="360"/>
      </w:pPr>
      <w:rPr>
        <w:rFonts w:hint="default"/>
        <w:lang w:val="en-US" w:eastAsia="en-US" w:bidi="ar-SA"/>
      </w:rPr>
    </w:lvl>
  </w:abstractNum>
  <w:abstractNum w:abstractNumId="38" w15:restartNumberingAfterBreak="0">
    <w:nsid w:val="6AFA55C4"/>
    <w:multiLevelType w:val="hybridMultilevel"/>
    <w:tmpl w:val="21AE5A68"/>
    <w:lvl w:ilvl="0" w:tplc="04090001">
      <w:start w:val="1"/>
      <w:numFmt w:val="bullet"/>
      <w:lvlText w:val=""/>
      <w:lvlJc w:val="left"/>
      <w:pPr>
        <w:ind w:left="1195" w:hanging="360"/>
      </w:pPr>
      <w:rPr>
        <w:rFonts w:ascii="Symbol" w:hAnsi="Symbol" w:hint="default"/>
        <w:b w:val="0"/>
        <w:bCs w:val="0"/>
        <w:i w:val="0"/>
        <w:iCs w:val="0"/>
        <w:w w:val="131"/>
        <w:sz w:val="22"/>
        <w:szCs w:val="22"/>
        <w:lang w:val="en-US" w:eastAsia="en-US" w:bidi="ar-SA"/>
      </w:rPr>
    </w:lvl>
    <w:lvl w:ilvl="1" w:tplc="1144D142">
      <w:numFmt w:val="bullet"/>
      <w:lvlText w:val="•"/>
      <w:lvlJc w:val="left"/>
      <w:pPr>
        <w:ind w:left="1640" w:hanging="361"/>
      </w:pPr>
      <w:rPr>
        <w:rFonts w:hint="default"/>
        <w:lang w:val="en-US" w:eastAsia="en-US" w:bidi="ar-SA"/>
      </w:rPr>
    </w:lvl>
    <w:lvl w:ilvl="2" w:tplc="828CB07A">
      <w:numFmt w:val="bullet"/>
      <w:lvlText w:val="•"/>
      <w:lvlJc w:val="left"/>
      <w:pPr>
        <w:ind w:left="2695" w:hanging="361"/>
      </w:pPr>
      <w:rPr>
        <w:rFonts w:hint="default"/>
        <w:lang w:val="en-US" w:eastAsia="en-US" w:bidi="ar-SA"/>
      </w:rPr>
    </w:lvl>
    <w:lvl w:ilvl="3" w:tplc="AB56787E">
      <w:numFmt w:val="bullet"/>
      <w:lvlText w:val="•"/>
      <w:lvlJc w:val="left"/>
      <w:pPr>
        <w:ind w:left="3751" w:hanging="361"/>
      </w:pPr>
      <w:rPr>
        <w:rFonts w:hint="default"/>
        <w:lang w:val="en-US" w:eastAsia="en-US" w:bidi="ar-SA"/>
      </w:rPr>
    </w:lvl>
    <w:lvl w:ilvl="4" w:tplc="E64800AC">
      <w:numFmt w:val="bullet"/>
      <w:lvlText w:val="•"/>
      <w:lvlJc w:val="left"/>
      <w:pPr>
        <w:ind w:left="4806" w:hanging="361"/>
      </w:pPr>
      <w:rPr>
        <w:rFonts w:hint="default"/>
        <w:lang w:val="en-US" w:eastAsia="en-US" w:bidi="ar-SA"/>
      </w:rPr>
    </w:lvl>
    <w:lvl w:ilvl="5" w:tplc="02EEAF32">
      <w:numFmt w:val="bullet"/>
      <w:lvlText w:val="•"/>
      <w:lvlJc w:val="left"/>
      <w:pPr>
        <w:ind w:left="5862" w:hanging="361"/>
      </w:pPr>
      <w:rPr>
        <w:rFonts w:hint="default"/>
        <w:lang w:val="en-US" w:eastAsia="en-US" w:bidi="ar-SA"/>
      </w:rPr>
    </w:lvl>
    <w:lvl w:ilvl="6" w:tplc="9EC0D2CC">
      <w:numFmt w:val="bullet"/>
      <w:lvlText w:val="•"/>
      <w:lvlJc w:val="left"/>
      <w:pPr>
        <w:ind w:left="6917" w:hanging="361"/>
      </w:pPr>
      <w:rPr>
        <w:rFonts w:hint="default"/>
        <w:lang w:val="en-US" w:eastAsia="en-US" w:bidi="ar-SA"/>
      </w:rPr>
    </w:lvl>
    <w:lvl w:ilvl="7" w:tplc="6914993A">
      <w:numFmt w:val="bullet"/>
      <w:lvlText w:val="•"/>
      <w:lvlJc w:val="left"/>
      <w:pPr>
        <w:ind w:left="7973" w:hanging="361"/>
      </w:pPr>
      <w:rPr>
        <w:rFonts w:hint="default"/>
        <w:lang w:val="en-US" w:eastAsia="en-US" w:bidi="ar-SA"/>
      </w:rPr>
    </w:lvl>
    <w:lvl w:ilvl="8" w:tplc="BDE6C220">
      <w:numFmt w:val="bullet"/>
      <w:lvlText w:val="•"/>
      <w:lvlJc w:val="left"/>
      <w:pPr>
        <w:ind w:left="9028" w:hanging="361"/>
      </w:pPr>
      <w:rPr>
        <w:rFonts w:hint="default"/>
        <w:lang w:val="en-US" w:eastAsia="en-US" w:bidi="ar-SA"/>
      </w:rPr>
    </w:lvl>
  </w:abstractNum>
  <w:abstractNum w:abstractNumId="39" w15:restartNumberingAfterBreak="0">
    <w:nsid w:val="6F5F657B"/>
    <w:multiLevelType w:val="hybridMultilevel"/>
    <w:tmpl w:val="60CE40E8"/>
    <w:lvl w:ilvl="0" w:tplc="8FF2A50E">
      <w:start w:val="1"/>
      <w:numFmt w:val="decimal"/>
      <w:lvlText w:val="%1."/>
      <w:lvlJc w:val="left"/>
      <w:pPr>
        <w:ind w:left="570" w:hanging="360"/>
      </w:pPr>
      <w:rPr>
        <w:rFonts w:ascii="Arial" w:eastAsia="Arial" w:hAnsi="Arial" w:cs="Arial" w:hint="default"/>
        <w:b w:val="0"/>
        <w:bCs w:val="0"/>
        <w:i w:val="0"/>
        <w:iCs w:val="0"/>
        <w:color w:val="221F1F"/>
        <w:spacing w:val="0"/>
        <w:w w:val="100"/>
        <w:sz w:val="22"/>
        <w:szCs w:val="22"/>
        <w:lang w:val="en-US" w:eastAsia="en-US" w:bidi="ar-SA"/>
      </w:rPr>
    </w:lvl>
    <w:lvl w:ilvl="1" w:tplc="B5922BB0">
      <w:start w:val="1"/>
      <w:numFmt w:val="decimal"/>
      <w:lvlText w:val="%2."/>
      <w:lvlJc w:val="left"/>
      <w:pPr>
        <w:ind w:left="930" w:hanging="363"/>
      </w:pPr>
      <w:rPr>
        <w:rFonts w:ascii="Arial" w:eastAsia="Arial" w:hAnsi="Arial" w:cs="Arial" w:hint="default"/>
        <w:b w:val="0"/>
        <w:bCs w:val="0"/>
        <w:i w:val="0"/>
        <w:iCs w:val="0"/>
        <w:spacing w:val="0"/>
        <w:w w:val="100"/>
        <w:sz w:val="22"/>
        <w:szCs w:val="22"/>
        <w:lang w:val="en-US" w:eastAsia="en-US" w:bidi="ar-SA"/>
      </w:rPr>
    </w:lvl>
    <w:lvl w:ilvl="2" w:tplc="540479B0">
      <w:numFmt w:val="bullet"/>
      <w:lvlText w:val="o"/>
      <w:lvlJc w:val="left"/>
      <w:pPr>
        <w:ind w:left="1200" w:hanging="361"/>
      </w:pPr>
      <w:rPr>
        <w:rFonts w:ascii="Courier New" w:eastAsia="Courier New" w:hAnsi="Courier New" w:cs="Courier New" w:hint="default"/>
        <w:w w:val="100"/>
        <w:lang w:val="en-US" w:eastAsia="en-US" w:bidi="ar-SA"/>
      </w:rPr>
    </w:lvl>
    <w:lvl w:ilvl="3" w:tplc="BF7A2C3A">
      <w:numFmt w:val="bullet"/>
      <w:lvlText w:val="•"/>
      <w:lvlJc w:val="left"/>
      <w:pPr>
        <w:ind w:left="2442" w:hanging="361"/>
      </w:pPr>
      <w:rPr>
        <w:rFonts w:hint="default"/>
        <w:lang w:val="en-US" w:eastAsia="en-US" w:bidi="ar-SA"/>
      </w:rPr>
    </w:lvl>
    <w:lvl w:ilvl="4" w:tplc="FA24E54E">
      <w:numFmt w:val="bullet"/>
      <w:lvlText w:val="•"/>
      <w:lvlJc w:val="left"/>
      <w:pPr>
        <w:ind w:left="3685" w:hanging="361"/>
      </w:pPr>
      <w:rPr>
        <w:rFonts w:hint="default"/>
        <w:lang w:val="en-US" w:eastAsia="en-US" w:bidi="ar-SA"/>
      </w:rPr>
    </w:lvl>
    <w:lvl w:ilvl="5" w:tplc="894EE6BA">
      <w:numFmt w:val="bullet"/>
      <w:lvlText w:val="•"/>
      <w:lvlJc w:val="left"/>
      <w:pPr>
        <w:ind w:left="4927" w:hanging="361"/>
      </w:pPr>
      <w:rPr>
        <w:rFonts w:hint="default"/>
        <w:lang w:val="en-US" w:eastAsia="en-US" w:bidi="ar-SA"/>
      </w:rPr>
    </w:lvl>
    <w:lvl w:ilvl="6" w:tplc="0EE4A6AC">
      <w:numFmt w:val="bullet"/>
      <w:lvlText w:val="•"/>
      <w:lvlJc w:val="left"/>
      <w:pPr>
        <w:ind w:left="6170" w:hanging="361"/>
      </w:pPr>
      <w:rPr>
        <w:rFonts w:hint="default"/>
        <w:lang w:val="en-US" w:eastAsia="en-US" w:bidi="ar-SA"/>
      </w:rPr>
    </w:lvl>
    <w:lvl w:ilvl="7" w:tplc="C5B0635A">
      <w:numFmt w:val="bullet"/>
      <w:lvlText w:val="•"/>
      <w:lvlJc w:val="left"/>
      <w:pPr>
        <w:ind w:left="7412" w:hanging="361"/>
      </w:pPr>
      <w:rPr>
        <w:rFonts w:hint="default"/>
        <w:lang w:val="en-US" w:eastAsia="en-US" w:bidi="ar-SA"/>
      </w:rPr>
    </w:lvl>
    <w:lvl w:ilvl="8" w:tplc="ECC0382E">
      <w:numFmt w:val="bullet"/>
      <w:lvlText w:val="•"/>
      <w:lvlJc w:val="left"/>
      <w:pPr>
        <w:ind w:left="8655" w:hanging="361"/>
      </w:pPr>
      <w:rPr>
        <w:rFonts w:hint="default"/>
        <w:lang w:val="en-US" w:eastAsia="en-US" w:bidi="ar-SA"/>
      </w:rPr>
    </w:lvl>
  </w:abstractNum>
  <w:abstractNum w:abstractNumId="40" w15:restartNumberingAfterBreak="0">
    <w:nsid w:val="6F73510A"/>
    <w:multiLevelType w:val="hybridMultilevel"/>
    <w:tmpl w:val="6EA8839E"/>
    <w:lvl w:ilvl="0" w:tplc="0409000F">
      <w:start w:val="1"/>
      <w:numFmt w:val="decimal"/>
      <w:lvlText w:val="%1."/>
      <w:lvlJc w:val="left"/>
      <w:pPr>
        <w:ind w:left="1195" w:hanging="360"/>
      </w:pPr>
      <w:rPr>
        <w:rFonts w:hint="default"/>
        <w:b w:val="0"/>
        <w:bCs w:val="0"/>
        <w:i w:val="0"/>
        <w:iCs w:val="0"/>
        <w:w w:val="131"/>
        <w:sz w:val="22"/>
        <w:szCs w:val="22"/>
        <w:lang w:val="en-US" w:eastAsia="en-US" w:bidi="ar-SA"/>
      </w:rPr>
    </w:lvl>
    <w:lvl w:ilvl="1" w:tplc="1144D142">
      <w:numFmt w:val="bullet"/>
      <w:lvlText w:val="•"/>
      <w:lvlJc w:val="left"/>
      <w:pPr>
        <w:ind w:left="1640" w:hanging="361"/>
      </w:pPr>
      <w:rPr>
        <w:rFonts w:hint="default"/>
        <w:lang w:val="en-US" w:eastAsia="en-US" w:bidi="ar-SA"/>
      </w:rPr>
    </w:lvl>
    <w:lvl w:ilvl="2" w:tplc="828CB07A">
      <w:numFmt w:val="bullet"/>
      <w:lvlText w:val="•"/>
      <w:lvlJc w:val="left"/>
      <w:pPr>
        <w:ind w:left="2695" w:hanging="361"/>
      </w:pPr>
      <w:rPr>
        <w:rFonts w:hint="default"/>
        <w:lang w:val="en-US" w:eastAsia="en-US" w:bidi="ar-SA"/>
      </w:rPr>
    </w:lvl>
    <w:lvl w:ilvl="3" w:tplc="AB56787E">
      <w:numFmt w:val="bullet"/>
      <w:lvlText w:val="•"/>
      <w:lvlJc w:val="left"/>
      <w:pPr>
        <w:ind w:left="3751" w:hanging="361"/>
      </w:pPr>
      <w:rPr>
        <w:rFonts w:hint="default"/>
        <w:lang w:val="en-US" w:eastAsia="en-US" w:bidi="ar-SA"/>
      </w:rPr>
    </w:lvl>
    <w:lvl w:ilvl="4" w:tplc="E64800AC">
      <w:numFmt w:val="bullet"/>
      <w:lvlText w:val="•"/>
      <w:lvlJc w:val="left"/>
      <w:pPr>
        <w:ind w:left="4806" w:hanging="361"/>
      </w:pPr>
      <w:rPr>
        <w:rFonts w:hint="default"/>
        <w:lang w:val="en-US" w:eastAsia="en-US" w:bidi="ar-SA"/>
      </w:rPr>
    </w:lvl>
    <w:lvl w:ilvl="5" w:tplc="02EEAF32">
      <w:numFmt w:val="bullet"/>
      <w:lvlText w:val="•"/>
      <w:lvlJc w:val="left"/>
      <w:pPr>
        <w:ind w:left="5862" w:hanging="361"/>
      </w:pPr>
      <w:rPr>
        <w:rFonts w:hint="default"/>
        <w:lang w:val="en-US" w:eastAsia="en-US" w:bidi="ar-SA"/>
      </w:rPr>
    </w:lvl>
    <w:lvl w:ilvl="6" w:tplc="9EC0D2CC">
      <w:numFmt w:val="bullet"/>
      <w:lvlText w:val="•"/>
      <w:lvlJc w:val="left"/>
      <w:pPr>
        <w:ind w:left="6917" w:hanging="361"/>
      </w:pPr>
      <w:rPr>
        <w:rFonts w:hint="default"/>
        <w:lang w:val="en-US" w:eastAsia="en-US" w:bidi="ar-SA"/>
      </w:rPr>
    </w:lvl>
    <w:lvl w:ilvl="7" w:tplc="6914993A">
      <w:numFmt w:val="bullet"/>
      <w:lvlText w:val="•"/>
      <w:lvlJc w:val="left"/>
      <w:pPr>
        <w:ind w:left="7973" w:hanging="361"/>
      </w:pPr>
      <w:rPr>
        <w:rFonts w:hint="default"/>
        <w:lang w:val="en-US" w:eastAsia="en-US" w:bidi="ar-SA"/>
      </w:rPr>
    </w:lvl>
    <w:lvl w:ilvl="8" w:tplc="BDE6C220">
      <w:numFmt w:val="bullet"/>
      <w:lvlText w:val="•"/>
      <w:lvlJc w:val="left"/>
      <w:pPr>
        <w:ind w:left="9028" w:hanging="361"/>
      </w:pPr>
      <w:rPr>
        <w:rFonts w:hint="default"/>
        <w:lang w:val="en-US" w:eastAsia="en-US" w:bidi="ar-SA"/>
      </w:rPr>
    </w:lvl>
  </w:abstractNum>
  <w:abstractNum w:abstractNumId="41" w15:restartNumberingAfterBreak="0">
    <w:nsid w:val="7286429E"/>
    <w:multiLevelType w:val="hybridMultilevel"/>
    <w:tmpl w:val="E916A0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575821"/>
    <w:multiLevelType w:val="hybridMultilevel"/>
    <w:tmpl w:val="4696481C"/>
    <w:lvl w:ilvl="0" w:tplc="D11C95BA">
      <w:start w:val="1"/>
      <w:numFmt w:val="decimal"/>
      <w:lvlText w:val="%1."/>
      <w:lvlJc w:val="left"/>
      <w:pPr>
        <w:ind w:left="1541" w:hanging="546"/>
      </w:pPr>
      <w:rPr>
        <w:rFonts w:ascii="Arial" w:eastAsia="Arial" w:hAnsi="Arial" w:cs="Arial" w:hint="default"/>
        <w:b w:val="0"/>
        <w:bCs w:val="0"/>
        <w:i w:val="0"/>
        <w:iCs w:val="0"/>
        <w:color w:val="221F1F"/>
        <w:spacing w:val="0"/>
        <w:w w:val="100"/>
        <w:sz w:val="22"/>
        <w:szCs w:val="22"/>
        <w:lang w:val="en-US" w:eastAsia="en-US" w:bidi="ar-SA"/>
      </w:rPr>
    </w:lvl>
    <w:lvl w:ilvl="1" w:tplc="7A022270">
      <w:numFmt w:val="bullet"/>
      <w:lvlText w:val="•"/>
      <w:lvlJc w:val="left"/>
      <w:pPr>
        <w:ind w:left="2500" w:hanging="546"/>
      </w:pPr>
      <w:rPr>
        <w:rFonts w:hint="default"/>
        <w:lang w:val="en-US" w:eastAsia="en-US" w:bidi="ar-SA"/>
      </w:rPr>
    </w:lvl>
    <w:lvl w:ilvl="2" w:tplc="A686E1C8">
      <w:numFmt w:val="bullet"/>
      <w:lvlText w:val="•"/>
      <w:lvlJc w:val="left"/>
      <w:pPr>
        <w:ind w:left="3460" w:hanging="546"/>
      </w:pPr>
      <w:rPr>
        <w:rFonts w:hint="default"/>
        <w:lang w:val="en-US" w:eastAsia="en-US" w:bidi="ar-SA"/>
      </w:rPr>
    </w:lvl>
    <w:lvl w:ilvl="3" w:tplc="63FC43BC">
      <w:numFmt w:val="bullet"/>
      <w:lvlText w:val="•"/>
      <w:lvlJc w:val="left"/>
      <w:pPr>
        <w:ind w:left="4420" w:hanging="546"/>
      </w:pPr>
      <w:rPr>
        <w:rFonts w:hint="default"/>
        <w:lang w:val="en-US" w:eastAsia="en-US" w:bidi="ar-SA"/>
      </w:rPr>
    </w:lvl>
    <w:lvl w:ilvl="4" w:tplc="D83E6888">
      <w:numFmt w:val="bullet"/>
      <w:lvlText w:val="•"/>
      <w:lvlJc w:val="left"/>
      <w:pPr>
        <w:ind w:left="5380" w:hanging="546"/>
      </w:pPr>
      <w:rPr>
        <w:rFonts w:hint="default"/>
        <w:lang w:val="en-US" w:eastAsia="en-US" w:bidi="ar-SA"/>
      </w:rPr>
    </w:lvl>
    <w:lvl w:ilvl="5" w:tplc="AB86B632">
      <w:numFmt w:val="bullet"/>
      <w:lvlText w:val="•"/>
      <w:lvlJc w:val="left"/>
      <w:pPr>
        <w:ind w:left="6340" w:hanging="546"/>
      </w:pPr>
      <w:rPr>
        <w:rFonts w:hint="default"/>
        <w:lang w:val="en-US" w:eastAsia="en-US" w:bidi="ar-SA"/>
      </w:rPr>
    </w:lvl>
    <w:lvl w:ilvl="6" w:tplc="5566B2D4">
      <w:numFmt w:val="bullet"/>
      <w:lvlText w:val="•"/>
      <w:lvlJc w:val="left"/>
      <w:pPr>
        <w:ind w:left="7300" w:hanging="546"/>
      </w:pPr>
      <w:rPr>
        <w:rFonts w:hint="default"/>
        <w:lang w:val="en-US" w:eastAsia="en-US" w:bidi="ar-SA"/>
      </w:rPr>
    </w:lvl>
    <w:lvl w:ilvl="7" w:tplc="122EE254">
      <w:numFmt w:val="bullet"/>
      <w:lvlText w:val="•"/>
      <w:lvlJc w:val="left"/>
      <w:pPr>
        <w:ind w:left="8260" w:hanging="546"/>
      </w:pPr>
      <w:rPr>
        <w:rFonts w:hint="default"/>
        <w:lang w:val="en-US" w:eastAsia="en-US" w:bidi="ar-SA"/>
      </w:rPr>
    </w:lvl>
    <w:lvl w:ilvl="8" w:tplc="602875CC">
      <w:numFmt w:val="bullet"/>
      <w:lvlText w:val="•"/>
      <w:lvlJc w:val="left"/>
      <w:pPr>
        <w:ind w:left="9220" w:hanging="546"/>
      </w:pPr>
      <w:rPr>
        <w:rFonts w:hint="default"/>
        <w:lang w:val="en-US" w:eastAsia="en-US" w:bidi="ar-SA"/>
      </w:rPr>
    </w:lvl>
  </w:abstractNum>
  <w:abstractNum w:abstractNumId="43" w15:restartNumberingAfterBreak="0">
    <w:nsid w:val="78C32278"/>
    <w:multiLevelType w:val="hybridMultilevel"/>
    <w:tmpl w:val="1A464060"/>
    <w:lvl w:ilvl="0" w:tplc="2D4C0B58">
      <w:start w:val="1"/>
      <w:numFmt w:val="decimal"/>
      <w:lvlText w:val="%1."/>
      <w:lvlJc w:val="left"/>
      <w:pPr>
        <w:ind w:left="1086" w:hanging="366"/>
      </w:pPr>
      <w:rPr>
        <w:rFonts w:ascii="Arial" w:eastAsia="Arial" w:hAnsi="Arial" w:cs="Arial" w:hint="default"/>
        <w:b/>
        <w:bCs/>
        <w:i w:val="0"/>
        <w:iCs w:val="0"/>
        <w:color w:val="221F1F"/>
        <w:spacing w:val="0"/>
        <w:w w:val="100"/>
        <w:sz w:val="22"/>
        <w:szCs w:val="22"/>
        <w:lang w:val="en-US" w:eastAsia="en-US" w:bidi="ar-SA"/>
      </w:rPr>
    </w:lvl>
    <w:lvl w:ilvl="1" w:tplc="9642FD30">
      <w:numFmt w:val="bullet"/>
      <w:lvlText w:val="•"/>
      <w:lvlJc w:val="left"/>
      <w:pPr>
        <w:ind w:left="2079" w:hanging="366"/>
      </w:pPr>
      <w:rPr>
        <w:rFonts w:hint="default"/>
        <w:lang w:val="en-US" w:eastAsia="en-US" w:bidi="ar-SA"/>
      </w:rPr>
    </w:lvl>
    <w:lvl w:ilvl="2" w:tplc="C172AAFE">
      <w:numFmt w:val="bullet"/>
      <w:lvlText w:val="•"/>
      <w:lvlJc w:val="left"/>
      <w:pPr>
        <w:ind w:left="3073" w:hanging="366"/>
      </w:pPr>
      <w:rPr>
        <w:rFonts w:hint="default"/>
        <w:lang w:val="en-US" w:eastAsia="en-US" w:bidi="ar-SA"/>
      </w:rPr>
    </w:lvl>
    <w:lvl w:ilvl="3" w:tplc="447833B4">
      <w:numFmt w:val="bullet"/>
      <w:lvlText w:val="•"/>
      <w:lvlJc w:val="left"/>
      <w:pPr>
        <w:ind w:left="4067" w:hanging="366"/>
      </w:pPr>
      <w:rPr>
        <w:rFonts w:hint="default"/>
        <w:lang w:val="en-US" w:eastAsia="en-US" w:bidi="ar-SA"/>
      </w:rPr>
    </w:lvl>
    <w:lvl w:ilvl="4" w:tplc="D36A0494">
      <w:numFmt w:val="bullet"/>
      <w:lvlText w:val="•"/>
      <w:lvlJc w:val="left"/>
      <w:pPr>
        <w:ind w:left="5061" w:hanging="366"/>
      </w:pPr>
      <w:rPr>
        <w:rFonts w:hint="default"/>
        <w:lang w:val="en-US" w:eastAsia="en-US" w:bidi="ar-SA"/>
      </w:rPr>
    </w:lvl>
    <w:lvl w:ilvl="5" w:tplc="DBD4E52C">
      <w:numFmt w:val="bullet"/>
      <w:lvlText w:val="•"/>
      <w:lvlJc w:val="left"/>
      <w:pPr>
        <w:ind w:left="6055" w:hanging="366"/>
      </w:pPr>
      <w:rPr>
        <w:rFonts w:hint="default"/>
        <w:lang w:val="en-US" w:eastAsia="en-US" w:bidi="ar-SA"/>
      </w:rPr>
    </w:lvl>
    <w:lvl w:ilvl="6" w:tplc="8DC2F602">
      <w:numFmt w:val="bullet"/>
      <w:lvlText w:val="•"/>
      <w:lvlJc w:val="left"/>
      <w:pPr>
        <w:ind w:left="7049" w:hanging="366"/>
      </w:pPr>
      <w:rPr>
        <w:rFonts w:hint="default"/>
        <w:lang w:val="en-US" w:eastAsia="en-US" w:bidi="ar-SA"/>
      </w:rPr>
    </w:lvl>
    <w:lvl w:ilvl="7" w:tplc="5CEADE50">
      <w:numFmt w:val="bullet"/>
      <w:lvlText w:val="•"/>
      <w:lvlJc w:val="left"/>
      <w:pPr>
        <w:ind w:left="8043" w:hanging="366"/>
      </w:pPr>
      <w:rPr>
        <w:rFonts w:hint="default"/>
        <w:lang w:val="en-US" w:eastAsia="en-US" w:bidi="ar-SA"/>
      </w:rPr>
    </w:lvl>
    <w:lvl w:ilvl="8" w:tplc="4EB62F62">
      <w:numFmt w:val="bullet"/>
      <w:lvlText w:val="•"/>
      <w:lvlJc w:val="left"/>
      <w:pPr>
        <w:ind w:left="9037" w:hanging="366"/>
      </w:pPr>
      <w:rPr>
        <w:rFonts w:hint="default"/>
        <w:lang w:val="en-US" w:eastAsia="en-US" w:bidi="ar-SA"/>
      </w:rPr>
    </w:lvl>
  </w:abstractNum>
  <w:num w:numId="1" w16cid:durableId="1658803381">
    <w:abstractNumId w:val="19"/>
  </w:num>
  <w:num w:numId="2" w16cid:durableId="1777747631">
    <w:abstractNumId w:val="15"/>
  </w:num>
  <w:num w:numId="3" w16cid:durableId="1275359639">
    <w:abstractNumId w:val="3"/>
  </w:num>
  <w:num w:numId="4" w16cid:durableId="245916783">
    <w:abstractNumId w:val="42"/>
  </w:num>
  <w:num w:numId="5" w16cid:durableId="1490171558">
    <w:abstractNumId w:val="26"/>
  </w:num>
  <w:num w:numId="6" w16cid:durableId="1979068367">
    <w:abstractNumId w:val="8"/>
  </w:num>
  <w:num w:numId="7" w16cid:durableId="254901742">
    <w:abstractNumId w:val="36"/>
  </w:num>
  <w:num w:numId="8" w16cid:durableId="952589493">
    <w:abstractNumId w:val="16"/>
  </w:num>
  <w:num w:numId="9" w16cid:durableId="805855824">
    <w:abstractNumId w:val="9"/>
  </w:num>
  <w:num w:numId="10" w16cid:durableId="65760477">
    <w:abstractNumId w:val="28"/>
  </w:num>
  <w:num w:numId="11" w16cid:durableId="1545480742">
    <w:abstractNumId w:val="22"/>
  </w:num>
  <w:num w:numId="12" w16cid:durableId="1130365979">
    <w:abstractNumId w:val="25"/>
  </w:num>
  <w:num w:numId="13" w16cid:durableId="1300309142">
    <w:abstractNumId w:val="21"/>
  </w:num>
  <w:num w:numId="14" w16cid:durableId="84958049">
    <w:abstractNumId w:val="7"/>
  </w:num>
  <w:num w:numId="15" w16cid:durableId="2003042716">
    <w:abstractNumId w:val="37"/>
  </w:num>
  <w:num w:numId="16" w16cid:durableId="107243162">
    <w:abstractNumId w:val="39"/>
  </w:num>
  <w:num w:numId="17" w16cid:durableId="2120300044">
    <w:abstractNumId w:val="27"/>
  </w:num>
  <w:num w:numId="18" w16cid:durableId="524175457">
    <w:abstractNumId w:val="43"/>
  </w:num>
  <w:num w:numId="19" w16cid:durableId="24865486">
    <w:abstractNumId w:val="5"/>
  </w:num>
  <w:num w:numId="20" w16cid:durableId="591013666">
    <w:abstractNumId w:val="4"/>
  </w:num>
  <w:num w:numId="21" w16cid:durableId="1317957674">
    <w:abstractNumId w:val="34"/>
  </w:num>
  <w:num w:numId="22" w16cid:durableId="988171653">
    <w:abstractNumId w:val="12"/>
  </w:num>
  <w:num w:numId="23" w16cid:durableId="1553073517">
    <w:abstractNumId w:val="40"/>
  </w:num>
  <w:num w:numId="24" w16cid:durableId="1852331029">
    <w:abstractNumId w:val="38"/>
  </w:num>
  <w:num w:numId="25" w16cid:durableId="698698432">
    <w:abstractNumId w:val="33"/>
  </w:num>
  <w:num w:numId="26" w16cid:durableId="1408306687">
    <w:abstractNumId w:val="14"/>
  </w:num>
  <w:num w:numId="27" w16cid:durableId="1551770648">
    <w:abstractNumId w:val="18"/>
  </w:num>
  <w:num w:numId="28" w16cid:durableId="970865558">
    <w:abstractNumId w:val="11"/>
  </w:num>
  <w:num w:numId="29" w16cid:durableId="255022760">
    <w:abstractNumId w:val="35"/>
  </w:num>
  <w:num w:numId="30" w16cid:durableId="673261514">
    <w:abstractNumId w:val="1"/>
  </w:num>
  <w:num w:numId="31" w16cid:durableId="545066103">
    <w:abstractNumId w:val="17"/>
  </w:num>
  <w:num w:numId="32" w16cid:durableId="258031960">
    <w:abstractNumId w:val="2"/>
  </w:num>
  <w:num w:numId="33" w16cid:durableId="470101454">
    <w:abstractNumId w:val="31"/>
  </w:num>
  <w:num w:numId="34" w16cid:durableId="1782188961">
    <w:abstractNumId w:val="32"/>
  </w:num>
  <w:num w:numId="35" w16cid:durableId="1140734804">
    <w:abstractNumId w:val="20"/>
  </w:num>
  <w:num w:numId="36" w16cid:durableId="5913645">
    <w:abstractNumId w:val="29"/>
  </w:num>
  <w:num w:numId="37" w16cid:durableId="146095508">
    <w:abstractNumId w:val="10"/>
  </w:num>
  <w:num w:numId="38" w16cid:durableId="1380088685">
    <w:abstractNumId w:val="23"/>
  </w:num>
  <w:num w:numId="39" w16cid:durableId="2068606820">
    <w:abstractNumId w:val="24"/>
  </w:num>
  <w:num w:numId="40" w16cid:durableId="1009143986">
    <w:abstractNumId w:val="6"/>
  </w:num>
  <w:num w:numId="41" w16cid:durableId="525294715">
    <w:abstractNumId w:val="13"/>
  </w:num>
  <w:num w:numId="42" w16cid:durableId="427819780">
    <w:abstractNumId w:val="41"/>
  </w:num>
  <w:num w:numId="43" w16cid:durableId="1071848562">
    <w:abstractNumId w:val="0"/>
  </w:num>
  <w:num w:numId="44" w16cid:durableId="1875708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67E"/>
    <w:rsid w:val="00000FFE"/>
    <w:rsid w:val="00033246"/>
    <w:rsid w:val="0003367E"/>
    <w:rsid w:val="000671AF"/>
    <w:rsid w:val="00073124"/>
    <w:rsid w:val="00086EAD"/>
    <w:rsid w:val="000B68D1"/>
    <w:rsid w:val="000B73CE"/>
    <w:rsid w:val="000F2B75"/>
    <w:rsid w:val="00114A5A"/>
    <w:rsid w:val="001256A0"/>
    <w:rsid w:val="00145E9F"/>
    <w:rsid w:val="00170FBD"/>
    <w:rsid w:val="00184456"/>
    <w:rsid w:val="001E42F7"/>
    <w:rsid w:val="00242DAE"/>
    <w:rsid w:val="0024726C"/>
    <w:rsid w:val="00277A5F"/>
    <w:rsid w:val="00280352"/>
    <w:rsid w:val="002B43FB"/>
    <w:rsid w:val="002E30A9"/>
    <w:rsid w:val="002E505C"/>
    <w:rsid w:val="002E7018"/>
    <w:rsid w:val="00361AFF"/>
    <w:rsid w:val="003A2B20"/>
    <w:rsid w:val="003C3FCD"/>
    <w:rsid w:val="003D0236"/>
    <w:rsid w:val="004254B0"/>
    <w:rsid w:val="00432529"/>
    <w:rsid w:val="00432917"/>
    <w:rsid w:val="00440552"/>
    <w:rsid w:val="00451755"/>
    <w:rsid w:val="004625B9"/>
    <w:rsid w:val="004B0145"/>
    <w:rsid w:val="004B05DA"/>
    <w:rsid w:val="004E70A0"/>
    <w:rsid w:val="00511B28"/>
    <w:rsid w:val="00515B15"/>
    <w:rsid w:val="005858C3"/>
    <w:rsid w:val="00634094"/>
    <w:rsid w:val="00650EBD"/>
    <w:rsid w:val="006743B8"/>
    <w:rsid w:val="00677F75"/>
    <w:rsid w:val="006859E2"/>
    <w:rsid w:val="006C6172"/>
    <w:rsid w:val="006D1A64"/>
    <w:rsid w:val="006D5F66"/>
    <w:rsid w:val="0074520D"/>
    <w:rsid w:val="00753CDC"/>
    <w:rsid w:val="007915CB"/>
    <w:rsid w:val="007939D5"/>
    <w:rsid w:val="007A2D7E"/>
    <w:rsid w:val="007C67EA"/>
    <w:rsid w:val="00802D1F"/>
    <w:rsid w:val="008754BC"/>
    <w:rsid w:val="008811AD"/>
    <w:rsid w:val="0088400C"/>
    <w:rsid w:val="009120B6"/>
    <w:rsid w:val="00993610"/>
    <w:rsid w:val="009B4C17"/>
    <w:rsid w:val="009E387B"/>
    <w:rsid w:val="009E7C63"/>
    <w:rsid w:val="009F1783"/>
    <w:rsid w:val="00A53B56"/>
    <w:rsid w:val="00A95AE7"/>
    <w:rsid w:val="00AB77D9"/>
    <w:rsid w:val="00AF076A"/>
    <w:rsid w:val="00AF3F03"/>
    <w:rsid w:val="00B0401A"/>
    <w:rsid w:val="00B17A9F"/>
    <w:rsid w:val="00B42100"/>
    <w:rsid w:val="00B741B1"/>
    <w:rsid w:val="00B81556"/>
    <w:rsid w:val="00C01151"/>
    <w:rsid w:val="00C07275"/>
    <w:rsid w:val="00C3588E"/>
    <w:rsid w:val="00C63AF2"/>
    <w:rsid w:val="00C94692"/>
    <w:rsid w:val="00C97773"/>
    <w:rsid w:val="00C97DBF"/>
    <w:rsid w:val="00CF0323"/>
    <w:rsid w:val="00D258D3"/>
    <w:rsid w:val="00D405E2"/>
    <w:rsid w:val="00DA3A02"/>
    <w:rsid w:val="00DD61B7"/>
    <w:rsid w:val="00DF047A"/>
    <w:rsid w:val="00E4352D"/>
    <w:rsid w:val="00E867CB"/>
    <w:rsid w:val="00EE195D"/>
    <w:rsid w:val="00EE41C7"/>
    <w:rsid w:val="00F21705"/>
    <w:rsid w:val="00F9472D"/>
    <w:rsid w:val="00FE3806"/>
    <w:rsid w:val="00FF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54738"/>
  <w15:docId w15:val="{BD32121D-A885-734F-B0AC-7C09EC28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8"/>
      <w:ind w:left="480"/>
      <w:outlineLvl w:val="0"/>
    </w:pPr>
    <w:rPr>
      <w:b/>
      <w:bCs/>
      <w:sz w:val="36"/>
      <w:szCs w:val="36"/>
    </w:rPr>
  </w:style>
  <w:style w:type="paragraph" w:styleId="Heading2">
    <w:name w:val="heading 2"/>
    <w:basedOn w:val="Normal"/>
    <w:uiPriority w:val="9"/>
    <w:unhideWhenUsed/>
    <w:qFormat/>
    <w:pPr>
      <w:ind w:left="480"/>
      <w:outlineLvl w:val="1"/>
    </w:pPr>
    <w:rPr>
      <w:b/>
      <w:bCs/>
      <w:sz w:val="28"/>
      <w:szCs w:val="28"/>
    </w:rPr>
  </w:style>
  <w:style w:type="paragraph" w:styleId="Heading3">
    <w:name w:val="heading 3"/>
    <w:basedOn w:val="Normal"/>
    <w:uiPriority w:val="9"/>
    <w:unhideWhenUsed/>
    <w:qFormat/>
    <w:pPr>
      <w:ind w:left="480"/>
      <w:outlineLvl w:val="2"/>
    </w:pPr>
    <w:rPr>
      <w:sz w:val="28"/>
      <w:szCs w:val="28"/>
    </w:rPr>
  </w:style>
  <w:style w:type="paragraph" w:styleId="Heading4">
    <w:name w:val="heading 4"/>
    <w:basedOn w:val="Normal"/>
    <w:uiPriority w:val="9"/>
    <w:unhideWhenUsed/>
    <w:qFormat/>
    <w:pPr>
      <w:ind w:left="480"/>
      <w:outlineLvl w:val="3"/>
    </w:pPr>
    <w:rPr>
      <w:rFonts w:ascii="Arial-BoldItalicMT" w:eastAsia="Arial-BoldItalicMT" w:hAnsi="Arial-BoldItalicMT" w:cs="Arial-BoldItalicMT"/>
      <w:b/>
      <w:bCs/>
      <w:i/>
      <w:iCs/>
      <w:sz w:val="24"/>
      <w:szCs w:val="24"/>
    </w:rPr>
  </w:style>
  <w:style w:type="paragraph" w:styleId="Heading5">
    <w:name w:val="heading 5"/>
    <w:basedOn w:val="Normal"/>
    <w:uiPriority w:val="9"/>
    <w:unhideWhenUsed/>
    <w:qFormat/>
    <w:pPr>
      <w:spacing w:before="152"/>
      <w:ind w:left="48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pPr>
      <w:ind w:left="480"/>
    </w:pPr>
  </w:style>
  <w:style w:type="paragraph" w:styleId="ListParagraph">
    <w:name w:val="List Paragraph"/>
    <w:basedOn w:val="Normal"/>
    <w:uiPriority w:val="1"/>
    <w:qFormat/>
    <w:pPr>
      <w:spacing w:before="192"/>
      <w:ind w:left="1201" w:hanging="360"/>
    </w:pPr>
  </w:style>
  <w:style w:type="paragraph" w:customStyle="1" w:styleId="TableParagraph">
    <w:name w:val="Table Paragraph"/>
    <w:basedOn w:val="Normal"/>
    <w:uiPriority w:val="1"/>
    <w:qFormat/>
    <w:pPr>
      <w:spacing w:before="153"/>
      <w:ind w:left="100"/>
    </w:pPr>
  </w:style>
  <w:style w:type="character" w:customStyle="1" w:styleId="BodyTextChar">
    <w:name w:val="Body Text Char"/>
    <w:basedOn w:val="DefaultParagraphFont"/>
    <w:link w:val="BodyText"/>
    <w:uiPriority w:val="1"/>
    <w:rsid w:val="00451755"/>
    <w:rPr>
      <w:rFonts w:ascii="Arial" w:eastAsia="Arial" w:hAnsi="Arial" w:cs="Arial"/>
    </w:rPr>
  </w:style>
  <w:style w:type="paragraph" w:styleId="TOCHeading">
    <w:name w:val="TOC Heading"/>
    <w:basedOn w:val="Heading1"/>
    <w:next w:val="Normal"/>
    <w:uiPriority w:val="39"/>
    <w:unhideWhenUsed/>
    <w:qFormat/>
    <w:rsid w:val="0003324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033246"/>
    <w:rPr>
      <w:color w:val="0000FF" w:themeColor="hyperlink"/>
      <w:u w:val="single"/>
    </w:rPr>
  </w:style>
  <w:style w:type="paragraph" w:styleId="TOC4">
    <w:name w:val="toc 4"/>
    <w:basedOn w:val="Normal"/>
    <w:next w:val="Normal"/>
    <w:autoRedefine/>
    <w:uiPriority w:val="39"/>
    <w:semiHidden/>
    <w:unhideWhenUsed/>
    <w:rsid w:val="00033246"/>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033246"/>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033246"/>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033246"/>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033246"/>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033246"/>
    <w:pPr>
      <w:ind w:left="176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EE1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internal.redwoods.edu/Assessment"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s://webapps.redwoods.edu/programreview/" TargetMode="External"/><Relationship Id="rId47" Type="http://schemas.openxmlformats.org/officeDocument/2006/relationships/hyperlink" Target="http://www/csus.edu/acaf/Portfolios/GE/glossary.htm" TargetMode="External"/><Relationship Id="rId50" Type="http://schemas.openxmlformats.org/officeDocument/2006/relationships/hyperlink" Target="https://www.redwoods.edu/assess/Home/Plans-Ma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al.redwoods.edu/" TargetMode="External"/><Relationship Id="rId29" Type="http://schemas.openxmlformats.org/officeDocument/2006/relationships/image" Target="media/image14.png"/><Relationship Id="rId11" Type="http://schemas.openxmlformats.org/officeDocument/2006/relationships/hyperlink" Target="https://internal.redwoods.edu/assessment-reports-dialogue/"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s://internal.redwoods.edu/assessment-reports-dialogue/"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svg"/><Relationship Id="rId31" Type="http://schemas.openxmlformats.org/officeDocument/2006/relationships/image" Target="media/image12.jpeg"/><Relationship Id="rId44" Type="http://schemas.openxmlformats.org/officeDocument/2006/relationships/hyperlink" Target="https://webapps.redwoods.edu/programreview/" TargetMode="External"/><Relationship Id="rId52" Type="http://schemas.openxmlformats.org/officeDocument/2006/relationships/hyperlink" Target="https://www.redwoods.edu/Portals/164/08-2021/Program%20Assessment%20Dialogue%20Worksheet.docx?ver=2021-08-12-120129-0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ternal.redwoods.edu/senate/Curriculum/Curriculum-Handbook"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internal.redwoods.edu/assessment-reports-dialogue/" TargetMode="External"/><Relationship Id="rId48" Type="http://schemas.openxmlformats.org/officeDocument/2006/relationships/hyperlink" Target="http://www.newhorizons.org/" TargetMode="External"/><Relationship Id="rId8" Type="http://schemas.openxmlformats.org/officeDocument/2006/relationships/image" Target="media/image1.png"/><Relationship Id="rId51" Type="http://schemas.openxmlformats.org/officeDocument/2006/relationships/hyperlink" Target="https://www.redwoods.edu/assess/Home/Plans-Maps" TargetMode="External"/><Relationship Id="rId3" Type="http://schemas.openxmlformats.org/officeDocument/2006/relationships/styles" Target="styles.xml"/><Relationship Id="rId12" Type="http://schemas.openxmlformats.org/officeDocument/2006/relationships/hyperlink" Target="https://www.redwoods.edu/assess" TargetMode="External"/><Relationship Id="rId17" Type="http://schemas.openxmlformats.org/officeDocument/2006/relationships/hyperlink" Target="https://redwoods.instructure.com/courses/11374"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3.jpeg"/><Relationship Id="rId46" Type="http://schemas.openxmlformats.org/officeDocument/2006/relationships/hyperlink" Target="http://www.ascd.org/portal/site/ascd/menuitem.5a47c86b3b7b44128716b710e3108a0c/" TargetMode="External"/><Relationship Id="rId20" Type="http://schemas.openxmlformats.org/officeDocument/2006/relationships/image" Target="media/image5.jpeg"/><Relationship Id="rId41" Type="http://schemas.openxmlformats.org/officeDocument/2006/relationships/hyperlink" Target="https://internal.redwoods.edu/assessment-reports-dialogu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dwoods.elumenapp.com/public/"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redwoods.instructure.com/courses/11374/pages/using-canvas-for-student-learning-outcomes-sl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47DA062-70A4-FA4B-8E49-7650D1798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4166</TotalTime>
  <Pages>58</Pages>
  <Words>18967</Words>
  <Characters>108114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Loder, Courtney</dc:creator>
  <cp:lastModifiedBy>Pace, Jonothan</cp:lastModifiedBy>
  <cp:revision>29</cp:revision>
  <dcterms:created xsi:type="dcterms:W3CDTF">2023-08-01T18:22:00Z</dcterms:created>
  <dcterms:modified xsi:type="dcterms:W3CDTF">2023-08-16T15:14:00Z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vt:lpwstr>
  </property>
  <property fmtid="{D5CDD505-2E9C-101B-9397-08002B2CF9AE}" pid="4" name="LastSaved">
    <vt:filetime>2021-09-10T00:00:00Z</vt:filetime>
  </property>
  <property fmtid="{D5CDD505-2E9C-101B-9397-08002B2CF9AE}" pid="5" name="MSIP_Label_95b65281-30be-477e-ab72-69dd1df6454d_Enabled">
    <vt:lpwstr>true</vt:lpwstr>
  </property>
  <property fmtid="{D5CDD505-2E9C-101B-9397-08002B2CF9AE}" pid="6" name="MSIP_Label_95b65281-30be-477e-ab72-69dd1df6454d_SetDate">
    <vt:lpwstr>2023-08-01T18:22:54Z</vt:lpwstr>
  </property>
  <property fmtid="{D5CDD505-2E9C-101B-9397-08002B2CF9AE}" pid="7" name="MSIP_Label_95b65281-30be-477e-ab72-69dd1df6454d_Method">
    <vt:lpwstr>Standard</vt:lpwstr>
  </property>
  <property fmtid="{D5CDD505-2E9C-101B-9397-08002B2CF9AE}" pid="8" name="MSIP_Label_95b65281-30be-477e-ab72-69dd1df6454d_Name">
    <vt:lpwstr>defa4170-0d19-0005-0004-bc88714345d2</vt:lpwstr>
  </property>
  <property fmtid="{D5CDD505-2E9C-101B-9397-08002B2CF9AE}" pid="9" name="MSIP_Label_95b65281-30be-477e-ab72-69dd1df6454d_SiteId">
    <vt:lpwstr>8c90edff-0a72-43a7-9568-3eb28b3c8f82</vt:lpwstr>
  </property>
  <property fmtid="{D5CDD505-2E9C-101B-9397-08002B2CF9AE}" pid="10" name="MSIP_Label_95b65281-30be-477e-ab72-69dd1df6454d_ActionId">
    <vt:lpwstr>96525b8f-a38c-4af8-8be4-0275c7912892</vt:lpwstr>
  </property>
  <property fmtid="{D5CDD505-2E9C-101B-9397-08002B2CF9AE}" pid="11" name="MSIP_Label_95b65281-30be-477e-ab72-69dd1df6454d_ContentBits">
    <vt:lpwstr>0</vt:lpwstr>
  </property>
</Properties>
</file>