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FE633C" w14:textId="77777777" w:rsidR="001F3E3A" w:rsidRDefault="001F3E3A" w:rsidP="001F3E3A">
      <w:pPr>
        <w:rPr>
          <w:rFonts w:ascii="Times New Roman" w:hAnsi="Times New Roman" w:cs="Times New Roman"/>
        </w:rPr>
      </w:pPr>
      <w:bookmarkStart w:id="0" w:name="_GoBack"/>
      <w:bookmarkEnd w:id="0"/>
    </w:p>
    <w:p w14:paraId="08E74A7F" w14:textId="77777777" w:rsidR="001F3E3A" w:rsidRDefault="001F3E3A" w:rsidP="001F3E3A">
      <w:pPr>
        <w:rPr>
          <w:rFonts w:ascii="Times New Roman" w:eastAsia="Times New Roman" w:hAnsi="Times New Roman" w:cs="Times New Roman"/>
          <w:b/>
          <w:bCs/>
          <w:color w:val="000000"/>
          <w:sz w:val="28"/>
          <w:szCs w:val="28"/>
        </w:rPr>
      </w:pPr>
    </w:p>
    <w:p w14:paraId="3047CCFF" w14:textId="3380482F" w:rsidR="00D02DE6" w:rsidRPr="00B41A67" w:rsidRDefault="008043E4" w:rsidP="00B41A67">
      <w:pPr>
        <w:jc w:val="center"/>
        <w:rPr>
          <w:rFonts w:ascii="Times New Roman" w:eastAsia="Times New Roman" w:hAnsi="Times New Roman" w:cs="Times New Roman"/>
          <w:b/>
          <w:bCs/>
          <w:color w:val="000000"/>
          <w:sz w:val="28"/>
          <w:szCs w:val="28"/>
        </w:rPr>
      </w:pPr>
      <w:r w:rsidRPr="00EF071D">
        <w:rPr>
          <w:rFonts w:ascii="Times New Roman" w:eastAsia="Times New Roman" w:hAnsi="Times New Roman" w:cs="Times New Roman"/>
          <w:b/>
          <w:bCs/>
          <w:color w:val="000000"/>
          <w:sz w:val="28"/>
          <w:szCs w:val="28"/>
        </w:rPr>
        <w:t>Communication Studies Fall 2016 Assessment</w:t>
      </w:r>
    </w:p>
    <w:p w14:paraId="4D901FBD" w14:textId="77777777" w:rsidR="00D02DE6" w:rsidRDefault="00D02DE6" w:rsidP="008043E4">
      <w:pPr>
        <w:rPr>
          <w:rFonts w:ascii="Times New Roman" w:eastAsia="Times New Roman" w:hAnsi="Times New Roman" w:cs="Times New Roman"/>
          <w:b/>
          <w:bCs/>
          <w:color w:val="000000"/>
        </w:rPr>
      </w:pPr>
    </w:p>
    <w:p w14:paraId="1C326389" w14:textId="77777777" w:rsidR="008043E4" w:rsidRPr="008043E4" w:rsidRDefault="008043E4" w:rsidP="008043E4">
      <w:pPr>
        <w:rPr>
          <w:rFonts w:ascii="Times New Roman" w:eastAsia="Times New Roman" w:hAnsi="Times New Roman" w:cs="Times New Roman"/>
          <w:color w:val="000000"/>
        </w:rPr>
      </w:pPr>
      <w:r w:rsidRPr="008043E4">
        <w:rPr>
          <w:rFonts w:ascii="Times New Roman" w:eastAsia="Times New Roman" w:hAnsi="Times New Roman" w:cs="Times New Roman"/>
          <w:b/>
          <w:bCs/>
          <w:color w:val="000000"/>
        </w:rPr>
        <w:t>Assignment</w:t>
      </w:r>
    </w:p>
    <w:p w14:paraId="630E0F76" w14:textId="77777777" w:rsidR="00B90769" w:rsidRDefault="00B90769" w:rsidP="00B90769">
      <w:pPr>
        <w:rPr>
          <w:rFonts w:ascii="Times New Roman" w:eastAsia="Times New Roman" w:hAnsi="Times New Roman" w:cs="Times New Roman"/>
          <w:color w:val="000000"/>
        </w:rPr>
      </w:pPr>
    </w:p>
    <w:p w14:paraId="77D9E59C" w14:textId="1B881A5D" w:rsidR="006167E2" w:rsidRPr="00B90769" w:rsidRDefault="008043E4" w:rsidP="00B90769">
      <w:pPr>
        <w:rPr>
          <w:rFonts w:ascii="Calibri" w:eastAsia="Times New Roman" w:hAnsi="Calibri" w:cs="Times New Roman"/>
          <w:color w:val="000000"/>
          <w:sz w:val="22"/>
          <w:szCs w:val="22"/>
        </w:rPr>
      </w:pPr>
      <w:r w:rsidRPr="00B90769">
        <w:rPr>
          <w:rFonts w:ascii="Times New Roman" w:eastAsia="Times New Roman" w:hAnsi="Times New Roman" w:cs="Times New Roman"/>
          <w:color w:val="000000"/>
        </w:rPr>
        <w:t>We will be using the persuasive speech assignment to assess outcome #1 in COMM 1 this term.  The persuasive speech rubric will be the assessment artifact. There are two options for assessing this outcome, 1)</w:t>
      </w:r>
      <w:r w:rsidR="006167E2" w:rsidRPr="00B90769">
        <w:rPr>
          <w:rFonts w:ascii="Times New Roman" w:eastAsia="Times New Roman" w:hAnsi="Times New Roman" w:cs="Times New Roman"/>
          <w:color w:val="000000"/>
        </w:rPr>
        <w:t xml:space="preserve"> </w:t>
      </w:r>
      <w:r w:rsidRPr="00B90769">
        <w:rPr>
          <w:rFonts w:ascii="Times New Roman" w:eastAsia="Times New Roman" w:hAnsi="Times New Roman" w:cs="Times New Roman"/>
          <w:color w:val="000000"/>
        </w:rPr>
        <w:t xml:space="preserve">You may elect to conduct your assessment in Canvas, or 2) you may manually assess the outcome without using Canvas. </w:t>
      </w:r>
      <w:r w:rsidR="00B90769" w:rsidRPr="00B90769">
        <w:rPr>
          <w:rFonts w:ascii="Times New Roman" w:eastAsia="Times New Roman" w:hAnsi="Times New Roman" w:cs="Times New Roman"/>
          <w:color w:val="000000"/>
        </w:rPr>
        <w:t xml:space="preserve"> Some of the</w:t>
      </w:r>
      <w:r w:rsidRPr="00B90769">
        <w:rPr>
          <w:rFonts w:ascii="Times New Roman" w:eastAsia="Times New Roman" w:hAnsi="Times New Roman" w:cs="Times New Roman"/>
          <w:color w:val="000000"/>
        </w:rPr>
        <w:t xml:space="preserve"> benefit</w:t>
      </w:r>
      <w:r w:rsidR="00B90769" w:rsidRPr="00B90769">
        <w:rPr>
          <w:rFonts w:ascii="Times New Roman" w:eastAsia="Times New Roman" w:hAnsi="Times New Roman" w:cs="Times New Roman"/>
          <w:color w:val="000000"/>
        </w:rPr>
        <w:t>s</w:t>
      </w:r>
      <w:r w:rsidRPr="00B90769">
        <w:rPr>
          <w:rFonts w:ascii="Times New Roman" w:eastAsia="Times New Roman" w:hAnsi="Times New Roman" w:cs="Times New Roman"/>
          <w:color w:val="000000"/>
        </w:rPr>
        <w:t xml:space="preserve"> of </w:t>
      </w:r>
      <w:r w:rsidR="00B90769" w:rsidRPr="00B90769">
        <w:rPr>
          <w:rFonts w:ascii="Times New Roman" w:eastAsia="Times New Roman" w:hAnsi="Times New Roman" w:cs="Times New Roman"/>
          <w:color w:val="000000"/>
        </w:rPr>
        <w:t xml:space="preserve">using Canvas for the assessment process </w:t>
      </w:r>
      <w:proofErr w:type="gramStart"/>
      <w:r w:rsidR="00B90769" w:rsidRPr="00B90769">
        <w:rPr>
          <w:rFonts w:ascii="Times New Roman" w:eastAsia="Times New Roman" w:hAnsi="Times New Roman" w:cs="Times New Roman"/>
          <w:color w:val="000000"/>
        </w:rPr>
        <w:t>is</w:t>
      </w:r>
      <w:proofErr w:type="gramEnd"/>
      <w:r w:rsidR="00B90769" w:rsidRPr="00B90769">
        <w:rPr>
          <w:rFonts w:ascii="Times New Roman" w:eastAsia="Times New Roman" w:hAnsi="Times New Roman" w:cs="Times New Roman"/>
          <w:color w:val="000000"/>
        </w:rPr>
        <w:t xml:space="preserve"> </w:t>
      </w:r>
      <w:r w:rsidR="006167E2" w:rsidRPr="00B90769">
        <w:rPr>
          <w:rFonts w:ascii="Times New Roman" w:eastAsia="Times New Roman" w:hAnsi="Times New Roman" w:cs="Times New Roman"/>
          <w:color w:val="000000"/>
        </w:rPr>
        <w:t xml:space="preserve">that </w:t>
      </w:r>
      <w:r w:rsidR="000D5748" w:rsidRPr="00B90769">
        <w:rPr>
          <w:rFonts w:ascii="Times New Roman" w:eastAsia="Times New Roman" w:hAnsi="Times New Roman" w:cs="Times New Roman"/>
          <w:color w:val="000000"/>
        </w:rPr>
        <w:t xml:space="preserve">Canvas can streamline </w:t>
      </w:r>
      <w:r w:rsidR="006167E2" w:rsidRPr="00B90769">
        <w:rPr>
          <w:rFonts w:ascii="Times New Roman" w:eastAsia="Times New Roman" w:hAnsi="Times New Roman" w:cs="Times New Roman"/>
          <w:color w:val="000000"/>
        </w:rPr>
        <w:t xml:space="preserve">the </w:t>
      </w:r>
      <w:r w:rsidR="000D5748" w:rsidRPr="00B90769">
        <w:rPr>
          <w:rFonts w:ascii="Times New Roman" w:eastAsia="Times New Roman" w:hAnsi="Times New Roman" w:cs="Times New Roman"/>
          <w:color w:val="000000"/>
        </w:rPr>
        <w:t xml:space="preserve">assessment </w:t>
      </w:r>
      <w:r w:rsidR="006167E2" w:rsidRPr="00B90769">
        <w:rPr>
          <w:rFonts w:ascii="Times New Roman" w:eastAsia="Times New Roman" w:hAnsi="Times New Roman" w:cs="Times New Roman"/>
          <w:color w:val="000000"/>
        </w:rPr>
        <w:t xml:space="preserve">process </w:t>
      </w:r>
      <w:r w:rsidR="000D5748" w:rsidRPr="00B90769">
        <w:rPr>
          <w:rFonts w:ascii="Times New Roman" w:eastAsia="Times New Roman" w:hAnsi="Times New Roman" w:cs="Times New Roman"/>
          <w:color w:val="000000"/>
        </w:rPr>
        <w:t xml:space="preserve">by connecting </w:t>
      </w:r>
      <w:r w:rsidR="00B90769">
        <w:rPr>
          <w:rFonts w:ascii="Times New Roman" w:eastAsia="Times New Roman" w:hAnsi="Times New Roman" w:cs="Times New Roman"/>
          <w:color w:val="000000"/>
        </w:rPr>
        <w:t>outcomes to assignments</w:t>
      </w:r>
      <w:r w:rsidR="00B90769" w:rsidRPr="00B90769">
        <w:rPr>
          <w:rFonts w:ascii="Times New Roman" w:eastAsia="Times New Roman" w:hAnsi="Times New Roman" w:cs="Times New Roman"/>
          <w:color w:val="000000"/>
        </w:rPr>
        <w:t>, collect and summarize</w:t>
      </w:r>
      <w:r w:rsidRPr="00B90769">
        <w:rPr>
          <w:rFonts w:ascii="Times New Roman" w:eastAsia="Times New Roman" w:hAnsi="Times New Roman" w:cs="Times New Roman"/>
          <w:color w:val="000000"/>
        </w:rPr>
        <w:t xml:space="preserve"> the data, </w:t>
      </w:r>
      <w:r w:rsidR="006167E2" w:rsidRPr="00B90769">
        <w:rPr>
          <w:rFonts w:ascii="Times New Roman" w:eastAsia="Times New Roman" w:hAnsi="Times New Roman" w:cs="Times New Roman"/>
          <w:color w:val="000000"/>
        </w:rPr>
        <w:t>a</w:t>
      </w:r>
      <w:r w:rsidRPr="00B90769">
        <w:rPr>
          <w:rFonts w:ascii="Times New Roman" w:eastAsia="Times New Roman" w:hAnsi="Times New Roman" w:cs="Times New Roman"/>
          <w:color w:val="000000"/>
        </w:rPr>
        <w:t xml:space="preserve">nd </w:t>
      </w:r>
      <w:r w:rsidR="00B90769" w:rsidRPr="00B90769">
        <w:rPr>
          <w:rFonts w:ascii="Times New Roman" w:eastAsia="Times New Roman" w:hAnsi="Times New Roman" w:cs="Times New Roman"/>
          <w:color w:val="000000"/>
        </w:rPr>
        <w:t xml:space="preserve">Canvas can </w:t>
      </w:r>
      <w:r w:rsidR="00B90769">
        <w:rPr>
          <w:rFonts w:ascii="Times New Roman" w:eastAsia="Times New Roman" w:hAnsi="Times New Roman" w:cs="Times New Roman"/>
          <w:color w:val="000000"/>
        </w:rPr>
        <w:t xml:space="preserve">also </w:t>
      </w:r>
      <w:r w:rsidR="00B90769" w:rsidRPr="00B90769">
        <w:rPr>
          <w:rFonts w:ascii="Times New Roman" w:eastAsia="Times New Roman" w:hAnsi="Times New Roman" w:cs="Times New Roman"/>
          <w:color w:val="000000"/>
        </w:rPr>
        <w:t>serve as a repository for artifact</w:t>
      </w:r>
      <w:r w:rsidR="00B90769">
        <w:rPr>
          <w:rFonts w:ascii="Times New Roman" w:eastAsia="Times New Roman" w:hAnsi="Times New Roman" w:cs="Times New Roman"/>
          <w:color w:val="000000"/>
        </w:rPr>
        <w:t>s</w:t>
      </w:r>
      <w:r w:rsidR="00B90769" w:rsidRPr="00B90769">
        <w:rPr>
          <w:rFonts w:ascii="Times New Roman" w:eastAsia="Times New Roman" w:hAnsi="Times New Roman" w:cs="Times New Roman"/>
          <w:color w:val="000000"/>
        </w:rPr>
        <w:t xml:space="preserve">. </w:t>
      </w:r>
      <w:r w:rsidR="00B90769">
        <w:rPr>
          <w:rFonts w:ascii="Times New Roman" w:eastAsia="Times New Roman" w:hAnsi="Times New Roman" w:cs="Times New Roman"/>
          <w:color w:val="000000"/>
        </w:rPr>
        <w:t xml:space="preserve">In addition, using </w:t>
      </w:r>
      <w:r w:rsidR="00B90769" w:rsidRPr="006167E2">
        <w:rPr>
          <w:rFonts w:ascii="Times New Roman" w:eastAsia="Times New Roman" w:hAnsi="Times New Roman" w:cs="Times New Roman"/>
          <w:color w:val="000000"/>
        </w:rPr>
        <w:t>Canvas allows the college to connect demographic data to student learning outcomes which is an important component of meeting our accreditation standards.</w:t>
      </w:r>
      <w:r w:rsidR="00B90769">
        <w:rPr>
          <w:rFonts w:ascii="Calibri" w:eastAsia="Times New Roman" w:hAnsi="Calibri" w:cs="Times New Roman"/>
          <w:color w:val="000000"/>
          <w:sz w:val="22"/>
          <w:szCs w:val="22"/>
        </w:rPr>
        <w:t xml:space="preserve"> </w:t>
      </w:r>
      <w:r w:rsidRPr="00B90769">
        <w:rPr>
          <w:rFonts w:ascii="Times New Roman" w:eastAsia="Times New Roman" w:hAnsi="Times New Roman" w:cs="Times New Roman"/>
          <w:color w:val="000000"/>
        </w:rPr>
        <w:t>Select either the Canvas or manual option below.</w:t>
      </w:r>
      <w:r w:rsidR="00EE71EB" w:rsidRPr="00B90769">
        <w:rPr>
          <w:rFonts w:ascii="Times New Roman" w:eastAsia="Times New Roman" w:hAnsi="Times New Roman" w:cs="Times New Roman"/>
          <w:color w:val="000000"/>
        </w:rPr>
        <w:t xml:space="preserve"> </w:t>
      </w:r>
    </w:p>
    <w:p w14:paraId="2DBA5381" w14:textId="77777777" w:rsidR="006167E2" w:rsidRDefault="006167E2" w:rsidP="006167E2">
      <w:pPr>
        <w:rPr>
          <w:rFonts w:ascii="Times New Roman" w:eastAsia="Times New Roman" w:hAnsi="Times New Roman" w:cs="Times New Roman"/>
          <w:color w:val="000000"/>
        </w:rPr>
      </w:pPr>
    </w:p>
    <w:p w14:paraId="218E1141" w14:textId="7D4A7D6A" w:rsidR="008043E4" w:rsidRPr="008043E4" w:rsidRDefault="008043E4" w:rsidP="006167E2">
      <w:pPr>
        <w:rPr>
          <w:rFonts w:ascii="Times New Roman" w:eastAsia="Times New Roman" w:hAnsi="Times New Roman" w:cs="Times New Roman"/>
          <w:color w:val="000000"/>
        </w:rPr>
      </w:pPr>
      <w:r w:rsidRPr="008043E4">
        <w:rPr>
          <w:rFonts w:ascii="Times New Roman" w:eastAsia="Times New Roman" w:hAnsi="Times New Roman" w:cs="Times New Roman"/>
          <w:b/>
          <w:bCs/>
          <w:color w:val="000000"/>
        </w:rPr>
        <w:t>To conduct assessment in Canvas</w:t>
      </w:r>
    </w:p>
    <w:p w14:paraId="6238B7CA" w14:textId="4169BCDC" w:rsidR="008043E4" w:rsidRDefault="008043E4" w:rsidP="008043E4">
      <w:pPr>
        <w:numPr>
          <w:ilvl w:val="1"/>
          <w:numId w:val="2"/>
        </w:numPr>
        <w:rPr>
          <w:rFonts w:ascii="Times New Roman" w:eastAsia="Times New Roman" w:hAnsi="Times New Roman" w:cs="Times New Roman"/>
          <w:color w:val="000000"/>
        </w:rPr>
      </w:pPr>
      <w:r w:rsidRPr="008043E4">
        <w:rPr>
          <w:rFonts w:ascii="Times New Roman" w:eastAsia="Times New Roman" w:hAnsi="Times New Roman" w:cs="Times New Roman"/>
          <w:color w:val="000000"/>
        </w:rPr>
        <w:t>If you already have yo</w:t>
      </w:r>
      <w:r w:rsidR="00EE71EB">
        <w:rPr>
          <w:rFonts w:ascii="Times New Roman" w:eastAsia="Times New Roman" w:hAnsi="Times New Roman" w:cs="Times New Roman"/>
          <w:color w:val="000000"/>
        </w:rPr>
        <w:t xml:space="preserve">ur assignments in Canvas, </w:t>
      </w:r>
      <w:r w:rsidRPr="008043E4">
        <w:rPr>
          <w:rFonts w:ascii="Times New Roman" w:eastAsia="Times New Roman" w:hAnsi="Times New Roman" w:cs="Times New Roman"/>
          <w:color w:val="000000"/>
        </w:rPr>
        <w:t>using the outcome tool will likely be straightforward. In order to use the outcome tool in Canvas you have to use or be willing use the rubric tool</w:t>
      </w:r>
      <w:r>
        <w:rPr>
          <w:rFonts w:ascii="Times New Roman" w:eastAsia="Times New Roman" w:hAnsi="Times New Roman" w:cs="Times New Roman"/>
          <w:color w:val="000000"/>
        </w:rPr>
        <w:t xml:space="preserve"> in Canvas, because the outcome must be</w:t>
      </w:r>
      <w:r w:rsidRPr="008043E4">
        <w:rPr>
          <w:rFonts w:ascii="Times New Roman" w:eastAsia="Times New Roman" w:hAnsi="Times New Roman" w:cs="Times New Roman"/>
          <w:color w:val="000000"/>
        </w:rPr>
        <w:t xml:space="preserve"> attach</w:t>
      </w:r>
      <w:r>
        <w:rPr>
          <w:rFonts w:ascii="Times New Roman" w:eastAsia="Times New Roman" w:hAnsi="Times New Roman" w:cs="Times New Roman"/>
          <w:color w:val="000000"/>
        </w:rPr>
        <w:t>ed</w:t>
      </w:r>
      <w:r w:rsidRPr="008043E4">
        <w:rPr>
          <w:rFonts w:ascii="Times New Roman" w:eastAsia="Times New Roman" w:hAnsi="Times New Roman" w:cs="Times New Roman"/>
          <w:color w:val="000000"/>
        </w:rPr>
        <w:t xml:space="preserve"> to a rubric. There are links below to an overview and detailed instructions on using Canvas for outcomes assessment on the online faculty resource page.</w:t>
      </w:r>
      <w:r>
        <w:rPr>
          <w:rFonts w:ascii="Times New Roman" w:eastAsia="Times New Roman" w:hAnsi="Times New Roman" w:cs="Times New Roman"/>
          <w:color w:val="000000"/>
        </w:rPr>
        <w:t xml:space="preserve"> Click on the following page and scroll down to the heading “Student learning Outcomes and Canvas” for </w:t>
      </w:r>
      <w:proofErr w:type="gramStart"/>
      <w:r>
        <w:rPr>
          <w:rFonts w:ascii="Times New Roman" w:eastAsia="Times New Roman" w:hAnsi="Times New Roman" w:cs="Times New Roman"/>
          <w:color w:val="000000"/>
        </w:rPr>
        <w:t>both the overview or</w:t>
      </w:r>
      <w:proofErr w:type="gramEnd"/>
      <w:r>
        <w:rPr>
          <w:rFonts w:ascii="Times New Roman" w:eastAsia="Times New Roman" w:hAnsi="Times New Roman" w:cs="Times New Roman"/>
          <w:color w:val="000000"/>
        </w:rPr>
        <w:t xml:space="preserve"> detailed instructions.</w:t>
      </w:r>
    </w:p>
    <w:p w14:paraId="34EF9DAB" w14:textId="77777777" w:rsidR="008043E4" w:rsidRPr="008043E4" w:rsidRDefault="008043E4" w:rsidP="008043E4">
      <w:pPr>
        <w:numPr>
          <w:ilvl w:val="2"/>
          <w:numId w:val="2"/>
        </w:numPr>
        <w:rPr>
          <w:rFonts w:ascii="Times New Roman" w:eastAsia="Times New Roman" w:hAnsi="Times New Roman" w:cs="Times New Roman"/>
          <w:color w:val="000000"/>
        </w:rPr>
      </w:pPr>
      <w:r w:rsidRPr="008043E4">
        <w:rPr>
          <w:rFonts w:ascii="Times New Roman" w:eastAsia="Times New Roman" w:hAnsi="Times New Roman" w:cs="Times New Roman"/>
          <w:color w:val="000000"/>
        </w:rPr>
        <w:t>http://www.redwoods.edu/online/Help/Faculty</w:t>
      </w:r>
    </w:p>
    <w:p w14:paraId="6780886E" w14:textId="77777777" w:rsidR="008043E4" w:rsidRPr="008043E4" w:rsidRDefault="008043E4" w:rsidP="008043E4">
      <w:pPr>
        <w:numPr>
          <w:ilvl w:val="1"/>
          <w:numId w:val="2"/>
        </w:numPr>
        <w:rPr>
          <w:rFonts w:ascii="Times New Roman" w:eastAsia="Times New Roman" w:hAnsi="Times New Roman" w:cs="Times New Roman"/>
          <w:color w:val="000000"/>
        </w:rPr>
      </w:pPr>
      <w:r w:rsidRPr="008043E4">
        <w:rPr>
          <w:rFonts w:ascii="Times New Roman" w:eastAsia="Times New Roman" w:hAnsi="Times New Roman" w:cs="Times New Roman"/>
          <w:color w:val="000000"/>
        </w:rPr>
        <w:t>Please contact Reno Giovannetti, our instructional technologist, who will set up the outcomes at the account level so that the college can use the data for accreditation purposes. He is available to support you through this process.</w:t>
      </w:r>
    </w:p>
    <w:p w14:paraId="48FEBF99" w14:textId="77777777" w:rsidR="008043E4" w:rsidRDefault="008043E4" w:rsidP="008043E4">
      <w:pPr>
        <w:numPr>
          <w:ilvl w:val="2"/>
          <w:numId w:val="2"/>
        </w:numPr>
        <w:rPr>
          <w:rFonts w:ascii="Times New Roman" w:eastAsia="Times New Roman" w:hAnsi="Times New Roman" w:cs="Times New Roman"/>
          <w:color w:val="000000"/>
        </w:rPr>
      </w:pPr>
      <w:r w:rsidRPr="008043E4">
        <w:rPr>
          <w:rFonts w:ascii="Times New Roman" w:eastAsia="Times New Roman" w:hAnsi="Times New Roman" w:cs="Times New Roman"/>
          <w:color w:val="000000"/>
        </w:rPr>
        <w:t>Reno’s contact information -  </w:t>
      </w:r>
      <w:hyperlink r:id="rId8" w:tgtFrame="_blank" w:history="1">
        <w:r w:rsidRPr="008043E4">
          <w:rPr>
            <w:rFonts w:ascii="Times New Roman" w:eastAsia="Times New Roman" w:hAnsi="Times New Roman" w:cs="Times New Roman"/>
            <w:color w:val="0000FF"/>
            <w:u w:val="single"/>
          </w:rPr>
          <w:t>reno-giovannetti@redwoods.ed</w:t>
        </w:r>
      </w:hyperlink>
      <w:r w:rsidRPr="008043E4">
        <w:rPr>
          <w:rFonts w:ascii="Times New Roman" w:eastAsia="Times New Roman" w:hAnsi="Times New Roman" w:cs="Times New Roman"/>
          <w:color w:val="000000"/>
        </w:rPr>
        <w:t>,  Office: LRC 104B  (707) 476-4568</w:t>
      </w:r>
    </w:p>
    <w:p w14:paraId="7009300A" w14:textId="77777777" w:rsidR="008043E4" w:rsidRPr="008043E4" w:rsidRDefault="008043E4" w:rsidP="008043E4">
      <w:pPr>
        <w:numPr>
          <w:ilvl w:val="1"/>
          <w:numId w:val="2"/>
        </w:numPr>
        <w:rPr>
          <w:rFonts w:ascii="Times New Roman" w:eastAsia="Times New Roman" w:hAnsi="Times New Roman" w:cs="Times New Roman"/>
          <w:color w:val="000000"/>
        </w:rPr>
      </w:pPr>
      <w:r w:rsidRPr="008043E4">
        <w:rPr>
          <w:rFonts w:ascii="Times New Roman" w:eastAsia="Times New Roman" w:hAnsi="Times New Roman" w:cs="Times New Roman"/>
          <w:color w:val="000000"/>
        </w:rPr>
        <w:t>Once you have imported the outcome into your course and uploaded it to your rubric, use the assignment rubric to grade the speech.</w:t>
      </w:r>
    </w:p>
    <w:p w14:paraId="2B84D935" w14:textId="77777777" w:rsidR="008043E4" w:rsidRDefault="008043E4" w:rsidP="008043E4">
      <w:pPr>
        <w:numPr>
          <w:ilvl w:val="1"/>
          <w:numId w:val="2"/>
        </w:numPr>
        <w:rPr>
          <w:rFonts w:ascii="Times New Roman" w:eastAsia="Times New Roman" w:hAnsi="Times New Roman" w:cs="Times New Roman"/>
          <w:color w:val="000000"/>
        </w:rPr>
      </w:pPr>
      <w:r w:rsidRPr="008043E4">
        <w:rPr>
          <w:rFonts w:ascii="Times New Roman" w:eastAsia="Times New Roman" w:hAnsi="Times New Roman" w:cs="Times New Roman"/>
          <w:color w:val="000000"/>
        </w:rPr>
        <w:t xml:space="preserve">Determine </w:t>
      </w:r>
      <w:r>
        <w:rPr>
          <w:rFonts w:ascii="Times New Roman" w:eastAsia="Times New Roman" w:hAnsi="Times New Roman" w:cs="Times New Roman"/>
          <w:color w:val="000000"/>
        </w:rPr>
        <w:t>where</w:t>
      </w:r>
      <w:r w:rsidRPr="008043E4">
        <w:rPr>
          <w:rFonts w:ascii="Times New Roman" w:eastAsia="Times New Roman" w:hAnsi="Times New Roman" w:cs="Times New Roman"/>
          <w:color w:val="000000"/>
        </w:rPr>
        <w:t xml:space="preserve"> each student fit</w:t>
      </w:r>
      <w:r>
        <w:rPr>
          <w:rFonts w:ascii="Times New Roman" w:eastAsia="Times New Roman" w:hAnsi="Times New Roman" w:cs="Times New Roman"/>
          <w:color w:val="000000"/>
        </w:rPr>
        <w:t>s</w:t>
      </w:r>
      <w:r w:rsidRPr="008043E4">
        <w:rPr>
          <w:rFonts w:ascii="Times New Roman" w:eastAsia="Times New Roman" w:hAnsi="Times New Roman" w:cs="Times New Roman"/>
          <w:color w:val="000000"/>
        </w:rPr>
        <w:t xml:space="preserve"> within the following categories; Exceed Expectations, Meet Expectations, Fail to Meet Expectations, or were not assessed</w:t>
      </w:r>
      <w:r>
        <w:rPr>
          <w:rFonts w:ascii="Times New Roman" w:eastAsia="Times New Roman" w:hAnsi="Times New Roman" w:cs="Times New Roman"/>
          <w:color w:val="000000"/>
        </w:rPr>
        <w:t xml:space="preserve"> by using the final rubric grade for the assignment as follows:</w:t>
      </w:r>
    </w:p>
    <w:p w14:paraId="228D9D8C" w14:textId="77777777" w:rsidR="008043E4" w:rsidRDefault="008043E4" w:rsidP="008043E4">
      <w:pPr>
        <w:pStyle w:val="ListParagraph"/>
        <w:numPr>
          <w:ilvl w:val="2"/>
          <w:numId w:val="2"/>
        </w:numPr>
        <w:rPr>
          <w:rFonts w:ascii="Times New Roman" w:eastAsia="Times New Roman" w:hAnsi="Times New Roman" w:cs="Times New Roman"/>
          <w:color w:val="000000"/>
        </w:rPr>
      </w:pPr>
      <w:r w:rsidRPr="008043E4">
        <w:rPr>
          <w:rFonts w:ascii="Times New Roman" w:eastAsia="Times New Roman" w:hAnsi="Times New Roman" w:cs="Times New Roman"/>
          <w:color w:val="000000"/>
        </w:rPr>
        <w:t xml:space="preserve">Exceed Expectations </w:t>
      </w:r>
      <w:r>
        <w:rPr>
          <w:rFonts w:ascii="Times New Roman" w:eastAsia="Times New Roman" w:hAnsi="Times New Roman" w:cs="Times New Roman"/>
          <w:color w:val="000000"/>
        </w:rPr>
        <w:t>–</w:t>
      </w:r>
      <w:r w:rsidRPr="008043E4">
        <w:rPr>
          <w:rFonts w:ascii="Times New Roman" w:eastAsia="Times New Roman" w:hAnsi="Times New Roman" w:cs="Times New Roman"/>
          <w:color w:val="000000"/>
        </w:rPr>
        <w:t xml:space="preserve"> A</w:t>
      </w:r>
    </w:p>
    <w:p w14:paraId="2DE1CECA" w14:textId="77777777" w:rsidR="008043E4" w:rsidRDefault="008043E4" w:rsidP="008043E4">
      <w:pPr>
        <w:pStyle w:val="ListParagraph"/>
        <w:numPr>
          <w:ilvl w:val="2"/>
          <w:numId w:val="2"/>
        </w:numPr>
        <w:rPr>
          <w:rFonts w:ascii="Times New Roman" w:eastAsia="Times New Roman" w:hAnsi="Times New Roman" w:cs="Times New Roman"/>
          <w:color w:val="000000"/>
        </w:rPr>
      </w:pPr>
      <w:r w:rsidRPr="008043E4">
        <w:rPr>
          <w:rFonts w:ascii="Times New Roman" w:eastAsia="Times New Roman" w:hAnsi="Times New Roman" w:cs="Times New Roman"/>
          <w:color w:val="000000"/>
        </w:rPr>
        <w:t>Meet Expectations – B or C</w:t>
      </w:r>
    </w:p>
    <w:p w14:paraId="4AC6E76F" w14:textId="77777777" w:rsidR="008043E4" w:rsidRPr="008043E4" w:rsidRDefault="008043E4" w:rsidP="008043E4">
      <w:pPr>
        <w:pStyle w:val="ListParagraph"/>
        <w:numPr>
          <w:ilvl w:val="2"/>
          <w:numId w:val="2"/>
        </w:numPr>
        <w:rPr>
          <w:rFonts w:ascii="Times New Roman" w:eastAsia="Times New Roman" w:hAnsi="Times New Roman" w:cs="Times New Roman"/>
          <w:color w:val="000000"/>
        </w:rPr>
      </w:pPr>
      <w:r w:rsidRPr="008043E4">
        <w:rPr>
          <w:rFonts w:ascii="Times New Roman" w:eastAsia="Times New Roman" w:hAnsi="Times New Roman" w:cs="Times New Roman"/>
          <w:color w:val="000000"/>
        </w:rPr>
        <w:t>Fail to Meet Expectations - D or F</w:t>
      </w:r>
    </w:p>
    <w:p w14:paraId="4BA9752D" w14:textId="77777777" w:rsidR="008043E4" w:rsidRDefault="008043E4" w:rsidP="008043E4">
      <w:pPr>
        <w:pStyle w:val="ListParagraph"/>
        <w:numPr>
          <w:ilvl w:val="2"/>
          <w:numId w:val="2"/>
        </w:numPr>
        <w:rPr>
          <w:rFonts w:ascii="Times New Roman" w:eastAsia="Times New Roman" w:hAnsi="Times New Roman" w:cs="Times New Roman"/>
          <w:color w:val="000000"/>
        </w:rPr>
      </w:pPr>
      <w:r w:rsidRPr="008043E4">
        <w:rPr>
          <w:rFonts w:ascii="Times New Roman" w:eastAsia="Times New Roman" w:hAnsi="Times New Roman" w:cs="Times New Roman"/>
          <w:color w:val="000000"/>
        </w:rPr>
        <w:t>Not assessed –</w:t>
      </w:r>
    </w:p>
    <w:p w14:paraId="3F010FBF" w14:textId="77777777" w:rsidR="008043E4" w:rsidRPr="008043E4" w:rsidRDefault="008043E4" w:rsidP="008043E4">
      <w:pPr>
        <w:pStyle w:val="ListParagraph"/>
        <w:numPr>
          <w:ilvl w:val="1"/>
          <w:numId w:val="2"/>
        </w:numPr>
        <w:rPr>
          <w:rFonts w:ascii="Times New Roman" w:eastAsia="Times New Roman" w:hAnsi="Times New Roman" w:cs="Times New Roman"/>
          <w:color w:val="000000"/>
        </w:rPr>
      </w:pPr>
      <w:r w:rsidRPr="008043E4">
        <w:rPr>
          <w:rFonts w:ascii="Times New Roman" w:eastAsia="Times New Roman" w:hAnsi="Times New Roman" w:cs="Times New Roman"/>
          <w:color w:val="000000"/>
        </w:rPr>
        <w:t>Please keep a blank document open while you are grading the student speeches so that you can collect qualitative data and note observations/patterns that will later inform our assessment dialogue and the assessment report.  For example, maybe you noticed that rubric items that were repeatedly marked down were oral citation of sources, extemporaneous speaking, or credibility of sources.   </w:t>
      </w:r>
    </w:p>
    <w:p w14:paraId="26C5E868" w14:textId="77777777" w:rsidR="008043E4" w:rsidRPr="008043E4" w:rsidRDefault="008043E4" w:rsidP="008043E4">
      <w:pPr>
        <w:pStyle w:val="ListParagraph"/>
        <w:numPr>
          <w:ilvl w:val="1"/>
          <w:numId w:val="2"/>
        </w:numPr>
        <w:rPr>
          <w:rFonts w:ascii="Times New Roman" w:eastAsia="Times New Roman" w:hAnsi="Times New Roman" w:cs="Times New Roman"/>
          <w:color w:val="000000"/>
        </w:rPr>
      </w:pPr>
      <w:r w:rsidRPr="008043E4">
        <w:rPr>
          <w:rFonts w:ascii="Times New Roman" w:eastAsia="Times New Roman" w:hAnsi="Times New Roman" w:cs="Times New Roman"/>
          <w:color w:val="000000"/>
        </w:rPr>
        <w:t>Make sure that you complete the outcome assessment ranking in the outcome at the bottom of the rubric.</w:t>
      </w:r>
    </w:p>
    <w:p w14:paraId="1171A557" w14:textId="77777777" w:rsidR="008043E4" w:rsidRPr="008043E4" w:rsidRDefault="008043E4" w:rsidP="008043E4">
      <w:pPr>
        <w:pStyle w:val="ListParagraph"/>
        <w:numPr>
          <w:ilvl w:val="1"/>
          <w:numId w:val="2"/>
        </w:numPr>
        <w:rPr>
          <w:rFonts w:ascii="Times New Roman" w:eastAsia="Times New Roman" w:hAnsi="Times New Roman" w:cs="Times New Roman"/>
          <w:color w:val="000000"/>
        </w:rPr>
      </w:pPr>
      <w:r w:rsidRPr="008043E4">
        <w:rPr>
          <w:rFonts w:ascii="Times New Roman" w:eastAsia="Times New Roman" w:hAnsi="Times New Roman" w:cs="Times New Roman"/>
          <w:color w:val="000000"/>
        </w:rPr>
        <w:t>Follow the instructions for exporting your outcome data into an Excel sheet.</w:t>
      </w:r>
    </w:p>
    <w:p w14:paraId="4FE0BFFD" w14:textId="77777777" w:rsidR="008043E4" w:rsidRPr="008043E4" w:rsidRDefault="008043E4" w:rsidP="008043E4">
      <w:pPr>
        <w:pStyle w:val="ListParagraph"/>
        <w:numPr>
          <w:ilvl w:val="1"/>
          <w:numId w:val="2"/>
        </w:numPr>
        <w:rPr>
          <w:rFonts w:ascii="Times New Roman" w:eastAsia="Times New Roman" w:hAnsi="Times New Roman" w:cs="Times New Roman"/>
          <w:color w:val="000000"/>
        </w:rPr>
      </w:pPr>
      <w:r w:rsidRPr="008043E4">
        <w:rPr>
          <w:rFonts w:ascii="Times New Roman" w:eastAsia="Times New Roman" w:hAnsi="Times New Roman" w:cs="Times New Roman"/>
          <w:color w:val="000000"/>
        </w:rPr>
        <w:lastRenderedPageBreak/>
        <w:t xml:space="preserve">Email the Canvas outcome report (Excel sheet) and a document with your observations/assessment notes to </w:t>
      </w:r>
      <w:r>
        <w:rPr>
          <w:rFonts w:ascii="Times New Roman" w:eastAsia="Times New Roman" w:hAnsi="Times New Roman" w:cs="Times New Roman"/>
          <w:color w:val="000000"/>
        </w:rPr>
        <w:t>___________</w:t>
      </w:r>
      <w:r w:rsidRPr="008043E4">
        <w:rPr>
          <w:rFonts w:ascii="Times New Roman" w:eastAsia="Times New Roman" w:hAnsi="Times New Roman" w:cs="Times New Roman"/>
          <w:color w:val="000000"/>
        </w:rPr>
        <w:t xml:space="preserve"> for each COMM 1 course by </w:t>
      </w:r>
      <w:r>
        <w:rPr>
          <w:rFonts w:ascii="Times New Roman" w:eastAsia="Times New Roman" w:hAnsi="Times New Roman" w:cs="Times New Roman"/>
          <w:color w:val="000000"/>
        </w:rPr>
        <w:t>_________.</w:t>
      </w:r>
      <w:r w:rsidRPr="008043E4">
        <w:rPr>
          <w:rFonts w:ascii="Times New Roman" w:eastAsia="Times New Roman" w:hAnsi="Times New Roman" w:cs="Times New Roman"/>
          <w:color w:val="000000"/>
        </w:rPr>
        <w:t xml:space="preserve"> Be sure to label which course section goes with which information.</w:t>
      </w:r>
    </w:p>
    <w:p w14:paraId="7C322E63" w14:textId="77777777" w:rsidR="008043E4" w:rsidRPr="008043E4" w:rsidRDefault="008043E4" w:rsidP="008043E4">
      <w:pPr>
        <w:ind w:hanging="2160"/>
        <w:rPr>
          <w:rFonts w:ascii="Times New Roman" w:eastAsia="Times New Roman" w:hAnsi="Times New Roman" w:cs="Times New Roman"/>
          <w:color w:val="000000"/>
        </w:rPr>
      </w:pPr>
      <w:r w:rsidRPr="008043E4">
        <w:rPr>
          <w:rFonts w:ascii="Times New Roman" w:eastAsia="Times New Roman" w:hAnsi="Times New Roman" w:cs="Times New Roman"/>
          <w:color w:val="000000"/>
        </w:rPr>
        <w:t> </w:t>
      </w:r>
    </w:p>
    <w:p w14:paraId="2C2A983B" w14:textId="77777777" w:rsidR="008043E4" w:rsidRPr="008043E4" w:rsidRDefault="008043E4" w:rsidP="008043E4">
      <w:pPr>
        <w:pStyle w:val="ListParagraph"/>
        <w:numPr>
          <w:ilvl w:val="0"/>
          <w:numId w:val="6"/>
        </w:numPr>
        <w:rPr>
          <w:rFonts w:ascii="Times New Roman" w:eastAsia="Times New Roman" w:hAnsi="Times New Roman" w:cs="Times New Roman"/>
          <w:color w:val="000000"/>
        </w:rPr>
      </w:pPr>
      <w:r w:rsidRPr="008043E4">
        <w:rPr>
          <w:rFonts w:ascii="Times New Roman" w:eastAsia="Times New Roman" w:hAnsi="Times New Roman" w:cs="Times New Roman"/>
          <w:b/>
          <w:bCs/>
          <w:color w:val="000000"/>
        </w:rPr>
        <w:t>Manual outcomes assessment</w:t>
      </w:r>
      <w:r w:rsidRPr="008043E4">
        <w:rPr>
          <w:rFonts w:ascii="Times New Roman" w:eastAsia="Times New Roman" w:hAnsi="Times New Roman" w:cs="Times New Roman"/>
          <w:color w:val="000000"/>
        </w:rPr>
        <w:t> </w:t>
      </w:r>
      <w:r>
        <w:rPr>
          <w:rFonts w:ascii="Times New Roman" w:eastAsia="Times New Roman" w:hAnsi="Times New Roman" w:cs="Times New Roman"/>
          <w:color w:val="000000"/>
        </w:rPr>
        <w:t>(Not in Canvas)</w:t>
      </w:r>
    </w:p>
    <w:p w14:paraId="791EEA78" w14:textId="77777777" w:rsidR="008043E4" w:rsidRPr="008043E4" w:rsidRDefault="008043E4" w:rsidP="008043E4">
      <w:pPr>
        <w:numPr>
          <w:ilvl w:val="1"/>
          <w:numId w:val="6"/>
        </w:numPr>
        <w:rPr>
          <w:rFonts w:ascii="Times New Roman" w:eastAsia="Times New Roman" w:hAnsi="Times New Roman" w:cs="Times New Roman"/>
          <w:color w:val="000000"/>
        </w:rPr>
      </w:pPr>
      <w:r w:rsidRPr="008043E4">
        <w:rPr>
          <w:rFonts w:ascii="Times New Roman" w:eastAsia="Times New Roman" w:hAnsi="Times New Roman" w:cs="Times New Roman"/>
          <w:color w:val="000000"/>
        </w:rPr>
        <w:t>Use a detailed persuasive speech rubric to grade the student speeches.</w:t>
      </w:r>
    </w:p>
    <w:p w14:paraId="3215F209" w14:textId="77777777" w:rsidR="00EF071D" w:rsidRDefault="00EF071D" w:rsidP="008043E4">
      <w:pPr>
        <w:numPr>
          <w:ilvl w:val="1"/>
          <w:numId w:val="6"/>
        </w:numPr>
        <w:rPr>
          <w:rFonts w:ascii="Times New Roman" w:eastAsia="Times New Roman" w:hAnsi="Times New Roman" w:cs="Times New Roman"/>
          <w:color w:val="000000"/>
        </w:rPr>
      </w:pPr>
      <w:r>
        <w:rPr>
          <w:rFonts w:ascii="Times New Roman" w:eastAsia="Times New Roman" w:hAnsi="Times New Roman" w:cs="Times New Roman"/>
          <w:color w:val="000000"/>
        </w:rPr>
        <w:t>Type up</w:t>
      </w:r>
      <w:r w:rsidR="008043E4" w:rsidRPr="008043E4">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your</w:t>
      </w:r>
      <w:r w:rsidR="008043E4" w:rsidRPr="008043E4">
        <w:rPr>
          <w:rFonts w:ascii="Times New Roman" w:eastAsia="Times New Roman" w:hAnsi="Times New Roman" w:cs="Times New Roman"/>
          <w:color w:val="000000"/>
        </w:rPr>
        <w:t xml:space="preserve"> observations, or patterns that you noticed during the grading process. For example, maybe you noticed that rubric items that were repeatedly marked down were oral citation of sources, extemporaneous speaking, or credibility of sources.</w:t>
      </w:r>
      <w:r>
        <w:rPr>
          <w:rFonts w:ascii="Times New Roman" w:eastAsia="Times New Roman" w:hAnsi="Times New Roman" w:cs="Times New Roman"/>
          <w:color w:val="000000"/>
        </w:rPr>
        <w:t xml:space="preserve"> This will become part of our assessment dialogue and reporting process. </w:t>
      </w:r>
      <w:r w:rsidR="008043E4" w:rsidRPr="008043E4">
        <w:rPr>
          <w:rFonts w:ascii="Times New Roman" w:eastAsia="Times New Roman" w:hAnsi="Times New Roman" w:cs="Times New Roman"/>
          <w:color w:val="000000"/>
        </w:rPr>
        <w:t> </w:t>
      </w:r>
    </w:p>
    <w:p w14:paraId="0EF3013D" w14:textId="77777777" w:rsidR="008043E4" w:rsidRDefault="008043E4" w:rsidP="008043E4">
      <w:pPr>
        <w:numPr>
          <w:ilvl w:val="1"/>
          <w:numId w:val="6"/>
        </w:numPr>
        <w:rPr>
          <w:rFonts w:ascii="Times New Roman" w:eastAsia="Times New Roman" w:hAnsi="Times New Roman" w:cs="Times New Roman"/>
          <w:color w:val="000000"/>
        </w:rPr>
      </w:pPr>
      <w:r w:rsidRPr="008043E4">
        <w:rPr>
          <w:rFonts w:ascii="Times New Roman" w:eastAsia="Times New Roman" w:hAnsi="Times New Roman" w:cs="Times New Roman"/>
          <w:color w:val="000000"/>
        </w:rPr>
        <w:t>Determine how many students fit within the following categories; Exceed Expectations, Meet Expectations, Fail to Meet Expectations, or were not assessed.</w:t>
      </w:r>
    </w:p>
    <w:p w14:paraId="1B833CF5" w14:textId="77777777" w:rsidR="008043E4" w:rsidRDefault="008043E4" w:rsidP="008043E4">
      <w:pPr>
        <w:pStyle w:val="ListParagraph"/>
        <w:numPr>
          <w:ilvl w:val="2"/>
          <w:numId w:val="6"/>
        </w:numPr>
        <w:rPr>
          <w:rFonts w:ascii="Times New Roman" w:eastAsia="Times New Roman" w:hAnsi="Times New Roman" w:cs="Times New Roman"/>
          <w:color w:val="000000"/>
        </w:rPr>
      </w:pPr>
      <w:r w:rsidRPr="008043E4">
        <w:rPr>
          <w:rFonts w:ascii="Times New Roman" w:eastAsia="Times New Roman" w:hAnsi="Times New Roman" w:cs="Times New Roman"/>
          <w:color w:val="000000"/>
        </w:rPr>
        <w:t xml:space="preserve">Exceed Expectations </w:t>
      </w:r>
      <w:r>
        <w:rPr>
          <w:rFonts w:ascii="Times New Roman" w:eastAsia="Times New Roman" w:hAnsi="Times New Roman" w:cs="Times New Roman"/>
          <w:color w:val="000000"/>
        </w:rPr>
        <w:t>–</w:t>
      </w:r>
      <w:r w:rsidRPr="008043E4">
        <w:rPr>
          <w:rFonts w:ascii="Times New Roman" w:eastAsia="Times New Roman" w:hAnsi="Times New Roman" w:cs="Times New Roman"/>
          <w:color w:val="000000"/>
        </w:rPr>
        <w:t xml:space="preserve"> A</w:t>
      </w:r>
    </w:p>
    <w:p w14:paraId="14C63489" w14:textId="77777777" w:rsidR="008043E4" w:rsidRDefault="008043E4" w:rsidP="008043E4">
      <w:pPr>
        <w:pStyle w:val="ListParagraph"/>
        <w:numPr>
          <w:ilvl w:val="2"/>
          <w:numId w:val="6"/>
        </w:numPr>
        <w:rPr>
          <w:rFonts w:ascii="Times New Roman" w:eastAsia="Times New Roman" w:hAnsi="Times New Roman" w:cs="Times New Roman"/>
          <w:color w:val="000000"/>
        </w:rPr>
      </w:pPr>
      <w:r w:rsidRPr="008043E4">
        <w:rPr>
          <w:rFonts w:ascii="Times New Roman" w:eastAsia="Times New Roman" w:hAnsi="Times New Roman" w:cs="Times New Roman"/>
          <w:color w:val="000000"/>
        </w:rPr>
        <w:t>Meet Expectations – B or C</w:t>
      </w:r>
    </w:p>
    <w:p w14:paraId="12DA21B9" w14:textId="77777777" w:rsidR="008043E4" w:rsidRPr="008043E4" w:rsidRDefault="008043E4" w:rsidP="008043E4">
      <w:pPr>
        <w:pStyle w:val="ListParagraph"/>
        <w:numPr>
          <w:ilvl w:val="2"/>
          <w:numId w:val="6"/>
        </w:numPr>
        <w:rPr>
          <w:rFonts w:ascii="Times New Roman" w:eastAsia="Times New Roman" w:hAnsi="Times New Roman" w:cs="Times New Roman"/>
          <w:color w:val="000000"/>
        </w:rPr>
      </w:pPr>
      <w:r w:rsidRPr="008043E4">
        <w:rPr>
          <w:rFonts w:ascii="Times New Roman" w:eastAsia="Times New Roman" w:hAnsi="Times New Roman" w:cs="Times New Roman"/>
          <w:color w:val="000000"/>
        </w:rPr>
        <w:t>Fail to Meet Expectations - D or F</w:t>
      </w:r>
    </w:p>
    <w:p w14:paraId="554C614A" w14:textId="77777777" w:rsidR="008043E4" w:rsidRDefault="008043E4" w:rsidP="008043E4">
      <w:pPr>
        <w:pStyle w:val="ListParagraph"/>
        <w:numPr>
          <w:ilvl w:val="2"/>
          <w:numId w:val="6"/>
        </w:numPr>
        <w:rPr>
          <w:rFonts w:ascii="Times New Roman" w:eastAsia="Times New Roman" w:hAnsi="Times New Roman" w:cs="Times New Roman"/>
          <w:color w:val="000000"/>
        </w:rPr>
      </w:pPr>
      <w:r w:rsidRPr="008043E4">
        <w:rPr>
          <w:rFonts w:ascii="Times New Roman" w:eastAsia="Times New Roman" w:hAnsi="Times New Roman" w:cs="Times New Roman"/>
          <w:color w:val="000000"/>
        </w:rPr>
        <w:t>Not assessed –</w:t>
      </w:r>
    </w:p>
    <w:p w14:paraId="6E3D3EBA" w14:textId="77777777" w:rsidR="008043E4" w:rsidRPr="008043E4" w:rsidRDefault="008043E4" w:rsidP="008043E4">
      <w:pPr>
        <w:numPr>
          <w:ilvl w:val="1"/>
          <w:numId w:val="7"/>
        </w:numPr>
        <w:rPr>
          <w:rFonts w:ascii="Times New Roman" w:eastAsia="Times New Roman" w:hAnsi="Times New Roman" w:cs="Times New Roman"/>
          <w:color w:val="000000"/>
        </w:rPr>
      </w:pPr>
      <w:r w:rsidRPr="008043E4">
        <w:rPr>
          <w:rFonts w:ascii="Times New Roman" w:eastAsia="Times New Roman" w:hAnsi="Times New Roman" w:cs="Times New Roman"/>
          <w:color w:val="000000"/>
        </w:rPr>
        <w:t xml:space="preserve">Make copies or scan the student's assignment rubrics (artifacts) that were used </w:t>
      </w:r>
      <w:r w:rsidR="00EF071D">
        <w:rPr>
          <w:rFonts w:ascii="Times New Roman" w:eastAsia="Times New Roman" w:hAnsi="Times New Roman" w:cs="Times New Roman"/>
          <w:color w:val="000000"/>
        </w:rPr>
        <w:t xml:space="preserve">to grade the persuasive speech assignment. </w:t>
      </w:r>
    </w:p>
    <w:p w14:paraId="3E9C6686" w14:textId="77777777" w:rsidR="008043E4" w:rsidRPr="008043E4" w:rsidRDefault="008043E4" w:rsidP="008043E4">
      <w:pPr>
        <w:numPr>
          <w:ilvl w:val="1"/>
          <w:numId w:val="7"/>
        </w:numPr>
        <w:rPr>
          <w:rFonts w:ascii="Times New Roman" w:eastAsia="Times New Roman" w:hAnsi="Times New Roman" w:cs="Times New Roman"/>
          <w:color w:val="000000"/>
        </w:rPr>
      </w:pPr>
      <w:r w:rsidRPr="008043E4">
        <w:rPr>
          <w:rFonts w:ascii="Times New Roman" w:eastAsia="Times New Roman" w:hAnsi="Times New Roman" w:cs="Times New Roman"/>
          <w:color w:val="000000"/>
        </w:rPr>
        <w:t>Summarize the data regarding the number of students that exceeded, met, failed to meet, and where not assessed in a digital document.</w:t>
      </w:r>
    </w:p>
    <w:p w14:paraId="1115ED63" w14:textId="77777777" w:rsidR="008043E4" w:rsidRPr="008043E4" w:rsidRDefault="008043E4" w:rsidP="008043E4">
      <w:pPr>
        <w:numPr>
          <w:ilvl w:val="1"/>
          <w:numId w:val="7"/>
        </w:numPr>
        <w:rPr>
          <w:rFonts w:ascii="Times New Roman" w:eastAsia="Times New Roman" w:hAnsi="Times New Roman" w:cs="Times New Roman"/>
          <w:color w:val="000000"/>
        </w:rPr>
      </w:pPr>
      <w:r w:rsidRPr="008043E4">
        <w:rPr>
          <w:rFonts w:ascii="Times New Roman" w:eastAsia="Times New Roman" w:hAnsi="Times New Roman" w:cs="Times New Roman"/>
          <w:color w:val="000000"/>
        </w:rPr>
        <w:t xml:space="preserve">Email your summary of the data, and your observation/ assessment notes for each COMM 1 course to </w:t>
      </w:r>
      <w:r w:rsidR="00EF071D">
        <w:rPr>
          <w:rFonts w:ascii="Times New Roman" w:eastAsia="Times New Roman" w:hAnsi="Times New Roman" w:cs="Times New Roman"/>
          <w:color w:val="000000"/>
        </w:rPr>
        <w:t>_________</w:t>
      </w:r>
      <w:r w:rsidR="00134E99">
        <w:rPr>
          <w:rFonts w:ascii="Times New Roman" w:eastAsia="Times New Roman" w:hAnsi="Times New Roman" w:cs="Times New Roman"/>
          <w:color w:val="000000"/>
        </w:rPr>
        <w:t>_</w:t>
      </w:r>
      <w:proofErr w:type="gramStart"/>
      <w:r w:rsidR="00134E99">
        <w:rPr>
          <w:rFonts w:ascii="Times New Roman" w:eastAsia="Times New Roman" w:hAnsi="Times New Roman" w:cs="Times New Roman"/>
          <w:color w:val="000000"/>
        </w:rPr>
        <w:t xml:space="preserve">_ </w:t>
      </w:r>
      <w:r w:rsidRPr="008043E4">
        <w:rPr>
          <w:rFonts w:ascii="Times New Roman" w:eastAsia="Times New Roman" w:hAnsi="Times New Roman" w:cs="Times New Roman"/>
          <w:color w:val="000000"/>
        </w:rPr>
        <w:t xml:space="preserve"> by</w:t>
      </w:r>
      <w:proofErr w:type="gramEnd"/>
      <w:r w:rsidRPr="008043E4">
        <w:rPr>
          <w:rFonts w:ascii="Times New Roman" w:eastAsia="Times New Roman" w:hAnsi="Times New Roman" w:cs="Times New Roman"/>
          <w:color w:val="000000"/>
        </w:rPr>
        <w:t xml:space="preserve"> </w:t>
      </w:r>
      <w:r w:rsidR="00EF071D">
        <w:rPr>
          <w:rFonts w:ascii="Times New Roman" w:eastAsia="Times New Roman" w:hAnsi="Times New Roman" w:cs="Times New Roman"/>
          <w:color w:val="000000"/>
        </w:rPr>
        <w:t>_____________</w:t>
      </w:r>
      <w:r w:rsidRPr="008043E4">
        <w:rPr>
          <w:rFonts w:ascii="Times New Roman" w:eastAsia="Times New Roman" w:hAnsi="Times New Roman" w:cs="Times New Roman"/>
          <w:color w:val="000000"/>
        </w:rPr>
        <w:t>.</w:t>
      </w:r>
    </w:p>
    <w:p w14:paraId="1140A61E" w14:textId="77777777" w:rsidR="008043E4" w:rsidRDefault="008043E4" w:rsidP="008043E4">
      <w:pPr>
        <w:numPr>
          <w:ilvl w:val="1"/>
          <w:numId w:val="7"/>
        </w:numPr>
        <w:rPr>
          <w:rFonts w:ascii="Times New Roman" w:eastAsia="Times New Roman" w:hAnsi="Times New Roman" w:cs="Times New Roman"/>
          <w:color w:val="000000"/>
        </w:rPr>
      </w:pPr>
      <w:r w:rsidRPr="008043E4">
        <w:rPr>
          <w:rFonts w:ascii="Times New Roman" w:eastAsia="Times New Roman" w:hAnsi="Times New Roman" w:cs="Times New Roman"/>
          <w:color w:val="000000"/>
        </w:rPr>
        <w:t xml:space="preserve">The artifacts can be forwarded at a later date, either by emailing the scanned copies or dropping off the paper copies (or send by campus mail) to </w:t>
      </w:r>
      <w:r w:rsidR="00EF071D">
        <w:rPr>
          <w:rFonts w:ascii="Times New Roman" w:eastAsia="Times New Roman" w:hAnsi="Times New Roman" w:cs="Times New Roman"/>
          <w:color w:val="000000"/>
        </w:rPr>
        <w:t>____________</w:t>
      </w:r>
      <w:r w:rsidRPr="008043E4">
        <w:rPr>
          <w:rFonts w:ascii="Times New Roman" w:eastAsia="Times New Roman" w:hAnsi="Times New Roman" w:cs="Times New Roman"/>
          <w:color w:val="000000"/>
        </w:rPr>
        <w:t>. Be sure to label which course section goes with wh</w:t>
      </w:r>
      <w:r w:rsidR="00EF071D">
        <w:rPr>
          <w:rFonts w:ascii="Times New Roman" w:eastAsia="Times New Roman" w:hAnsi="Times New Roman" w:cs="Times New Roman"/>
          <w:color w:val="000000"/>
        </w:rPr>
        <w:t>at</w:t>
      </w:r>
      <w:r w:rsidRPr="008043E4">
        <w:rPr>
          <w:rFonts w:ascii="Times New Roman" w:eastAsia="Times New Roman" w:hAnsi="Times New Roman" w:cs="Times New Roman"/>
          <w:color w:val="000000"/>
        </w:rPr>
        <w:t xml:space="preserve"> information.</w:t>
      </w:r>
    </w:p>
    <w:p w14:paraId="6FB14034" w14:textId="77777777" w:rsidR="006167E2" w:rsidRDefault="006167E2" w:rsidP="006167E2">
      <w:pPr>
        <w:ind w:left="1440"/>
        <w:rPr>
          <w:rFonts w:ascii="Times New Roman" w:eastAsia="Times New Roman" w:hAnsi="Times New Roman" w:cs="Times New Roman"/>
          <w:color w:val="000000"/>
        </w:rPr>
      </w:pPr>
    </w:p>
    <w:p w14:paraId="4C1DCED7" w14:textId="4F5BEE31" w:rsidR="006167E2" w:rsidRPr="006167E2" w:rsidRDefault="006167E2" w:rsidP="006167E2">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Please know that your individual assessment results will in NO WAY impact your evaluation as a faculty member. </w:t>
      </w:r>
      <w:r w:rsidRPr="006167E2">
        <w:rPr>
          <w:rFonts w:ascii="Times New Roman" w:eastAsia="Times New Roman" w:hAnsi="Times New Roman" w:cs="Times New Roman"/>
          <w:color w:val="000000"/>
        </w:rPr>
        <w:t>College of the Redwoods does not use your assessment results in this way. In fact, we expect that each of us will have students who aren’t meeting the outcomes and this is OK – it indicates that there is room for growth and revision of our pedagogy and potentially of our student support services. In fact, it’s somewhat of an anomaly if every student in all of your sections is “meeting or exceeding” expectations!</w:t>
      </w:r>
    </w:p>
    <w:p w14:paraId="70D54C83" w14:textId="77777777" w:rsidR="006167E2" w:rsidRDefault="006167E2" w:rsidP="006167E2">
      <w:pPr>
        <w:rPr>
          <w:rFonts w:ascii="Times New Roman" w:eastAsia="Times New Roman" w:hAnsi="Times New Roman" w:cs="Times New Roman"/>
          <w:color w:val="000000"/>
        </w:rPr>
      </w:pPr>
    </w:p>
    <w:p w14:paraId="6022496A" w14:textId="1E2795F9" w:rsidR="006167E2" w:rsidRPr="006167E2" w:rsidRDefault="006167E2" w:rsidP="006167E2">
      <w:pPr>
        <w:rPr>
          <w:rFonts w:ascii="Segoe UI" w:eastAsia="Times New Roman" w:hAnsi="Segoe UI" w:cs="Segoe UI"/>
          <w:color w:val="000000"/>
          <w:sz w:val="27"/>
          <w:szCs w:val="27"/>
        </w:rPr>
      </w:pPr>
      <w:r w:rsidRPr="006167E2">
        <w:rPr>
          <w:rFonts w:ascii="Times New Roman" w:eastAsia="Times New Roman" w:hAnsi="Times New Roman" w:cs="Times New Roman"/>
          <w:color w:val="000000"/>
        </w:rPr>
        <w:t>Thank you for participating in this very important effort to assess student learning and continually improve our process and student outcome</w:t>
      </w:r>
      <w:r>
        <w:rPr>
          <w:rFonts w:ascii="Times New Roman" w:eastAsia="Times New Roman" w:hAnsi="Times New Roman" w:cs="Times New Roman"/>
          <w:color w:val="000000"/>
        </w:rPr>
        <w:t>s.</w:t>
      </w:r>
    </w:p>
    <w:p w14:paraId="78317462" w14:textId="77777777" w:rsidR="000530DC" w:rsidRDefault="000530DC">
      <w:pPr>
        <w:rPr>
          <w:rFonts w:ascii="Times New Roman" w:hAnsi="Times New Roman" w:cs="Times New Roman"/>
        </w:rPr>
      </w:pPr>
    </w:p>
    <w:p w14:paraId="1C4AC93E" w14:textId="77777777" w:rsidR="001F3E3A" w:rsidRDefault="001F3E3A">
      <w:pPr>
        <w:rPr>
          <w:rFonts w:ascii="Times New Roman" w:hAnsi="Times New Roman" w:cs="Times New Roman"/>
        </w:rPr>
      </w:pPr>
    </w:p>
    <w:sectPr w:rsidR="001F3E3A" w:rsidSect="00EF071D">
      <w:footerReference w:type="even" r:id="rId9"/>
      <w:footerReference w:type="default" r:id="rId10"/>
      <w:pgSz w:w="12240" w:h="15840"/>
      <w:pgMar w:top="1224" w:right="1224" w:bottom="1224" w:left="122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416ECF" w14:textId="77777777" w:rsidR="00B66CED" w:rsidRDefault="00B66CED" w:rsidP="00134E99">
      <w:r>
        <w:separator/>
      </w:r>
    </w:p>
  </w:endnote>
  <w:endnote w:type="continuationSeparator" w:id="0">
    <w:p w14:paraId="634F0215" w14:textId="77777777" w:rsidR="00B66CED" w:rsidRDefault="00B66CED" w:rsidP="00134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97BD23" w14:textId="77777777" w:rsidR="00134E99" w:rsidRDefault="00134E99" w:rsidP="00E730D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93FA142" w14:textId="77777777" w:rsidR="00134E99" w:rsidRDefault="00134E99" w:rsidP="00134E9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2F147D" w14:textId="77777777" w:rsidR="00134E99" w:rsidRDefault="00134E99" w:rsidP="00E730D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579EA">
      <w:rPr>
        <w:rStyle w:val="PageNumber"/>
        <w:noProof/>
      </w:rPr>
      <w:t>1</w:t>
    </w:r>
    <w:r>
      <w:rPr>
        <w:rStyle w:val="PageNumber"/>
      </w:rPr>
      <w:fldChar w:fldCharType="end"/>
    </w:r>
  </w:p>
  <w:p w14:paraId="3631EBFB" w14:textId="77777777" w:rsidR="00134E99" w:rsidRDefault="00134E99" w:rsidP="00134E9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7FE9DA" w14:textId="77777777" w:rsidR="00B66CED" w:rsidRDefault="00B66CED" w:rsidP="00134E99">
      <w:r>
        <w:separator/>
      </w:r>
    </w:p>
  </w:footnote>
  <w:footnote w:type="continuationSeparator" w:id="0">
    <w:p w14:paraId="61DA5A34" w14:textId="77777777" w:rsidR="00B66CED" w:rsidRDefault="00B66CED" w:rsidP="00134E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F7035"/>
    <w:multiLevelType w:val="multilevel"/>
    <w:tmpl w:val="CFB4A8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6E1C96"/>
    <w:multiLevelType w:val="multilevel"/>
    <w:tmpl w:val="C194F2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62B728B"/>
    <w:multiLevelType w:val="multilevel"/>
    <w:tmpl w:val="323CB998"/>
    <w:lvl w:ilvl="0">
      <w:start w:val="2"/>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63A06B9"/>
    <w:multiLevelType w:val="multilevel"/>
    <w:tmpl w:val="21401F06"/>
    <w:lvl w:ilvl="0">
      <w:start w:val="1"/>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67C6860"/>
    <w:multiLevelType w:val="multilevel"/>
    <w:tmpl w:val="62A81CEA"/>
    <w:lvl w:ilvl="0">
      <w:start w:val="2"/>
      <w:numFmt w:val="upperRoman"/>
      <w:lvlText w:val="%1."/>
      <w:lvlJc w:val="left"/>
      <w:pPr>
        <w:ind w:left="720" w:hanging="360"/>
      </w:pPr>
      <w:rPr>
        <w:rFonts w:hint="default"/>
        <w:u w:val="none"/>
      </w:rPr>
    </w:lvl>
    <w:lvl w:ilvl="1">
      <w:start w:val="1"/>
      <w:numFmt w:val="upperLetter"/>
      <w:lvlText w:val="%2."/>
      <w:lvlJc w:val="left"/>
      <w:pPr>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10F1AD1"/>
    <w:multiLevelType w:val="multilevel"/>
    <w:tmpl w:val="17A44AC6"/>
    <w:lvl w:ilvl="0">
      <w:start w:val="1"/>
      <w:numFmt w:val="decimal"/>
      <w:lvlText w:val="%1."/>
      <w:lvlJc w:val="left"/>
      <w:pPr>
        <w:tabs>
          <w:tab w:val="num" w:pos="720"/>
        </w:tabs>
        <w:ind w:left="720" w:hanging="360"/>
      </w:pPr>
    </w:lvl>
    <w:lvl w:ilvl="1">
      <w:start w:val="7"/>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C257789"/>
    <w:multiLevelType w:val="multilevel"/>
    <w:tmpl w:val="783E4EBE"/>
    <w:lvl w:ilvl="0">
      <w:start w:val="2"/>
      <w:numFmt w:val="none"/>
      <w:lvlText w:val="I."/>
      <w:lvlJc w:val="left"/>
      <w:pPr>
        <w:ind w:left="720" w:hanging="360"/>
      </w:pPr>
      <w:rPr>
        <w:rFonts w:hint="default"/>
        <w:u w:val="none"/>
      </w:rPr>
    </w:lvl>
    <w:lvl w:ilvl="1">
      <w:start w:val="1"/>
      <w:numFmt w:val="upperLetter"/>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C700B32"/>
    <w:multiLevelType w:val="multilevel"/>
    <w:tmpl w:val="70B67C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6"/>
  </w:num>
  <w:num w:numId="3">
    <w:abstractNumId w:val="3"/>
  </w:num>
  <w:num w:numId="4">
    <w:abstractNumId w:val="5"/>
  </w:num>
  <w:num w:numId="5">
    <w:abstractNumId w:val="1"/>
  </w:num>
  <w:num w:numId="6">
    <w:abstractNumId w:val="4"/>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3E4"/>
    <w:rsid w:val="000320C7"/>
    <w:rsid w:val="000530DC"/>
    <w:rsid w:val="000D5748"/>
    <w:rsid w:val="00134E99"/>
    <w:rsid w:val="001F3E3A"/>
    <w:rsid w:val="002D7A6D"/>
    <w:rsid w:val="00532842"/>
    <w:rsid w:val="006167E2"/>
    <w:rsid w:val="00746FB9"/>
    <w:rsid w:val="008043E4"/>
    <w:rsid w:val="008C63A9"/>
    <w:rsid w:val="00B41A67"/>
    <w:rsid w:val="00B66CED"/>
    <w:rsid w:val="00B90769"/>
    <w:rsid w:val="00D02DE6"/>
    <w:rsid w:val="00D30422"/>
    <w:rsid w:val="00EE71EB"/>
    <w:rsid w:val="00EF071D"/>
    <w:rsid w:val="00F579E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CE0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043E4"/>
    <w:rPr>
      <w:color w:val="0000FF"/>
      <w:u w:val="single"/>
    </w:rPr>
  </w:style>
  <w:style w:type="character" w:customStyle="1" w:styleId="apple-converted-space">
    <w:name w:val="apple-converted-space"/>
    <w:basedOn w:val="DefaultParagraphFont"/>
    <w:rsid w:val="008043E4"/>
  </w:style>
  <w:style w:type="paragraph" w:styleId="ListParagraph">
    <w:name w:val="List Paragraph"/>
    <w:basedOn w:val="Normal"/>
    <w:uiPriority w:val="34"/>
    <w:qFormat/>
    <w:rsid w:val="008043E4"/>
    <w:pPr>
      <w:ind w:left="720"/>
      <w:contextualSpacing/>
    </w:pPr>
  </w:style>
  <w:style w:type="paragraph" w:styleId="Footer">
    <w:name w:val="footer"/>
    <w:basedOn w:val="Normal"/>
    <w:link w:val="FooterChar"/>
    <w:uiPriority w:val="99"/>
    <w:unhideWhenUsed/>
    <w:rsid w:val="00134E99"/>
    <w:pPr>
      <w:tabs>
        <w:tab w:val="center" w:pos="4320"/>
        <w:tab w:val="right" w:pos="8640"/>
      </w:tabs>
    </w:pPr>
  </w:style>
  <w:style w:type="character" w:customStyle="1" w:styleId="FooterChar">
    <w:name w:val="Footer Char"/>
    <w:basedOn w:val="DefaultParagraphFont"/>
    <w:link w:val="Footer"/>
    <w:uiPriority w:val="99"/>
    <w:rsid w:val="00134E99"/>
  </w:style>
  <w:style w:type="character" w:styleId="PageNumber">
    <w:name w:val="page number"/>
    <w:basedOn w:val="DefaultParagraphFont"/>
    <w:uiPriority w:val="99"/>
    <w:semiHidden/>
    <w:unhideWhenUsed/>
    <w:rsid w:val="00134E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043E4"/>
    <w:rPr>
      <w:color w:val="0000FF"/>
      <w:u w:val="single"/>
    </w:rPr>
  </w:style>
  <w:style w:type="character" w:customStyle="1" w:styleId="apple-converted-space">
    <w:name w:val="apple-converted-space"/>
    <w:basedOn w:val="DefaultParagraphFont"/>
    <w:rsid w:val="008043E4"/>
  </w:style>
  <w:style w:type="paragraph" w:styleId="ListParagraph">
    <w:name w:val="List Paragraph"/>
    <w:basedOn w:val="Normal"/>
    <w:uiPriority w:val="34"/>
    <w:qFormat/>
    <w:rsid w:val="008043E4"/>
    <w:pPr>
      <w:ind w:left="720"/>
      <w:contextualSpacing/>
    </w:pPr>
  </w:style>
  <w:style w:type="paragraph" w:styleId="Footer">
    <w:name w:val="footer"/>
    <w:basedOn w:val="Normal"/>
    <w:link w:val="FooterChar"/>
    <w:uiPriority w:val="99"/>
    <w:unhideWhenUsed/>
    <w:rsid w:val="00134E99"/>
    <w:pPr>
      <w:tabs>
        <w:tab w:val="center" w:pos="4320"/>
        <w:tab w:val="right" w:pos="8640"/>
      </w:tabs>
    </w:pPr>
  </w:style>
  <w:style w:type="character" w:customStyle="1" w:styleId="FooterChar">
    <w:name w:val="Footer Char"/>
    <w:basedOn w:val="DefaultParagraphFont"/>
    <w:link w:val="Footer"/>
    <w:uiPriority w:val="99"/>
    <w:rsid w:val="00134E99"/>
  </w:style>
  <w:style w:type="character" w:styleId="PageNumber">
    <w:name w:val="page number"/>
    <w:basedOn w:val="DefaultParagraphFont"/>
    <w:uiPriority w:val="99"/>
    <w:semiHidden/>
    <w:unhideWhenUsed/>
    <w:rsid w:val="00134E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166578">
      <w:bodyDiv w:val="1"/>
      <w:marLeft w:val="0"/>
      <w:marRight w:val="0"/>
      <w:marTop w:val="0"/>
      <w:marBottom w:val="0"/>
      <w:divBdr>
        <w:top w:val="none" w:sz="0" w:space="0" w:color="auto"/>
        <w:left w:val="none" w:sz="0" w:space="0" w:color="auto"/>
        <w:bottom w:val="none" w:sz="0" w:space="0" w:color="auto"/>
        <w:right w:val="none" w:sz="0" w:space="0" w:color="auto"/>
      </w:divBdr>
      <w:divsChild>
        <w:div w:id="652874249">
          <w:marLeft w:val="0"/>
          <w:marRight w:val="0"/>
          <w:marTop w:val="0"/>
          <w:marBottom w:val="0"/>
          <w:divBdr>
            <w:top w:val="none" w:sz="0" w:space="0" w:color="auto"/>
            <w:left w:val="none" w:sz="0" w:space="0" w:color="auto"/>
            <w:bottom w:val="none" w:sz="0" w:space="0" w:color="auto"/>
            <w:right w:val="none" w:sz="0" w:space="0" w:color="auto"/>
          </w:divBdr>
        </w:div>
        <w:div w:id="1867517139">
          <w:marLeft w:val="0"/>
          <w:marRight w:val="0"/>
          <w:marTop w:val="0"/>
          <w:marBottom w:val="0"/>
          <w:divBdr>
            <w:top w:val="none" w:sz="0" w:space="0" w:color="auto"/>
            <w:left w:val="none" w:sz="0" w:space="0" w:color="auto"/>
            <w:bottom w:val="none" w:sz="0" w:space="0" w:color="auto"/>
            <w:right w:val="none" w:sz="0" w:space="0" w:color="auto"/>
          </w:divBdr>
        </w:div>
      </w:divsChild>
    </w:div>
    <w:div w:id="1276669697">
      <w:bodyDiv w:val="1"/>
      <w:marLeft w:val="0"/>
      <w:marRight w:val="0"/>
      <w:marTop w:val="0"/>
      <w:marBottom w:val="0"/>
      <w:divBdr>
        <w:top w:val="none" w:sz="0" w:space="0" w:color="auto"/>
        <w:left w:val="none" w:sz="0" w:space="0" w:color="auto"/>
        <w:bottom w:val="none" w:sz="0" w:space="0" w:color="auto"/>
        <w:right w:val="none" w:sz="0" w:space="0" w:color="auto"/>
      </w:divBdr>
      <w:divsChild>
        <w:div w:id="2052263500">
          <w:marLeft w:val="0"/>
          <w:marRight w:val="0"/>
          <w:marTop w:val="0"/>
          <w:marBottom w:val="0"/>
          <w:divBdr>
            <w:top w:val="none" w:sz="0" w:space="0" w:color="auto"/>
            <w:left w:val="none" w:sz="0" w:space="0" w:color="auto"/>
            <w:bottom w:val="none" w:sz="0" w:space="0" w:color="auto"/>
            <w:right w:val="none" w:sz="0" w:space="0" w:color="auto"/>
          </w:divBdr>
        </w:div>
        <w:div w:id="935940905">
          <w:marLeft w:val="0"/>
          <w:marRight w:val="0"/>
          <w:marTop w:val="0"/>
          <w:marBottom w:val="0"/>
          <w:divBdr>
            <w:top w:val="none" w:sz="0" w:space="0" w:color="auto"/>
            <w:left w:val="none" w:sz="0" w:space="0" w:color="auto"/>
            <w:bottom w:val="none" w:sz="0" w:space="0" w:color="auto"/>
            <w:right w:val="none" w:sz="0" w:space="0" w:color="auto"/>
          </w:divBdr>
        </w:div>
        <w:div w:id="1549294924">
          <w:marLeft w:val="0"/>
          <w:marRight w:val="0"/>
          <w:marTop w:val="0"/>
          <w:marBottom w:val="0"/>
          <w:divBdr>
            <w:top w:val="none" w:sz="0" w:space="0" w:color="auto"/>
            <w:left w:val="none" w:sz="0" w:space="0" w:color="auto"/>
            <w:bottom w:val="none" w:sz="0" w:space="0" w:color="auto"/>
            <w:right w:val="none" w:sz="0" w:space="0" w:color="auto"/>
          </w:divBdr>
        </w:div>
        <w:div w:id="1977489690">
          <w:marLeft w:val="2160"/>
          <w:marRight w:val="0"/>
          <w:marTop w:val="0"/>
          <w:marBottom w:val="0"/>
          <w:divBdr>
            <w:top w:val="none" w:sz="0" w:space="0" w:color="auto"/>
            <w:left w:val="none" w:sz="0" w:space="0" w:color="auto"/>
            <w:bottom w:val="none" w:sz="0" w:space="0" w:color="auto"/>
            <w:right w:val="none" w:sz="0" w:space="0" w:color="auto"/>
          </w:divBdr>
        </w:div>
        <w:div w:id="483858321">
          <w:marLeft w:val="2160"/>
          <w:marRight w:val="0"/>
          <w:marTop w:val="0"/>
          <w:marBottom w:val="0"/>
          <w:divBdr>
            <w:top w:val="none" w:sz="0" w:space="0" w:color="auto"/>
            <w:left w:val="none" w:sz="0" w:space="0" w:color="auto"/>
            <w:bottom w:val="none" w:sz="0" w:space="0" w:color="auto"/>
            <w:right w:val="none" w:sz="0" w:space="0" w:color="auto"/>
          </w:divBdr>
        </w:div>
        <w:div w:id="1119299973">
          <w:marLeft w:val="2160"/>
          <w:marRight w:val="0"/>
          <w:marTop w:val="0"/>
          <w:marBottom w:val="0"/>
          <w:divBdr>
            <w:top w:val="none" w:sz="0" w:space="0" w:color="auto"/>
            <w:left w:val="none" w:sz="0" w:space="0" w:color="auto"/>
            <w:bottom w:val="none" w:sz="0" w:space="0" w:color="auto"/>
            <w:right w:val="none" w:sz="0" w:space="0" w:color="auto"/>
          </w:divBdr>
        </w:div>
        <w:div w:id="1548293574">
          <w:marLeft w:val="2160"/>
          <w:marRight w:val="0"/>
          <w:marTop w:val="0"/>
          <w:marBottom w:val="0"/>
          <w:divBdr>
            <w:top w:val="none" w:sz="0" w:space="0" w:color="auto"/>
            <w:left w:val="none" w:sz="0" w:space="0" w:color="auto"/>
            <w:bottom w:val="none" w:sz="0" w:space="0" w:color="auto"/>
            <w:right w:val="none" w:sz="0" w:space="0" w:color="auto"/>
          </w:divBdr>
        </w:div>
        <w:div w:id="1349527933">
          <w:marLeft w:val="2160"/>
          <w:marRight w:val="0"/>
          <w:marTop w:val="0"/>
          <w:marBottom w:val="0"/>
          <w:divBdr>
            <w:top w:val="none" w:sz="0" w:space="0" w:color="auto"/>
            <w:left w:val="none" w:sz="0" w:space="0" w:color="auto"/>
            <w:bottom w:val="none" w:sz="0" w:space="0" w:color="auto"/>
            <w:right w:val="none" w:sz="0" w:space="0" w:color="auto"/>
          </w:divBdr>
        </w:div>
        <w:div w:id="1009405821">
          <w:marLeft w:val="2160"/>
          <w:marRight w:val="0"/>
          <w:marTop w:val="0"/>
          <w:marBottom w:val="0"/>
          <w:divBdr>
            <w:top w:val="none" w:sz="0" w:space="0" w:color="auto"/>
            <w:left w:val="none" w:sz="0" w:space="0" w:color="auto"/>
            <w:bottom w:val="none" w:sz="0" w:space="0" w:color="auto"/>
            <w:right w:val="none" w:sz="0" w:space="0" w:color="auto"/>
          </w:divBdr>
        </w:div>
        <w:div w:id="2062172044">
          <w:marLeft w:val="2160"/>
          <w:marRight w:val="0"/>
          <w:marTop w:val="0"/>
          <w:marBottom w:val="0"/>
          <w:divBdr>
            <w:top w:val="none" w:sz="0" w:space="0" w:color="auto"/>
            <w:left w:val="none" w:sz="0" w:space="0" w:color="auto"/>
            <w:bottom w:val="none" w:sz="0" w:space="0" w:color="auto"/>
            <w:right w:val="none" w:sz="0" w:space="0" w:color="auto"/>
          </w:divBdr>
        </w:div>
        <w:div w:id="2043286584">
          <w:marLeft w:val="1440"/>
          <w:marRight w:val="0"/>
          <w:marTop w:val="0"/>
          <w:marBottom w:val="0"/>
          <w:divBdr>
            <w:top w:val="none" w:sz="0" w:space="0" w:color="auto"/>
            <w:left w:val="none" w:sz="0" w:space="0" w:color="auto"/>
            <w:bottom w:val="none" w:sz="0" w:space="0" w:color="auto"/>
            <w:right w:val="none" w:sz="0" w:space="0" w:color="auto"/>
          </w:divBdr>
        </w:div>
        <w:div w:id="205989458">
          <w:marLeft w:val="2160"/>
          <w:marRight w:val="0"/>
          <w:marTop w:val="0"/>
          <w:marBottom w:val="0"/>
          <w:divBdr>
            <w:top w:val="none" w:sz="0" w:space="0" w:color="auto"/>
            <w:left w:val="none" w:sz="0" w:space="0" w:color="auto"/>
            <w:bottom w:val="none" w:sz="0" w:space="0" w:color="auto"/>
            <w:right w:val="none" w:sz="0" w:space="0" w:color="auto"/>
          </w:divBdr>
        </w:div>
        <w:div w:id="539243146">
          <w:marLeft w:val="2160"/>
          <w:marRight w:val="0"/>
          <w:marTop w:val="0"/>
          <w:marBottom w:val="0"/>
          <w:divBdr>
            <w:top w:val="none" w:sz="0" w:space="0" w:color="auto"/>
            <w:left w:val="none" w:sz="0" w:space="0" w:color="auto"/>
            <w:bottom w:val="none" w:sz="0" w:space="0" w:color="auto"/>
            <w:right w:val="none" w:sz="0" w:space="0" w:color="auto"/>
          </w:divBdr>
        </w:div>
        <w:div w:id="1771002691">
          <w:marLeft w:val="2160"/>
          <w:marRight w:val="0"/>
          <w:marTop w:val="0"/>
          <w:marBottom w:val="0"/>
          <w:divBdr>
            <w:top w:val="none" w:sz="0" w:space="0" w:color="auto"/>
            <w:left w:val="none" w:sz="0" w:space="0" w:color="auto"/>
            <w:bottom w:val="none" w:sz="0" w:space="0" w:color="auto"/>
            <w:right w:val="none" w:sz="0" w:space="0" w:color="auto"/>
          </w:divBdr>
        </w:div>
        <w:div w:id="752750397">
          <w:marLeft w:val="2160"/>
          <w:marRight w:val="0"/>
          <w:marTop w:val="0"/>
          <w:marBottom w:val="0"/>
          <w:divBdr>
            <w:top w:val="none" w:sz="0" w:space="0" w:color="auto"/>
            <w:left w:val="none" w:sz="0" w:space="0" w:color="auto"/>
            <w:bottom w:val="none" w:sz="0" w:space="0" w:color="auto"/>
            <w:right w:val="none" w:sz="0" w:space="0" w:color="auto"/>
          </w:divBdr>
        </w:div>
      </w:divsChild>
    </w:div>
    <w:div w:id="13144851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il.redwoods.edu/owa/redir.aspx?C=mEVFWwYKRfBuPN_C2ZirJpK3-Fg41oygo5Pb074MqL7TssZ9mDrUCA..&amp;URL=mailto%3areno-giovannetti%40redwoods.ed"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775</Words>
  <Characters>4419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Sayles</dc:creator>
  <cp:lastModifiedBy>College of the Redwoods</cp:lastModifiedBy>
  <cp:revision>2</cp:revision>
  <dcterms:created xsi:type="dcterms:W3CDTF">2017-06-14T16:39:00Z</dcterms:created>
  <dcterms:modified xsi:type="dcterms:W3CDTF">2017-06-14T16:39:00Z</dcterms:modified>
</cp:coreProperties>
</file>