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58156" w14:textId="77777777" w:rsidR="00DF35C8" w:rsidRPr="00D57790" w:rsidRDefault="00DF35C8" w:rsidP="00ED356B">
      <w:pPr>
        <w:spacing w:after="0" w:line="240" w:lineRule="auto"/>
        <w:jc w:val="center"/>
        <w:rPr>
          <w:b/>
          <w:sz w:val="24"/>
          <w:szCs w:val="24"/>
        </w:rPr>
      </w:pPr>
      <w:r w:rsidRPr="00D57790">
        <w:rPr>
          <w:b/>
          <w:sz w:val="24"/>
          <w:szCs w:val="24"/>
        </w:rPr>
        <w:t>College of the Redwoods</w:t>
      </w:r>
    </w:p>
    <w:p w14:paraId="2EEF9CA1" w14:textId="77777777" w:rsidR="002A432C" w:rsidRPr="00D57790" w:rsidRDefault="00B07769" w:rsidP="00D66717">
      <w:pPr>
        <w:spacing w:after="0" w:line="240" w:lineRule="auto"/>
        <w:jc w:val="center"/>
        <w:rPr>
          <w:b/>
          <w:sz w:val="20"/>
          <w:szCs w:val="20"/>
        </w:rPr>
      </w:pPr>
      <w:r w:rsidRPr="00D57790">
        <w:rPr>
          <w:b/>
          <w:sz w:val="20"/>
          <w:szCs w:val="20"/>
        </w:rPr>
        <w:t>Request</w:t>
      </w:r>
      <w:r w:rsidR="00795463" w:rsidRPr="00D57790">
        <w:rPr>
          <w:b/>
          <w:sz w:val="20"/>
          <w:szCs w:val="20"/>
        </w:rPr>
        <w:t>/ Application</w:t>
      </w:r>
      <w:r w:rsidRPr="00D57790">
        <w:rPr>
          <w:b/>
          <w:sz w:val="20"/>
          <w:szCs w:val="20"/>
        </w:rPr>
        <w:t xml:space="preserve"> for Faculty Development Funds</w:t>
      </w:r>
    </w:p>
    <w:p w14:paraId="3958A4E8" w14:textId="39753D8D" w:rsidR="00B07769" w:rsidRPr="00D57790" w:rsidRDefault="00206A07" w:rsidP="00D66717">
      <w:pPr>
        <w:spacing w:after="0" w:line="240" w:lineRule="auto"/>
        <w:jc w:val="center"/>
        <w:rPr>
          <w:b/>
          <w:sz w:val="20"/>
          <w:szCs w:val="20"/>
        </w:rPr>
      </w:pPr>
      <w:r w:rsidRPr="00D57790">
        <w:rPr>
          <w:b/>
          <w:sz w:val="20"/>
          <w:szCs w:val="20"/>
        </w:rPr>
        <w:t xml:space="preserve">Academic Year </w:t>
      </w:r>
      <w:r w:rsidR="004A7162" w:rsidRPr="00D57790">
        <w:rPr>
          <w:b/>
          <w:sz w:val="20"/>
          <w:szCs w:val="20"/>
        </w:rPr>
        <w:t>2023-2024</w:t>
      </w:r>
      <w:bookmarkStart w:id="0" w:name="_GoBack"/>
      <w:bookmarkEnd w:id="0"/>
    </w:p>
    <w:p w14:paraId="18BB18A6" w14:textId="77777777" w:rsidR="00C818ED" w:rsidRPr="00F832C0" w:rsidRDefault="00C818ED" w:rsidP="00D57790">
      <w:pPr>
        <w:shd w:val="clear" w:color="auto" w:fill="808080" w:themeFill="background1" w:themeFillShade="80"/>
        <w:spacing w:after="0" w:line="240" w:lineRule="auto"/>
        <w:ind w:right="-630" w:hanging="540"/>
        <w:rPr>
          <w:b/>
          <w:sz w:val="24"/>
          <w:szCs w:val="24"/>
        </w:rPr>
      </w:pPr>
      <w:r w:rsidRPr="00F832C0">
        <w:rPr>
          <w:b/>
          <w:sz w:val="24"/>
          <w:szCs w:val="24"/>
        </w:rPr>
        <w:t>General Information:</w:t>
      </w:r>
    </w:p>
    <w:tbl>
      <w:tblPr>
        <w:tblStyle w:val="TableGrid"/>
        <w:tblW w:w="10541" w:type="dxa"/>
        <w:tblInd w:w="-533" w:type="dxa"/>
        <w:tblLook w:val="04A0" w:firstRow="1" w:lastRow="0" w:firstColumn="1" w:lastColumn="0" w:noHBand="0" w:noVBand="1"/>
      </w:tblPr>
      <w:tblGrid>
        <w:gridCol w:w="5231"/>
        <w:gridCol w:w="5310"/>
      </w:tblGrid>
      <w:tr w:rsidR="00FE01F0" w:rsidRPr="00B07769" w14:paraId="1014A98D" w14:textId="77777777" w:rsidTr="00DD3359">
        <w:trPr>
          <w:trHeight w:val="381"/>
        </w:trPr>
        <w:tc>
          <w:tcPr>
            <w:tcW w:w="5231" w:type="dxa"/>
            <w:shd w:val="clear" w:color="auto" w:fill="D9D9D9" w:themeFill="background1" w:themeFillShade="D9"/>
          </w:tcPr>
          <w:p w14:paraId="5CAD4CE7" w14:textId="77777777" w:rsidR="00FE01F0" w:rsidRPr="00F832C0" w:rsidRDefault="00FE01F0" w:rsidP="00DD3359">
            <w:pPr>
              <w:rPr>
                <w:b/>
              </w:rPr>
            </w:pPr>
            <w:r w:rsidRPr="00F832C0">
              <w:rPr>
                <w:b/>
              </w:rPr>
              <w:t>Applicants Name:</w:t>
            </w:r>
          </w:p>
        </w:tc>
        <w:tc>
          <w:tcPr>
            <w:tcW w:w="5310" w:type="dxa"/>
            <w:shd w:val="clear" w:color="auto" w:fill="D9D9D9" w:themeFill="background1" w:themeFillShade="D9"/>
          </w:tcPr>
          <w:p w14:paraId="7F6C2762" w14:textId="77777777" w:rsidR="00FE01F0" w:rsidRPr="00F832C0" w:rsidRDefault="00FE01F0" w:rsidP="00DD3359">
            <w:pPr>
              <w:rPr>
                <w:b/>
              </w:rPr>
            </w:pPr>
            <w:r w:rsidRPr="00F832C0">
              <w:rPr>
                <w:b/>
              </w:rPr>
              <w:t>Telephone Number:</w:t>
            </w:r>
          </w:p>
          <w:p w14:paraId="732FE943" w14:textId="77777777" w:rsidR="00FE01F0" w:rsidRPr="00D66717" w:rsidRDefault="00FE01F0" w:rsidP="00DD3359">
            <w:pPr>
              <w:rPr>
                <w:b/>
              </w:rPr>
            </w:pPr>
          </w:p>
        </w:tc>
      </w:tr>
      <w:tr w:rsidR="00B07769" w14:paraId="69B79AFB" w14:textId="77777777" w:rsidTr="008E351B">
        <w:trPr>
          <w:trHeight w:val="437"/>
        </w:trPr>
        <w:tc>
          <w:tcPr>
            <w:tcW w:w="5231" w:type="dxa"/>
            <w:shd w:val="clear" w:color="auto" w:fill="D9D9D9" w:themeFill="background1" w:themeFillShade="D9"/>
          </w:tcPr>
          <w:p w14:paraId="03B94398" w14:textId="77777777" w:rsidR="00B07769" w:rsidRPr="00D66717" w:rsidRDefault="00FE01F0" w:rsidP="00DD3359">
            <w:r w:rsidRPr="00F832C0">
              <w:rPr>
                <w:b/>
              </w:rPr>
              <w:t>Campus Location:</w:t>
            </w:r>
          </w:p>
        </w:tc>
        <w:tc>
          <w:tcPr>
            <w:tcW w:w="5310" w:type="dxa"/>
            <w:shd w:val="clear" w:color="auto" w:fill="D9D9D9" w:themeFill="background1" w:themeFillShade="D9"/>
          </w:tcPr>
          <w:p w14:paraId="7562C8A0" w14:textId="77777777" w:rsidR="00B07769" w:rsidRPr="00F832C0" w:rsidRDefault="00FE01F0" w:rsidP="00DD3359">
            <w:pPr>
              <w:rPr>
                <w:b/>
              </w:rPr>
            </w:pPr>
            <w:r w:rsidRPr="00F832C0">
              <w:rPr>
                <w:b/>
              </w:rPr>
              <w:t>Division/ Department:</w:t>
            </w:r>
          </w:p>
        </w:tc>
      </w:tr>
      <w:tr w:rsidR="00DD3359" w14:paraId="1105401D" w14:textId="77777777" w:rsidTr="00DD3359">
        <w:trPr>
          <w:trHeight w:val="381"/>
        </w:trPr>
        <w:tc>
          <w:tcPr>
            <w:tcW w:w="5231" w:type="dxa"/>
            <w:shd w:val="clear" w:color="auto" w:fill="D9D9D9" w:themeFill="background1" w:themeFillShade="D9"/>
          </w:tcPr>
          <w:p w14:paraId="73955B69" w14:textId="29C157F3" w:rsidR="00DD3359" w:rsidRPr="00741481" w:rsidRDefault="00DD3359" w:rsidP="00DD3359">
            <w:pPr>
              <w:rPr>
                <w:b/>
              </w:rPr>
            </w:pPr>
            <w:r w:rsidRPr="00F832C0">
              <w:rPr>
                <w:b/>
              </w:rPr>
              <w:t>TLU Load this Semester:</w:t>
            </w:r>
          </w:p>
        </w:tc>
        <w:tc>
          <w:tcPr>
            <w:tcW w:w="5310" w:type="dxa"/>
            <w:vMerge w:val="restart"/>
            <w:shd w:val="clear" w:color="auto" w:fill="D9D9D9" w:themeFill="background1" w:themeFillShade="D9"/>
          </w:tcPr>
          <w:p w14:paraId="43E0BD43" w14:textId="77777777" w:rsidR="00DD3359" w:rsidRDefault="00DD3359" w:rsidP="00DD3359">
            <w:r w:rsidRPr="00F832C0">
              <w:rPr>
                <w:b/>
              </w:rPr>
              <w:t>Approval Signature: (Dean, Director, or Supervisor</w:t>
            </w:r>
            <w:r w:rsidRPr="00F832C0">
              <w:t>)</w:t>
            </w:r>
          </w:p>
          <w:p w14:paraId="1FC97F65" w14:textId="6F0D08AA" w:rsidR="00DD3359" w:rsidRDefault="00DD3359" w:rsidP="00DD3359">
            <w:pPr>
              <w:rPr>
                <w:sz w:val="16"/>
                <w:szCs w:val="16"/>
              </w:rPr>
            </w:pPr>
          </w:p>
          <w:p w14:paraId="5EBD6DE5" w14:textId="77777777" w:rsidR="00DD3359" w:rsidRPr="002C6998" w:rsidRDefault="00DD3359" w:rsidP="00DD3359">
            <w:pPr>
              <w:rPr>
                <w:sz w:val="16"/>
                <w:szCs w:val="16"/>
              </w:rPr>
            </w:pPr>
          </w:p>
          <w:p w14:paraId="1029072F" w14:textId="431521A2" w:rsidR="00DD3359" w:rsidRPr="00F832C0" w:rsidRDefault="002D50D7" w:rsidP="00DD3359">
            <w:r w:rsidRPr="002C6998">
              <w:rPr>
                <w:sz w:val="20"/>
                <w:szCs w:val="20"/>
              </w:rPr>
              <w:t>Signature:</w:t>
            </w:r>
            <w:r>
              <w:rPr>
                <w:sz w:val="20"/>
                <w:szCs w:val="20"/>
              </w:rPr>
              <w:t xml:space="preserve"> _</w:t>
            </w:r>
            <w:r w:rsidR="00DD3359">
              <w:rPr>
                <w:sz w:val="20"/>
                <w:szCs w:val="20"/>
              </w:rPr>
              <w:t>___</w:t>
            </w:r>
            <w:r w:rsidR="00DD3359" w:rsidRPr="002C6998">
              <w:rPr>
                <w:sz w:val="20"/>
                <w:szCs w:val="20"/>
              </w:rPr>
              <w:t>___________________</w:t>
            </w:r>
            <w:r w:rsidR="00DD3359">
              <w:rPr>
                <w:sz w:val="20"/>
                <w:szCs w:val="20"/>
              </w:rPr>
              <w:softHyphen/>
            </w:r>
            <w:r w:rsidR="00DD3359">
              <w:rPr>
                <w:sz w:val="20"/>
                <w:szCs w:val="20"/>
              </w:rPr>
              <w:softHyphen/>
            </w:r>
            <w:r w:rsidR="00DD3359">
              <w:rPr>
                <w:sz w:val="20"/>
                <w:szCs w:val="20"/>
              </w:rPr>
              <w:softHyphen/>
            </w:r>
            <w:r w:rsidR="00DD3359">
              <w:rPr>
                <w:sz w:val="20"/>
                <w:szCs w:val="20"/>
              </w:rPr>
              <w:softHyphen/>
            </w:r>
            <w:r w:rsidR="00DD3359">
              <w:rPr>
                <w:sz w:val="20"/>
                <w:szCs w:val="20"/>
              </w:rPr>
              <w:softHyphen/>
            </w:r>
            <w:r w:rsidR="00DD3359">
              <w:rPr>
                <w:sz w:val="20"/>
                <w:szCs w:val="20"/>
              </w:rPr>
              <w:softHyphen/>
            </w:r>
            <w:r w:rsidR="00DD3359">
              <w:rPr>
                <w:sz w:val="20"/>
                <w:szCs w:val="20"/>
              </w:rPr>
              <w:softHyphen/>
            </w:r>
            <w:r w:rsidR="00DD3359">
              <w:rPr>
                <w:sz w:val="20"/>
                <w:szCs w:val="20"/>
              </w:rPr>
              <w:softHyphen/>
            </w:r>
            <w:r w:rsidR="00DD3359">
              <w:rPr>
                <w:sz w:val="20"/>
                <w:szCs w:val="20"/>
              </w:rPr>
              <w:softHyphen/>
            </w:r>
            <w:r w:rsidR="00DD3359" w:rsidRPr="002C6998">
              <w:rPr>
                <w:sz w:val="20"/>
                <w:szCs w:val="20"/>
              </w:rPr>
              <w:t>________</w:t>
            </w:r>
            <w:r w:rsidR="00DD3359">
              <w:t xml:space="preserve"> </w:t>
            </w:r>
            <w:r w:rsidR="00DD3359" w:rsidRPr="002C6998">
              <w:rPr>
                <w:sz w:val="20"/>
                <w:szCs w:val="20"/>
              </w:rPr>
              <w:t>Date:______</w:t>
            </w:r>
          </w:p>
        </w:tc>
      </w:tr>
      <w:tr w:rsidR="00DD3359" w14:paraId="40477F75" w14:textId="77777777" w:rsidTr="009321AF">
        <w:trPr>
          <w:trHeight w:val="660"/>
        </w:trPr>
        <w:tc>
          <w:tcPr>
            <w:tcW w:w="5231" w:type="dxa"/>
            <w:shd w:val="clear" w:color="auto" w:fill="D9D9D9" w:themeFill="background1" w:themeFillShade="D9"/>
          </w:tcPr>
          <w:p w14:paraId="2F812AE5" w14:textId="03FBF879" w:rsidR="00DD3359" w:rsidRPr="00741481" w:rsidRDefault="00DD3359" w:rsidP="00DD3359">
            <w:pPr>
              <w:rPr>
                <w:b/>
              </w:rPr>
            </w:pPr>
            <w:r>
              <w:rPr>
                <w:b/>
              </w:rPr>
              <w:t>Contract Status for this Academic Year:</w:t>
            </w:r>
          </w:p>
          <w:p w14:paraId="09574DA4" w14:textId="2E0EF457" w:rsidR="00DD3359" w:rsidRPr="00EA6FC3" w:rsidRDefault="00D57790" w:rsidP="00DD3359">
            <w:pPr>
              <w:rPr>
                <w:sz w:val="20"/>
                <w:szCs w:val="20"/>
              </w:rPr>
            </w:pPr>
            <w:sdt>
              <w:sdtPr>
                <w:rPr>
                  <w:sz w:val="20"/>
                  <w:szCs w:val="20"/>
                </w:rPr>
                <w:id w:val="938954452"/>
                <w14:checkbox>
                  <w14:checked w14:val="0"/>
                  <w14:checkedState w14:val="2612" w14:font="MS Gothic"/>
                  <w14:uncheckedState w14:val="2610" w14:font="MS Gothic"/>
                </w14:checkbox>
              </w:sdtPr>
              <w:sdtEndPr/>
              <w:sdtContent>
                <w:r w:rsidR="00DD3359" w:rsidRPr="00EA6FC3">
                  <w:rPr>
                    <w:rFonts w:ascii="MS Gothic" w:eastAsia="MS Gothic" w:hAnsi="MS Gothic" w:hint="eastAsia"/>
                    <w:sz w:val="20"/>
                    <w:szCs w:val="20"/>
                  </w:rPr>
                  <w:t>☐</w:t>
                </w:r>
              </w:sdtContent>
            </w:sdt>
            <w:r w:rsidR="00DD3359" w:rsidRPr="00EA6FC3">
              <w:rPr>
                <w:sz w:val="20"/>
                <w:szCs w:val="20"/>
              </w:rPr>
              <w:t>Both Fall and Spring Semesters</w:t>
            </w:r>
          </w:p>
          <w:p w14:paraId="754A33C3" w14:textId="77777777" w:rsidR="00DD3359" w:rsidRPr="00EA6FC3" w:rsidRDefault="00D57790" w:rsidP="00DD3359">
            <w:pPr>
              <w:rPr>
                <w:sz w:val="20"/>
                <w:szCs w:val="20"/>
              </w:rPr>
            </w:pPr>
            <w:sdt>
              <w:sdtPr>
                <w:rPr>
                  <w:sz w:val="20"/>
                  <w:szCs w:val="20"/>
                </w:rPr>
                <w:id w:val="1984811030"/>
                <w14:checkbox>
                  <w14:checked w14:val="0"/>
                  <w14:checkedState w14:val="2612" w14:font="MS Gothic"/>
                  <w14:uncheckedState w14:val="2610" w14:font="MS Gothic"/>
                </w14:checkbox>
              </w:sdtPr>
              <w:sdtEndPr/>
              <w:sdtContent>
                <w:r w:rsidR="00DD3359" w:rsidRPr="00EA6FC3">
                  <w:rPr>
                    <w:rFonts w:ascii="MS Gothic" w:eastAsia="MS Gothic" w:hAnsi="MS Gothic" w:cs="MS Gothic" w:hint="eastAsia"/>
                    <w:sz w:val="20"/>
                    <w:szCs w:val="20"/>
                  </w:rPr>
                  <w:t>☐</w:t>
                </w:r>
              </w:sdtContent>
            </w:sdt>
            <w:r w:rsidR="00DD3359" w:rsidRPr="00EA6FC3">
              <w:rPr>
                <w:sz w:val="20"/>
                <w:szCs w:val="20"/>
              </w:rPr>
              <w:t>Fall Semester Only</w:t>
            </w:r>
          </w:p>
          <w:p w14:paraId="7E7B89B9" w14:textId="3AB0BFF8" w:rsidR="00DD3359" w:rsidRPr="00F832C0" w:rsidRDefault="00D57790" w:rsidP="00DD3359">
            <w:pPr>
              <w:rPr>
                <w:b/>
              </w:rPr>
            </w:pPr>
            <w:sdt>
              <w:sdtPr>
                <w:rPr>
                  <w:sz w:val="20"/>
                  <w:szCs w:val="20"/>
                </w:rPr>
                <w:id w:val="1414435793"/>
                <w14:checkbox>
                  <w14:checked w14:val="0"/>
                  <w14:checkedState w14:val="2612" w14:font="MS Gothic"/>
                  <w14:uncheckedState w14:val="2610" w14:font="MS Gothic"/>
                </w14:checkbox>
              </w:sdtPr>
              <w:sdtEndPr/>
              <w:sdtContent>
                <w:r w:rsidR="00DD3359" w:rsidRPr="00EA6FC3">
                  <w:rPr>
                    <w:rFonts w:ascii="MS Gothic" w:eastAsia="MS Gothic" w:hAnsi="MS Gothic" w:cs="MS Gothic" w:hint="eastAsia"/>
                    <w:sz w:val="20"/>
                    <w:szCs w:val="20"/>
                  </w:rPr>
                  <w:t>☐</w:t>
                </w:r>
              </w:sdtContent>
            </w:sdt>
            <w:r w:rsidR="00DD3359" w:rsidRPr="00EA6FC3">
              <w:rPr>
                <w:sz w:val="20"/>
                <w:szCs w:val="20"/>
              </w:rPr>
              <w:t>Spring Semester Only</w:t>
            </w:r>
          </w:p>
        </w:tc>
        <w:tc>
          <w:tcPr>
            <w:tcW w:w="5310" w:type="dxa"/>
            <w:vMerge/>
            <w:shd w:val="clear" w:color="auto" w:fill="D9D9D9" w:themeFill="background1" w:themeFillShade="D9"/>
          </w:tcPr>
          <w:p w14:paraId="645F8A3F" w14:textId="77777777" w:rsidR="00DD3359" w:rsidRPr="00F832C0" w:rsidRDefault="00DD3359" w:rsidP="00DD3359">
            <w:pPr>
              <w:rPr>
                <w:b/>
              </w:rPr>
            </w:pPr>
          </w:p>
        </w:tc>
      </w:tr>
      <w:tr w:rsidR="00B07769" w14:paraId="485C0BBF" w14:textId="77777777" w:rsidTr="008E351B">
        <w:trPr>
          <w:trHeight w:val="346"/>
        </w:trPr>
        <w:tc>
          <w:tcPr>
            <w:tcW w:w="5231" w:type="dxa"/>
            <w:shd w:val="clear" w:color="auto" w:fill="D9D9D9" w:themeFill="background1" w:themeFillShade="D9"/>
          </w:tcPr>
          <w:p w14:paraId="11794831" w14:textId="77777777" w:rsidR="00FE01F0" w:rsidRDefault="00FE01F0" w:rsidP="00DD3359">
            <w:pPr>
              <w:rPr>
                <w:b/>
              </w:rPr>
            </w:pPr>
            <w:r w:rsidRPr="00BE5A15">
              <w:rPr>
                <w:b/>
              </w:rPr>
              <w:t>Employment Status:</w:t>
            </w:r>
          </w:p>
          <w:p w14:paraId="74D3475B" w14:textId="77777777" w:rsidR="00FE01F0" w:rsidRPr="002C6998" w:rsidRDefault="00FE01F0" w:rsidP="00DD3359">
            <w:pPr>
              <w:rPr>
                <w:sz w:val="20"/>
                <w:szCs w:val="20"/>
              </w:rPr>
            </w:pPr>
            <w:r w:rsidRPr="002C6998">
              <w:rPr>
                <w:sz w:val="20"/>
                <w:szCs w:val="20"/>
              </w:rPr>
              <w:t>(Eligible candidates must have a faculty or associate faculty contract within the academic year applying for FDC funding.)</w:t>
            </w:r>
          </w:p>
          <w:p w14:paraId="686559CE" w14:textId="77777777" w:rsidR="00FE01F0" w:rsidRPr="008E351B" w:rsidRDefault="00FE01F0" w:rsidP="00DD3359">
            <w:pPr>
              <w:rPr>
                <w:sz w:val="4"/>
                <w:szCs w:val="4"/>
              </w:rPr>
            </w:pPr>
          </w:p>
          <w:p w14:paraId="13331578" w14:textId="77777777" w:rsidR="00FE01F0" w:rsidRPr="00DF4577" w:rsidRDefault="00D57790" w:rsidP="00DD3359">
            <w:pPr>
              <w:rPr>
                <w:sz w:val="20"/>
                <w:szCs w:val="20"/>
              </w:rPr>
            </w:pPr>
            <w:sdt>
              <w:sdtPr>
                <w:rPr>
                  <w:sz w:val="20"/>
                  <w:szCs w:val="20"/>
                </w:rPr>
                <w:id w:val="-2087294183"/>
                <w14:checkbox>
                  <w14:checked w14:val="0"/>
                  <w14:checkedState w14:val="2612" w14:font="MS Gothic"/>
                  <w14:uncheckedState w14:val="2610" w14:font="MS Gothic"/>
                </w14:checkbox>
              </w:sdtPr>
              <w:sdtEndPr/>
              <w:sdtContent>
                <w:r w:rsidR="00FE01F0" w:rsidRPr="00DF4577">
                  <w:rPr>
                    <w:rFonts w:ascii="MS Gothic" w:eastAsia="MS Gothic" w:hAnsi="MS Gothic" w:cs="MS Gothic" w:hint="eastAsia"/>
                    <w:sz w:val="20"/>
                    <w:szCs w:val="20"/>
                  </w:rPr>
                  <w:t>☐</w:t>
                </w:r>
              </w:sdtContent>
            </w:sdt>
            <w:r w:rsidR="00FE01F0" w:rsidRPr="00DF4577">
              <w:rPr>
                <w:sz w:val="20"/>
                <w:szCs w:val="20"/>
              </w:rPr>
              <w:t>Full-Time Faculty (Tenured/ Tenure Track)</w:t>
            </w:r>
          </w:p>
          <w:p w14:paraId="29CB6A12" w14:textId="77777777" w:rsidR="00FE01F0" w:rsidRPr="00DF4577" w:rsidRDefault="00D57790" w:rsidP="00DD3359">
            <w:pPr>
              <w:rPr>
                <w:sz w:val="20"/>
                <w:szCs w:val="20"/>
              </w:rPr>
            </w:pPr>
            <w:sdt>
              <w:sdtPr>
                <w:rPr>
                  <w:sz w:val="20"/>
                  <w:szCs w:val="20"/>
                </w:rPr>
                <w:id w:val="566696322"/>
                <w14:checkbox>
                  <w14:checked w14:val="0"/>
                  <w14:checkedState w14:val="2612" w14:font="MS Gothic"/>
                  <w14:uncheckedState w14:val="2610" w14:font="MS Gothic"/>
                </w14:checkbox>
              </w:sdtPr>
              <w:sdtEndPr/>
              <w:sdtContent>
                <w:r w:rsidR="00FE01F0" w:rsidRPr="00DF4577">
                  <w:rPr>
                    <w:rFonts w:ascii="MS Gothic" w:eastAsia="MS Gothic" w:hAnsi="MS Gothic" w:cs="MS Gothic" w:hint="eastAsia"/>
                    <w:sz w:val="20"/>
                    <w:szCs w:val="20"/>
                  </w:rPr>
                  <w:t>☐</w:t>
                </w:r>
              </w:sdtContent>
            </w:sdt>
            <w:r w:rsidR="00FE01F0" w:rsidRPr="00DF4577">
              <w:rPr>
                <w:sz w:val="20"/>
                <w:szCs w:val="20"/>
              </w:rPr>
              <w:t>Full-Time Faculty (Temporary Appointment)</w:t>
            </w:r>
          </w:p>
          <w:p w14:paraId="7BB10755" w14:textId="77777777" w:rsidR="00FE01F0" w:rsidRPr="008E351B" w:rsidRDefault="00FE01F0" w:rsidP="00DD3359">
            <w:pPr>
              <w:rPr>
                <w:sz w:val="4"/>
                <w:szCs w:val="4"/>
              </w:rPr>
            </w:pPr>
          </w:p>
          <w:p w14:paraId="51733D11" w14:textId="77777777" w:rsidR="00FE01F0" w:rsidRPr="00057C24" w:rsidRDefault="00D57790" w:rsidP="00DD3359">
            <w:pPr>
              <w:rPr>
                <w:sz w:val="20"/>
                <w:szCs w:val="20"/>
              </w:rPr>
            </w:pPr>
            <w:sdt>
              <w:sdtPr>
                <w:rPr>
                  <w:sz w:val="20"/>
                  <w:szCs w:val="20"/>
                </w:rPr>
                <w:id w:val="-327204598"/>
                <w14:checkbox>
                  <w14:checked w14:val="0"/>
                  <w14:checkedState w14:val="2612" w14:font="MS Gothic"/>
                  <w14:uncheckedState w14:val="2610" w14:font="MS Gothic"/>
                </w14:checkbox>
              </w:sdtPr>
              <w:sdtEndPr/>
              <w:sdtContent>
                <w:r w:rsidR="00FE01F0" w:rsidRPr="00DF4577">
                  <w:rPr>
                    <w:rFonts w:ascii="MS Gothic" w:eastAsia="MS Gothic" w:hAnsi="MS Gothic" w:cs="MS Gothic" w:hint="eastAsia"/>
                    <w:sz w:val="20"/>
                    <w:szCs w:val="20"/>
                  </w:rPr>
                  <w:t>☐</w:t>
                </w:r>
              </w:sdtContent>
            </w:sdt>
            <w:r w:rsidR="00FE01F0" w:rsidRPr="00DF4577">
              <w:rPr>
                <w:sz w:val="20"/>
                <w:szCs w:val="20"/>
              </w:rPr>
              <w:t xml:space="preserve">Associate Faculty (employed </w:t>
            </w:r>
            <w:r w:rsidR="00FE01F0">
              <w:rPr>
                <w:sz w:val="20"/>
                <w:szCs w:val="20"/>
              </w:rPr>
              <w:t>for</w:t>
            </w:r>
            <w:r w:rsidR="00FE01F0" w:rsidRPr="00DF4577">
              <w:rPr>
                <w:sz w:val="20"/>
                <w:szCs w:val="20"/>
              </w:rPr>
              <w:t xml:space="preserve"> </w:t>
            </w:r>
            <w:r w:rsidR="00FE01F0">
              <w:rPr>
                <w:sz w:val="20"/>
                <w:szCs w:val="20"/>
              </w:rPr>
              <w:t>5+</w:t>
            </w:r>
            <w:r w:rsidR="00FE01F0" w:rsidRPr="00DF4577">
              <w:rPr>
                <w:sz w:val="20"/>
                <w:szCs w:val="20"/>
              </w:rPr>
              <w:t xml:space="preserve"> year</w:t>
            </w:r>
            <w:r w:rsidR="00FE01F0">
              <w:rPr>
                <w:sz w:val="20"/>
                <w:szCs w:val="20"/>
              </w:rPr>
              <w:t>s</w:t>
            </w:r>
            <w:r w:rsidR="00FE01F0" w:rsidRPr="00DF4577">
              <w:rPr>
                <w:sz w:val="20"/>
                <w:szCs w:val="20"/>
              </w:rPr>
              <w:t>)</w:t>
            </w:r>
          </w:p>
          <w:p w14:paraId="4CFA9250" w14:textId="77777777" w:rsidR="00FE01F0" w:rsidRPr="00DF4577" w:rsidRDefault="00D57790" w:rsidP="00DD3359">
            <w:pPr>
              <w:rPr>
                <w:sz w:val="20"/>
                <w:szCs w:val="20"/>
              </w:rPr>
            </w:pPr>
            <w:sdt>
              <w:sdtPr>
                <w:rPr>
                  <w:sz w:val="20"/>
                  <w:szCs w:val="20"/>
                </w:rPr>
                <w:id w:val="330947585"/>
                <w14:checkbox>
                  <w14:checked w14:val="0"/>
                  <w14:checkedState w14:val="2612" w14:font="MS Gothic"/>
                  <w14:uncheckedState w14:val="2610" w14:font="MS Gothic"/>
                </w14:checkbox>
              </w:sdtPr>
              <w:sdtEndPr/>
              <w:sdtContent>
                <w:r w:rsidR="00FE01F0" w:rsidRPr="00DF4577">
                  <w:rPr>
                    <w:rFonts w:ascii="MS Gothic" w:eastAsia="MS Gothic" w:hAnsi="MS Gothic" w:cs="MS Gothic" w:hint="eastAsia"/>
                    <w:sz w:val="20"/>
                    <w:szCs w:val="20"/>
                  </w:rPr>
                  <w:t>☐</w:t>
                </w:r>
              </w:sdtContent>
            </w:sdt>
            <w:r w:rsidR="00FE01F0" w:rsidRPr="00DF4577">
              <w:rPr>
                <w:sz w:val="20"/>
                <w:szCs w:val="20"/>
              </w:rPr>
              <w:t xml:space="preserve">Associate Faculty (employed </w:t>
            </w:r>
            <w:r w:rsidR="00FE01F0">
              <w:rPr>
                <w:sz w:val="20"/>
                <w:szCs w:val="20"/>
              </w:rPr>
              <w:t>for</w:t>
            </w:r>
            <w:r w:rsidR="00FE01F0" w:rsidRPr="00DF4577">
              <w:rPr>
                <w:sz w:val="20"/>
                <w:szCs w:val="20"/>
              </w:rPr>
              <w:t xml:space="preserve"> 1</w:t>
            </w:r>
            <w:r w:rsidR="00FE01F0">
              <w:rPr>
                <w:sz w:val="20"/>
                <w:szCs w:val="20"/>
              </w:rPr>
              <w:t>-4</w:t>
            </w:r>
            <w:r w:rsidR="00FE01F0" w:rsidRPr="00DF4577">
              <w:rPr>
                <w:sz w:val="20"/>
                <w:szCs w:val="20"/>
              </w:rPr>
              <w:t xml:space="preserve"> year</w:t>
            </w:r>
            <w:r w:rsidR="00FE01F0">
              <w:rPr>
                <w:sz w:val="20"/>
                <w:szCs w:val="20"/>
              </w:rPr>
              <w:t>s</w:t>
            </w:r>
            <w:r w:rsidR="00FE01F0" w:rsidRPr="00DF4577">
              <w:rPr>
                <w:sz w:val="20"/>
                <w:szCs w:val="20"/>
              </w:rPr>
              <w:t>)</w:t>
            </w:r>
          </w:p>
          <w:p w14:paraId="43CBD86F" w14:textId="77777777" w:rsidR="00BE5A15" w:rsidRPr="00F832C0" w:rsidRDefault="00D57790" w:rsidP="00DD3359">
            <w:sdt>
              <w:sdtPr>
                <w:rPr>
                  <w:sz w:val="20"/>
                  <w:szCs w:val="20"/>
                </w:rPr>
                <w:id w:val="-1292278880"/>
                <w14:checkbox>
                  <w14:checked w14:val="0"/>
                  <w14:checkedState w14:val="2612" w14:font="MS Gothic"/>
                  <w14:uncheckedState w14:val="2610" w14:font="MS Gothic"/>
                </w14:checkbox>
              </w:sdtPr>
              <w:sdtEndPr/>
              <w:sdtContent>
                <w:r w:rsidR="00FE01F0" w:rsidRPr="00DF4577">
                  <w:rPr>
                    <w:rFonts w:ascii="MS Gothic" w:eastAsia="MS Gothic" w:hAnsi="MS Gothic" w:cs="MS Gothic" w:hint="eastAsia"/>
                    <w:sz w:val="20"/>
                    <w:szCs w:val="20"/>
                  </w:rPr>
                  <w:t>☐</w:t>
                </w:r>
              </w:sdtContent>
            </w:sdt>
            <w:r w:rsidR="00FE01F0" w:rsidRPr="00DF4577">
              <w:rPr>
                <w:sz w:val="20"/>
                <w:szCs w:val="20"/>
              </w:rPr>
              <w:t>Associate Faculty (employed less than 1 year)</w:t>
            </w:r>
          </w:p>
        </w:tc>
        <w:tc>
          <w:tcPr>
            <w:tcW w:w="5310" w:type="dxa"/>
            <w:shd w:val="clear" w:color="auto" w:fill="D9D9D9" w:themeFill="background1" w:themeFillShade="D9"/>
          </w:tcPr>
          <w:p w14:paraId="7E3AFE33" w14:textId="764E319E" w:rsidR="00B07769" w:rsidRPr="00F832C0" w:rsidRDefault="002D50D7" w:rsidP="00DD3359">
            <w:pPr>
              <w:rPr>
                <w:b/>
              </w:rPr>
            </w:pPr>
            <w:r w:rsidRPr="00F832C0">
              <w:rPr>
                <w:b/>
              </w:rPr>
              <w:t>Employment Status</w:t>
            </w:r>
            <w:r w:rsidR="004B3BE9" w:rsidRPr="00F832C0">
              <w:t xml:space="preserve"> </w:t>
            </w:r>
            <w:r w:rsidRPr="00F832C0">
              <w:rPr>
                <w:b/>
              </w:rPr>
              <w:t>at</w:t>
            </w:r>
            <w:r w:rsidR="004B3BE9" w:rsidRPr="00F832C0">
              <w:rPr>
                <w:b/>
              </w:rPr>
              <w:t xml:space="preserve"> Time of the Requested Activity</w:t>
            </w:r>
            <w:r w:rsidR="00D92679" w:rsidRPr="00F832C0">
              <w:rPr>
                <w:b/>
              </w:rPr>
              <w:t>:</w:t>
            </w:r>
          </w:p>
          <w:p w14:paraId="3836EF9A" w14:textId="77777777" w:rsidR="00DF4577" w:rsidRDefault="00D57790" w:rsidP="00DD3359">
            <w:pPr>
              <w:rPr>
                <w:sz w:val="20"/>
                <w:szCs w:val="20"/>
              </w:rPr>
            </w:pPr>
            <w:sdt>
              <w:sdtPr>
                <w:rPr>
                  <w:sz w:val="20"/>
                  <w:szCs w:val="20"/>
                </w:rPr>
                <w:id w:val="1631434280"/>
                <w14:checkbox>
                  <w14:checked w14:val="0"/>
                  <w14:checkedState w14:val="2612" w14:font="MS Gothic"/>
                  <w14:uncheckedState w14:val="2610" w14:font="MS Gothic"/>
                </w14:checkbox>
              </w:sdtPr>
              <w:sdtEndPr/>
              <w:sdtContent>
                <w:r w:rsidR="00371B53">
                  <w:rPr>
                    <w:rFonts w:ascii="MS Gothic" w:eastAsia="MS Gothic" w:hAnsi="MS Gothic" w:hint="eastAsia"/>
                    <w:sz w:val="20"/>
                    <w:szCs w:val="20"/>
                  </w:rPr>
                  <w:t>☐</w:t>
                </w:r>
              </w:sdtContent>
            </w:sdt>
            <w:r w:rsidR="00D92679" w:rsidRPr="00DF4577">
              <w:rPr>
                <w:b/>
                <w:sz w:val="20"/>
                <w:szCs w:val="20"/>
              </w:rPr>
              <w:t>NOT</w:t>
            </w:r>
            <w:r w:rsidR="00D92679" w:rsidRPr="00DF4577">
              <w:rPr>
                <w:sz w:val="20"/>
                <w:szCs w:val="20"/>
              </w:rPr>
              <w:t xml:space="preserve"> on sabbatical </w:t>
            </w:r>
          </w:p>
          <w:p w14:paraId="2E92B133" w14:textId="77777777" w:rsidR="008E351B" w:rsidRPr="008E351B" w:rsidRDefault="008E351B" w:rsidP="00DD3359">
            <w:pPr>
              <w:rPr>
                <w:sz w:val="4"/>
                <w:szCs w:val="4"/>
              </w:rPr>
            </w:pPr>
          </w:p>
          <w:p w14:paraId="4CA4CB97" w14:textId="77777777" w:rsidR="00DF4577" w:rsidRDefault="00D57790" w:rsidP="00DD3359">
            <w:pPr>
              <w:rPr>
                <w:sz w:val="20"/>
                <w:szCs w:val="20"/>
              </w:rPr>
            </w:pPr>
            <w:sdt>
              <w:sdtPr>
                <w:rPr>
                  <w:sz w:val="20"/>
                  <w:szCs w:val="20"/>
                </w:rPr>
                <w:id w:val="-237639835"/>
                <w14:checkbox>
                  <w14:checked w14:val="0"/>
                  <w14:checkedState w14:val="2612" w14:font="MS Gothic"/>
                  <w14:uncheckedState w14:val="2610" w14:font="MS Gothic"/>
                </w14:checkbox>
              </w:sdtPr>
              <w:sdtEndPr/>
              <w:sdtContent>
                <w:r w:rsidR="009A059F" w:rsidRPr="00DF4577">
                  <w:rPr>
                    <w:rFonts w:ascii="MS Gothic" w:eastAsia="MS Gothic" w:hAnsi="MS Gothic" w:cs="MS Gothic" w:hint="eastAsia"/>
                    <w:sz w:val="20"/>
                    <w:szCs w:val="20"/>
                  </w:rPr>
                  <w:t>☐</w:t>
                </w:r>
              </w:sdtContent>
            </w:sdt>
            <w:r w:rsidR="004B3BE9" w:rsidRPr="00DF4577">
              <w:rPr>
                <w:b/>
                <w:sz w:val="20"/>
                <w:szCs w:val="20"/>
              </w:rPr>
              <w:t>NOT</w:t>
            </w:r>
            <w:r w:rsidR="004B3BE9" w:rsidRPr="00DF4577">
              <w:rPr>
                <w:sz w:val="20"/>
                <w:szCs w:val="20"/>
              </w:rPr>
              <w:t xml:space="preserve"> on extended medical leave</w:t>
            </w:r>
          </w:p>
          <w:p w14:paraId="6923466E" w14:textId="77777777" w:rsidR="008E351B" w:rsidRPr="008E351B" w:rsidRDefault="008E351B" w:rsidP="00DD3359">
            <w:pPr>
              <w:rPr>
                <w:sz w:val="4"/>
                <w:szCs w:val="4"/>
              </w:rPr>
            </w:pPr>
          </w:p>
          <w:p w14:paraId="0951DD5B" w14:textId="77777777" w:rsidR="00371B53" w:rsidRDefault="00D57790" w:rsidP="00DD3359">
            <w:pPr>
              <w:rPr>
                <w:sz w:val="20"/>
                <w:szCs w:val="20"/>
              </w:rPr>
            </w:pPr>
            <w:sdt>
              <w:sdtPr>
                <w:rPr>
                  <w:sz w:val="20"/>
                  <w:szCs w:val="20"/>
                </w:rPr>
                <w:id w:val="-568804350"/>
                <w14:checkbox>
                  <w14:checked w14:val="0"/>
                  <w14:checkedState w14:val="2612" w14:font="MS Gothic"/>
                  <w14:uncheckedState w14:val="2610" w14:font="MS Gothic"/>
                </w14:checkbox>
              </w:sdtPr>
              <w:sdtEndPr/>
              <w:sdtContent>
                <w:r w:rsidR="008E351B">
                  <w:rPr>
                    <w:rFonts w:ascii="MS Gothic" w:eastAsia="MS Gothic" w:hAnsi="MS Gothic" w:hint="eastAsia"/>
                    <w:sz w:val="20"/>
                    <w:szCs w:val="20"/>
                  </w:rPr>
                  <w:t>☐</w:t>
                </w:r>
              </w:sdtContent>
            </w:sdt>
            <w:r w:rsidR="004B3BE9" w:rsidRPr="00DF4577">
              <w:rPr>
                <w:b/>
                <w:sz w:val="20"/>
                <w:szCs w:val="20"/>
              </w:rPr>
              <w:t>NOT</w:t>
            </w:r>
            <w:r w:rsidR="004B3BE9" w:rsidRPr="00DF4577">
              <w:rPr>
                <w:sz w:val="20"/>
                <w:szCs w:val="20"/>
              </w:rPr>
              <w:t xml:space="preserve"> on leave without pay or benefits</w:t>
            </w:r>
          </w:p>
          <w:p w14:paraId="24A5950C" w14:textId="77777777" w:rsidR="008E351B" w:rsidRPr="008E351B" w:rsidRDefault="008E351B" w:rsidP="00DD3359">
            <w:pPr>
              <w:rPr>
                <w:sz w:val="4"/>
                <w:szCs w:val="4"/>
              </w:rPr>
            </w:pPr>
          </w:p>
          <w:p w14:paraId="7F53AE8B" w14:textId="77777777" w:rsidR="00371B53" w:rsidRPr="00371B53" w:rsidRDefault="00D57790" w:rsidP="00DD3359">
            <w:pPr>
              <w:ind w:left="271" w:hanging="271"/>
              <w:rPr>
                <w:sz w:val="20"/>
                <w:szCs w:val="20"/>
              </w:rPr>
            </w:pPr>
            <w:sdt>
              <w:sdtPr>
                <w:rPr>
                  <w:sz w:val="20"/>
                  <w:szCs w:val="20"/>
                </w:rPr>
                <w:id w:val="1401940644"/>
                <w14:checkbox>
                  <w14:checked w14:val="0"/>
                  <w14:checkedState w14:val="2612" w14:font="MS Gothic"/>
                  <w14:uncheckedState w14:val="2610" w14:font="MS Gothic"/>
                </w14:checkbox>
              </w:sdtPr>
              <w:sdtEndPr/>
              <w:sdtContent>
                <w:r w:rsidR="00371B53">
                  <w:rPr>
                    <w:rFonts w:ascii="MS Gothic" w:eastAsia="MS Gothic" w:hAnsi="MS Gothic" w:hint="eastAsia"/>
                    <w:sz w:val="20"/>
                    <w:szCs w:val="20"/>
                  </w:rPr>
                  <w:t>☐</w:t>
                </w:r>
              </w:sdtContent>
            </w:sdt>
            <w:r w:rsidR="00371B53" w:rsidRPr="002C6998">
              <w:rPr>
                <w:b/>
                <w:sz w:val="20"/>
                <w:szCs w:val="20"/>
              </w:rPr>
              <w:t xml:space="preserve">NOT </w:t>
            </w:r>
            <w:r w:rsidR="008E351B" w:rsidRPr="002C6998">
              <w:rPr>
                <w:sz w:val="20"/>
                <w:szCs w:val="20"/>
              </w:rPr>
              <w:t>former</w:t>
            </w:r>
            <w:r w:rsidR="00371B53" w:rsidRPr="002C6998">
              <w:rPr>
                <w:b/>
                <w:sz w:val="20"/>
                <w:szCs w:val="20"/>
              </w:rPr>
              <w:t xml:space="preserve"> </w:t>
            </w:r>
            <w:r w:rsidR="00371B53" w:rsidRPr="002C6998">
              <w:rPr>
                <w:sz w:val="20"/>
                <w:szCs w:val="20"/>
              </w:rPr>
              <w:t>Faculty or Associate Faculty</w:t>
            </w:r>
            <w:r w:rsidR="00371B53" w:rsidRPr="002C6998">
              <w:rPr>
                <w:b/>
                <w:sz w:val="20"/>
                <w:szCs w:val="20"/>
              </w:rPr>
              <w:t xml:space="preserve">, </w:t>
            </w:r>
            <w:r w:rsidR="00371B53" w:rsidRPr="002C6998">
              <w:rPr>
                <w:sz w:val="20"/>
                <w:szCs w:val="20"/>
              </w:rPr>
              <w:t>working in a different role for the District with no</w:t>
            </w:r>
            <w:r w:rsidR="00644F0B">
              <w:rPr>
                <w:sz w:val="20"/>
                <w:szCs w:val="20"/>
              </w:rPr>
              <w:t xml:space="preserve"> current</w:t>
            </w:r>
            <w:r w:rsidR="00420B82" w:rsidRPr="002C6998">
              <w:rPr>
                <w:sz w:val="20"/>
                <w:szCs w:val="20"/>
              </w:rPr>
              <w:t xml:space="preserve"> </w:t>
            </w:r>
            <w:r w:rsidR="00371B53" w:rsidRPr="002C6998">
              <w:rPr>
                <w:sz w:val="20"/>
                <w:szCs w:val="20"/>
              </w:rPr>
              <w:t xml:space="preserve">faculty </w:t>
            </w:r>
            <w:r w:rsidR="008E351B" w:rsidRPr="002C6998">
              <w:rPr>
                <w:sz w:val="20"/>
                <w:szCs w:val="20"/>
              </w:rPr>
              <w:t>contract</w:t>
            </w:r>
            <w:r w:rsidR="00371B53" w:rsidRPr="002C6998">
              <w:rPr>
                <w:sz w:val="20"/>
                <w:szCs w:val="20"/>
              </w:rPr>
              <w:t>.</w:t>
            </w:r>
          </w:p>
        </w:tc>
      </w:tr>
      <w:tr w:rsidR="00D66717" w14:paraId="24EC6580" w14:textId="77777777" w:rsidTr="00DD3359">
        <w:trPr>
          <w:trHeight w:val="552"/>
        </w:trPr>
        <w:tc>
          <w:tcPr>
            <w:tcW w:w="5231" w:type="dxa"/>
            <w:shd w:val="clear" w:color="auto" w:fill="D9D9D9" w:themeFill="background1" w:themeFillShade="D9"/>
          </w:tcPr>
          <w:p w14:paraId="0E3B84F8" w14:textId="77777777" w:rsidR="00D66717" w:rsidRPr="00F832C0" w:rsidRDefault="00D66717" w:rsidP="00DD3359">
            <w:pPr>
              <w:rPr>
                <w:b/>
              </w:rPr>
            </w:pPr>
            <w:r w:rsidRPr="00F832C0">
              <w:rPr>
                <w:b/>
              </w:rPr>
              <w:t>Activity Title:</w:t>
            </w:r>
          </w:p>
        </w:tc>
        <w:tc>
          <w:tcPr>
            <w:tcW w:w="5310" w:type="dxa"/>
            <w:vMerge w:val="restart"/>
            <w:shd w:val="clear" w:color="auto" w:fill="D9D9D9" w:themeFill="background1" w:themeFillShade="D9"/>
          </w:tcPr>
          <w:p w14:paraId="1C68C4C2" w14:textId="77777777" w:rsidR="00D66717" w:rsidRPr="00F832C0" w:rsidRDefault="00D66717" w:rsidP="00DD3359">
            <w:pPr>
              <w:rPr>
                <w:b/>
              </w:rPr>
            </w:pPr>
            <w:r w:rsidRPr="00F832C0">
              <w:rPr>
                <w:b/>
              </w:rPr>
              <w:t>Activity Topic:</w:t>
            </w:r>
          </w:p>
          <w:p w14:paraId="7A5115D3" w14:textId="77777777" w:rsidR="00D66717" w:rsidRPr="00DF4577" w:rsidRDefault="00D57790" w:rsidP="00DD3359">
            <w:pPr>
              <w:rPr>
                <w:sz w:val="20"/>
                <w:szCs w:val="20"/>
              </w:rPr>
            </w:pPr>
            <w:sdt>
              <w:sdtPr>
                <w:rPr>
                  <w:sz w:val="20"/>
                  <w:szCs w:val="20"/>
                </w:rPr>
                <w:id w:val="1549339680"/>
                <w14:checkbox>
                  <w14:checked w14:val="0"/>
                  <w14:checkedState w14:val="2612" w14:font="MS Gothic"/>
                  <w14:uncheckedState w14:val="2610" w14:font="MS Gothic"/>
                </w14:checkbox>
              </w:sdtPr>
              <w:sdtEndPr/>
              <w:sdtContent>
                <w:r w:rsidR="00D66717" w:rsidRPr="00DF4577">
                  <w:rPr>
                    <w:rFonts w:ascii="MS Gothic" w:eastAsia="MS Gothic" w:hAnsi="MS Gothic" w:cs="MS Gothic" w:hint="eastAsia"/>
                    <w:sz w:val="20"/>
                    <w:szCs w:val="20"/>
                  </w:rPr>
                  <w:t>☐</w:t>
                </w:r>
              </w:sdtContent>
            </w:sdt>
            <w:r w:rsidR="00D66717" w:rsidRPr="00DF4577">
              <w:rPr>
                <w:sz w:val="20"/>
                <w:szCs w:val="20"/>
              </w:rPr>
              <w:t>Teaching Methodology / Pedagogy</w:t>
            </w:r>
          </w:p>
          <w:p w14:paraId="13BF2735" w14:textId="77777777" w:rsidR="00D66717" w:rsidRDefault="00D57790" w:rsidP="00DD3359">
            <w:pPr>
              <w:rPr>
                <w:sz w:val="20"/>
                <w:szCs w:val="20"/>
              </w:rPr>
            </w:pPr>
            <w:sdt>
              <w:sdtPr>
                <w:rPr>
                  <w:sz w:val="20"/>
                  <w:szCs w:val="20"/>
                </w:rPr>
                <w:id w:val="-1667321092"/>
                <w14:checkbox>
                  <w14:checked w14:val="0"/>
                  <w14:checkedState w14:val="2612" w14:font="MS Gothic"/>
                  <w14:uncheckedState w14:val="2610" w14:font="MS Gothic"/>
                </w14:checkbox>
              </w:sdtPr>
              <w:sdtEndPr/>
              <w:sdtContent>
                <w:r w:rsidR="00D66717" w:rsidRPr="00DF4577">
                  <w:rPr>
                    <w:rFonts w:ascii="MS Gothic" w:eastAsia="MS Gothic" w:hAnsi="MS Gothic" w:cs="MS Gothic" w:hint="eastAsia"/>
                    <w:sz w:val="20"/>
                    <w:szCs w:val="20"/>
                  </w:rPr>
                  <w:t>☐</w:t>
                </w:r>
              </w:sdtContent>
            </w:sdt>
            <w:r w:rsidR="00D66717" w:rsidRPr="00DF4577">
              <w:rPr>
                <w:sz w:val="20"/>
                <w:szCs w:val="20"/>
              </w:rPr>
              <w:t>Classroom Instruction/ Student Success</w:t>
            </w:r>
          </w:p>
          <w:p w14:paraId="274FD0EE" w14:textId="77777777" w:rsidR="00D66717" w:rsidRPr="00DF4577" w:rsidRDefault="00D57790" w:rsidP="00DD3359">
            <w:pPr>
              <w:rPr>
                <w:sz w:val="20"/>
                <w:szCs w:val="20"/>
              </w:rPr>
            </w:pPr>
            <w:sdt>
              <w:sdtPr>
                <w:rPr>
                  <w:sz w:val="20"/>
                  <w:szCs w:val="20"/>
                </w:rPr>
                <w:id w:val="-553310893"/>
                <w14:checkbox>
                  <w14:checked w14:val="0"/>
                  <w14:checkedState w14:val="2612" w14:font="MS Gothic"/>
                  <w14:uncheckedState w14:val="2610" w14:font="MS Gothic"/>
                </w14:checkbox>
              </w:sdtPr>
              <w:sdtEndPr/>
              <w:sdtContent>
                <w:r w:rsidR="00D66717">
                  <w:rPr>
                    <w:rFonts w:ascii="MS Gothic" w:eastAsia="MS Gothic" w:hAnsi="MS Gothic" w:hint="eastAsia"/>
                    <w:sz w:val="20"/>
                    <w:szCs w:val="20"/>
                  </w:rPr>
                  <w:t>☐</w:t>
                </w:r>
              </w:sdtContent>
            </w:sdt>
            <w:r w:rsidR="00D66717" w:rsidRPr="002C6998">
              <w:rPr>
                <w:sz w:val="20"/>
                <w:szCs w:val="20"/>
              </w:rPr>
              <w:t xml:space="preserve">Diversity/ Equity/ Inclusion/ Antiracism </w:t>
            </w:r>
          </w:p>
          <w:p w14:paraId="3C0F0889" w14:textId="77777777" w:rsidR="00D66717" w:rsidRPr="00DF4577" w:rsidRDefault="00D57790" w:rsidP="00DD3359">
            <w:pPr>
              <w:rPr>
                <w:sz w:val="20"/>
                <w:szCs w:val="20"/>
              </w:rPr>
            </w:pPr>
            <w:sdt>
              <w:sdtPr>
                <w:rPr>
                  <w:sz w:val="20"/>
                  <w:szCs w:val="20"/>
                </w:rPr>
                <w:id w:val="1767035742"/>
                <w14:checkbox>
                  <w14:checked w14:val="0"/>
                  <w14:checkedState w14:val="2612" w14:font="MS Gothic"/>
                  <w14:uncheckedState w14:val="2610" w14:font="MS Gothic"/>
                </w14:checkbox>
              </w:sdtPr>
              <w:sdtEndPr/>
              <w:sdtContent>
                <w:r w:rsidR="00D66717" w:rsidRPr="00DF4577">
                  <w:rPr>
                    <w:rFonts w:ascii="MS Gothic" w:eastAsia="MS Gothic" w:hAnsi="MS Gothic" w:cs="MS Gothic" w:hint="eastAsia"/>
                    <w:sz w:val="20"/>
                    <w:szCs w:val="20"/>
                  </w:rPr>
                  <w:t>☐</w:t>
                </w:r>
              </w:sdtContent>
            </w:sdt>
            <w:r w:rsidR="00D66717" w:rsidRPr="00DF4577">
              <w:rPr>
                <w:sz w:val="20"/>
                <w:szCs w:val="20"/>
              </w:rPr>
              <w:t>Discipline Specific</w:t>
            </w:r>
          </w:p>
          <w:p w14:paraId="27C753F3" w14:textId="77777777" w:rsidR="00D66717" w:rsidRPr="00F832C0" w:rsidRDefault="00D57790" w:rsidP="00DD3359">
            <w:pPr>
              <w:rPr>
                <w:b/>
              </w:rPr>
            </w:pPr>
            <w:sdt>
              <w:sdtPr>
                <w:rPr>
                  <w:sz w:val="20"/>
                  <w:szCs w:val="20"/>
                </w:rPr>
                <w:id w:val="352844100"/>
                <w14:checkbox>
                  <w14:checked w14:val="0"/>
                  <w14:checkedState w14:val="2612" w14:font="MS Gothic"/>
                  <w14:uncheckedState w14:val="2610" w14:font="MS Gothic"/>
                </w14:checkbox>
              </w:sdtPr>
              <w:sdtEndPr/>
              <w:sdtContent>
                <w:r w:rsidR="00D66717" w:rsidRPr="00DF4577">
                  <w:rPr>
                    <w:rFonts w:ascii="MS Gothic" w:eastAsia="MS Gothic" w:hAnsi="MS Gothic" w:cs="MS Gothic" w:hint="eastAsia"/>
                    <w:sz w:val="20"/>
                    <w:szCs w:val="20"/>
                  </w:rPr>
                  <w:t>☐</w:t>
                </w:r>
              </w:sdtContent>
            </w:sdt>
            <w:r w:rsidR="00D66717" w:rsidRPr="00DF4577">
              <w:rPr>
                <w:sz w:val="20"/>
                <w:szCs w:val="20"/>
              </w:rPr>
              <w:t>Shared Governance</w:t>
            </w:r>
          </w:p>
        </w:tc>
      </w:tr>
      <w:tr w:rsidR="00D66717" w14:paraId="3611BB84" w14:textId="77777777" w:rsidTr="00D66717">
        <w:trPr>
          <w:trHeight w:val="390"/>
        </w:trPr>
        <w:tc>
          <w:tcPr>
            <w:tcW w:w="5231" w:type="dxa"/>
            <w:shd w:val="clear" w:color="auto" w:fill="D9D9D9" w:themeFill="background1" w:themeFillShade="D9"/>
          </w:tcPr>
          <w:p w14:paraId="1BFE9946" w14:textId="77777777" w:rsidR="00D66717" w:rsidRDefault="00D66717" w:rsidP="00DD3359">
            <w:pPr>
              <w:rPr>
                <w:b/>
              </w:rPr>
            </w:pPr>
            <w:r w:rsidRPr="00F832C0">
              <w:rPr>
                <w:b/>
              </w:rPr>
              <w:t>Activity Date(s):</w:t>
            </w:r>
          </w:p>
          <w:p w14:paraId="114AC7A2" w14:textId="77777777" w:rsidR="00D66717" w:rsidRPr="00F832C0" w:rsidRDefault="00D66717" w:rsidP="00DD3359">
            <w:pPr>
              <w:rPr>
                <w:b/>
              </w:rPr>
            </w:pPr>
          </w:p>
        </w:tc>
        <w:tc>
          <w:tcPr>
            <w:tcW w:w="5310" w:type="dxa"/>
            <w:vMerge/>
            <w:shd w:val="clear" w:color="auto" w:fill="D9D9D9" w:themeFill="background1" w:themeFillShade="D9"/>
          </w:tcPr>
          <w:p w14:paraId="7CD943FA" w14:textId="77777777" w:rsidR="00D66717" w:rsidRPr="00F832C0" w:rsidRDefault="00D66717" w:rsidP="00DD3359">
            <w:pPr>
              <w:rPr>
                <w:b/>
              </w:rPr>
            </w:pPr>
          </w:p>
        </w:tc>
      </w:tr>
      <w:tr w:rsidR="00D66717" w14:paraId="5D521F74" w14:textId="77777777" w:rsidTr="008E351B">
        <w:trPr>
          <w:trHeight w:val="390"/>
        </w:trPr>
        <w:tc>
          <w:tcPr>
            <w:tcW w:w="5231" w:type="dxa"/>
            <w:shd w:val="clear" w:color="auto" w:fill="D9D9D9" w:themeFill="background1" w:themeFillShade="D9"/>
          </w:tcPr>
          <w:p w14:paraId="61538DCB" w14:textId="77777777" w:rsidR="00D66717" w:rsidRPr="00F832C0" w:rsidRDefault="00D66717" w:rsidP="00DD3359">
            <w:pPr>
              <w:rPr>
                <w:b/>
              </w:rPr>
            </w:pPr>
            <w:r>
              <w:rPr>
                <w:b/>
              </w:rPr>
              <w:t>Online Activity or Activity Location</w:t>
            </w:r>
            <w:r w:rsidRPr="00F832C0">
              <w:rPr>
                <w:b/>
              </w:rPr>
              <w:t>:</w:t>
            </w:r>
          </w:p>
          <w:p w14:paraId="5D739297" w14:textId="77777777" w:rsidR="00D66717" w:rsidRPr="00F832C0" w:rsidRDefault="00D66717" w:rsidP="00DD3359">
            <w:pPr>
              <w:rPr>
                <w:b/>
              </w:rPr>
            </w:pPr>
          </w:p>
        </w:tc>
        <w:tc>
          <w:tcPr>
            <w:tcW w:w="5310" w:type="dxa"/>
            <w:vMerge/>
            <w:shd w:val="clear" w:color="auto" w:fill="D9D9D9" w:themeFill="background1" w:themeFillShade="D9"/>
          </w:tcPr>
          <w:p w14:paraId="35CB8FA3" w14:textId="77777777" w:rsidR="00D66717" w:rsidRPr="00F832C0" w:rsidRDefault="00D66717" w:rsidP="00DD3359">
            <w:pPr>
              <w:rPr>
                <w:b/>
              </w:rPr>
            </w:pPr>
          </w:p>
        </w:tc>
      </w:tr>
      <w:tr w:rsidR="00D66717" w14:paraId="1E69445F" w14:textId="77777777" w:rsidTr="00D66717">
        <w:trPr>
          <w:trHeight w:val="660"/>
        </w:trPr>
        <w:tc>
          <w:tcPr>
            <w:tcW w:w="5231" w:type="dxa"/>
            <w:shd w:val="clear" w:color="auto" w:fill="D9D9D9" w:themeFill="background1" w:themeFillShade="D9"/>
          </w:tcPr>
          <w:p w14:paraId="328D8AAB" w14:textId="77777777" w:rsidR="00670192" w:rsidRPr="001F2B5E" w:rsidRDefault="00670192" w:rsidP="00DD3359">
            <w:pPr>
              <w:rPr>
                <w:b/>
              </w:rPr>
            </w:pPr>
            <w:r w:rsidRPr="001F2B5E">
              <w:rPr>
                <w:b/>
              </w:rPr>
              <w:t>Activity Presenter or Organizer:</w:t>
            </w:r>
          </w:p>
          <w:p w14:paraId="7B0DA0AD" w14:textId="77777777" w:rsidR="00670192" w:rsidRPr="001F2B5E" w:rsidRDefault="00670192" w:rsidP="00DD3359">
            <w:pPr>
              <w:rPr>
                <w:sz w:val="20"/>
                <w:szCs w:val="20"/>
              </w:rPr>
            </w:pPr>
            <w:r w:rsidRPr="001F2B5E">
              <w:rPr>
                <w:sz w:val="20"/>
                <w:szCs w:val="20"/>
              </w:rPr>
              <w:t>(Eligible candidates must be participants of the activity.)</w:t>
            </w:r>
          </w:p>
          <w:p w14:paraId="54DA15E4" w14:textId="77777777" w:rsidR="00670192" w:rsidRPr="001F2B5E" w:rsidRDefault="00D57790" w:rsidP="00DD3359">
            <w:pPr>
              <w:rPr>
                <w:sz w:val="20"/>
                <w:szCs w:val="20"/>
              </w:rPr>
            </w:pPr>
            <w:sdt>
              <w:sdtPr>
                <w:rPr>
                  <w:sz w:val="20"/>
                  <w:szCs w:val="20"/>
                </w:rPr>
                <w:id w:val="-1698689857"/>
                <w14:checkbox>
                  <w14:checked w14:val="0"/>
                  <w14:checkedState w14:val="2612" w14:font="MS Gothic"/>
                  <w14:uncheckedState w14:val="2610" w14:font="MS Gothic"/>
                </w14:checkbox>
              </w:sdtPr>
              <w:sdtEndPr/>
              <w:sdtContent>
                <w:r w:rsidR="00670192" w:rsidRPr="001F2B5E">
                  <w:rPr>
                    <w:rFonts w:ascii="MS Gothic" w:eastAsia="MS Gothic" w:hAnsi="MS Gothic" w:cs="MS Gothic" w:hint="eastAsia"/>
                    <w:sz w:val="20"/>
                    <w:szCs w:val="20"/>
                  </w:rPr>
                  <w:t>☐</w:t>
                </w:r>
              </w:sdtContent>
            </w:sdt>
            <w:r w:rsidR="00670192" w:rsidRPr="001F2B5E">
              <w:rPr>
                <w:sz w:val="20"/>
                <w:szCs w:val="20"/>
              </w:rPr>
              <w:t>Yes</w:t>
            </w:r>
          </w:p>
          <w:p w14:paraId="4D86AE35" w14:textId="77777777" w:rsidR="00D66717" w:rsidRPr="001F2B5E" w:rsidRDefault="00D57790" w:rsidP="00DD3359">
            <w:pPr>
              <w:rPr>
                <w:b/>
              </w:rPr>
            </w:pPr>
            <w:sdt>
              <w:sdtPr>
                <w:rPr>
                  <w:sz w:val="20"/>
                  <w:szCs w:val="20"/>
                </w:rPr>
                <w:id w:val="1151803247"/>
                <w14:checkbox>
                  <w14:checked w14:val="0"/>
                  <w14:checkedState w14:val="2612" w14:font="MS Gothic"/>
                  <w14:uncheckedState w14:val="2610" w14:font="MS Gothic"/>
                </w14:checkbox>
              </w:sdtPr>
              <w:sdtEndPr/>
              <w:sdtContent>
                <w:r w:rsidR="00670192" w:rsidRPr="001F2B5E">
                  <w:rPr>
                    <w:rFonts w:ascii="MS Gothic" w:eastAsia="MS Gothic" w:hAnsi="MS Gothic" w:hint="eastAsia"/>
                    <w:sz w:val="20"/>
                    <w:szCs w:val="20"/>
                  </w:rPr>
                  <w:t>☐</w:t>
                </w:r>
              </w:sdtContent>
            </w:sdt>
            <w:r w:rsidR="00670192" w:rsidRPr="001F2B5E">
              <w:rPr>
                <w:sz w:val="20"/>
                <w:szCs w:val="20"/>
              </w:rPr>
              <w:t>No</w:t>
            </w:r>
          </w:p>
        </w:tc>
        <w:tc>
          <w:tcPr>
            <w:tcW w:w="5310" w:type="dxa"/>
            <w:shd w:val="clear" w:color="auto" w:fill="D9D9D9" w:themeFill="background1" w:themeFillShade="D9"/>
          </w:tcPr>
          <w:p w14:paraId="42D6140D" w14:textId="77777777" w:rsidR="00D66717" w:rsidRPr="001F2B5E" w:rsidRDefault="00D66717" w:rsidP="00DD3359">
            <w:pPr>
              <w:rPr>
                <w:b/>
              </w:rPr>
            </w:pPr>
            <w:r w:rsidRPr="001F2B5E">
              <w:rPr>
                <w:b/>
              </w:rPr>
              <w:t xml:space="preserve"> Attending Activity as a Discipline/ Department/ or Interdisciplinary Group:</w:t>
            </w:r>
          </w:p>
          <w:p w14:paraId="29CC06AC" w14:textId="77777777" w:rsidR="00D66717" w:rsidRPr="001F2B5E" w:rsidRDefault="00D57790" w:rsidP="00DD3359">
            <w:pPr>
              <w:rPr>
                <w:sz w:val="20"/>
                <w:szCs w:val="20"/>
              </w:rPr>
            </w:pPr>
            <w:sdt>
              <w:sdtPr>
                <w:rPr>
                  <w:sz w:val="20"/>
                  <w:szCs w:val="20"/>
                </w:rPr>
                <w:id w:val="1699434325"/>
                <w14:checkbox>
                  <w14:checked w14:val="0"/>
                  <w14:checkedState w14:val="2612" w14:font="MS Gothic"/>
                  <w14:uncheckedState w14:val="2610" w14:font="MS Gothic"/>
                </w14:checkbox>
              </w:sdtPr>
              <w:sdtEndPr/>
              <w:sdtContent>
                <w:r w:rsidR="00D66717" w:rsidRPr="001F2B5E">
                  <w:rPr>
                    <w:rFonts w:ascii="MS Gothic" w:eastAsia="MS Gothic" w:hAnsi="MS Gothic" w:cs="MS Gothic" w:hint="eastAsia"/>
                    <w:sz w:val="20"/>
                    <w:szCs w:val="20"/>
                  </w:rPr>
                  <w:t>☐</w:t>
                </w:r>
              </w:sdtContent>
            </w:sdt>
            <w:r w:rsidR="00D66717" w:rsidRPr="001F2B5E">
              <w:rPr>
                <w:sz w:val="20"/>
                <w:szCs w:val="20"/>
              </w:rPr>
              <w:t>Yes</w:t>
            </w:r>
          </w:p>
          <w:p w14:paraId="1328C70F" w14:textId="77777777" w:rsidR="00D66717" w:rsidRPr="001F2B5E" w:rsidRDefault="00D57790" w:rsidP="00DD3359">
            <w:pPr>
              <w:rPr>
                <w:sz w:val="20"/>
                <w:szCs w:val="20"/>
              </w:rPr>
            </w:pPr>
            <w:sdt>
              <w:sdtPr>
                <w:rPr>
                  <w:sz w:val="20"/>
                  <w:szCs w:val="20"/>
                </w:rPr>
                <w:id w:val="-897894911"/>
                <w14:checkbox>
                  <w14:checked w14:val="0"/>
                  <w14:checkedState w14:val="2612" w14:font="MS Gothic"/>
                  <w14:uncheckedState w14:val="2610" w14:font="MS Gothic"/>
                </w14:checkbox>
              </w:sdtPr>
              <w:sdtEndPr/>
              <w:sdtContent>
                <w:r w:rsidR="00D66717" w:rsidRPr="001F2B5E">
                  <w:rPr>
                    <w:rFonts w:ascii="MS Gothic" w:eastAsia="MS Gothic" w:hAnsi="MS Gothic" w:cs="MS Gothic" w:hint="eastAsia"/>
                    <w:sz w:val="20"/>
                    <w:szCs w:val="20"/>
                  </w:rPr>
                  <w:t>☐</w:t>
                </w:r>
              </w:sdtContent>
            </w:sdt>
            <w:r w:rsidR="00D66717" w:rsidRPr="001F2B5E">
              <w:rPr>
                <w:sz w:val="20"/>
                <w:szCs w:val="20"/>
              </w:rPr>
              <w:t>No</w:t>
            </w:r>
          </w:p>
        </w:tc>
      </w:tr>
      <w:tr w:rsidR="00D66717" w14:paraId="75727C3B" w14:textId="77777777" w:rsidTr="00DD3359">
        <w:trPr>
          <w:trHeight w:val="804"/>
        </w:trPr>
        <w:tc>
          <w:tcPr>
            <w:tcW w:w="5231" w:type="dxa"/>
            <w:shd w:val="clear" w:color="auto" w:fill="D9D9D9" w:themeFill="background1" w:themeFillShade="D9"/>
          </w:tcPr>
          <w:p w14:paraId="4770B3A6" w14:textId="77777777" w:rsidR="00843A64" w:rsidRDefault="00843A64" w:rsidP="00DD3359">
            <w:pPr>
              <w:rPr>
                <w:b/>
              </w:rPr>
            </w:pPr>
            <w:r>
              <w:rPr>
                <w:b/>
              </w:rPr>
              <w:t>Activity Information will be Shared with Colleagues:</w:t>
            </w:r>
          </w:p>
          <w:p w14:paraId="49A8B78D" w14:textId="77777777" w:rsidR="00843A64" w:rsidRPr="00DF4577" w:rsidRDefault="00D57790" w:rsidP="00DD3359">
            <w:pPr>
              <w:rPr>
                <w:sz w:val="20"/>
                <w:szCs w:val="20"/>
              </w:rPr>
            </w:pPr>
            <w:sdt>
              <w:sdtPr>
                <w:rPr>
                  <w:sz w:val="20"/>
                  <w:szCs w:val="20"/>
                </w:rPr>
                <w:id w:val="347999458"/>
                <w14:checkbox>
                  <w14:checked w14:val="0"/>
                  <w14:checkedState w14:val="2612" w14:font="MS Gothic"/>
                  <w14:uncheckedState w14:val="2610" w14:font="MS Gothic"/>
                </w14:checkbox>
              </w:sdtPr>
              <w:sdtEndPr/>
              <w:sdtContent>
                <w:r w:rsidR="00843A64" w:rsidRPr="00DF4577">
                  <w:rPr>
                    <w:rFonts w:ascii="MS Gothic" w:eastAsia="MS Gothic" w:hAnsi="MS Gothic" w:cs="MS Gothic" w:hint="eastAsia"/>
                    <w:sz w:val="20"/>
                    <w:szCs w:val="20"/>
                  </w:rPr>
                  <w:t>☐</w:t>
                </w:r>
              </w:sdtContent>
            </w:sdt>
            <w:r w:rsidR="00843A64" w:rsidRPr="00DF4577">
              <w:rPr>
                <w:sz w:val="20"/>
                <w:szCs w:val="20"/>
              </w:rPr>
              <w:t>Yes</w:t>
            </w:r>
          </w:p>
          <w:p w14:paraId="68968AAA" w14:textId="77777777" w:rsidR="00D66717" w:rsidRPr="00F832C0" w:rsidRDefault="00D57790" w:rsidP="00DD3359">
            <w:pPr>
              <w:rPr>
                <w:b/>
              </w:rPr>
            </w:pPr>
            <w:sdt>
              <w:sdtPr>
                <w:rPr>
                  <w:sz w:val="20"/>
                  <w:szCs w:val="20"/>
                </w:rPr>
                <w:id w:val="2010252054"/>
                <w14:checkbox>
                  <w14:checked w14:val="0"/>
                  <w14:checkedState w14:val="2612" w14:font="MS Gothic"/>
                  <w14:uncheckedState w14:val="2610" w14:font="MS Gothic"/>
                </w14:checkbox>
              </w:sdtPr>
              <w:sdtEndPr/>
              <w:sdtContent>
                <w:r w:rsidR="00843A64" w:rsidRPr="00DF4577">
                  <w:rPr>
                    <w:rFonts w:ascii="MS Gothic" w:eastAsia="MS Gothic" w:hAnsi="MS Gothic" w:cs="MS Gothic" w:hint="eastAsia"/>
                    <w:sz w:val="20"/>
                    <w:szCs w:val="20"/>
                  </w:rPr>
                  <w:t>☐</w:t>
                </w:r>
              </w:sdtContent>
            </w:sdt>
            <w:r w:rsidR="00843A64" w:rsidRPr="00DF4577">
              <w:rPr>
                <w:sz w:val="20"/>
                <w:szCs w:val="20"/>
              </w:rPr>
              <w:t>No</w:t>
            </w:r>
          </w:p>
        </w:tc>
        <w:tc>
          <w:tcPr>
            <w:tcW w:w="5310" w:type="dxa"/>
            <w:shd w:val="clear" w:color="auto" w:fill="D9D9D9" w:themeFill="background1" w:themeFillShade="D9"/>
          </w:tcPr>
          <w:p w14:paraId="725291EB" w14:textId="4963B802" w:rsidR="00260D3B" w:rsidRPr="001F2B5E" w:rsidRDefault="00DD3359" w:rsidP="00DD3359">
            <w:pPr>
              <w:rPr>
                <w:b/>
              </w:rPr>
            </w:pPr>
            <w:r w:rsidRPr="001F2B5E">
              <w:rPr>
                <w:b/>
              </w:rPr>
              <w:t>Proposal</w:t>
            </w:r>
            <w:r w:rsidR="00260D3B" w:rsidRPr="001F2B5E">
              <w:rPr>
                <w:b/>
              </w:rPr>
              <w:t xml:space="preserve"> Request is an FDC Pre-Approved Blanket</w:t>
            </w:r>
            <w:r w:rsidRPr="001F2B5E">
              <w:rPr>
                <w:b/>
              </w:rPr>
              <w:t>:</w:t>
            </w:r>
          </w:p>
          <w:p w14:paraId="64B4CF5E" w14:textId="77777777" w:rsidR="00260D3B" w:rsidRPr="001F2B5E" w:rsidRDefault="00D57790" w:rsidP="00DD3359">
            <w:pPr>
              <w:rPr>
                <w:sz w:val="20"/>
                <w:szCs w:val="20"/>
              </w:rPr>
            </w:pPr>
            <w:sdt>
              <w:sdtPr>
                <w:rPr>
                  <w:sz w:val="20"/>
                  <w:szCs w:val="20"/>
                </w:rPr>
                <w:id w:val="-1966425482"/>
                <w14:checkbox>
                  <w14:checked w14:val="0"/>
                  <w14:checkedState w14:val="2612" w14:font="MS Gothic"/>
                  <w14:uncheckedState w14:val="2610" w14:font="MS Gothic"/>
                </w14:checkbox>
              </w:sdtPr>
              <w:sdtEndPr/>
              <w:sdtContent>
                <w:r w:rsidR="00260D3B" w:rsidRPr="001F2B5E">
                  <w:rPr>
                    <w:rFonts w:ascii="MS Gothic" w:eastAsia="MS Gothic" w:hAnsi="MS Gothic" w:cs="MS Gothic" w:hint="eastAsia"/>
                    <w:sz w:val="20"/>
                    <w:szCs w:val="20"/>
                  </w:rPr>
                  <w:t>☐</w:t>
                </w:r>
              </w:sdtContent>
            </w:sdt>
            <w:r w:rsidR="00260D3B" w:rsidRPr="001F2B5E">
              <w:rPr>
                <w:sz w:val="20"/>
                <w:szCs w:val="20"/>
              </w:rPr>
              <w:t>Yes</w:t>
            </w:r>
          </w:p>
          <w:p w14:paraId="078431AD" w14:textId="77777777" w:rsidR="00D66717" w:rsidRPr="00E67F1C" w:rsidRDefault="00D57790" w:rsidP="00DD3359">
            <w:pPr>
              <w:rPr>
                <w:b/>
                <w:highlight w:val="yellow"/>
              </w:rPr>
            </w:pPr>
            <w:sdt>
              <w:sdtPr>
                <w:rPr>
                  <w:sz w:val="20"/>
                  <w:szCs w:val="20"/>
                </w:rPr>
                <w:id w:val="-1418553387"/>
                <w14:checkbox>
                  <w14:checked w14:val="0"/>
                  <w14:checkedState w14:val="2612" w14:font="MS Gothic"/>
                  <w14:uncheckedState w14:val="2610" w14:font="MS Gothic"/>
                </w14:checkbox>
              </w:sdtPr>
              <w:sdtEndPr/>
              <w:sdtContent>
                <w:r w:rsidR="00260D3B" w:rsidRPr="001F2B5E">
                  <w:rPr>
                    <w:rFonts w:ascii="MS Gothic" w:eastAsia="MS Gothic" w:hAnsi="MS Gothic" w:cs="MS Gothic" w:hint="eastAsia"/>
                    <w:sz w:val="20"/>
                    <w:szCs w:val="20"/>
                  </w:rPr>
                  <w:t>☐</w:t>
                </w:r>
              </w:sdtContent>
            </w:sdt>
            <w:r w:rsidR="00260D3B" w:rsidRPr="001F2B5E">
              <w:rPr>
                <w:sz w:val="20"/>
                <w:szCs w:val="20"/>
              </w:rPr>
              <w:t>No</w:t>
            </w:r>
          </w:p>
        </w:tc>
      </w:tr>
      <w:tr w:rsidR="00D66717" w14:paraId="622570D1" w14:textId="77777777" w:rsidTr="003530C3">
        <w:trPr>
          <w:trHeight w:val="845"/>
        </w:trPr>
        <w:tc>
          <w:tcPr>
            <w:tcW w:w="5231" w:type="dxa"/>
            <w:shd w:val="clear" w:color="auto" w:fill="D9D9D9" w:themeFill="background1" w:themeFillShade="D9"/>
          </w:tcPr>
          <w:p w14:paraId="4414E117" w14:textId="77777777" w:rsidR="00670192" w:rsidRPr="00F832C0" w:rsidRDefault="00D66717" w:rsidP="00DD3359">
            <w:pPr>
              <w:rPr>
                <w:b/>
              </w:rPr>
            </w:pPr>
            <w:r w:rsidRPr="00F832C0">
              <w:t xml:space="preserve"> </w:t>
            </w:r>
            <w:r w:rsidR="00670192" w:rsidRPr="00F832C0">
              <w:rPr>
                <w:b/>
              </w:rPr>
              <w:t>Activit</w:t>
            </w:r>
            <w:r w:rsidR="00670192">
              <w:rPr>
                <w:b/>
              </w:rPr>
              <w:t>y Required for Accreditation/</w:t>
            </w:r>
            <w:r w:rsidR="00670192" w:rsidRPr="00F832C0">
              <w:rPr>
                <w:b/>
              </w:rPr>
              <w:t>Certification:</w:t>
            </w:r>
          </w:p>
          <w:p w14:paraId="700BFA5B" w14:textId="77777777" w:rsidR="00670192" w:rsidRPr="00DF4577" w:rsidRDefault="00D57790" w:rsidP="00DD3359">
            <w:pPr>
              <w:rPr>
                <w:sz w:val="20"/>
                <w:szCs w:val="20"/>
              </w:rPr>
            </w:pPr>
            <w:sdt>
              <w:sdtPr>
                <w:rPr>
                  <w:sz w:val="20"/>
                  <w:szCs w:val="20"/>
                </w:rPr>
                <w:id w:val="-1033418522"/>
                <w14:checkbox>
                  <w14:checked w14:val="0"/>
                  <w14:checkedState w14:val="2612" w14:font="MS Gothic"/>
                  <w14:uncheckedState w14:val="2610" w14:font="MS Gothic"/>
                </w14:checkbox>
              </w:sdtPr>
              <w:sdtEndPr/>
              <w:sdtContent>
                <w:r w:rsidR="00670192" w:rsidRPr="00DF4577">
                  <w:rPr>
                    <w:rFonts w:ascii="MS Gothic" w:eastAsia="MS Gothic" w:hAnsi="MS Gothic" w:cs="MS Gothic" w:hint="eastAsia"/>
                    <w:sz w:val="20"/>
                    <w:szCs w:val="20"/>
                  </w:rPr>
                  <w:t>☐</w:t>
                </w:r>
              </w:sdtContent>
            </w:sdt>
            <w:r w:rsidR="00670192" w:rsidRPr="00DF4577">
              <w:rPr>
                <w:sz w:val="20"/>
                <w:szCs w:val="20"/>
              </w:rPr>
              <w:t>Yes</w:t>
            </w:r>
          </w:p>
          <w:p w14:paraId="16906E72" w14:textId="77777777" w:rsidR="00D66717" w:rsidRPr="00F832C0" w:rsidRDefault="00D57790" w:rsidP="00DD3359">
            <w:sdt>
              <w:sdtPr>
                <w:rPr>
                  <w:sz w:val="20"/>
                  <w:szCs w:val="20"/>
                </w:rPr>
                <w:id w:val="-35356036"/>
                <w14:checkbox>
                  <w14:checked w14:val="0"/>
                  <w14:checkedState w14:val="2612" w14:font="MS Gothic"/>
                  <w14:uncheckedState w14:val="2610" w14:font="MS Gothic"/>
                </w14:checkbox>
              </w:sdtPr>
              <w:sdtEndPr/>
              <w:sdtContent>
                <w:r w:rsidR="00670192">
                  <w:rPr>
                    <w:rFonts w:ascii="MS Gothic" w:eastAsia="MS Gothic" w:hAnsi="MS Gothic" w:hint="eastAsia"/>
                    <w:sz w:val="20"/>
                    <w:szCs w:val="20"/>
                  </w:rPr>
                  <w:t>☐</w:t>
                </w:r>
              </w:sdtContent>
            </w:sdt>
            <w:r w:rsidR="00670192" w:rsidRPr="00DF4577">
              <w:rPr>
                <w:sz w:val="20"/>
                <w:szCs w:val="20"/>
              </w:rPr>
              <w:t>No</w:t>
            </w:r>
          </w:p>
        </w:tc>
        <w:tc>
          <w:tcPr>
            <w:tcW w:w="5310" w:type="dxa"/>
            <w:shd w:val="clear" w:color="auto" w:fill="D9D9D9" w:themeFill="background1" w:themeFillShade="D9"/>
          </w:tcPr>
          <w:p w14:paraId="3DE9C8C8" w14:textId="77777777" w:rsidR="00670192" w:rsidRPr="00F832C0" w:rsidRDefault="00670192" w:rsidP="00DD3359">
            <w:r w:rsidRPr="00F832C0">
              <w:rPr>
                <w:b/>
              </w:rPr>
              <w:t>Total Amount of Funding Requested</w:t>
            </w:r>
            <w:r>
              <w:rPr>
                <w:b/>
              </w:rPr>
              <w:t xml:space="preserve"> for Activity</w:t>
            </w:r>
            <w:r w:rsidRPr="00F832C0">
              <w:rPr>
                <w:b/>
              </w:rPr>
              <w:t>:</w:t>
            </w:r>
            <w:r w:rsidRPr="00F832C0">
              <w:t xml:space="preserve"> </w:t>
            </w:r>
          </w:p>
          <w:p w14:paraId="4CC8716E" w14:textId="77777777" w:rsidR="00670192" w:rsidRPr="00F832C0" w:rsidRDefault="00670192" w:rsidP="00DD3359">
            <w:pPr>
              <w:rPr>
                <w:sz w:val="16"/>
                <w:szCs w:val="16"/>
              </w:rPr>
            </w:pPr>
            <w:r>
              <w:rPr>
                <w:sz w:val="16"/>
                <w:szCs w:val="16"/>
              </w:rPr>
              <w:t>(</w:t>
            </w:r>
            <w:r w:rsidRPr="00F832C0">
              <w:rPr>
                <w:sz w:val="16"/>
                <w:szCs w:val="16"/>
              </w:rPr>
              <w:t>Please round to the nearest dollar</w:t>
            </w:r>
            <w:r>
              <w:rPr>
                <w:sz w:val="16"/>
                <w:szCs w:val="16"/>
              </w:rPr>
              <w:t>)</w:t>
            </w:r>
          </w:p>
          <w:p w14:paraId="40B45B75" w14:textId="77777777" w:rsidR="00D66717" w:rsidRPr="003530C3" w:rsidRDefault="00D66717" w:rsidP="00DD3359">
            <w:pPr>
              <w:rPr>
                <w:sz w:val="20"/>
                <w:szCs w:val="20"/>
              </w:rPr>
            </w:pPr>
          </w:p>
        </w:tc>
      </w:tr>
      <w:tr w:rsidR="00FA166D" w14:paraId="3A1A5BF6" w14:textId="77777777" w:rsidTr="00FA166D">
        <w:trPr>
          <w:trHeight w:val="552"/>
        </w:trPr>
        <w:tc>
          <w:tcPr>
            <w:tcW w:w="10541" w:type="dxa"/>
            <w:gridSpan w:val="2"/>
            <w:shd w:val="clear" w:color="auto" w:fill="D9D9D9" w:themeFill="background1" w:themeFillShade="D9"/>
          </w:tcPr>
          <w:p w14:paraId="5165EF8C" w14:textId="77777777" w:rsidR="00FA166D" w:rsidRPr="00EA6FC3" w:rsidRDefault="00FA166D" w:rsidP="00DD3359">
            <w:pPr>
              <w:rPr>
                <w:b/>
              </w:rPr>
            </w:pPr>
            <w:r w:rsidRPr="00EA6FC3">
              <w:rPr>
                <w:b/>
              </w:rPr>
              <w:t>Activity P</w:t>
            </w:r>
            <w:r w:rsidR="00197CC2" w:rsidRPr="00EA6FC3">
              <w:rPr>
                <w:b/>
              </w:rPr>
              <w:t>re-p</w:t>
            </w:r>
            <w:r w:rsidRPr="00EA6FC3">
              <w:rPr>
                <w:b/>
              </w:rPr>
              <w:t xml:space="preserve">aid by </w:t>
            </w:r>
            <w:proofErr w:type="spellStart"/>
            <w:r w:rsidRPr="00EA6FC3">
              <w:rPr>
                <w:b/>
              </w:rPr>
              <w:t>Calcard</w:t>
            </w:r>
            <w:proofErr w:type="spellEnd"/>
            <w:r w:rsidRPr="00EA6FC3">
              <w:rPr>
                <w:b/>
              </w:rPr>
              <w:t xml:space="preserve"> or Faculty Reimbursement has already Occurred </w:t>
            </w:r>
            <w:r w:rsidR="00162124" w:rsidRPr="00EA6FC3">
              <w:rPr>
                <w:b/>
              </w:rPr>
              <w:t>from Different Source</w:t>
            </w:r>
            <w:r w:rsidRPr="00EA6FC3">
              <w:rPr>
                <w:b/>
              </w:rPr>
              <w:t>:</w:t>
            </w:r>
          </w:p>
          <w:p w14:paraId="4EA39DBB" w14:textId="43B0D2B5" w:rsidR="00FA166D" w:rsidRPr="00EA6FC3" w:rsidRDefault="00D57790" w:rsidP="00DD3359">
            <w:pPr>
              <w:rPr>
                <w:sz w:val="20"/>
                <w:szCs w:val="20"/>
              </w:rPr>
            </w:pPr>
            <w:sdt>
              <w:sdtPr>
                <w:rPr>
                  <w:sz w:val="20"/>
                  <w:szCs w:val="20"/>
                </w:rPr>
                <w:id w:val="1159576931"/>
                <w14:checkbox>
                  <w14:checked w14:val="0"/>
                  <w14:checkedState w14:val="2612" w14:font="MS Gothic"/>
                  <w14:uncheckedState w14:val="2610" w14:font="MS Gothic"/>
                </w14:checkbox>
              </w:sdtPr>
              <w:sdtEndPr/>
              <w:sdtContent>
                <w:r w:rsidR="00FA166D" w:rsidRPr="00EA6FC3">
                  <w:rPr>
                    <w:rFonts w:ascii="MS Gothic" w:eastAsia="MS Gothic" w:hAnsi="MS Gothic" w:cs="MS Gothic" w:hint="eastAsia"/>
                    <w:sz w:val="20"/>
                    <w:szCs w:val="20"/>
                  </w:rPr>
                  <w:t>☐</w:t>
                </w:r>
              </w:sdtContent>
            </w:sdt>
            <w:r w:rsidR="00FA166D" w:rsidRPr="00EA6FC3">
              <w:rPr>
                <w:sz w:val="20"/>
                <w:szCs w:val="20"/>
              </w:rPr>
              <w:t>Yes, if “Yes” please provide GL Code Title</w:t>
            </w:r>
            <w:r w:rsidR="00741481" w:rsidRPr="00EA6FC3">
              <w:rPr>
                <w:sz w:val="20"/>
                <w:szCs w:val="20"/>
              </w:rPr>
              <w:t>:</w:t>
            </w:r>
          </w:p>
          <w:p w14:paraId="75E700E6" w14:textId="77777777" w:rsidR="00FA166D" w:rsidRPr="00F832C0" w:rsidRDefault="00D57790" w:rsidP="00DD3359">
            <w:pPr>
              <w:rPr>
                <w:b/>
              </w:rPr>
            </w:pPr>
            <w:sdt>
              <w:sdtPr>
                <w:rPr>
                  <w:sz w:val="20"/>
                  <w:szCs w:val="20"/>
                </w:rPr>
                <w:id w:val="-613902562"/>
                <w14:checkbox>
                  <w14:checked w14:val="0"/>
                  <w14:checkedState w14:val="2612" w14:font="MS Gothic"/>
                  <w14:uncheckedState w14:val="2610" w14:font="MS Gothic"/>
                </w14:checkbox>
              </w:sdtPr>
              <w:sdtEndPr/>
              <w:sdtContent>
                <w:r w:rsidR="00FA166D" w:rsidRPr="00EA6FC3">
                  <w:rPr>
                    <w:rFonts w:ascii="MS Gothic" w:eastAsia="MS Gothic" w:hAnsi="MS Gothic" w:hint="eastAsia"/>
                    <w:sz w:val="20"/>
                    <w:szCs w:val="20"/>
                  </w:rPr>
                  <w:t>☐</w:t>
                </w:r>
              </w:sdtContent>
            </w:sdt>
            <w:r w:rsidR="00FA166D" w:rsidRPr="00EA6FC3">
              <w:rPr>
                <w:sz w:val="20"/>
                <w:szCs w:val="20"/>
              </w:rPr>
              <w:t>No</w:t>
            </w:r>
          </w:p>
        </w:tc>
      </w:tr>
    </w:tbl>
    <w:p w14:paraId="2046AF21" w14:textId="77777777" w:rsidR="003154C7" w:rsidRPr="002B34EF" w:rsidRDefault="003154C7" w:rsidP="00B07769">
      <w:pPr>
        <w:spacing w:after="0" w:line="240" w:lineRule="auto"/>
        <w:rPr>
          <w:sz w:val="8"/>
          <w:szCs w:val="8"/>
        </w:rPr>
      </w:pPr>
    </w:p>
    <w:p w14:paraId="52B958C2" w14:textId="77777777" w:rsidR="001D35B1" w:rsidRPr="00197CC2" w:rsidRDefault="00B61AFF" w:rsidP="001D35B1">
      <w:pPr>
        <w:shd w:val="clear" w:color="auto" w:fill="808080" w:themeFill="background1" w:themeFillShade="80"/>
        <w:tabs>
          <w:tab w:val="left" w:pos="960"/>
          <w:tab w:val="left" w:pos="4200"/>
        </w:tabs>
        <w:spacing w:after="0" w:line="240" w:lineRule="auto"/>
        <w:ind w:left="720" w:right="-540" w:hanging="1350"/>
        <w:rPr>
          <w:rFonts w:eastAsia="Times New Roman" w:cs="Times New Roman"/>
          <w:b/>
        </w:rPr>
      </w:pPr>
      <w:r w:rsidRPr="00197CC2">
        <w:rPr>
          <w:rFonts w:eastAsia="Times New Roman" w:cs="Times New Roman"/>
          <w:b/>
        </w:rPr>
        <w:t>Application Verification:</w:t>
      </w:r>
    </w:p>
    <w:p w14:paraId="745943D8" w14:textId="2165AE4A" w:rsidR="00B61AFF" w:rsidRPr="00FD778B" w:rsidRDefault="00B61AFF" w:rsidP="00FD778B">
      <w:pPr>
        <w:tabs>
          <w:tab w:val="left" w:pos="-720"/>
        </w:tabs>
        <w:suppressAutoHyphens/>
        <w:spacing w:after="0" w:line="240" w:lineRule="auto"/>
        <w:ind w:left="-630" w:right="-540"/>
        <w:jc w:val="both"/>
        <w:rPr>
          <w:rFonts w:eastAsia="Times New Roman" w:cs="Times New Roman"/>
          <w:bCs/>
          <w:sz w:val="20"/>
          <w:szCs w:val="20"/>
        </w:rPr>
      </w:pPr>
      <w:r w:rsidRPr="00371B53">
        <w:rPr>
          <w:rFonts w:eastAsia="Times New Roman" w:cs="Arial"/>
          <w:sz w:val="20"/>
          <w:szCs w:val="20"/>
        </w:rPr>
        <w:t>I have completed this application</w:t>
      </w:r>
      <w:r w:rsidR="00903751" w:rsidRPr="00371B53">
        <w:rPr>
          <w:rFonts w:eastAsia="Times New Roman" w:cs="Arial"/>
          <w:sz w:val="20"/>
          <w:szCs w:val="20"/>
        </w:rPr>
        <w:t>/proposal</w:t>
      </w:r>
      <w:r w:rsidRPr="00371B53">
        <w:rPr>
          <w:rFonts w:eastAsia="Times New Roman" w:cs="Arial"/>
          <w:sz w:val="20"/>
          <w:szCs w:val="20"/>
        </w:rPr>
        <w:t xml:space="preserve"> in good faith and </w:t>
      </w:r>
      <w:r w:rsidR="001D35B1" w:rsidRPr="00371B53">
        <w:rPr>
          <w:rFonts w:eastAsia="Times New Roman" w:cs="Arial"/>
          <w:sz w:val="20"/>
          <w:szCs w:val="20"/>
        </w:rPr>
        <w:t>understand that eligibility is dependent on available funding</w:t>
      </w:r>
      <w:r w:rsidR="00034A01" w:rsidRPr="00371B53">
        <w:rPr>
          <w:rFonts w:eastAsia="Times New Roman" w:cs="Arial"/>
          <w:sz w:val="20"/>
          <w:szCs w:val="20"/>
        </w:rPr>
        <w:t>.</w:t>
      </w:r>
      <w:r w:rsidR="001D35B1" w:rsidRPr="00371B53">
        <w:rPr>
          <w:rFonts w:eastAsia="Times New Roman" w:cs="Arial"/>
          <w:sz w:val="20"/>
          <w:szCs w:val="20"/>
        </w:rPr>
        <w:t xml:space="preserve"> </w:t>
      </w:r>
      <w:r w:rsidR="009A183F" w:rsidRPr="00371B53">
        <w:rPr>
          <w:rFonts w:eastAsia="Times New Roman" w:cs="Arial"/>
          <w:sz w:val="20"/>
          <w:szCs w:val="20"/>
        </w:rPr>
        <w:t xml:space="preserve">I </w:t>
      </w:r>
      <w:r w:rsidR="009A183F" w:rsidRPr="00371B53">
        <w:rPr>
          <w:rFonts w:eastAsia="Times New Roman" w:cs="Times New Roman"/>
          <w:bCs/>
          <w:sz w:val="20"/>
          <w:szCs w:val="20"/>
        </w:rPr>
        <w:t xml:space="preserve">acknowledge that an incomplete </w:t>
      </w:r>
      <w:r w:rsidR="00EE6DD1">
        <w:rPr>
          <w:rFonts w:eastAsia="Times New Roman" w:cs="Times New Roman"/>
          <w:bCs/>
          <w:sz w:val="20"/>
          <w:szCs w:val="20"/>
        </w:rPr>
        <w:t xml:space="preserve">or late </w:t>
      </w:r>
      <w:r w:rsidR="009A183F" w:rsidRPr="00371B53">
        <w:rPr>
          <w:rFonts w:eastAsia="Times New Roman" w:cs="Times New Roman"/>
          <w:bCs/>
          <w:sz w:val="20"/>
          <w:szCs w:val="20"/>
        </w:rPr>
        <w:t>application/proposal will not be considered for funding</w:t>
      </w:r>
      <w:r w:rsidR="00EE6DD1">
        <w:rPr>
          <w:rFonts w:eastAsia="Times New Roman" w:cs="Times New Roman"/>
          <w:bCs/>
          <w:sz w:val="20"/>
          <w:szCs w:val="20"/>
        </w:rPr>
        <w:t xml:space="preserve">. </w:t>
      </w:r>
      <w:r w:rsidR="00713D26" w:rsidRPr="00371B53">
        <w:rPr>
          <w:rFonts w:eastAsia="Times New Roman" w:cs="Arial"/>
          <w:sz w:val="20"/>
          <w:szCs w:val="20"/>
        </w:rPr>
        <w:t>Furthermore, I understand that this is a competitive process</w:t>
      </w:r>
      <w:r w:rsidR="003A4EFB" w:rsidRPr="00371B53">
        <w:rPr>
          <w:rFonts w:eastAsia="Times New Roman" w:cs="Arial"/>
          <w:sz w:val="20"/>
          <w:szCs w:val="20"/>
        </w:rPr>
        <w:t xml:space="preserve"> and f</w:t>
      </w:r>
      <w:r w:rsidR="003F7CEC" w:rsidRPr="00371B53">
        <w:rPr>
          <w:rFonts w:eastAsia="Times New Roman" w:cs="Arial"/>
          <w:sz w:val="20"/>
          <w:szCs w:val="20"/>
        </w:rPr>
        <w:t xml:space="preserve">unding for my proposal is contingent on submitting a completed </w:t>
      </w:r>
      <w:r w:rsidR="00F832C0" w:rsidRPr="00371B53">
        <w:rPr>
          <w:rFonts w:eastAsia="Times New Roman" w:cs="Arial"/>
          <w:sz w:val="20"/>
          <w:szCs w:val="20"/>
        </w:rPr>
        <w:t>application/proposal</w:t>
      </w:r>
      <w:r w:rsidR="003F7CEC" w:rsidRPr="00371B53">
        <w:rPr>
          <w:rFonts w:eastAsia="Times New Roman" w:cs="Arial"/>
          <w:sz w:val="20"/>
          <w:szCs w:val="20"/>
        </w:rPr>
        <w:t xml:space="preserve"> with all required documents, including conference documentation such as a printable program</w:t>
      </w:r>
      <w:r w:rsidR="00EA247C">
        <w:rPr>
          <w:rFonts w:eastAsia="Times New Roman" w:cs="Arial"/>
          <w:sz w:val="20"/>
          <w:szCs w:val="20"/>
        </w:rPr>
        <w:t xml:space="preserve"> prior to the announced </w:t>
      </w:r>
      <w:r w:rsidR="00753CDA">
        <w:rPr>
          <w:rFonts w:eastAsia="Times New Roman" w:cs="Arial"/>
          <w:sz w:val="20"/>
          <w:szCs w:val="20"/>
        </w:rPr>
        <w:t>deadline</w:t>
      </w:r>
      <w:r w:rsidR="00057C24" w:rsidRPr="00371B53">
        <w:rPr>
          <w:rFonts w:eastAsia="Times New Roman" w:cs="Arial"/>
          <w:sz w:val="20"/>
          <w:szCs w:val="20"/>
        </w:rPr>
        <w:t xml:space="preserve"> included a complete</w:t>
      </w:r>
      <w:r w:rsidR="00F037BD">
        <w:rPr>
          <w:rFonts w:eastAsia="Times New Roman" w:cs="Arial"/>
          <w:sz w:val="20"/>
          <w:szCs w:val="20"/>
        </w:rPr>
        <w:t xml:space="preserve"> </w:t>
      </w:r>
      <w:hyperlink r:id="rId6" w:history="1">
        <w:r w:rsidR="00F037BD" w:rsidRPr="00D57790">
          <w:rPr>
            <w:rStyle w:val="Hyperlink"/>
            <w:rFonts w:eastAsia="Times New Roman" w:cs="Arial"/>
            <w:b/>
            <w:bCs/>
            <w:sz w:val="20"/>
            <w:szCs w:val="20"/>
          </w:rPr>
          <w:t>“Auto Us</w:t>
        </w:r>
        <w:r w:rsidR="00F037BD" w:rsidRPr="00D57790">
          <w:rPr>
            <w:rStyle w:val="Hyperlink"/>
            <w:rFonts w:eastAsia="Times New Roman" w:cs="Arial"/>
            <w:b/>
            <w:bCs/>
            <w:sz w:val="20"/>
            <w:szCs w:val="20"/>
          </w:rPr>
          <w:t>e</w:t>
        </w:r>
        <w:r w:rsidR="00F037BD" w:rsidRPr="00D57790">
          <w:rPr>
            <w:rStyle w:val="Hyperlink"/>
            <w:rFonts w:eastAsia="Times New Roman" w:cs="Arial"/>
            <w:b/>
            <w:bCs/>
            <w:sz w:val="20"/>
            <w:szCs w:val="20"/>
          </w:rPr>
          <w:t xml:space="preserve"> Form”</w:t>
        </w:r>
        <w:r w:rsidR="00F037BD" w:rsidRPr="00D57790">
          <w:rPr>
            <w:rStyle w:val="Hyperlink"/>
            <w:rFonts w:eastAsia="Times New Roman" w:cs="Arial"/>
            <w:sz w:val="20"/>
            <w:szCs w:val="20"/>
          </w:rPr>
          <w:t>,</w:t>
        </w:r>
      </w:hyperlink>
      <w:r w:rsidR="002416D5">
        <w:rPr>
          <w:rFonts w:eastAsia="Times New Roman" w:cs="Arial"/>
          <w:sz w:val="20"/>
          <w:szCs w:val="20"/>
        </w:rPr>
        <w:t xml:space="preserve"> </w:t>
      </w:r>
      <w:hyperlink r:id="rId7" w:history="1">
        <w:r w:rsidR="00F94300" w:rsidRPr="002A7A07">
          <w:rPr>
            <w:rStyle w:val="Hyperlink"/>
            <w:rFonts w:eastAsia="Times New Roman" w:cs="Arial"/>
            <w:b/>
            <w:bCs/>
            <w:sz w:val="20"/>
            <w:szCs w:val="20"/>
          </w:rPr>
          <w:t>“Travel Expense Form</w:t>
        </w:r>
      </w:hyperlink>
      <w:r w:rsidR="00F94300" w:rsidRPr="002A7A07">
        <w:rPr>
          <w:rFonts w:eastAsia="Times New Roman" w:cs="Arial"/>
          <w:b/>
          <w:bCs/>
          <w:color w:val="0000FF"/>
          <w:sz w:val="20"/>
          <w:szCs w:val="20"/>
        </w:rPr>
        <w:t>”</w:t>
      </w:r>
      <w:r w:rsidR="00F94300">
        <w:rPr>
          <w:rFonts w:eastAsia="Times New Roman" w:cs="Arial"/>
          <w:sz w:val="20"/>
          <w:szCs w:val="20"/>
        </w:rPr>
        <w:t xml:space="preserve">, </w:t>
      </w:r>
      <w:hyperlink r:id="rId8" w:history="1">
        <w:r w:rsidR="00E34936" w:rsidRPr="00753CDA">
          <w:rPr>
            <w:rStyle w:val="Hyperlink"/>
            <w:b/>
            <w:sz w:val="20"/>
            <w:szCs w:val="20"/>
          </w:rPr>
          <w:t xml:space="preserve">"Travel </w:t>
        </w:r>
        <w:r w:rsidR="005D1BB3" w:rsidRPr="00753CDA">
          <w:rPr>
            <w:rStyle w:val="Hyperlink"/>
            <w:b/>
            <w:sz w:val="20"/>
            <w:szCs w:val="20"/>
          </w:rPr>
          <w:t>Request</w:t>
        </w:r>
        <w:r w:rsidR="008D6A54" w:rsidRPr="00753CDA">
          <w:rPr>
            <w:rStyle w:val="Hyperlink"/>
            <w:b/>
            <w:sz w:val="20"/>
            <w:szCs w:val="20"/>
          </w:rPr>
          <w:t xml:space="preserve"> Authorization Form”</w:t>
        </w:r>
      </w:hyperlink>
      <w:r w:rsidR="00E34936">
        <w:rPr>
          <w:sz w:val="20"/>
          <w:szCs w:val="20"/>
        </w:rPr>
        <w:t xml:space="preserve"> </w:t>
      </w:r>
      <w:r w:rsidR="00732387">
        <w:rPr>
          <w:rFonts w:eastAsia="Times New Roman" w:cs="Arial"/>
          <w:sz w:val="20"/>
          <w:szCs w:val="20"/>
        </w:rPr>
        <w:t xml:space="preserve">, </w:t>
      </w:r>
      <w:hyperlink r:id="rId9" w:history="1">
        <w:r w:rsidR="00732387" w:rsidRPr="00F037BD">
          <w:rPr>
            <w:rStyle w:val="Hyperlink"/>
            <w:rFonts w:eastAsia="Times New Roman" w:cs="Arial"/>
            <w:b/>
            <w:bCs/>
            <w:sz w:val="20"/>
            <w:szCs w:val="20"/>
          </w:rPr>
          <w:t>“Hotel Occupancy Tax Waiver Form”</w:t>
        </w:r>
      </w:hyperlink>
      <w:r w:rsidR="00DE3819" w:rsidRPr="008D68F8">
        <w:rPr>
          <w:rFonts w:eastAsia="Times New Roman" w:cs="Arial"/>
          <w:sz w:val="20"/>
          <w:szCs w:val="20"/>
        </w:rPr>
        <w:t>,</w:t>
      </w:r>
      <w:r w:rsidR="00DE3819">
        <w:rPr>
          <w:rFonts w:eastAsia="Times New Roman" w:cs="Arial"/>
          <w:b/>
          <w:bCs/>
          <w:sz w:val="20"/>
          <w:szCs w:val="20"/>
        </w:rPr>
        <w:t xml:space="preserve"> </w:t>
      </w:r>
      <w:r w:rsidR="00FD778B">
        <w:rPr>
          <w:rFonts w:eastAsia="Times New Roman" w:cs="Times New Roman"/>
          <w:bCs/>
          <w:sz w:val="20"/>
          <w:szCs w:val="20"/>
        </w:rPr>
        <w:t>are re</w:t>
      </w:r>
      <w:r w:rsidR="005A1546" w:rsidRPr="00EE6DD1">
        <w:rPr>
          <w:rFonts w:eastAsia="Times New Roman" w:cs="Arial"/>
          <w:i/>
          <w:iCs/>
          <w:sz w:val="20"/>
          <w:szCs w:val="20"/>
        </w:rPr>
        <w:t>quired</w:t>
      </w:r>
      <w:r w:rsidR="005A1546" w:rsidRPr="00371B53">
        <w:rPr>
          <w:rFonts w:eastAsia="Times New Roman" w:cs="Arial"/>
          <w:sz w:val="20"/>
          <w:szCs w:val="20"/>
        </w:rPr>
        <w:t xml:space="preserve"> for </w:t>
      </w:r>
      <w:r w:rsidR="002416D5">
        <w:rPr>
          <w:rFonts w:eastAsia="Times New Roman" w:cs="Arial"/>
          <w:sz w:val="20"/>
          <w:szCs w:val="20"/>
        </w:rPr>
        <w:t xml:space="preserve">my </w:t>
      </w:r>
      <w:r w:rsidR="005A1546" w:rsidRPr="00371B53">
        <w:rPr>
          <w:rFonts w:eastAsia="Times New Roman" w:cs="Arial"/>
          <w:sz w:val="20"/>
          <w:szCs w:val="20"/>
        </w:rPr>
        <w:t xml:space="preserve">travel, </w:t>
      </w:r>
      <w:r w:rsidR="003A4EFB" w:rsidRPr="00371B53">
        <w:rPr>
          <w:rFonts w:eastAsia="Times New Roman" w:cs="Arial"/>
          <w:sz w:val="20"/>
          <w:szCs w:val="20"/>
        </w:rPr>
        <w:t xml:space="preserve">with the </w:t>
      </w:r>
      <w:r w:rsidR="008D4B74" w:rsidRPr="00371B53">
        <w:rPr>
          <w:rFonts w:eastAsia="Times New Roman" w:cs="Arial"/>
          <w:sz w:val="20"/>
          <w:szCs w:val="20"/>
        </w:rPr>
        <w:t>a</w:t>
      </w:r>
      <w:r w:rsidR="00E23CD3" w:rsidRPr="00371B53">
        <w:rPr>
          <w:rFonts w:eastAsia="Times New Roman" w:cs="Arial"/>
          <w:sz w:val="20"/>
          <w:szCs w:val="20"/>
        </w:rPr>
        <w:t xml:space="preserve">ppropriate </w:t>
      </w:r>
      <w:r w:rsidR="000E7CEF" w:rsidRPr="00371B53">
        <w:rPr>
          <w:rFonts w:eastAsia="Times New Roman" w:cs="Arial"/>
          <w:sz w:val="20"/>
          <w:szCs w:val="20"/>
        </w:rPr>
        <w:t xml:space="preserve">“Cost Center Manager” and </w:t>
      </w:r>
      <w:r w:rsidR="001B39D4" w:rsidRPr="00371B53">
        <w:rPr>
          <w:rFonts w:eastAsia="Times New Roman" w:cs="Arial"/>
          <w:sz w:val="20"/>
          <w:szCs w:val="20"/>
        </w:rPr>
        <w:t>“</w:t>
      </w:r>
      <w:r w:rsidR="000E7CEF" w:rsidRPr="00371B53">
        <w:rPr>
          <w:rFonts w:eastAsia="Times New Roman" w:cs="Arial"/>
          <w:sz w:val="20"/>
          <w:szCs w:val="20"/>
        </w:rPr>
        <w:t>Senior Staff” signatures</w:t>
      </w:r>
      <w:r w:rsidR="003A4EFB" w:rsidRPr="00371B53">
        <w:rPr>
          <w:rFonts w:eastAsia="Times New Roman" w:cs="Arial"/>
          <w:sz w:val="20"/>
          <w:szCs w:val="20"/>
        </w:rPr>
        <w:t>.</w:t>
      </w:r>
    </w:p>
    <w:p w14:paraId="1F8CBE71" w14:textId="77777777" w:rsidR="00034A01" w:rsidRPr="00197CC2" w:rsidRDefault="00034A01" w:rsidP="00EA247C">
      <w:pPr>
        <w:tabs>
          <w:tab w:val="left" w:pos="-720"/>
        </w:tabs>
        <w:suppressAutoHyphens/>
        <w:spacing w:after="0" w:line="240" w:lineRule="auto"/>
        <w:ind w:left="-630" w:right="-540"/>
        <w:jc w:val="both"/>
        <w:rPr>
          <w:rFonts w:eastAsia="Times New Roman" w:cs="Times New Roman"/>
          <w:b/>
          <w:sz w:val="4"/>
          <w:szCs w:val="4"/>
        </w:rPr>
      </w:pPr>
    </w:p>
    <w:p w14:paraId="7572AA06" w14:textId="655C847E" w:rsidR="009A183F" w:rsidRPr="00371B53" w:rsidRDefault="00DA1000" w:rsidP="00EA247C">
      <w:pPr>
        <w:spacing w:after="0" w:line="240" w:lineRule="auto"/>
        <w:ind w:left="-630" w:right="-540"/>
        <w:jc w:val="both"/>
        <w:rPr>
          <w:rFonts w:eastAsia="Times New Roman" w:cs="Arial"/>
          <w:sz w:val="20"/>
          <w:szCs w:val="20"/>
        </w:rPr>
      </w:pPr>
      <w:r w:rsidRPr="00371B53">
        <w:rPr>
          <w:rFonts w:eastAsia="Times New Roman" w:cs="Arial"/>
          <w:sz w:val="20"/>
          <w:szCs w:val="20"/>
        </w:rPr>
        <w:t xml:space="preserve">I acknowledge it is my responsibility to reserve my own </w:t>
      </w:r>
      <w:r w:rsidR="00D36089" w:rsidRPr="00371B53">
        <w:rPr>
          <w:rFonts w:eastAsia="Times New Roman" w:cs="Arial"/>
          <w:sz w:val="20"/>
          <w:szCs w:val="20"/>
        </w:rPr>
        <w:t>accommodation</w:t>
      </w:r>
      <w:r w:rsidR="00D36089">
        <w:rPr>
          <w:rFonts w:eastAsia="Times New Roman" w:cs="Arial"/>
          <w:sz w:val="20"/>
          <w:szCs w:val="20"/>
        </w:rPr>
        <w:t xml:space="preserve">s </w:t>
      </w:r>
      <w:r w:rsidRPr="00371B53">
        <w:rPr>
          <w:rFonts w:eastAsia="Times New Roman" w:cs="Arial"/>
          <w:sz w:val="20"/>
          <w:szCs w:val="20"/>
        </w:rPr>
        <w:t>for the activity</w:t>
      </w:r>
      <w:r w:rsidR="009B64C2" w:rsidRPr="00371B53">
        <w:rPr>
          <w:rFonts w:eastAsia="Times New Roman" w:cs="Arial"/>
          <w:sz w:val="20"/>
          <w:szCs w:val="20"/>
        </w:rPr>
        <w:t xml:space="preserve"> requested on the application</w:t>
      </w:r>
      <w:r w:rsidR="009A183F" w:rsidRPr="00371B53">
        <w:rPr>
          <w:rFonts w:eastAsia="Times New Roman" w:cs="Arial"/>
          <w:sz w:val="20"/>
          <w:szCs w:val="20"/>
        </w:rPr>
        <w:t>.</w:t>
      </w:r>
    </w:p>
    <w:p w14:paraId="4AF19221" w14:textId="77777777" w:rsidR="009A183F" w:rsidRPr="00197CC2" w:rsidRDefault="009A183F" w:rsidP="00EA247C">
      <w:pPr>
        <w:spacing w:after="0" w:line="240" w:lineRule="auto"/>
        <w:ind w:left="-630" w:right="-540"/>
        <w:jc w:val="both"/>
        <w:rPr>
          <w:rFonts w:eastAsia="Times New Roman" w:cs="Arial"/>
          <w:sz w:val="4"/>
          <w:szCs w:val="4"/>
        </w:rPr>
      </w:pPr>
    </w:p>
    <w:p w14:paraId="307FCFD6" w14:textId="5E556A3D" w:rsidR="00DA1000" w:rsidRPr="00371B53" w:rsidRDefault="009A183F" w:rsidP="00EA247C">
      <w:pPr>
        <w:spacing w:after="0" w:line="240" w:lineRule="auto"/>
        <w:ind w:left="-630" w:right="-540"/>
        <w:jc w:val="both"/>
        <w:rPr>
          <w:rFonts w:eastAsia="Times New Roman" w:cs="Arial"/>
          <w:sz w:val="20"/>
          <w:szCs w:val="20"/>
        </w:rPr>
      </w:pPr>
      <w:r w:rsidRPr="00371B53">
        <w:rPr>
          <w:rFonts w:eastAsia="Times New Roman" w:cs="Arial"/>
          <w:sz w:val="20"/>
          <w:szCs w:val="20"/>
        </w:rPr>
        <w:t>I acknowledge it is my responsibility to</w:t>
      </w:r>
      <w:r w:rsidR="005815C5">
        <w:rPr>
          <w:rFonts w:eastAsia="Times New Roman" w:cs="Arial"/>
          <w:sz w:val="20"/>
          <w:szCs w:val="20"/>
        </w:rPr>
        <w:t xml:space="preserve"> submit a</w:t>
      </w:r>
      <w:hyperlink r:id="rId10" w:history="1">
        <w:r w:rsidR="00AC0987" w:rsidRPr="00D57790">
          <w:rPr>
            <w:rStyle w:val="Hyperlink"/>
            <w:rFonts w:eastAsia="Times New Roman" w:cs="Arial"/>
            <w:sz w:val="20"/>
            <w:szCs w:val="20"/>
          </w:rPr>
          <w:t xml:space="preserve"> </w:t>
        </w:r>
        <w:r w:rsidR="00AC0987" w:rsidRPr="00D57790">
          <w:rPr>
            <w:rStyle w:val="Hyperlink"/>
            <w:rFonts w:eastAsia="Times New Roman" w:cs="Arial"/>
            <w:b/>
            <w:bCs/>
            <w:sz w:val="20"/>
            <w:szCs w:val="20"/>
          </w:rPr>
          <w:t>“Travel Expense Form”</w:t>
        </w:r>
      </w:hyperlink>
      <w:r w:rsidR="00E34936">
        <w:rPr>
          <w:rFonts w:eastAsia="Times New Roman" w:cs="Arial"/>
          <w:sz w:val="20"/>
          <w:szCs w:val="20"/>
        </w:rPr>
        <w:t xml:space="preserve"> or</w:t>
      </w:r>
      <w:r w:rsidR="00E34936" w:rsidRPr="00E34936">
        <w:rPr>
          <w:rFonts w:eastAsia="Times New Roman" w:cs="Arial"/>
          <w:sz w:val="20"/>
          <w:szCs w:val="20"/>
        </w:rPr>
        <w:t xml:space="preserve"> </w:t>
      </w:r>
      <w:hyperlink r:id="rId11" w:history="1">
        <w:r w:rsidR="00E34936" w:rsidRPr="00991067">
          <w:rPr>
            <w:rStyle w:val="Hyperlink"/>
            <w:b/>
            <w:sz w:val="20"/>
            <w:szCs w:val="20"/>
          </w:rPr>
          <w:t>"Revolving Cash R</w:t>
        </w:r>
        <w:r w:rsidR="00E34936" w:rsidRPr="00991067">
          <w:rPr>
            <w:rStyle w:val="Hyperlink"/>
            <w:b/>
            <w:sz w:val="20"/>
            <w:szCs w:val="20"/>
          </w:rPr>
          <w:t>e</w:t>
        </w:r>
        <w:r w:rsidR="00E34936" w:rsidRPr="00991067">
          <w:rPr>
            <w:rStyle w:val="Hyperlink"/>
            <w:b/>
            <w:sz w:val="20"/>
            <w:szCs w:val="20"/>
          </w:rPr>
          <w:t>quest"</w:t>
        </w:r>
      </w:hyperlink>
      <w:r w:rsidR="00E34936">
        <w:rPr>
          <w:sz w:val="20"/>
          <w:szCs w:val="20"/>
        </w:rPr>
        <w:t xml:space="preserve"> </w:t>
      </w:r>
      <w:r w:rsidR="00770EDD">
        <w:rPr>
          <w:sz w:val="20"/>
          <w:szCs w:val="20"/>
        </w:rPr>
        <w:t>(</w:t>
      </w:r>
      <w:r w:rsidR="00E34936">
        <w:rPr>
          <w:sz w:val="20"/>
          <w:szCs w:val="20"/>
        </w:rPr>
        <w:t>if</w:t>
      </w:r>
      <w:r w:rsidR="00770EDD">
        <w:rPr>
          <w:sz w:val="20"/>
          <w:szCs w:val="20"/>
        </w:rPr>
        <w:t xml:space="preserve"> </w:t>
      </w:r>
      <w:r w:rsidR="00E34936">
        <w:rPr>
          <w:sz w:val="20"/>
          <w:szCs w:val="20"/>
        </w:rPr>
        <w:t xml:space="preserve">no travel occurred) </w:t>
      </w:r>
      <w:r w:rsidR="00E34936" w:rsidRPr="00371B53">
        <w:rPr>
          <w:rFonts w:eastAsia="Times New Roman" w:cs="Arial"/>
          <w:sz w:val="20"/>
          <w:szCs w:val="20"/>
        </w:rPr>
        <w:t xml:space="preserve">with all receipts within </w:t>
      </w:r>
      <w:r w:rsidR="00E34936" w:rsidRPr="00371B53">
        <w:rPr>
          <w:rFonts w:eastAsia="Times New Roman" w:cs="Arial"/>
          <w:b/>
          <w:i/>
          <w:sz w:val="20"/>
          <w:szCs w:val="20"/>
        </w:rPr>
        <w:t>two weeks</w:t>
      </w:r>
      <w:r w:rsidR="00E34936" w:rsidRPr="00371B53">
        <w:rPr>
          <w:rFonts w:eastAsia="Times New Roman" w:cs="Arial"/>
          <w:sz w:val="20"/>
          <w:szCs w:val="20"/>
        </w:rPr>
        <w:t xml:space="preserve"> of the activity</w:t>
      </w:r>
      <w:r w:rsidR="00E34936">
        <w:rPr>
          <w:rFonts w:eastAsia="Times New Roman" w:cs="Arial"/>
          <w:sz w:val="20"/>
          <w:szCs w:val="20"/>
        </w:rPr>
        <w:t xml:space="preserve"> </w:t>
      </w:r>
      <w:r w:rsidR="00E34936" w:rsidRPr="00371B53">
        <w:rPr>
          <w:rFonts w:eastAsia="Times New Roman" w:cs="Arial"/>
          <w:sz w:val="20"/>
          <w:szCs w:val="20"/>
        </w:rPr>
        <w:t xml:space="preserve">to </w:t>
      </w:r>
      <w:hyperlink r:id="rId12" w:history="1">
        <w:r w:rsidR="00770EDD" w:rsidRPr="00770EDD">
          <w:rPr>
            <w:rStyle w:val="Hyperlink"/>
            <w:rFonts w:eastAsia="Times New Roman" w:cs="Times New Roman"/>
            <w:b/>
            <w:bCs/>
            <w:sz w:val="20"/>
            <w:szCs w:val="20"/>
          </w:rPr>
          <w:t>Academic-Senate@Redwoods.edu</w:t>
        </w:r>
      </w:hyperlink>
      <w:r w:rsidR="00770EDD">
        <w:rPr>
          <w:rStyle w:val="Hyperlink"/>
          <w:rFonts w:eastAsia="Times New Roman" w:cs="Times New Roman"/>
          <w:b/>
          <w:bCs/>
          <w:sz w:val="20"/>
          <w:szCs w:val="20"/>
        </w:rPr>
        <w:t>.</w:t>
      </w:r>
    </w:p>
    <w:p w14:paraId="32550209" w14:textId="77777777" w:rsidR="004B3BE9" w:rsidRPr="002B34EF" w:rsidRDefault="004B3BE9" w:rsidP="005F7AD0">
      <w:pPr>
        <w:tabs>
          <w:tab w:val="left" w:pos="0"/>
          <w:tab w:val="left" w:leader="underscore" w:pos="4920"/>
          <w:tab w:val="left" w:pos="5040"/>
          <w:tab w:val="left" w:pos="5760"/>
          <w:tab w:val="left" w:leader="underscore" w:pos="8520"/>
        </w:tabs>
        <w:spacing w:after="0" w:line="240" w:lineRule="auto"/>
        <w:rPr>
          <w:rFonts w:eastAsia="Times New Roman" w:cs="Times New Roman"/>
          <w:b/>
          <w:bCs/>
          <w:sz w:val="8"/>
          <w:szCs w:val="8"/>
        </w:rPr>
      </w:pPr>
    </w:p>
    <w:p w14:paraId="023BDD14" w14:textId="77777777" w:rsidR="00B61AFF" w:rsidRPr="00B61AFF" w:rsidRDefault="00B61AFF" w:rsidP="00B61AFF">
      <w:pPr>
        <w:tabs>
          <w:tab w:val="left" w:pos="0"/>
          <w:tab w:val="left" w:leader="underscore" w:pos="4920"/>
          <w:tab w:val="left" w:pos="5040"/>
          <w:tab w:val="left" w:pos="5760"/>
          <w:tab w:val="left" w:leader="underscore" w:pos="8520"/>
        </w:tabs>
        <w:spacing w:after="0" w:line="240" w:lineRule="auto"/>
        <w:ind w:hanging="630"/>
        <w:rPr>
          <w:rFonts w:eastAsia="Times New Roman" w:cs="Times New Roman"/>
          <w:bCs/>
          <w:sz w:val="20"/>
          <w:szCs w:val="20"/>
        </w:rPr>
      </w:pPr>
      <w:r w:rsidRPr="00B61AFF">
        <w:rPr>
          <w:rFonts w:eastAsia="Times New Roman" w:cs="Times New Roman"/>
          <w:bCs/>
          <w:sz w:val="24"/>
          <w:szCs w:val="24"/>
        </w:rPr>
        <w:t>Signature</w:t>
      </w:r>
      <w:proofErr w:type="gramStart"/>
      <w:r w:rsidRPr="00B61AFF">
        <w:rPr>
          <w:rFonts w:eastAsia="Times New Roman" w:cs="Times New Roman"/>
          <w:bCs/>
          <w:sz w:val="24"/>
          <w:szCs w:val="24"/>
        </w:rPr>
        <w:t>:</w:t>
      </w:r>
      <w:r w:rsidRPr="00B61AFF">
        <w:rPr>
          <w:rFonts w:eastAsia="Times New Roman" w:cs="Times New Roman"/>
          <w:bCs/>
          <w:sz w:val="20"/>
          <w:szCs w:val="20"/>
        </w:rPr>
        <w:t>_</w:t>
      </w:r>
      <w:proofErr w:type="gramEnd"/>
      <w:r w:rsidRPr="00B61AFF">
        <w:rPr>
          <w:rFonts w:eastAsia="Times New Roman" w:cs="Times New Roman"/>
          <w:bCs/>
          <w:sz w:val="20"/>
          <w:szCs w:val="20"/>
        </w:rPr>
        <w:t>___________________________________________________________________________</w:t>
      </w:r>
      <w:r w:rsidRPr="00B61AFF">
        <w:rPr>
          <w:rFonts w:eastAsia="Times New Roman" w:cs="Times New Roman"/>
          <w:bCs/>
          <w:sz w:val="24"/>
          <w:szCs w:val="24"/>
        </w:rPr>
        <w:t>Date</w:t>
      </w:r>
      <w:r>
        <w:rPr>
          <w:rFonts w:eastAsia="Times New Roman" w:cs="Times New Roman"/>
          <w:bCs/>
          <w:sz w:val="24"/>
          <w:szCs w:val="24"/>
        </w:rPr>
        <w:t>:_______</w:t>
      </w:r>
    </w:p>
    <w:p w14:paraId="4D9CF885" w14:textId="77777777" w:rsidR="00B61AFF" w:rsidRPr="003255AB" w:rsidRDefault="00B61AFF" w:rsidP="00B61AFF">
      <w:pPr>
        <w:tabs>
          <w:tab w:val="left" w:pos="0"/>
          <w:tab w:val="left" w:leader="underscore" w:pos="4920"/>
          <w:tab w:val="left" w:pos="5040"/>
          <w:tab w:val="left" w:pos="5760"/>
          <w:tab w:val="left" w:leader="underscore" w:pos="8520"/>
        </w:tabs>
        <w:spacing w:after="0" w:line="240" w:lineRule="auto"/>
        <w:rPr>
          <w:rFonts w:eastAsia="Times New Roman" w:cs="Times New Roman"/>
          <w:sz w:val="6"/>
          <w:szCs w:val="6"/>
        </w:rPr>
      </w:pPr>
    </w:p>
    <w:p w14:paraId="19F6DF43" w14:textId="77777777" w:rsidR="00B61AFF" w:rsidRPr="008E351B" w:rsidRDefault="00B61AFF" w:rsidP="008E351B">
      <w:pPr>
        <w:tabs>
          <w:tab w:val="left" w:pos="720"/>
        </w:tabs>
        <w:spacing w:after="0" w:line="240" w:lineRule="auto"/>
        <w:ind w:right="-630" w:hanging="630"/>
        <w:jc w:val="center"/>
        <w:rPr>
          <w:rFonts w:eastAsia="Times New Roman" w:cs="Times New Roman"/>
          <w:b/>
          <w:bCs/>
          <w:sz w:val="21"/>
          <w:szCs w:val="21"/>
        </w:rPr>
      </w:pPr>
      <w:r w:rsidRPr="008E351B">
        <w:rPr>
          <w:rFonts w:eastAsia="Times New Roman" w:cs="Times New Roman"/>
          <w:b/>
          <w:bCs/>
          <w:sz w:val="21"/>
          <w:szCs w:val="21"/>
        </w:rPr>
        <w:t xml:space="preserve">Please </w:t>
      </w:r>
      <w:r w:rsidR="008E351B">
        <w:rPr>
          <w:rFonts w:eastAsia="Times New Roman" w:cs="Times New Roman"/>
          <w:b/>
          <w:bCs/>
          <w:sz w:val="21"/>
          <w:szCs w:val="21"/>
        </w:rPr>
        <w:t xml:space="preserve">email </w:t>
      </w:r>
      <w:r w:rsidR="0034703A">
        <w:rPr>
          <w:rFonts w:eastAsia="Times New Roman" w:cs="Times New Roman"/>
          <w:b/>
          <w:bCs/>
          <w:sz w:val="21"/>
          <w:szCs w:val="21"/>
        </w:rPr>
        <w:t xml:space="preserve">completed application with documentation and Business Office Forms </w:t>
      </w:r>
      <w:r w:rsidR="008E351B">
        <w:rPr>
          <w:rFonts w:eastAsia="Times New Roman" w:cs="Times New Roman"/>
          <w:b/>
          <w:bCs/>
          <w:sz w:val="21"/>
          <w:szCs w:val="21"/>
        </w:rPr>
        <w:t xml:space="preserve">to </w:t>
      </w:r>
      <w:bookmarkStart w:id="1" w:name="_Hlk146814154"/>
      <w:r>
        <w:fldChar w:fldCharType="begin"/>
      </w:r>
      <w:r>
        <w:instrText>HYPERLINK "mailto:Academic-Senate@Redwoods.edu"</w:instrText>
      </w:r>
      <w:r>
        <w:fldChar w:fldCharType="separate"/>
      </w:r>
      <w:r w:rsidR="0034703A" w:rsidRPr="0034703A">
        <w:rPr>
          <w:rStyle w:val="Hyperlink"/>
          <w:rFonts w:eastAsia="Times New Roman" w:cs="Times New Roman"/>
          <w:b/>
          <w:bCs/>
          <w:sz w:val="21"/>
          <w:szCs w:val="21"/>
        </w:rPr>
        <w:t>Academic-Senate@Redwoods.edu</w:t>
      </w:r>
      <w:r>
        <w:rPr>
          <w:rStyle w:val="Hyperlink"/>
          <w:rFonts w:eastAsia="Times New Roman" w:cs="Times New Roman"/>
          <w:b/>
          <w:bCs/>
          <w:sz w:val="21"/>
          <w:szCs w:val="21"/>
        </w:rPr>
        <w:fldChar w:fldCharType="end"/>
      </w:r>
      <w:bookmarkEnd w:id="1"/>
    </w:p>
    <w:p w14:paraId="2EDFC8C2" w14:textId="77777777" w:rsidR="00C07D86" w:rsidRPr="00DF04F6" w:rsidRDefault="00C07D86" w:rsidP="00DF04F6">
      <w:pPr>
        <w:shd w:val="clear" w:color="auto" w:fill="FFFFFF" w:themeFill="background1"/>
        <w:tabs>
          <w:tab w:val="left" w:pos="960"/>
          <w:tab w:val="left" w:pos="4200"/>
        </w:tabs>
        <w:spacing w:after="0" w:line="240" w:lineRule="auto"/>
        <w:ind w:left="720" w:right="-540" w:hanging="1350"/>
        <w:rPr>
          <w:rFonts w:eastAsia="Times New Roman" w:cs="Times New Roman"/>
          <w:b/>
          <w:sz w:val="6"/>
          <w:szCs w:val="6"/>
        </w:rPr>
      </w:pPr>
    </w:p>
    <w:tbl>
      <w:tblPr>
        <w:tblStyle w:val="TableGrid"/>
        <w:tblW w:w="10530" w:type="dxa"/>
        <w:tblInd w:w="-522" w:type="dxa"/>
        <w:tblLook w:val="04A0" w:firstRow="1" w:lastRow="0" w:firstColumn="1" w:lastColumn="0" w:noHBand="0" w:noVBand="1"/>
      </w:tblPr>
      <w:tblGrid>
        <w:gridCol w:w="2119"/>
        <w:gridCol w:w="1254"/>
        <w:gridCol w:w="3605"/>
        <w:gridCol w:w="3552"/>
      </w:tblGrid>
      <w:tr w:rsidR="00DF04F6" w14:paraId="181010D0" w14:textId="77777777" w:rsidTr="00DF04F6">
        <w:trPr>
          <w:trHeight w:val="401"/>
        </w:trPr>
        <w:tc>
          <w:tcPr>
            <w:tcW w:w="2119" w:type="dxa"/>
            <w:shd w:val="clear" w:color="auto" w:fill="808080" w:themeFill="background1" w:themeFillShade="80"/>
          </w:tcPr>
          <w:p w14:paraId="5A2595E3" w14:textId="77777777" w:rsidR="00DF04F6" w:rsidRPr="002B55DB" w:rsidRDefault="00DF04F6" w:rsidP="002B55DB">
            <w:pPr>
              <w:rPr>
                <w:rFonts w:eastAsia="Times New Roman" w:cs="Times New Roman"/>
                <w:b/>
              </w:rPr>
            </w:pPr>
            <w:r w:rsidRPr="002B55DB">
              <w:rPr>
                <w:rFonts w:eastAsia="Times New Roman" w:cs="Times New Roman"/>
                <w:b/>
              </w:rPr>
              <w:t>FDC</w:t>
            </w:r>
            <w:r w:rsidR="002B55DB" w:rsidRPr="002B55DB">
              <w:rPr>
                <w:rFonts w:eastAsia="Times New Roman" w:cs="Times New Roman"/>
                <w:b/>
              </w:rPr>
              <w:t xml:space="preserve"> Use Only</w:t>
            </w:r>
            <w:r w:rsidR="002B55DB">
              <w:rPr>
                <w:rFonts w:eastAsia="Times New Roman" w:cs="Times New Roman"/>
                <w:b/>
              </w:rPr>
              <w:t>:</w:t>
            </w:r>
          </w:p>
        </w:tc>
        <w:tc>
          <w:tcPr>
            <w:tcW w:w="1254" w:type="dxa"/>
            <w:shd w:val="clear" w:color="auto" w:fill="808080" w:themeFill="background1" w:themeFillShade="80"/>
          </w:tcPr>
          <w:p w14:paraId="6EF41661" w14:textId="77777777" w:rsidR="00DF04F6" w:rsidRPr="001D35B1" w:rsidRDefault="00DF04F6" w:rsidP="001D35B1">
            <w:pPr>
              <w:rPr>
                <w:rFonts w:eastAsia="Times New Roman" w:cs="Times New Roman"/>
                <w:sz w:val="16"/>
                <w:szCs w:val="16"/>
              </w:rPr>
            </w:pPr>
            <w:r w:rsidRPr="001D35B1">
              <w:rPr>
                <w:rFonts w:eastAsia="Times New Roman" w:cs="Times New Roman"/>
                <w:sz w:val="16"/>
                <w:szCs w:val="16"/>
              </w:rPr>
              <w:t>Approved for: $____________</w:t>
            </w:r>
          </w:p>
        </w:tc>
        <w:tc>
          <w:tcPr>
            <w:tcW w:w="3605" w:type="dxa"/>
            <w:shd w:val="clear" w:color="auto" w:fill="808080" w:themeFill="background1" w:themeFillShade="80"/>
          </w:tcPr>
          <w:p w14:paraId="250B7D2D" w14:textId="77777777" w:rsidR="00DF04F6" w:rsidRDefault="00DF04F6" w:rsidP="001D35B1">
            <w:pPr>
              <w:rPr>
                <w:rFonts w:eastAsia="Times New Roman" w:cs="Times New Roman"/>
                <w:sz w:val="16"/>
                <w:szCs w:val="16"/>
              </w:rPr>
            </w:pPr>
            <w:r w:rsidRPr="001D35B1">
              <w:rPr>
                <w:rFonts w:eastAsia="Times New Roman" w:cs="Times New Roman"/>
                <w:sz w:val="16"/>
                <w:szCs w:val="16"/>
              </w:rPr>
              <w:t>Approved by:</w:t>
            </w:r>
          </w:p>
          <w:p w14:paraId="44CDFD97" w14:textId="77777777" w:rsidR="00DF04F6" w:rsidRPr="001D35B1" w:rsidRDefault="00DF04F6" w:rsidP="001D35B1">
            <w:pPr>
              <w:rPr>
                <w:rFonts w:eastAsia="Times New Roman" w:cs="Times New Roman"/>
                <w:sz w:val="16"/>
                <w:szCs w:val="16"/>
              </w:rPr>
            </w:pPr>
            <w:r w:rsidRPr="001D35B1">
              <w:rPr>
                <w:rFonts w:eastAsia="Times New Roman" w:cs="Times New Roman"/>
                <w:sz w:val="16"/>
                <w:szCs w:val="16"/>
              </w:rPr>
              <w:t>(Faculty Development Committee Chair)</w:t>
            </w:r>
          </w:p>
        </w:tc>
        <w:tc>
          <w:tcPr>
            <w:tcW w:w="3552" w:type="dxa"/>
            <w:shd w:val="clear" w:color="auto" w:fill="808080" w:themeFill="background1" w:themeFillShade="80"/>
          </w:tcPr>
          <w:p w14:paraId="2D866652" w14:textId="77777777" w:rsidR="00DF04F6" w:rsidRPr="001D35B1" w:rsidRDefault="00DF04F6" w:rsidP="001D35B1">
            <w:pPr>
              <w:rPr>
                <w:rFonts w:eastAsia="Times New Roman" w:cs="Times New Roman"/>
                <w:sz w:val="16"/>
                <w:szCs w:val="16"/>
              </w:rPr>
            </w:pPr>
            <w:r w:rsidRPr="001D35B1">
              <w:rPr>
                <w:rFonts w:eastAsia="Times New Roman" w:cs="Times New Roman"/>
                <w:sz w:val="16"/>
                <w:szCs w:val="16"/>
              </w:rPr>
              <w:t>Date:</w:t>
            </w:r>
          </w:p>
        </w:tc>
      </w:tr>
    </w:tbl>
    <w:p w14:paraId="3B61B7CE" w14:textId="77777777" w:rsidR="00DF04F6" w:rsidRDefault="00DF04F6" w:rsidP="00617878">
      <w:pPr>
        <w:spacing w:after="0" w:line="240" w:lineRule="auto"/>
        <w:jc w:val="center"/>
        <w:rPr>
          <w:b/>
          <w:sz w:val="28"/>
          <w:szCs w:val="28"/>
        </w:rPr>
      </w:pPr>
    </w:p>
    <w:p w14:paraId="2ED5352D" w14:textId="77777777" w:rsidR="00175BCB" w:rsidRPr="00D57790" w:rsidRDefault="00175BCB" w:rsidP="00175BCB">
      <w:pPr>
        <w:spacing w:after="0" w:line="240" w:lineRule="auto"/>
        <w:jc w:val="center"/>
        <w:rPr>
          <w:rFonts w:cs="Times New Roman"/>
          <w:b/>
          <w:sz w:val="24"/>
          <w:szCs w:val="24"/>
        </w:rPr>
      </w:pPr>
      <w:r w:rsidRPr="00D57790">
        <w:rPr>
          <w:b/>
          <w:sz w:val="24"/>
          <w:szCs w:val="24"/>
        </w:rPr>
        <w:lastRenderedPageBreak/>
        <w:t>College of the Redwoods</w:t>
      </w:r>
    </w:p>
    <w:p w14:paraId="038F7AA9" w14:textId="54BB2567" w:rsidR="00175BCB" w:rsidRPr="00D57790" w:rsidRDefault="00175BCB" w:rsidP="00175BCB">
      <w:pPr>
        <w:spacing w:after="0" w:line="240" w:lineRule="auto"/>
        <w:ind w:right="-630" w:hanging="630"/>
        <w:jc w:val="center"/>
        <w:rPr>
          <w:rFonts w:cs="Times New Roman"/>
          <w:bCs/>
          <w:sz w:val="24"/>
          <w:szCs w:val="24"/>
        </w:rPr>
      </w:pPr>
      <w:r w:rsidRPr="00D57790">
        <w:rPr>
          <w:rFonts w:cs="Times New Roman"/>
          <w:bCs/>
          <w:sz w:val="24"/>
          <w:szCs w:val="24"/>
        </w:rPr>
        <w:t xml:space="preserve">Directions for Application/ Proposal Narrative and Documentation for an </w:t>
      </w:r>
      <w:r w:rsidRPr="00D57790">
        <w:rPr>
          <w:rFonts w:cs="Times New Roman"/>
          <w:b/>
          <w:sz w:val="24"/>
          <w:szCs w:val="24"/>
        </w:rPr>
        <w:t>Online Activity</w:t>
      </w:r>
      <w:r w:rsidRPr="00D57790">
        <w:rPr>
          <w:rFonts w:cs="Times New Roman"/>
          <w:bCs/>
          <w:sz w:val="24"/>
          <w:szCs w:val="24"/>
        </w:rPr>
        <w:t>:</w:t>
      </w:r>
    </w:p>
    <w:p w14:paraId="2A96C0C7" w14:textId="746E5C65" w:rsidR="00D57790" w:rsidRDefault="00D57790" w:rsidP="00175BCB">
      <w:pPr>
        <w:spacing w:after="0" w:line="240" w:lineRule="auto"/>
        <w:ind w:right="-630" w:hanging="630"/>
        <w:jc w:val="center"/>
        <w:rPr>
          <w:rFonts w:cs="Times New Roman"/>
          <w:bCs/>
          <w:sz w:val="28"/>
          <w:szCs w:val="28"/>
        </w:rPr>
      </w:pPr>
    </w:p>
    <w:p w14:paraId="48DB812E" w14:textId="27F7B088" w:rsidR="00D57790" w:rsidRDefault="00D57790" w:rsidP="00175BCB">
      <w:pPr>
        <w:spacing w:after="0" w:line="240" w:lineRule="auto"/>
        <w:ind w:right="-630" w:hanging="630"/>
        <w:jc w:val="center"/>
        <w:rPr>
          <w:rFonts w:cs="Times New Roman"/>
          <w:bCs/>
          <w:sz w:val="28"/>
          <w:szCs w:val="28"/>
        </w:rPr>
      </w:pPr>
    </w:p>
    <w:p w14:paraId="643C1DAE" w14:textId="77777777" w:rsidR="00D57790" w:rsidRPr="00F63E4C" w:rsidRDefault="00D57790" w:rsidP="00175BCB">
      <w:pPr>
        <w:spacing w:after="0" w:line="240" w:lineRule="auto"/>
        <w:ind w:right="-630" w:hanging="630"/>
        <w:jc w:val="center"/>
        <w:rPr>
          <w:bCs/>
          <w:sz w:val="28"/>
          <w:szCs w:val="28"/>
        </w:rPr>
      </w:pPr>
    </w:p>
    <w:tbl>
      <w:tblPr>
        <w:tblStyle w:val="TableGrid"/>
        <w:tblpPr w:leftFromText="180" w:rightFromText="180" w:vertAnchor="page" w:horzAnchor="margin" w:tblpXSpec="center" w:tblpY="976"/>
        <w:tblW w:w="10620" w:type="dxa"/>
        <w:tblLook w:val="04A0" w:firstRow="1" w:lastRow="0" w:firstColumn="1" w:lastColumn="0" w:noHBand="0" w:noVBand="1"/>
      </w:tblPr>
      <w:tblGrid>
        <w:gridCol w:w="10620"/>
      </w:tblGrid>
      <w:tr w:rsidR="004803CC" w14:paraId="109DD029" w14:textId="77777777" w:rsidTr="004803CC">
        <w:tc>
          <w:tcPr>
            <w:tcW w:w="10620" w:type="dxa"/>
            <w:shd w:val="clear" w:color="auto" w:fill="D9D9D9" w:themeFill="background1" w:themeFillShade="D9"/>
          </w:tcPr>
          <w:p w14:paraId="3CA2901B" w14:textId="77777777" w:rsidR="004803CC" w:rsidRPr="00220674" w:rsidRDefault="004803CC" w:rsidP="004803CC">
            <w:pPr>
              <w:pStyle w:val="ListParagraph"/>
              <w:ind w:left="0"/>
              <w:jc w:val="both"/>
              <w:rPr>
                <w:rFonts w:cs="Times New Roman"/>
                <w:b/>
                <w:sz w:val="14"/>
                <w:szCs w:val="14"/>
              </w:rPr>
            </w:pPr>
            <w:r>
              <w:rPr>
                <w:b/>
                <w:sz w:val="28"/>
                <w:szCs w:val="28"/>
              </w:rPr>
              <w:br w:type="page"/>
            </w:r>
          </w:p>
          <w:p w14:paraId="437F38B8" w14:textId="77777777" w:rsidR="004803CC" w:rsidRDefault="004803CC" w:rsidP="004803CC">
            <w:pPr>
              <w:pStyle w:val="ListParagraph"/>
              <w:ind w:left="0"/>
              <w:jc w:val="both"/>
              <w:rPr>
                <w:rFonts w:cs="Times New Roman"/>
                <w:b/>
              </w:rPr>
            </w:pPr>
            <w:r w:rsidRPr="00220674">
              <w:rPr>
                <w:rFonts w:cs="Times New Roman"/>
                <w:b/>
              </w:rPr>
              <w:t>1.</w:t>
            </w:r>
            <w:r w:rsidRPr="007C5532">
              <w:rPr>
                <w:rFonts w:cs="Times New Roman"/>
              </w:rPr>
              <w:t xml:space="preserve"> </w:t>
            </w:r>
            <w:r w:rsidRPr="008B6B95">
              <w:rPr>
                <w:rFonts w:cs="Times New Roman"/>
                <w:b/>
              </w:rPr>
              <w:t xml:space="preserve">Explain the activity – what is the activity, who is hosting/ sponsoring the activity, where </w:t>
            </w:r>
            <w:r>
              <w:rPr>
                <w:rFonts w:cs="Times New Roman"/>
                <w:b/>
              </w:rPr>
              <w:t>and when.</w:t>
            </w:r>
          </w:p>
          <w:p w14:paraId="02AFCDAE" w14:textId="77777777" w:rsidR="004803CC" w:rsidRPr="00CE17D2" w:rsidRDefault="004803CC" w:rsidP="004803CC">
            <w:pPr>
              <w:pStyle w:val="ListParagraph"/>
              <w:ind w:left="0"/>
              <w:jc w:val="both"/>
              <w:rPr>
                <w:rFonts w:cs="Times New Roman"/>
                <w:b/>
                <w:sz w:val="6"/>
                <w:szCs w:val="6"/>
              </w:rPr>
            </w:pPr>
          </w:p>
          <w:p w14:paraId="2D722FBA" w14:textId="77777777" w:rsidR="004803CC" w:rsidRPr="008F5804" w:rsidRDefault="004803CC" w:rsidP="004803CC">
            <w:pPr>
              <w:jc w:val="both"/>
              <w:rPr>
                <w:rFonts w:cs="Times New Roman"/>
                <w:i/>
              </w:rPr>
            </w:pPr>
            <w:r w:rsidRPr="008F5804">
              <w:rPr>
                <w:rFonts w:cs="Times New Roman"/>
                <w:i/>
              </w:rPr>
              <w:t>*Note: To qualify for funding in the current academic year, the activity must be completed prior to July 1</w:t>
            </w:r>
            <w:r w:rsidRPr="008F5804">
              <w:rPr>
                <w:rFonts w:cs="Times New Roman"/>
                <w:i/>
                <w:vertAlign w:val="superscript"/>
              </w:rPr>
              <w:t>st</w:t>
            </w:r>
            <w:r w:rsidRPr="008F5804">
              <w:rPr>
                <w:rFonts w:cs="Times New Roman"/>
                <w:i/>
              </w:rPr>
              <w:t>.</w:t>
            </w:r>
          </w:p>
        </w:tc>
      </w:tr>
      <w:tr w:rsidR="004803CC" w14:paraId="36969D30" w14:textId="77777777" w:rsidTr="004803CC">
        <w:tc>
          <w:tcPr>
            <w:tcW w:w="10620" w:type="dxa"/>
            <w:shd w:val="clear" w:color="auto" w:fill="D9D9D9" w:themeFill="background1" w:themeFillShade="D9"/>
          </w:tcPr>
          <w:p w14:paraId="11477A5B" w14:textId="77777777" w:rsidR="004803CC" w:rsidRPr="00220674" w:rsidRDefault="004803CC" w:rsidP="004803CC">
            <w:pPr>
              <w:pStyle w:val="ListParagraph"/>
              <w:ind w:left="0"/>
              <w:jc w:val="both"/>
              <w:rPr>
                <w:rFonts w:cs="Times New Roman"/>
                <w:b/>
                <w:sz w:val="14"/>
                <w:szCs w:val="14"/>
              </w:rPr>
            </w:pPr>
          </w:p>
          <w:p w14:paraId="7E2DB724" w14:textId="77777777" w:rsidR="004803CC" w:rsidRPr="002E45BD" w:rsidRDefault="004803CC" w:rsidP="004803CC">
            <w:pPr>
              <w:pStyle w:val="ListParagraph"/>
              <w:ind w:left="0"/>
              <w:jc w:val="both"/>
              <w:rPr>
                <w:rFonts w:cs="Times New Roman"/>
                <w:b/>
              </w:rPr>
            </w:pPr>
            <w:r w:rsidRPr="00220674">
              <w:rPr>
                <w:rFonts w:cs="Times New Roman"/>
                <w:b/>
              </w:rPr>
              <w:t>2.</w:t>
            </w:r>
            <w:r w:rsidRPr="007C5532">
              <w:rPr>
                <w:rFonts w:cs="Times New Roman"/>
              </w:rPr>
              <w:t xml:space="preserve"> </w:t>
            </w:r>
            <w:r w:rsidRPr="008B6B95">
              <w:rPr>
                <w:rFonts w:cs="Times New Roman"/>
                <w:b/>
              </w:rPr>
              <w:t xml:space="preserve">Explain how the proposed activity clearly meets the Faculty Development </w:t>
            </w:r>
            <w:r>
              <w:rPr>
                <w:rFonts w:cs="Times New Roman"/>
                <w:b/>
              </w:rPr>
              <w:t>Criteria</w:t>
            </w:r>
            <w:r w:rsidRPr="008B6B95">
              <w:rPr>
                <w:rFonts w:cs="Times New Roman"/>
                <w:b/>
              </w:rPr>
              <w:t xml:space="preserve"> approved by the Senate.</w:t>
            </w:r>
            <w:r>
              <w:rPr>
                <w:rFonts w:cs="Times New Roman"/>
                <w:b/>
              </w:rPr>
              <w:t xml:space="preserve"> Please</w:t>
            </w:r>
            <w:r>
              <w:rPr>
                <w:rFonts w:cs="Times New Roman"/>
              </w:rPr>
              <w:t xml:space="preserve"> </w:t>
            </w:r>
            <w:r w:rsidRPr="009E2C32">
              <w:rPr>
                <w:rFonts w:cs="Times New Roman"/>
                <w:b/>
              </w:rPr>
              <w:t xml:space="preserve">limit the </w:t>
            </w:r>
            <w:r w:rsidRPr="002E45BD">
              <w:rPr>
                <w:rFonts w:cs="Times New Roman"/>
                <w:b/>
              </w:rPr>
              <w:t>narrative to no more than one page.</w:t>
            </w:r>
          </w:p>
          <w:p w14:paraId="3AD7E839" w14:textId="77777777" w:rsidR="004803CC" w:rsidRPr="002E45BD" w:rsidRDefault="004803CC" w:rsidP="004803CC">
            <w:pPr>
              <w:pStyle w:val="ListParagraph"/>
              <w:ind w:left="0"/>
              <w:jc w:val="both"/>
              <w:rPr>
                <w:rFonts w:cs="Times New Roman"/>
                <w:sz w:val="6"/>
                <w:szCs w:val="6"/>
              </w:rPr>
            </w:pPr>
          </w:p>
          <w:p w14:paraId="07F4AE33" w14:textId="77777777" w:rsidR="004803CC" w:rsidRPr="002E45BD" w:rsidRDefault="004803CC" w:rsidP="004803CC">
            <w:pPr>
              <w:pStyle w:val="ListParagraph"/>
              <w:ind w:left="0"/>
              <w:jc w:val="both"/>
              <w:rPr>
                <w:rFonts w:cs="Times New Roman"/>
                <w:sz w:val="6"/>
                <w:szCs w:val="6"/>
              </w:rPr>
            </w:pPr>
          </w:p>
          <w:p w14:paraId="50CB85AF" w14:textId="77777777" w:rsidR="004803CC" w:rsidRPr="002E45BD" w:rsidRDefault="004803CC" w:rsidP="004803CC">
            <w:pPr>
              <w:shd w:val="clear" w:color="auto" w:fill="D9D9D9" w:themeFill="background1" w:themeFillShade="D9"/>
              <w:ind w:left="270" w:hanging="18"/>
              <w:jc w:val="both"/>
            </w:pPr>
            <w:r w:rsidRPr="002E45BD">
              <w:t>The faculty Development Committee is charged by the Academic Senate of the College of the Redwoods to fund travel and professional development activities that will:</w:t>
            </w:r>
          </w:p>
          <w:p w14:paraId="2AD47C64" w14:textId="77777777" w:rsidR="004803CC" w:rsidRPr="002E45BD" w:rsidRDefault="004803CC" w:rsidP="004803CC">
            <w:pPr>
              <w:shd w:val="clear" w:color="auto" w:fill="D9D9D9" w:themeFill="background1" w:themeFillShade="D9"/>
              <w:ind w:left="270" w:hanging="18"/>
              <w:jc w:val="both"/>
              <w:rPr>
                <w:sz w:val="11"/>
                <w:szCs w:val="11"/>
              </w:rPr>
            </w:pPr>
          </w:p>
          <w:p w14:paraId="34B4DECC" w14:textId="77777777" w:rsidR="004803CC" w:rsidRPr="002E45BD" w:rsidRDefault="004803CC" w:rsidP="004803CC">
            <w:pPr>
              <w:shd w:val="clear" w:color="auto" w:fill="D9D9D9" w:themeFill="background1" w:themeFillShade="D9"/>
              <w:ind w:left="270" w:hanging="18"/>
              <w:jc w:val="both"/>
            </w:pPr>
            <w:r w:rsidRPr="002E45BD">
              <w:t xml:space="preserve">1. Promote the Education Master Plan initiatives, found at </w:t>
            </w:r>
            <w:hyperlink r:id="rId13" w:history="1">
              <w:r w:rsidRPr="00175BCB">
                <w:rPr>
                  <w:rStyle w:val="Hyperlink"/>
                  <w:b/>
                </w:rPr>
                <w:t>CR Education Master Plan 2022-2032 Hyperlink</w:t>
              </w:r>
            </w:hyperlink>
          </w:p>
          <w:p w14:paraId="19D4031E" w14:textId="77777777" w:rsidR="004803CC" w:rsidRPr="002E45BD" w:rsidRDefault="004803CC" w:rsidP="004803CC">
            <w:pPr>
              <w:shd w:val="clear" w:color="auto" w:fill="D9D9D9" w:themeFill="background1" w:themeFillShade="D9"/>
              <w:ind w:left="270" w:hanging="18"/>
              <w:jc w:val="both"/>
              <w:rPr>
                <w:sz w:val="11"/>
                <w:szCs w:val="11"/>
              </w:rPr>
            </w:pPr>
          </w:p>
          <w:p w14:paraId="7588428E" w14:textId="77777777" w:rsidR="004803CC" w:rsidRPr="002E45BD" w:rsidRDefault="004803CC" w:rsidP="004803CC">
            <w:pPr>
              <w:shd w:val="clear" w:color="auto" w:fill="D9D9D9" w:themeFill="background1" w:themeFillShade="D9"/>
              <w:ind w:left="270" w:hanging="18"/>
              <w:jc w:val="both"/>
            </w:pPr>
            <w:r w:rsidRPr="002E45BD">
              <w:t xml:space="preserve">2. Encourage and support our faculty to become better teachers by allowing them to participate in programs that are designed to increase their knowledge base </w:t>
            </w:r>
            <w:r>
              <w:t>in teaching methodology and/or classroom instruction or expand disciplinary knowledge designed to enhance their abilities as an Educator at College of the Redwoods</w:t>
            </w:r>
            <w:r w:rsidRPr="002E45BD">
              <w:t>.</w:t>
            </w:r>
          </w:p>
          <w:p w14:paraId="076E2552" w14:textId="77777777" w:rsidR="004803CC" w:rsidRPr="002E45BD" w:rsidRDefault="004803CC" w:rsidP="004803CC">
            <w:pPr>
              <w:shd w:val="clear" w:color="auto" w:fill="D9D9D9" w:themeFill="background1" w:themeFillShade="D9"/>
              <w:ind w:left="270" w:hanging="18"/>
              <w:jc w:val="both"/>
              <w:rPr>
                <w:sz w:val="11"/>
                <w:szCs w:val="11"/>
              </w:rPr>
            </w:pPr>
          </w:p>
          <w:p w14:paraId="279A6546" w14:textId="77777777" w:rsidR="004803CC" w:rsidRPr="002E45BD" w:rsidRDefault="004803CC" w:rsidP="004803CC">
            <w:pPr>
              <w:shd w:val="clear" w:color="auto" w:fill="D9D9D9" w:themeFill="background1" w:themeFillShade="D9"/>
              <w:ind w:left="270" w:hanging="18"/>
              <w:jc w:val="both"/>
            </w:pPr>
            <w:r w:rsidRPr="002E45BD">
              <w:t>3. Create opportunities for faculty to drive innovation and program development.</w:t>
            </w:r>
          </w:p>
          <w:p w14:paraId="692C07E4" w14:textId="77777777" w:rsidR="004803CC" w:rsidRPr="002E45BD" w:rsidRDefault="004803CC" w:rsidP="004803CC">
            <w:pPr>
              <w:shd w:val="clear" w:color="auto" w:fill="D9D9D9" w:themeFill="background1" w:themeFillShade="D9"/>
              <w:ind w:left="270" w:hanging="18"/>
              <w:jc w:val="both"/>
              <w:rPr>
                <w:sz w:val="11"/>
                <w:szCs w:val="11"/>
              </w:rPr>
            </w:pPr>
          </w:p>
          <w:p w14:paraId="5937B162" w14:textId="77777777" w:rsidR="004803CC" w:rsidRDefault="004803CC" w:rsidP="004803CC">
            <w:pPr>
              <w:shd w:val="clear" w:color="auto" w:fill="D9D9D9" w:themeFill="background1" w:themeFillShade="D9"/>
              <w:ind w:left="270" w:hanging="18"/>
              <w:jc w:val="both"/>
            </w:pPr>
            <w:r w:rsidRPr="002E45BD">
              <w:t>4. Develop and support new modes of delivering educational services to better serve our student body.</w:t>
            </w:r>
          </w:p>
          <w:p w14:paraId="489CEA99" w14:textId="77777777" w:rsidR="004803CC" w:rsidRPr="006635D1" w:rsidRDefault="004803CC" w:rsidP="004803CC">
            <w:pPr>
              <w:shd w:val="clear" w:color="auto" w:fill="D9D9D9" w:themeFill="background1" w:themeFillShade="D9"/>
              <w:ind w:left="270" w:hanging="18"/>
              <w:jc w:val="both"/>
              <w:rPr>
                <w:sz w:val="14"/>
                <w:szCs w:val="14"/>
              </w:rPr>
            </w:pPr>
          </w:p>
          <w:p w14:paraId="46E0BBEF" w14:textId="77777777" w:rsidR="004803CC" w:rsidRPr="006635D1" w:rsidRDefault="004803CC" w:rsidP="004803CC">
            <w:pPr>
              <w:shd w:val="clear" w:color="auto" w:fill="D9D9D9" w:themeFill="background1" w:themeFillShade="D9"/>
              <w:ind w:left="162" w:hanging="162"/>
              <w:jc w:val="both"/>
              <w:rPr>
                <w:rFonts w:cs="Times New Roman"/>
                <w:i/>
              </w:rPr>
            </w:pPr>
            <w:r w:rsidRPr="006635D1">
              <w:rPr>
                <w:rFonts w:cs="Times New Roman"/>
                <w:i/>
              </w:rPr>
              <w:t xml:space="preserve">*Note: This is a competitive process; the more clearly you have linked your activity to </w:t>
            </w:r>
            <w:r>
              <w:rPr>
                <w:rFonts w:cs="Times New Roman"/>
                <w:i/>
              </w:rPr>
              <w:t>multiple</w:t>
            </w:r>
            <w:r w:rsidRPr="006635D1">
              <w:rPr>
                <w:rFonts w:cs="Times New Roman"/>
                <w:i/>
              </w:rPr>
              <w:t xml:space="preserve"> Faculty Development Objectives the more likely you will receive funding.</w:t>
            </w:r>
          </w:p>
        </w:tc>
      </w:tr>
      <w:tr w:rsidR="004803CC" w:rsidRPr="00220674" w14:paraId="65F357FD" w14:textId="77777777" w:rsidTr="004803CC">
        <w:tc>
          <w:tcPr>
            <w:tcW w:w="10620" w:type="dxa"/>
            <w:shd w:val="clear" w:color="auto" w:fill="D9D9D9" w:themeFill="background1" w:themeFillShade="D9"/>
          </w:tcPr>
          <w:p w14:paraId="4B18FA5A" w14:textId="77777777" w:rsidR="004803CC" w:rsidRPr="00220674" w:rsidRDefault="004803CC" w:rsidP="004803CC">
            <w:pPr>
              <w:pStyle w:val="ListParagraph"/>
              <w:ind w:left="0"/>
              <w:jc w:val="both"/>
              <w:rPr>
                <w:rFonts w:cs="Times New Roman"/>
                <w:b/>
                <w:sz w:val="14"/>
                <w:szCs w:val="14"/>
              </w:rPr>
            </w:pPr>
          </w:p>
          <w:p w14:paraId="18492637" w14:textId="77777777" w:rsidR="004803CC" w:rsidRDefault="004803CC" w:rsidP="004803CC">
            <w:pPr>
              <w:pStyle w:val="ListParagraph"/>
              <w:ind w:left="0"/>
              <w:jc w:val="both"/>
            </w:pPr>
            <w:r>
              <w:rPr>
                <w:rFonts w:cs="Times New Roman"/>
                <w:b/>
              </w:rPr>
              <w:t xml:space="preserve">3. </w:t>
            </w:r>
            <w:r w:rsidRPr="008B6B95">
              <w:rPr>
                <w:rFonts w:cs="Times New Roman"/>
                <w:b/>
              </w:rPr>
              <w:t>C</w:t>
            </w:r>
            <w:r w:rsidRPr="008B6B95">
              <w:rPr>
                <w:b/>
              </w:rPr>
              <w:t xml:space="preserve">reate and attach </w:t>
            </w:r>
            <w:r>
              <w:rPr>
                <w:b/>
              </w:rPr>
              <w:t>an itemized budget.</w:t>
            </w:r>
          </w:p>
          <w:p w14:paraId="494BC573" w14:textId="77777777" w:rsidR="004803CC" w:rsidRPr="00CE17D2" w:rsidRDefault="004803CC" w:rsidP="004803CC">
            <w:pPr>
              <w:pStyle w:val="ListParagraph"/>
              <w:ind w:left="0"/>
              <w:jc w:val="both"/>
              <w:rPr>
                <w:sz w:val="6"/>
                <w:szCs w:val="6"/>
              </w:rPr>
            </w:pPr>
          </w:p>
          <w:p w14:paraId="7AE2B2D4" w14:textId="77777777" w:rsidR="004803CC" w:rsidRPr="00197CC2" w:rsidRDefault="004803CC" w:rsidP="004803CC">
            <w:pPr>
              <w:pStyle w:val="ListParagraph"/>
              <w:ind w:left="0"/>
              <w:jc w:val="both"/>
              <w:rPr>
                <w:color w:val="FF0000"/>
              </w:rPr>
            </w:pPr>
            <w:r>
              <w:t>T</w:t>
            </w:r>
            <w:r w:rsidRPr="00694A5D">
              <w:t>his s</w:t>
            </w:r>
            <w:r>
              <w:t>hould be an estimate of expense</w:t>
            </w:r>
            <w:r w:rsidRPr="00694A5D">
              <w:t>s</w:t>
            </w:r>
            <w:r>
              <w:t xml:space="preserve"> associated with the activity.  Your itemized budget needs to match your </w:t>
            </w:r>
            <w:hyperlink r:id="rId14" w:history="1">
              <w:r w:rsidRPr="00AF3DCE">
                <w:rPr>
                  <w:rStyle w:val="Hyperlink"/>
                  <w:b/>
                  <w:bCs/>
                </w:rPr>
                <w:t>“Travel Expense Form</w:t>
              </w:r>
            </w:hyperlink>
            <w:r>
              <w:t xml:space="preserve">”. Additionally, if you have </w:t>
            </w:r>
            <w:r w:rsidRPr="00EA6FC3">
              <w:t xml:space="preserve">personal receipts for payment for the purchase of conference fees please include these receipts with your application, these can be scanned and attached.  Furthermore, indicate if you made the purchases with a </w:t>
            </w:r>
            <w:proofErr w:type="spellStart"/>
            <w:r w:rsidRPr="00EA6FC3">
              <w:t>C</w:t>
            </w:r>
            <w:r>
              <w:t>alcards</w:t>
            </w:r>
            <w:proofErr w:type="spellEnd"/>
            <w:r w:rsidRPr="00EA6FC3">
              <w:t xml:space="preserve"> or an administrator’s </w:t>
            </w:r>
            <w:proofErr w:type="spellStart"/>
            <w:r w:rsidRPr="00EA6FC3">
              <w:t>Ca</w:t>
            </w:r>
            <w:r>
              <w:t>lcards</w:t>
            </w:r>
            <w:proofErr w:type="spellEnd"/>
            <w:r w:rsidRPr="00EA6FC3">
              <w:t xml:space="preserve">, include the GL title for such purchases.  Please note that purchases on </w:t>
            </w:r>
            <w:proofErr w:type="spellStart"/>
            <w:r w:rsidRPr="00EA6FC3">
              <w:t>Calcards</w:t>
            </w:r>
            <w:proofErr w:type="spellEnd"/>
            <w:r w:rsidRPr="00EA6FC3">
              <w:t xml:space="preserve"> paid through grants and foundation funding cannot be reimbursed by District allocated Academic Senate funds.</w:t>
            </w:r>
          </w:p>
        </w:tc>
      </w:tr>
      <w:tr w:rsidR="004803CC" w:rsidRPr="00220674" w14:paraId="2499DD9C" w14:textId="77777777" w:rsidTr="004803CC">
        <w:tc>
          <w:tcPr>
            <w:tcW w:w="10620" w:type="dxa"/>
            <w:shd w:val="clear" w:color="auto" w:fill="D9D9D9" w:themeFill="background1" w:themeFillShade="D9"/>
          </w:tcPr>
          <w:p w14:paraId="4383712F" w14:textId="77777777" w:rsidR="004803CC" w:rsidRDefault="004803CC" w:rsidP="004803CC">
            <w:r>
              <w:rPr>
                <w:rFonts w:cs="Times New Roman"/>
                <w:b/>
              </w:rPr>
              <w:t>4.</w:t>
            </w:r>
            <w:r w:rsidRPr="00906592">
              <w:rPr>
                <w:rFonts w:cs="Times New Roman"/>
                <w:b/>
              </w:rPr>
              <w:t xml:space="preserve"> Upon completion of your approved activity submit a</w:t>
            </w:r>
            <w:r>
              <w:rPr>
                <w:rFonts w:cs="Times New Roman"/>
                <w:b/>
              </w:rPr>
              <w:t xml:space="preserve"> </w:t>
            </w:r>
            <w:r w:rsidRPr="00820ABE">
              <w:rPr>
                <w:rFonts w:cs="Times New Roman"/>
                <w:b/>
              </w:rPr>
              <w:t>"Revolving Cash Request"</w:t>
            </w:r>
            <w:r w:rsidRPr="00906592">
              <w:t xml:space="preserve"> </w:t>
            </w:r>
            <w:r w:rsidRPr="00906592">
              <w:rPr>
                <w:rFonts w:cs="Times New Roman"/>
                <w:b/>
              </w:rPr>
              <w:t xml:space="preserve">to the </w:t>
            </w:r>
            <w:hyperlink r:id="rId15" w:history="1">
              <w:r w:rsidRPr="00906592">
                <w:rPr>
                  <w:rStyle w:val="Hyperlink"/>
                  <w:rFonts w:cs="Times New Roman"/>
                  <w:b/>
                </w:rPr>
                <w:t>Academic-Senate@redwoods.edu</w:t>
              </w:r>
            </w:hyperlink>
            <w:r w:rsidRPr="00906592">
              <w:rPr>
                <w:rFonts w:cs="Times New Roman"/>
                <w:b/>
              </w:rPr>
              <w:t xml:space="preserve">  include all original receipts by scanning</w:t>
            </w:r>
            <w:r>
              <w:rPr>
                <w:rFonts w:cs="Times New Roman"/>
                <w:b/>
              </w:rPr>
              <w:t xml:space="preserve"> (</w:t>
            </w:r>
            <w:r w:rsidRPr="00EA6FC3">
              <w:rPr>
                <w:rFonts w:cs="Times New Roman"/>
                <w:b/>
              </w:rPr>
              <w:t xml:space="preserve">that were not purchased using a </w:t>
            </w:r>
            <w:proofErr w:type="spellStart"/>
            <w:r w:rsidRPr="00EA6FC3">
              <w:rPr>
                <w:rFonts w:cs="Times New Roman"/>
                <w:b/>
              </w:rPr>
              <w:t>Calcard</w:t>
            </w:r>
            <w:proofErr w:type="spellEnd"/>
            <w:r>
              <w:rPr>
                <w:rFonts w:cs="Times New Roman"/>
                <w:b/>
              </w:rPr>
              <w:t>)</w:t>
            </w:r>
            <w:r w:rsidRPr="00906592">
              <w:rPr>
                <w:rFonts w:cs="Times New Roman"/>
                <w:b/>
              </w:rPr>
              <w:t xml:space="preserve">.  Receipts must accompany the form for reimbursement.  </w:t>
            </w:r>
          </w:p>
        </w:tc>
      </w:tr>
    </w:tbl>
    <w:p w14:paraId="32615460" w14:textId="77777777" w:rsidR="00175BCB" w:rsidRPr="008D3402" w:rsidRDefault="00175BCB" w:rsidP="004803CC">
      <w:pPr>
        <w:spacing w:after="0" w:line="240" w:lineRule="auto"/>
        <w:rPr>
          <w:rFonts w:eastAsia="Times New Roman" w:cs="Times New Roman"/>
          <w:sz w:val="12"/>
          <w:szCs w:val="12"/>
        </w:rPr>
      </w:pPr>
    </w:p>
    <w:p w14:paraId="5AEEBC71" w14:textId="77777777" w:rsidR="00175BCB" w:rsidRDefault="00175BCB" w:rsidP="00175BCB">
      <w:pPr>
        <w:rPr>
          <w:rFonts w:eastAsia="Times New Roman"/>
          <w:b/>
          <w:bCs/>
          <w:sz w:val="32"/>
          <w:szCs w:val="32"/>
        </w:rPr>
      </w:pPr>
    </w:p>
    <w:p w14:paraId="13C02587" w14:textId="77777777" w:rsidR="00175BCB" w:rsidRDefault="00175BCB" w:rsidP="00175BCB">
      <w:pPr>
        <w:rPr>
          <w:rFonts w:eastAsia="Times New Roman"/>
          <w:b/>
          <w:bCs/>
          <w:sz w:val="32"/>
          <w:szCs w:val="32"/>
        </w:rPr>
      </w:pPr>
    </w:p>
    <w:p w14:paraId="4D6C63CA" w14:textId="77777777" w:rsidR="00175BCB" w:rsidRDefault="00175BCB">
      <w:pPr>
        <w:rPr>
          <w:b/>
          <w:sz w:val="28"/>
          <w:szCs w:val="28"/>
        </w:rPr>
      </w:pPr>
    </w:p>
    <w:p w14:paraId="523D1B9E" w14:textId="77777777" w:rsidR="00175BCB" w:rsidRDefault="00175BCB" w:rsidP="00DF04F6">
      <w:pPr>
        <w:spacing w:after="0" w:line="240" w:lineRule="auto"/>
        <w:jc w:val="center"/>
        <w:rPr>
          <w:b/>
          <w:sz w:val="28"/>
          <w:szCs w:val="28"/>
        </w:rPr>
      </w:pPr>
    </w:p>
    <w:p w14:paraId="0D595112" w14:textId="77777777" w:rsidR="00175BCB" w:rsidRDefault="00175BCB" w:rsidP="00DF04F6">
      <w:pPr>
        <w:spacing w:after="0" w:line="240" w:lineRule="auto"/>
        <w:jc w:val="center"/>
        <w:rPr>
          <w:b/>
          <w:sz w:val="28"/>
          <w:szCs w:val="28"/>
        </w:rPr>
      </w:pPr>
    </w:p>
    <w:p w14:paraId="3687DCC2" w14:textId="77777777" w:rsidR="00175BCB" w:rsidRDefault="00175BCB" w:rsidP="00DF04F6">
      <w:pPr>
        <w:spacing w:after="0" w:line="240" w:lineRule="auto"/>
        <w:jc w:val="center"/>
        <w:rPr>
          <w:b/>
          <w:sz w:val="28"/>
          <w:szCs w:val="28"/>
        </w:rPr>
      </w:pPr>
    </w:p>
    <w:p w14:paraId="152CC151" w14:textId="77777777" w:rsidR="00175BCB" w:rsidRDefault="00175BCB" w:rsidP="00DF04F6">
      <w:pPr>
        <w:spacing w:after="0" w:line="240" w:lineRule="auto"/>
        <w:jc w:val="center"/>
        <w:rPr>
          <w:b/>
          <w:sz w:val="28"/>
          <w:szCs w:val="28"/>
        </w:rPr>
      </w:pPr>
    </w:p>
    <w:p w14:paraId="7100F4CC" w14:textId="77777777" w:rsidR="00175BCB" w:rsidRDefault="00175BCB" w:rsidP="00DF04F6">
      <w:pPr>
        <w:spacing w:after="0" w:line="240" w:lineRule="auto"/>
        <w:jc w:val="center"/>
        <w:rPr>
          <w:b/>
          <w:sz w:val="28"/>
          <w:szCs w:val="28"/>
        </w:rPr>
      </w:pPr>
    </w:p>
    <w:p w14:paraId="4CBC350A" w14:textId="77777777" w:rsidR="00175BCB" w:rsidRDefault="00175BCB" w:rsidP="00DF04F6">
      <w:pPr>
        <w:spacing w:after="0" w:line="240" w:lineRule="auto"/>
        <w:jc w:val="center"/>
        <w:rPr>
          <w:b/>
          <w:sz w:val="28"/>
          <w:szCs w:val="28"/>
        </w:rPr>
      </w:pPr>
    </w:p>
    <w:p w14:paraId="6B4B8F15" w14:textId="77777777" w:rsidR="00175BCB" w:rsidRDefault="00175BCB" w:rsidP="00DF04F6">
      <w:pPr>
        <w:spacing w:after="0" w:line="240" w:lineRule="auto"/>
        <w:jc w:val="center"/>
        <w:rPr>
          <w:b/>
          <w:sz w:val="28"/>
          <w:szCs w:val="28"/>
        </w:rPr>
      </w:pPr>
    </w:p>
    <w:p w14:paraId="4CBCF949" w14:textId="77777777" w:rsidR="00175BCB" w:rsidRDefault="00175BCB" w:rsidP="00DF04F6">
      <w:pPr>
        <w:spacing w:after="0" w:line="240" w:lineRule="auto"/>
        <w:jc w:val="center"/>
        <w:rPr>
          <w:b/>
          <w:sz w:val="28"/>
          <w:szCs w:val="28"/>
        </w:rPr>
      </w:pPr>
    </w:p>
    <w:p w14:paraId="08B44BA7" w14:textId="77777777" w:rsidR="00175BCB" w:rsidRDefault="00175BCB" w:rsidP="00DF04F6">
      <w:pPr>
        <w:spacing w:after="0" w:line="240" w:lineRule="auto"/>
        <w:jc w:val="center"/>
        <w:rPr>
          <w:b/>
          <w:sz w:val="28"/>
          <w:szCs w:val="28"/>
        </w:rPr>
      </w:pPr>
    </w:p>
    <w:p w14:paraId="07C6E8E3" w14:textId="77777777" w:rsidR="00175BCB" w:rsidRDefault="00175BCB" w:rsidP="00DF04F6">
      <w:pPr>
        <w:spacing w:after="0" w:line="240" w:lineRule="auto"/>
        <w:jc w:val="center"/>
        <w:rPr>
          <w:b/>
          <w:sz w:val="28"/>
          <w:szCs w:val="28"/>
        </w:rPr>
      </w:pPr>
    </w:p>
    <w:p w14:paraId="74E10E2D" w14:textId="77777777" w:rsidR="00175BCB" w:rsidRDefault="00175BCB" w:rsidP="00DF04F6">
      <w:pPr>
        <w:spacing w:after="0" w:line="240" w:lineRule="auto"/>
        <w:jc w:val="center"/>
        <w:rPr>
          <w:b/>
          <w:sz w:val="28"/>
          <w:szCs w:val="28"/>
        </w:rPr>
      </w:pPr>
    </w:p>
    <w:p w14:paraId="78E9B9A6" w14:textId="77777777" w:rsidR="00175BCB" w:rsidRDefault="00175BCB" w:rsidP="00DF04F6">
      <w:pPr>
        <w:spacing w:after="0" w:line="240" w:lineRule="auto"/>
        <w:jc w:val="center"/>
        <w:rPr>
          <w:b/>
          <w:sz w:val="28"/>
          <w:szCs w:val="28"/>
        </w:rPr>
      </w:pPr>
    </w:p>
    <w:p w14:paraId="39840553" w14:textId="77777777" w:rsidR="00175BCB" w:rsidRDefault="00175BCB" w:rsidP="00DF04F6">
      <w:pPr>
        <w:spacing w:after="0" w:line="240" w:lineRule="auto"/>
        <w:jc w:val="center"/>
        <w:rPr>
          <w:b/>
          <w:sz w:val="28"/>
          <w:szCs w:val="28"/>
        </w:rPr>
      </w:pPr>
    </w:p>
    <w:p w14:paraId="18CD09E9" w14:textId="77777777" w:rsidR="00175BCB" w:rsidRDefault="00175BCB" w:rsidP="00DF04F6">
      <w:pPr>
        <w:spacing w:after="0" w:line="240" w:lineRule="auto"/>
        <w:jc w:val="center"/>
        <w:rPr>
          <w:b/>
          <w:sz w:val="28"/>
          <w:szCs w:val="28"/>
        </w:rPr>
      </w:pPr>
    </w:p>
    <w:p w14:paraId="0D01F16F" w14:textId="77777777" w:rsidR="00DF04F6" w:rsidRPr="00DF04F6" w:rsidRDefault="00DF04F6" w:rsidP="00DF04F6">
      <w:pPr>
        <w:spacing w:after="0" w:line="240" w:lineRule="auto"/>
        <w:jc w:val="center"/>
        <w:rPr>
          <w:rFonts w:cs="Times New Roman"/>
          <w:b/>
          <w:sz w:val="28"/>
          <w:szCs w:val="28"/>
        </w:rPr>
      </w:pPr>
      <w:r w:rsidRPr="00DF04F6">
        <w:rPr>
          <w:b/>
          <w:sz w:val="28"/>
          <w:szCs w:val="28"/>
        </w:rPr>
        <w:t>College of the Redwoods</w:t>
      </w:r>
    </w:p>
    <w:tbl>
      <w:tblPr>
        <w:tblStyle w:val="TableGrid"/>
        <w:tblpPr w:leftFromText="180" w:rightFromText="180" w:vertAnchor="page" w:horzAnchor="margin" w:tblpXSpec="center" w:tblpY="1306"/>
        <w:tblW w:w="10620" w:type="dxa"/>
        <w:tblLook w:val="04A0" w:firstRow="1" w:lastRow="0" w:firstColumn="1" w:lastColumn="0" w:noHBand="0" w:noVBand="1"/>
      </w:tblPr>
      <w:tblGrid>
        <w:gridCol w:w="10620"/>
      </w:tblGrid>
      <w:tr w:rsidR="00DF04F6" w14:paraId="0D43E7D6" w14:textId="77777777" w:rsidTr="00DF04F6">
        <w:tc>
          <w:tcPr>
            <w:tcW w:w="10620" w:type="dxa"/>
            <w:shd w:val="clear" w:color="auto" w:fill="D9D9D9" w:themeFill="background1" w:themeFillShade="D9"/>
          </w:tcPr>
          <w:p w14:paraId="1E97F53C" w14:textId="77777777" w:rsidR="00DF04F6" w:rsidRPr="00220674" w:rsidRDefault="00DF04F6" w:rsidP="00DF04F6">
            <w:pPr>
              <w:pStyle w:val="ListParagraph"/>
              <w:ind w:left="0"/>
              <w:jc w:val="both"/>
              <w:rPr>
                <w:rFonts w:cs="Times New Roman"/>
                <w:b/>
                <w:sz w:val="14"/>
                <w:szCs w:val="14"/>
              </w:rPr>
            </w:pPr>
            <w:r>
              <w:rPr>
                <w:b/>
                <w:sz w:val="28"/>
                <w:szCs w:val="28"/>
              </w:rPr>
              <w:lastRenderedPageBreak/>
              <w:br w:type="page"/>
            </w:r>
          </w:p>
          <w:p w14:paraId="46A7C455" w14:textId="77777777" w:rsidR="00DF04F6" w:rsidRDefault="00DF04F6" w:rsidP="00DF04F6">
            <w:pPr>
              <w:pStyle w:val="ListParagraph"/>
              <w:ind w:left="0"/>
              <w:jc w:val="both"/>
              <w:rPr>
                <w:rFonts w:cs="Times New Roman"/>
                <w:b/>
              </w:rPr>
            </w:pPr>
            <w:r w:rsidRPr="00220674">
              <w:rPr>
                <w:rFonts w:cs="Times New Roman"/>
                <w:b/>
              </w:rPr>
              <w:t>1.</w:t>
            </w:r>
            <w:r w:rsidRPr="007C5532">
              <w:rPr>
                <w:rFonts w:cs="Times New Roman"/>
              </w:rPr>
              <w:t xml:space="preserve"> </w:t>
            </w:r>
            <w:r w:rsidRPr="008B6B95">
              <w:rPr>
                <w:rFonts w:cs="Times New Roman"/>
                <w:b/>
              </w:rPr>
              <w:t xml:space="preserve">Explain the activity – what is the activity, who is hosting/ sponsoring the activity, where </w:t>
            </w:r>
            <w:r>
              <w:rPr>
                <w:rFonts w:cs="Times New Roman"/>
                <w:b/>
              </w:rPr>
              <w:t>and when.</w:t>
            </w:r>
          </w:p>
          <w:p w14:paraId="2D23B9EF" w14:textId="77777777" w:rsidR="00DF04F6" w:rsidRPr="00CE17D2" w:rsidRDefault="00DF04F6" w:rsidP="00DF04F6">
            <w:pPr>
              <w:pStyle w:val="ListParagraph"/>
              <w:ind w:left="0"/>
              <w:jc w:val="both"/>
              <w:rPr>
                <w:rFonts w:cs="Times New Roman"/>
                <w:b/>
                <w:sz w:val="6"/>
                <w:szCs w:val="6"/>
              </w:rPr>
            </w:pPr>
          </w:p>
          <w:p w14:paraId="4EA0E37C" w14:textId="77777777" w:rsidR="00DF04F6" w:rsidRPr="008F5804" w:rsidRDefault="00DF04F6" w:rsidP="00DF04F6">
            <w:pPr>
              <w:jc w:val="both"/>
              <w:rPr>
                <w:rFonts w:cs="Times New Roman"/>
                <w:i/>
              </w:rPr>
            </w:pPr>
            <w:r w:rsidRPr="008F5804">
              <w:rPr>
                <w:rFonts w:cs="Times New Roman"/>
                <w:i/>
              </w:rPr>
              <w:t>*Note: To qualify for funding in the current academic year, the activity must be completed prior to July 1</w:t>
            </w:r>
            <w:r w:rsidRPr="008F5804">
              <w:rPr>
                <w:rFonts w:cs="Times New Roman"/>
                <w:i/>
                <w:vertAlign w:val="superscript"/>
              </w:rPr>
              <w:t>st</w:t>
            </w:r>
            <w:r w:rsidRPr="008F5804">
              <w:rPr>
                <w:rFonts w:cs="Times New Roman"/>
                <w:i/>
              </w:rPr>
              <w:t>.</w:t>
            </w:r>
          </w:p>
        </w:tc>
      </w:tr>
      <w:tr w:rsidR="00DF04F6" w14:paraId="3B043599" w14:textId="77777777" w:rsidTr="00DF04F6">
        <w:tc>
          <w:tcPr>
            <w:tcW w:w="10620" w:type="dxa"/>
            <w:shd w:val="clear" w:color="auto" w:fill="D9D9D9" w:themeFill="background1" w:themeFillShade="D9"/>
          </w:tcPr>
          <w:p w14:paraId="0121C3C7" w14:textId="77777777" w:rsidR="00DF04F6" w:rsidRPr="00220674" w:rsidRDefault="00DF04F6" w:rsidP="00DF04F6">
            <w:pPr>
              <w:pStyle w:val="ListParagraph"/>
              <w:ind w:left="0"/>
              <w:jc w:val="both"/>
              <w:rPr>
                <w:rFonts w:cs="Times New Roman"/>
                <w:b/>
                <w:sz w:val="14"/>
                <w:szCs w:val="14"/>
              </w:rPr>
            </w:pPr>
          </w:p>
          <w:p w14:paraId="07606444" w14:textId="77777777" w:rsidR="00DF04F6" w:rsidRPr="002E45BD" w:rsidRDefault="00DF04F6" w:rsidP="00DF04F6">
            <w:pPr>
              <w:pStyle w:val="ListParagraph"/>
              <w:ind w:left="0"/>
              <w:jc w:val="both"/>
              <w:rPr>
                <w:rFonts w:cs="Times New Roman"/>
                <w:b/>
              </w:rPr>
            </w:pPr>
            <w:r w:rsidRPr="00220674">
              <w:rPr>
                <w:rFonts w:cs="Times New Roman"/>
                <w:b/>
              </w:rPr>
              <w:t>2.</w:t>
            </w:r>
            <w:r w:rsidRPr="007C5532">
              <w:rPr>
                <w:rFonts w:cs="Times New Roman"/>
              </w:rPr>
              <w:t xml:space="preserve"> </w:t>
            </w:r>
            <w:r w:rsidRPr="008B6B95">
              <w:rPr>
                <w:rFonts w:cs="Times New Roman"/>
                <w:b/>
              </w:rPr>
              <w:t xml:space="preserve">Explain how the proposed activity clearly meets the Faculty Development </w:t>
            </w:r>
            <w:r>
              <w:rPr>
                <w:rFonts w:cs="Times New Roman"/>
                <w:b/>
              </w:rPr>
              <w:t>Criteria</w:t>
            </w:r>
            <w:r w:rsidRPr="008B6B95">
              <w:rPr>
                <w:rFonts w:cs="Times New Roman"/>
                <w:b/>
              </w:rPr>
              <w:t xml:space="preserve"> approved by the Senate.</w:t>
            </w:r>
            <w:r>
              <w:rPr>
                <w:rFonts w:cs="Times New Roman"/>
                <w:b/>
              </w:rPr>
              <w:t xml:space="preserve"> Please</w:t>
            </w:r>
            <w:r>
              <w:rPr>
                <w:rFonts w:cs="Times New Roman"/>
              </w:rPr>
              <w:t xml:space="preserve"> </w:t>
            </w:r>
            <w:r w:rsidRPr="009E2C32">
              <w:rPr>
                <w:rFonts w:cs="Times New Roman"/>
                <w:b/>
              </w:rPr>
              <w:t xml:space="preserve">limit the </w:t>
            </w:r>
            <w:r w:rsidRPr="002E45BD">
              <w:rPr>
                <w:rFonts w:cs="Times New Roman"/>
                <w:b/>
              </w:rPr>
              <w:t>narrative to no more than one page.</w:t>
            </w:r>
          </w:p>
          <w:p w14:paraId="17F3364F" w14:textId="77777777" w:rsidR="00DF04F6" w:rsidRPr="002E45BD" w:rsidRDefault="00DF04F6" w:rsidP="00DF04F6">
            <w:pPr>
              <w:pStyle w:val="ListParagraph"/>
              <w:ind w:left="0"/>
              <w:jc w:val="both"/>
              <w:rPr>
                <w:rFonts w:cs="Times New Roman"/>
                <w:sz w:val="6"/>
                <w:szCs w:val="6"/>
              </w:rPr>
            </w:pPr>
          </w:p>
          <w:p w14:paraId="68773D1E" w14:textId="77777777" w:rsidR="00DF04F6" w:rsidRPr="002E45BD" w:rsidRDefault="00DF04F6" w:rsidP="00DF04F6">
            <w:pPr>
              <w:pStyle w:val="ListParagraph"/>
              <w:ind w:left="0"/>
              <w:jc w:val="both"/>
              <w:rPr>
                <w:rFonts w:cs="Times New Roman"/>
                <w:sz w:val="6"/>
                <w:szCs w:val="6"/>
              </w:rPr>
            </w:pPr>
          </w:p>
          <w:p w14:paraId="417083E0" w14:textId="77777777" w:rsidR="00DF04F6" w:rsidRPr="002E45BD" w:rsidRDefault="00DF04F6" w:rsidP="00DF04F6">
            <w:pPr>
              <w:shd w:val="clear" w:color="auto" w:fill="D9D9D9" w:themeFill="background1" w:themeFillShade="D9"/>
              <w:ind w:left="270" w:hanging="18"/>
              <w:jc w:val="both"/>
            </w:pPr>
            <w:r w:rsidRPr="002E45BD">
              <w:t>The faculty Development Committee is charged by the Academic Senate of the College of the Redwoods to fund travel and professional development activities that will:</w:t>
            </w:r>
          </w:p>
          <w:p w14:paraId="147FED9D" w14:textId="77777777" w:rsidR="00DF04F6" w:rsidRPr="002E45BD" w:rsidRDefault="00DF04F6" w:rsidP="00DF04F6">
            <w:pPr>
              <w:shd w:val="clear" w:color="auto" w:fill="D9D9D9" w:themeFill="background1" w:themeFillShade="D9"/>
              <w:ind w:left="270" w:hanging="18"/>
              <w:jc w:val="both"/>
              <w:rPr>
                <w:sz w:val="11"/>
                <w:szCs w:val="11"/>
              </w:rPr>
            </w:pPr>
          </w:p>
          <w:p w14:paraId="0ACB4D38" w14:textId="77777777" w:rsidR="00DF04F6" w:rsidRPr="002E45BD" w:rsidRDefault="00DF04F6" w:rsidP="00DF04F6">
            <w:pPr>
              <w:shd w:val="clear" w:color="auto" w:fill="D9D9D9" w:themeFill="background1" w:themeFillShade="D9"/>
              <w:ind w:left="270" w:hanging="18"/>
              <w:jc w:val="both"/>
            </w:pPr>
            <w:r w:rsidRPr="002E45BD">
              <w:t xml:space="preserve">1. Promote the Education Master Plan initiatives, found at </w:t>
            </w:r>
            <w:hyperlink r:id="rId16" w:history="1">
              <w:r w:rsidR="0034703A" w:rsidRPr="00175BCB">
                <w:rPr>
                  <w:rStyle w:val="Hyperlink"/>
                  <w:b/>
                </w:rPr>
                <w:t>CR Education Master Plan 2022-2032 Hyperlink</w:t>
              </w:r>
            </w:hyperlink>
          </w:p>
          <w:p w14:paraId="345E2520" w14:textId="77777777" w:rsidR="00DF04F6" w:rsidRPr="002E45BD" w:rsidRDefault="00DF04F6" w:rsidP="00DF04F6">
            <w:pPr>
              <w:shd w:val="clear" w:color="auto" w:fill="D9D9D9" w:themeFill="background1" w:themeFillShade="D9"/>
              <w:ind w:left="270" w:hanging="18"/>
              <w:jc w:val="both"/>
              <w:rPr>
                <w:sz w:val="11"/>
                <w:szCs w:val="11"/>
              </w:rPr>
            </w:pPr>
          </w:p>
          <w:p w14:paraId="1AC316EB" w14:textId="77777777" w:rsidR="00DF04F6" w:rsidRPr="002E45BD" w:rsidRDefault="00DF04F6" w:rsidP="00DF04F6">
            <w:pPr>
              <w:shd w:val="clear" w:color="auto" w:fill="D9D9D9" w:themeFill="background1" w:themeFillShade="D9"/>
              <w:ind w:left="270" w:hanging="18"/>
              <w:jc w:val="both"/>
            </w:pPr>
            <w:r w:rsidRPr="002E45BD">
              <w:t xml:space="preserve">2. Encourage and support our faculty to become better teachers by allowing them to participate in programs that are designed to increase their knowledge base </w:t>
            </w:r>
            <w:r>
              <w:t>in teaching methodology and/or classroom instruction or expand disciplinary knowledge designed to enhance their abilities as an Educator at College of the Redwoods</w:t>
            </w:r>
            <w:r w:rsidRPr="002E45BD">
              <w:t>.</w:t>
            </w:r>
          </w:p>
          <w:p w14:paraId="4952E420" w14:textId="77777777" w:rsidR="00DF04F6" w:rsidRPr="002E45BD" w:rsidRDefault="00DF04F6" w:rsidP="00DF04F6">
            <w:pPr>
              <w:shd w:val="clear" w:color="auto" w:fill="D9D9D9" w:themeFill="background1" w:themeFillShade="D9"/>
              <w:ind w:left="270" w:hanging="18"/>
              <w:jc w:val="both"/>
              <w:rPr>
                <w:sz w:val="11"/>
                <w:szCs w:val="11"/>
              </w:rPr>
            </w:pPr>
          </w:p>
          <w:p w14:paraId="0C0686A8" w14:textId="77777777" w:rsidR="00DF04F6" w:rsidRPr="002E45BD" w:rsidRDefault="00DF04F6" w:rsidP="00DF04F6">
            <w:pPr>
              <w:shd w:val="clear" w:color="auto" w:fill="D9D9D9" w:themeFill="background1" w:themeFillShade="D9"/>
              <w:ind w:left="270" w:hanging="18"/>
              <w:jc w:val="both"/>
            </w:pPr>
            <w:r w:rsidRPr="002E45BD">
              <w:t>3. Create opportunities for faculty to drive innovation and program development.</w:t>
            </w:r>
          </w:p>
          <w:p w14:paraId="71688523" w14:textId="77777777" w:rsidR="00DF04F6" w:rsidRPr="002E45BD" w:rsidRDefault="00DF04F6" w:rsidP="00DF04F6">
            <w:pPr>
              <w:shd w:val="clear" w:color="auto" w:fill="D9D9D9" w:themeFill="background1" w:themeFillShade="D9"/>
              <w:ind w:left="270" w:hanging="18"/>
              <w:jc w:val="both"/>
              <w:rPr>
                <w:sz w:val="11"/>
                <w:szCs w:val="11"/>
              </w:rPr>
            </w:pPr>
          </w:p>
          <w:p w14:paraId="51C89310" w14:textId="77777777" w:rsidR="00DF04F6" w:rsidRDefault="00DF04F6" w:rsidP="00DF04F6">
            <w:pPr>
              <w:shd w:val="clear" w:color="auto" w:fill="D9D9D9" w:themeFill="background1" w:themeFillShade="D9"/>
              <w:ind w:left="270" w:hanging="18"/>
              <w:jc w:val="both"/>
            </w:pPr>
            <w:r w:rsidRPr="002E45BD">
              <w:t>4. Develop and support new modes of delivering educational services to better serve our student body.</w:t>
            </w:r>
          </w:p>
          <w:p w14:paraId="16BEB6B0" w14:textId="77777777" w:rsidR="00DF04F6" w:rsidRPr="006635D1" w:rsidRDefault="00DF04F6" w:rsidP="00DF04F6">
            <w:pPr>
              <w:shd w:val="clear" w:color="auto" w:fill="D9D9D9" w:themeFill="background1" w:themeFillShade="D9"/>
              <w:ind w:left="270" w:hanging="18"/>
              <w:jc w:val="both"/>
              <w:rPr>
                <w:sz w:val="14"/>
                <w:szCs w:val="14"/>
              </w:rPr>
            </w:pPr>
          </w:p>
          <w:p w14:paraId="2D734AAA" w14:textId="77777777" w:rsidR="00DF04F6" w:rsidRPr="006635D1" w:rsidRDefault="00DF04F6" w:rsidP="00DF04F6">
            <w:pPr>
              <w:shd w:val="clear" w:color="auto" w:fill="D9D9D9" w:themeFill="background1" w:themeFillShade="D9"/>
              <w:ind w:left="162" w:hanging="162"/>
              <w:jc w:val="both"/>
              <w:rPr>
                <w:rFonts w:cs="Times New Roman"/>
                <w:i/>
              </w:rPr>
            </w:pPr>
            <w:r w:rsidRPr="006635D1">
              <w:rPr>
                <w:rFonts w:cs="Times New Roman"/>
                <w:i/>
              </w:rPr>
              <w:t xml:space="preserve">*Note: This is a competitive process; the more clearly you have linked your activity to </w:t>
            </w:r>
            <w:r>
              <w:rPr>
                <w:rFonts w:cs="Times New Roman"/>
                <w:i/>
              </w:rPr>
              <w:t>multiple</w:t>
            </w:r>
            <w:r w:rsidRPr="006635D1">
              <w:rPr>
                <w:rFonts w:cs="Times New Roman"/>
                <w:i/>
              </w:rPr>
              <w:t xml:space="preserve"> Faculty Development Objectives the more likely you will receive funding.</w:t>
            </w:r>
          </w:p>
        </w:tc>
      </w:tr>
      <w:tr w:rsidR="00DF04F6" w:rsidRPr="00220674" w14:paraId="5E9BEFA6" w14:textId="77777777" w:rsidTr="00DF04F6">
        <w:tc>
          <w:tcPr>
            <w:tcW w:w="10620" w:type="dxa"/>
            <w:shd w:val="clear" w:color="auto" w:fill="D9D9D9" w:themeFill="background1" w:themeFillShade="D9"/>
          </w:tcPr>
          <w:p w14:paraId="2B890041" w14:textId="77777777" w:rsidR="00DF04F6" w:rsidRPr="00220674" w:rsidRDefault="00DF04F6" w:rsidP="00DF04F6">
            <w:pPr>
              <w:pStyle w:val="ListParagraph"/>
              <w:ind w:left="0"/>
              <w:jc w:val="both"/>
              <w:rPr>
                <w:rFonts w:cs="Times New Roman"/>
                <w:b/>
                <w:sz w:val="14"/>
                <w:szCs w:val="14"/>
              </w:rPr>
            </w:pPr>
          </w:p>
          <w:p w14:paraId="41DB9701" w14:textId="77777777" w:rsidR="00DF04F6" w:rsidRDefault="00DF04F6" w:rsidP="00DF04F6">
            <w:pPr>
              <w:pStyle w:val="ListParagraph"/>
              <w:ind w:left="0"/>
              <w:jc w:val="both"/>
            </w:pPr>
            <w:r>
              <w:rPr>
                <w:rFonts w:cs="Times New Roman"/>
                <w:b/>
              </w:rPr>
              <w:t xml:space="preserve">3. </w:t>
            </w:r>
            <w:r w:rsidRPr="008B6B95">
              <w:rPr>
                <w:rFonts w:cs="Times New Roman"/>
                <w:b/>
              </w:rPr>
              <w:t>C</w:t>
            </w:r>
            <w:r w:rsidRPr="008B6B95">
              <w:rPr>
                <w:b/>
              </w:rPr>
              <w:t xml:space="preserve">reate and attach </w:t>
            </w:r>
            <w:r>
              <w:rPr>
                <w:b/>
              </w:rPr>
              <w:t>an itemized budget.</w:t>
            </w:r>
          </w:p>
          <w:p w14:paraId="203CCF97" w14:textId="77777777" w:rsidR="00DF04F6" w:rsidRPr="00CE17D2" w:rsidRDefault="00DF04F6" w:rsidP="00DF04F6">
            <w:pPr>
              <w:pStyle w:val="ListParagraph"/>
              <w:ind w:left="0"/>
              <w:jc w:val="both"/>
              <w:rPr>
                <w:sz w:val="6"/>
                <w:szCs w:val="6"/>
              </w:rPr>
            </w:pPr>
          </w:p>
          <w:p w14:paraId="57F49F9B" w14:textId="02A34E77" w:rsidR="00DF04F6" w:rsidRPr="00A80E30" w:rsidRDefault="00DF04F6" w:rsidP="00661532">
            <w:pPr>
              <w:pStyle w:val="ListParagraph"/>
              <w:ind w:left="0"/>
              <w:jc w:val="both"/>
            </w:pPr>
            <w:r>
              <w:t>T</w:t>
            </w:r>
            <w:r w:rsidRPr="00694A5D">
              <w:t>his s</w:t>
            </w:r>
            <w:r>
              <w:t>hould be an estimate of expense</w:t>
            </w:r>
            <w:r w:rsidRPr="00694A5D">
              <w:t>s</w:t>
            </w:r>
            <w:r>
              <w:t xml:space="preserve"> associated with the activity, </w:t>
            </w:r>
            <w:r w:rsidRPr="00694A5D">
              <w:t xml:space="preserve">as well as the lodging, meals, and </w:t>
            </w:r>
            <w:r>
              <w:t>t</w:t>
            </w:r>
            <w:r w:rsidRPr="00694A5D">
              <w:t>ransportation</w:t>
            </w:r>
            <w:r w:rsidR="0034703A">
              <w:t>/travel</w:t>
            </w:r>
            <w:r w:rsidRPr="00694A5D">
              <w:t xml:space="preserve"> costs that were completed on the </w:t>
            </w:r>
            <w:r w:rsidRPr="00820ABE">
              <w:rPr>
                <w:b/>
              </w:rPr>
              <w:t>“Travel and Advance Request Form</w:t>
            </w:r>
            <w:r w:rsidRPr="00175BCB">
              <w:rPr>
                <w:b/>
              </w:rPr>
              <w:t>”</w:t>
            </w:r>
            <w:r w:rsidR="0034703A">
              <w:t xml:space="preserve">.  Directions can be found </w:t>
            </w:r>
            <w:r>
              <w:t xml:space="preserve">under </w:t>
            </w:r>
            <w:r w:rsidRPr="00820ABE">
              <w:rPr>
                <w:b/>
              </w:rPr>
              <w:t>“Forms and Resources”</w:t>
            </w:r>
            <w:r>
              <w:t xml:space="preserve"> under </w:t>
            </w:r>
            <w:r w:rsidRPr="00820ABE">
              <w:rPr>
                <w:b/>
              </w:rPr>
              <w:t>"Travel Expense Instructions"</w:t>
            </w:r>
            <w:r w:rsidRPr="00175BCB">
              <w:rPr>
                <w:b/>
              </w:rPr>
              <w:t>.</w:t>
            </w:r>
            <w:r>
              <w:t xml:space="preserve"> Additionally, if you have </w:t>
            </w:r>
            <w:r w:rsidR="00644F0B">
              <w:t xml:space="preserve">personal </w:t>
            </w:r>
            <w:r>
              <w:t>receipts for payment for the purchase of conference fees, hotel reservation, airline ticket, or automobile rental reservations</w:t>
            </w:r>
            <w:r w:rsidR="005631A2">
              <w:t>, etc.</w:t>
            </w:r>
            <w:r>
              <w:t xml:space="preserve"> please include these receipts with your application, these can be scanned and attached. </w:t>
            </w:r>
            <w:r w:rsidR="00644F0B">
              <w:t xml:space="preserve"> </w:t>
            </w:r>
            <w:r w:rsidR="00F63E4C">
              <w:t>Furthermore,</w:t>
            </w:r>
            <w:r w:rsidR="00644F0B">
              <w:t xml:space="preserve"> indicate if you made the purchases with a CAL-CARD or an administrator’s Cal-CARD</w:t>
            </w:r>
            <w:r w:rsidR="00661532" w:rsidRPr="00EA6FC3">
              <w:t>,</w:t>
            </w:r>
            <w:r w:rsidR="00644F0B" w:rsidRPr="00EA6FC3">
              <w:t xml:space="preserve"> include the GL title for such purchases.  Please note that purchases on </w:t>
            </w:r>
            <w:proofErr w:type="spellStart"/>
            <w:r w:rsidR="00644F0B" w:rsidRPr="00EA6FC3">
              <w:t>Calcards</w:t>
            </w:r>
            <w:proofErr w:type="spellEnd"/>
            <w:r w:rsidR="00644F0B" w:rsidRPr="00EA6FC3">
              <w:t xml:space="preserve"> paid through grants and foundation funding cannot be reimbursed by District allocated Academic Senate funds.</w:t>
            </w:r>
          </w:p>
        </w:tc>
      </w:tr>
      <w:tr w:rsidR="00DF04F6" w14:paraId="42158197" w14:textId="77777777" w:rsidTr="00DF04F6">
        <w:tc>
          <w:tcPr>
            <w:tcW w:w="10620" w:type="dxa"/>
            <w:shd w:val="clear" w:color="auto" w:fill="D9D9D9" w:themeFill="background1" w:themeFillShade="D9"/>
          </w:tcPr>
          <w:p w14:paraId="1F459430" w14:textId="77777777" w:rsidR="00DF04F6" w:rsidRPr="00220674" w:rsidRDefault="00DF04F6" w:rsidP="00DF04F6">
            <w:pPr>
              <w:jc w:val="both"/>
              <w:rPr>
                <w:rFonts w:cs="Times New Roman"/>
                <w:b/>
                <w:sz w:val="14"/>
                <w:szCs w:val="14"/>
              </w:rPr>
            </w:pPr>
          </w:p>
          <w:p w14:paraId="4B52C9F5" w14:textId="77777777" w:rsidR="00DF04F6" w:rsidRDefault="00DF04F6" w:rsidP="00DF04F6">
            <w:pPr>
              <w:jc w:val="both"/>
              <w:rPr>
                <w:rFonts w:cs="Times New Roman"/>
              </w:rPr>
            </w:pPr>
            <w:r w:rsidRPr="00220674">
              <w:rPr>
                <w:rFonts w:cs="Times New Roman"/>
                <w:b/>
              </w:rPr>
              <w:t>4.</w:t>
            </w:r>
            <w:r>
              <w:rPr>
                <w:rFonts w:cs="Times New Roman"/>
              </w:rPr>
              <w:t xml:space="preserve"> </w:t>
            </w:r>
            <w:r w:rsidRPr="00DA5006">
              <w:rPr>
                <w:rFonts w:cs="Times New Roman"/>
                <w:b/>
              </w:rPr>
              <w:t>Include necessary documentation of the activity.</w:t>
            </w:r>
          </w:p>
          <w:p w14:paraId="421A91A6" w14:textId="77777777" w:rsidR="00DF04F6" w:rsidRPr="00CE17D2" w:rsidRDefault="00DF04F6" w:rsidP="00DF04F6">
            <w:pPr>
              <w:jc w:val="both"/>
              <w:rPr>
                <w:rFonts w:cs="Times New Roman"/>
                <w:sz w:val="6"/>
                <w:szCs w:val="6"/>
              </w:rPr>
            </w:pPr>
          </w:p>
          <w:p w14:paraId="10525863" w14:textId="77777777" w:rsidR="00DF04F6" w:rsidRPr="000D5A3B" w:rsidRDefault="00DF04F6" w:rsidP="00DF04F6">
            <w:pPr>
              <w:jc w:val="both"/>
              <w:rPr>
                <w:rFonts w:cs="Times New Roman"/>
              </w:rPr>
            </w:pPr>
            <w:r>
              <w:rPr>
                <w:rFonts w:cs="Times New Roman"/>
              </w:rPr>
              <w:t>I</w:t>
            </w:r>
            <w:r w:rsidRPr="007C5532">
              <w:rPr>
                <w:rFonts w:cs="Times New Roman"/>
              </w:rPr>
              <w:t>nclude</w:t>
            </w:r>
            <w:r>
              <w:rPr>
                <w:rFonts w:cs="Times New Roman"/>
              </w:rPr>
              <w:t xml:space="preserve"> </w:t>
            </w:r>
            <w:r w:rsidRPr="007C5532">
              <w:rPr>
                <w:rFonts w:cs="Times New Roman"/>
              </w:rPr>
              <w:t xml:space="preserve">a copy of the activity/conference schedule, </w:t>
            </w:r>
            <w:r>
              <w:rPr>
                <w:rFonts w:cs="Times New Roman"/>
              </w:rPr>
              <w:t>program, itinerary, etc</w:t>
            </w:r>
            <w:r w:rsidRPr="007C5532">
              <w:rPr>
                <w:rFonts w:cs="Times New Roman"/>
              </w:rPr>
              <w:t>.</w:t>
            </w:r>
            <w:r>
              <w:rPr>
                <w:rFonts w:cs="Times New Roman"/>
              </w:rPr>
              <w:t>, please scan necessary documents and attach to the e-mail.</w:t>
            </w:r>
            <w:r w:rsidRPr="007C5532">
              <w:rPr>
                <w:rFonts w:cs="Times New Roman"/>
              </w:rPr>
              <w:t xml:space="preserve"> </w:t>
            </w:r>
            <w:r>
              <w:rPr>
                <w:rFonts w:cs="Times New Roman"/>
              </w:rPr>
              <w:t>Please limit scanned materials to no more than four pages.</w:t>
            </w:r>
          </w:p>
        </w:tc>
      </w:tr>
      <w:tr w:rsidR="00DF04F6" w14:paraId="12EE4C82" w14:textId="77777777" w:rsidTr="00DF04F6">
        <w:tc>
          <w:tcPr>
            <w:tcW w:w="10620" w:type="dxa"/>
            <w:shd w:val="clear" w:color="auto" w:fill="D9D9D9" w:themeFill="background1" w:themeFillShade="D9"/>
          </w:tcPr>
          <w:p w14:paraId="4E195D77" w14:textId="77777777" w:rsidR="00DF04F6" w:rsidRPr="00A80E30" w:rsidRDefault="00DF04F6" w:rsidP="00DF04F6">
            <w:pPr>
              <w:pStyle w:val="ListParagraph"/>
              <w:ind w:left="0"/>
              <w:jc w:val="both"/>
              <w:rPr>
                <w:rFonts w:cs="Times New Roman"/>
                <w:b/>
                <w:sz w:val="14"/>
                <w:szCs w:val="14"/>
              </w:rPr>
            </w:pPr>
          </w:p>
          <w:p w14:paraId="3E236F61" w14:textId="058F9D56" w:rsidR="00DF04F6" w:rsidRPr="00175BCB" w:rsidRDefault="00DF04F6" w:rsidP="00DF04F6">
            <w:pPr>
              <w:jc w:val="both"/>
              <w:rPr>
                <w:rFonts w:cs="Times New Roman"/>
                <w:b/>
              </w:rPr>
            </w:pPr>
            <w:r w:rsidRPr="00A80E30">
              <w:rPr>
                <w:rFonts w:cs="Times New Roman"/>
                <w:b/>
              </w:rPr>
              <w:t xml:space="preserve">5. </w:t>
            </w:r>
            <w:r>
              <w:rPr>
                <w:rFonts w:cs="Times New Roman"/>
                <w:b/>
              </w:rPr>
              <w:t xml:space="preserve">Complete a </w:t>
            </w:r>
            <w:r w:rsidRPr="005815C5">
              <w:rPr>
                <w:b/>
                <w:color w:val="0000FF"/>
                <w:u w:val="single"/>
              </w:rPr>
              <w:t>"Travel Advance Request"</w:t>
            </w:r>
            <w:r>
              <w:rPr>
                <w:rFonts w:cs="Times New Roman"/>
                <w:b/>
              </w:rPr>
              <w:t xml:space="preserve"> wit</w:t>
            </w:r>
            <w:r w:rsidRPr="00A80E30">
              <w:rPr>
                <w:rFonts w:cs="Times New Roman"/>
                <w:b/>
              </w:rPr>
              <w:t>h your application if your request involves travel.  If your request does not involve travel this is unnecessary.</w:t>
            </w:r>
            <w:r>
              <w:rPr>
                <w:rFonts w:cs="Times New Roman"/>
                <w:b/>
              </w:rPr>
              <w:t xml:space="preserve">  </w:t>
            </w:r>
            <w:r>
              <w:rPr>
                <w:rFonts w:cs="Times New Roman"/>
              </w:rPr>
              <w:t>This</w:t>
            </w:r>
            <w:r w:rsidRPr="00694A5D">
              <w:rPr>
                <w:rFonts w:cs="Times New Roman"/>
              </w:rPr>
              <w:t xml:space="preserve"> </w:t>
            </w:r>
            <w:r>
              <w:rPr>
                <w:rFonts w:cs="Times New Roman"/>
              </w:rPr>
              <w:t>form will be</w:t>
            </w:r>
            <w:r w:rsidRPr="00694A5D">
              <w:rPr>
                <w:rFonts w:cs="Times New Roman"/>
              </w:rPr>
              <w:t xml:space="preserve"> signed by </w:t>
            </w:r>
            <w:r>
              <w:rPr>
                <w:rFonts w:cs="Times New Roman"/>
              </w:rPr>
              <w:t>the “Academic Senate Cost Center Manager” and “Senior Staff” once approved by the Senate</w:t>
            </w:r>
            <w:r w:rsidRPr="00694A5D">
              <w:rPr>
                <w:rFonts w:cs="Times New Roman"/>
              </w:rPr>
              <w:t xml:space="preserve">.  Directions </w:t>
            </w:r>
            <w:r>
              <w:rPr>
                <w:rFonts w:cs="Times New Roman"/>
              </w:rPr>
              <w:t xml:space="preserve">and the form </w:t>
            </w:r>
            <w:r w:rsidRPr="00694A5D">
              <w:rPr>
                <w:rFonts w:cs="Times New Roman"/>
              </w:rPr>
              <w:t xml:space="preserve">can be found </w:t>
            </w:r>
            <w:r>
              <w:rPr>
                <w:rFonts w:cs="Times New Roman"/>
              </w:rPr>
              <w:t xml:space="preserve">under </w:t>
            </w:r>
            <w:hyperlink r:id="rId17" w:history="1">
              <w:r w:rsidRPr="00175BCB">
                <w:rPr>
                  <w:b/>
                  <w:color w:val="0000FF"/>
                  <w:u w:val="single"/>
                </w:rPr>
                <w:t>"Travel Advance Instructions"</w:t>
              </w:r>
            </w:hyperlink>
            <w:r w:rsidRPr="00175BCB">
              <w:rPr>
                <w:rFonts w:cs="Times New Roman"/>
                <w:b/>
              </w:rPr>
              <w:t>.</w:t>
            </w:r>
          </w:p>
          <w:p w14:paraId="7074AB36" w14:textId="77777777" w:rsidR="00DF04F6" w:rsidRPr="00DA73DA" w:rsidRDefault="00DF04F6" w:rsidP="00DF04F6">
            <w:pPr>
              <w:jc w:val="both"/>
              <w:rPr>
                <w:rFonts w:cs="Times New Roman"/>
                <w:sz w:val="12"/>
                <w:szCs w:val="12"/>
              </w:rPr>
            </w:pPr>
          </w:p>
          <w:p w14:paraId="46D921B1" w14:textId="77777777" w:rsidR="00DF04F6" w:rsidRPr="00CE17D2" w:rsidRDefault="00DF04F6" w:rsidP="00DF04F6">
            <w:pPr>
              <w:jc w:val="both"/>
              <w:rPr>
                <w:rFonts w:cs="Times New Roman"/>
                <w:i/>
              </w:rPr>
            </w:pPr>
            <w:r w:rsidRPr="00CE17D2">
              <w:rPr>
                <w:rFonts w:cs="Times New Roman"/>
                <w:i/>
              </w:rPr>
              <w:t xml:space="preserve">*Note: “Advance Requests” will be denied for Faculty Development Funding Requests.  Please leave that section of the form blank.  </w:t>
            </w:r>
            <w:r>
              <w:rPr>
                <w:rFonts w:cs="Times New Roman"/>
                <w:i/>
              </w:rPr>
              <w:t>Furthermore</w:t>
            </w:r>
            <w:r w:rsidRPr="00CE17D2">
              <w:rPr>
                <w:rFonts w:cs="Times New Roman"/>
                <w:i/>
              </w:rPr>
              <w:t>, airline tickets and automobile rentals are arranged by the applicant.</w:t>
            </w:r>
          </w:p>
        </w:tc>
      </w:tr>
      <w:tr w:rsidR="00DF04F6" w:rsidRPr="00220674" w14:paraId="1A389A1B" w14:textId="77777777" w:rsidTr="00DF04F6">
        <w:tc>
          <w:tcPr>
            <w:tcW w:w="10620" w:type="dxa"/>
            <w:shd w:val="clear" w:color="auto" w:fill="D9D9D9" w:themeFill="background1" w:themeFillShade="D9"/>
          </w:tcPr>
          <w:p w14:paraId="5AF9DC76" w14:textId="77777777" w:rsidR="00DF04F6" w:rsidRPr="00A80E30" w:rsidRDefault="00DF04F6" w:rsidP="00DF04F6">
            <w:pPr>
              <w:pStyle w:val="ListParagraph"/>
              <w:ind w:left="0"/>
              <w:jc w:val="both"/>
              <w:rPr>
                <w:rFonts w:cs="Times New Roman"/>
                <w:b/>
                <w:sz w:val="14"/>
                <w:szCs w:val="14"/>
              </w:rPr>
            </w:pPr>
          </w:p>
          <w:p w14:paraId="3E8B6E6A" w14:textId="4A12289B" w:rsidR="00DF04F6" w:rsidRPr="002416D5" w:rsidRDefault="00DF04F6" w:rsidP="00DF04F6">
            <w:pPr>
              <w:pStyle w:val="ListParagraph"/>
              <w:ind w:left="0"/>
              <w:jc w:val="both"/>
              <w:rPr>
                <w:rStyle w:val="Hyperlink"/>
                <w:rFonts w:cs="Times New Roman"/>
                <w:b/>
                <w:color w:val="auto"/>
                <w:u w:val="none"/>
              </w:rPr>
            </w:pPr>
            <w:r w:rsidRPr="00F02560">
              <w:rPr>
                <w:rFonts w:cs="Times New Roman"/>
                <w:b/>
              </w:rPr>
              <w:t xml:space="preserve">6. </w:t>
            </w:r>
            <w:r w:rsidRPr="00F02560">
              <w:rPr>
                <w:b/>
              </w:rPr>
              <w:t xml:space="preserve">Complete and attach an </w:t>
            </w:r>
            <w:r>
              <w:rPr>
                <w:b/>
                <w:color w:val="0000FF"/>
                <w:u w:val="single"/>
              </w:rPr>
              <w:t>"Auto Use Permission"</w:t>
            </w:r>
            <w:r>
              <w:t xml:space="preserve"> </w:t>
            </w:r>
            <w:r w:rsidRPr="00F02560">
              <w:rPr>
                <w:b/>
              </w:rPr>
              <w:t>with your application, if driving to the activity in your own vehicle.</w:t>
            </w:r>
            <w:r w:rsidRPr="00F02560">
              <w:rPr>
                <w:rFonts w:cs="Times New Roman"/>
                <w:b/>
              </w:rPr>
              <w:t xml:space="preserve"> </w:t>
            </w:r>
            <w:r>
              <w:rPr>
                <w:rFonts w:cs="Times New Roman"/>
              </w:rPr>
              <w:t>This</w:t>
            </w:r>
            <w:r w:rsidRPr="00694A5D">
              <w:rPr>
                <w:rFonts w:cs="Times New Roman"/>
              </w:rPr>
              <w:t xml:space="preserve"> </w:t>
            </w:r>
            <w:r>
              <w:rPr>
                <w:rFonts w:cs="Times New Roman"/>
              </w:rPr>
              <w:t>form will be</w:t>
            </w:r>
            <w:r w:rsidRPr="00694A5D">
              <w:rPr>
                <w:rFonts w:cs="Times New Roman"/>
              </w:rPr>
              <w:t xml:space="preserve"> signed by </w:t>
            </w:r>
            <w:r>
              <w:rPr>
                <w:rFonts w:cs="Times New Roman"/>
              </w:rPr>
              <w:t>the “Academic Senate Cost Center Manager” and “Senior Staff” once approved by the Senate</w:t>
            </w:r>
            <w:r w:rsidRPr="00694A5D">
              <w:rPr>
                <w:rFonts w:cs="Times New Roman"/>
              </w:rPr>
              <w:t xml:space="preserve">. </w:t>
            </w:r>
            <w:r>
              <w:rPr>
                <w:rFonts w:cs="Times New Roman"/>
              </w:rPr>
              <w:t xml:space="preserve"> </w:t>
            </w:r>
          </w:p>
          <w:p w14:paraId="0617A04B" w14:textId="77777777" w:rsidR="00DF04F6" w:rsidRDefault="00DF04F6" w:rsidP="00DF04F6">
            <w:pPr>
              <w:pStyle w:val="ListParagraph"/>
              <w:ind w:left="0"/>
              <w:jc w:val="both"/>
              <w:rPr>
                <w:rStyle w:val="Hyperlink"/>
                <w:rFonts w:cs="Times New Roman"/>
              </w:rPr>
            </w:pPr>
          </w:p>
          <w:p w14:paraId="536D112C" w14:textId="77777777" w:rsidR="00DF04F6" w:rsidRPr="00CE17D2" w:rsidRDefault="00DF04F6" w:rsidP="00DF04F6">
            <w:pPr>
              <w:pStyle w:val="ListParagraph"/>
              <w:ind w:left="0"/>
              <w:jc w:val="both"/>
              <w:rPr>
                <w:rFonts w:cs="Times New Roman"/>
                <w:i/>
                <w:sz w:val="24"/>
                <w:szCs w:val="24"/>
              </w:rPr>
            </w:pPr>
            <w:r w:rsidRPr="00CE17D2">
              <w:rPr>
                <w:rFonts w:cs="Times New Roman"/>
                <w:i/>
              </w:rPr>
              <w:t>*Note: The Business Office may reimburse mileage based on automobile rental reimbursement, depending on distance driven.  You may want to contact the Business Office to determine if rental is a better optio</w:t>
            </w:r>
            <w:r w:rsidR="00175BCB">
              <w:rPr>
                <w:rFonts w:cs="Times New Roman"/>
                <w:i/>
              </w:rPr>
              <w:t xml:space="preserve">n than driving your own vehicle, </w:t>
            </w:r>
            <w:hyperlink r:id="rId18" w:history="1">
              <w:r w:rsidR="00175BCB" w:rsidRPr="00175BCB">
                <w:rPr>
                  <w:rStyle w:val="Hyperlink"/>
                  <w:rFonts w:cs="Times New Roman"/>
                  <w:b/>
                </w:rPr>
                <w:t>Business Office Mileage Information.</w:t>
              </w:r>
            </w:hyperlink>
          </w:p>
        </w:tc>
      </w:tr>
      <w:tr w:rsidR="00DF04F6" w:rsidRPr="00220674" w14:paraId="34A3F86E" w14:textId="77777777" w:rsidTr="00DF04F6">
        <w:tc>
          <w:tcPr>
            <w:tcW w:w="10620" w:type="dxa"/>
            <w:shd w:val="clear" w:color="auto" w:fill="D9D9D9" w:themeFill="background1" w:themeFillShade="D9"/>
          </w:tcPr>
          <w:p w14:paraId="087CBE7A" w14:textId="0C5076FC" w:rsidR="00DF04F6" w:rsidRPr="002416D5" w:rsidRDefault="00DF04F6" w:rsidP="00DF04F6">
            <w:pPr>
              <w:pStyle w:val="ListParagraph"/>
              <w:ind w:left="0"/>
              <w:jc w:val="both"/>
              <w:rPr>
                <w:rFonts w:cs="Times New Roman"/>
                <w:b/>
              </w:rPr>
            </w:pPr>
            <w:r w:rsidRPr="00667C59">
              <w:rPr>
                <w:rFonts w:cs="Times New Roman"/>
                <w:b/>
              </w:rPr>
              <w:t xml:space="preserve">7. </w:t>
            </w:r>
            <w:r>
              <w:rPr>
                <w:rFonts w:cs="Times New Roman"/>
                <w:b/>
              </w:rPr>
              <w:t xml:space="preserve">Upon completion of your approved activity </w:t>
            </w:r>
            <w:r w:rsidR="008D3402">
              <w:rPr>
                <w:rFonts w:cs="Times New Roman"/>
                <w:b/>
              </w:rPr>
              <w:t xml:space="preserve">and travel </w:t>
            </w:r>
            <w:r>
              <w:rPr>
                <w:rFonts w:cs="Times New Roman"/>
                <w:b/>
              </w:rPr>
              <w:t xml:space="preserve">submit a </w:t>
            </w:r>
            <w:r>
              <w:rPr>
                <w:b/>
                <w:color w:val="0000FF"/>
                <w:u w:val="single"/>
              </w:rPr>
              <w:t>"Travel Expense Request"</w:t>
            </w:r>
            <w:r>
              <w:t xml:space="preserve"> </w:t>
            </w:r>
            <w:r>
              <w:rPr>
                <w:rFonts w:cs="Times New Roman"/>
                <w:b/>
              </w:rPr>
              <w:t xml:space="preserve">to the </w:t>
            </w:r>
            <w:hyperlink r:id="rId19" w:history="1">
              <w:r w:rsidRPr="00B347FA">
                <w:rPr>
                  <w:rStyle w:val="Hyperlink"/>
                  <w:rFonts w:cs="Times New Roman"/>
                  <w:b/>
                </w:rPr>
                <w:t>Academic-Senate@redwoods.edu</w:t>
              </w:r>
            </w:hyperlink>
            <w:r>
              <w:rPr>
                <w:rFonts w:cs="Times New Roman"/>
                <w:b/>
              </w:rPr>
              <w:t xml:space="preserve">  include all original receipts by </w:t>
            </w:r>
            <w:proofErr w:type="gramStart"/>
            <w:r>
              <w:rPr>
                <w:rFonts w:cs="Times New Roman"/>
                <w:b/>
              </w:rPr>
              <w:t>scanning</w:t>
            </w:r>
            <w:r w:rsidR="00285DF6">
              <w:rPr>
                <w:rFonts w:cs="Times New Roman"/>
                <w:b/>
              </w:rPr>
              <w:t>(</w:t>
            </w:r>
            <w:proofErr w:type="gramEnd"/>
            <w:r w:rsidR="00285DF6" w:rsidRPr="00EA6FC3">
              <w:rPr>
                <w:rFonts w:cs="Times New Roman"/>
                <w:b/>
              </w:rPr>
              <w:t xml:space="preserve">that were not purchased using a </w:t>
            </w:r>
            <w:proofErr w:type="spellStart"/>
            <w:r w:rsidR="00285DF6" w:rsidRPr="00EA6FC3">
              <w:rPr>
                <w:rFonts w:cs="Times New Roman"/>
                <w:b/>
              </w:rPr>
              <w:t>Calcard</w:t>
            </w:r>
            <w:proofErr w:type="spellEnd"/>
            <w:r w:rsidR="00285DF6">
              <w:rPr>
                <w:rFonts w:cs="Times New Roman"/>
                <w:b/>
              </w:rPr>
              <w:t>)</w:t>
            </w:r>
            <w:r w:rsidR="00285DF6" w:rsidRPr="00906592">
              <w:rPr>
                <w:rFonts w:cs="Times New Roman"/>
                <w:b/>
              </w:rPr>
              <w:t xml:space="preserve">.  </w:t>
            </w:r>
            <w:r>
              <w:rPr>
                <w:rFonts w:cs="Times New Roman"/>
                <w:b/>
              </w:rPr>
              <w:t xml:space="preserve">  Receipts must accompany the form for reimbursement.  </w:t>
            </w:r>
            <w:r>
              <w:rPr>
                <w:rFonts w:cs="Times New Roman"/>
              </w:rPr>
              <w:t>Further d</w:t>
            </w:r>
            <w:r w:rsidRPr="004A5F74">
              <w:rPr>
                <w:rFonts w:cs="Times New Roman"/>
              </w:rPr>
              <w:t xml:space="preserve">irections can be found at </w:t>
            </w:r>
            <w:r w:rsidRPr="00175BCB">
              <w:rPr>
                <w:b/>
                <w:color w:val="0000FF"/>
                <w:u w:val="single"/>
              </w:rPr>
              <w:t>(Travel Expense Request Instructions)</w:t>
            </w:r>
            <w:r w:rsidRPr="00175BCB">
              <w:rPr>
                <w:b/>
              </w:rPr>
              <w:t>.</w:t>
            </w:r>
          </w:p>
        </w:tc>
      </w:tr>
    </w:tbl>
    <w:p w14:paraId="117E70F3" w14:textId="77777777" w:rsidR="00DF04F6" w:rsidRPr="00DF04F6" w:rsidRDefault="00DF04F6" w:rsidP="00175BCB">
      <w:pPr>
        <w:spacing w:after="0" w:line="240" w:lineRule="auto"/>
        <w:ind w:right="-720" w:hanging="720"/>
        <w:jc w:val="center"/>
        <w:rPr>
          <w:b/>
          <w:sz w:val="28"/>
          <w:szCs w:val="28"/>
        </w:rPr>
      </w:pPr>
      <w:r w:rsidRPr="00DF04F6">
        <w:rPr>
          <w:rFonts w:cs="Times New Roman"/>
          <w:b/>
          <w:sz w:val="28"/>
          <w:szCs w:val="28"/>
        </w:rPr>
        <w:t xml:space="preserve"> </w:t>
      </w:r>
      <w:r w:rsidRPr="00F63E4C">
        <w:rPr>
          <w:rFonts w:cs="Times New Roman"/>
          <w:bCs/>
          <w:sz w:val="28"/>
          <w:szCs w:val="28"/>
        </w:rPr>
        <w:t>Directions for Application/ Proposal Narrative and Documentation</w:t>
      </w:r>
      <w:r w:rsidR="005631A2" w:rsidRPr="00F63E4C">
        <w:rPr>
          <w:rFonts w:cs="Times New Roman"/>
          <w:bCs/>
          <w:sz w:val="28"/>
          <w:szCs w:val="28"/>
        </w:rPr>
        <w:t xml:space="preserve"> for </w:t>
      </w:r>
      <w:r w:rsidR="00175BCB" w:rsidRPr="00F63E4C">
        <w:rPr>
          <w:rFonts w:cs="Times New Roman"/>
          <w:b/>
          <w:sz w:val="28"/>
          <w:szCs w:val="28"/>
        </w:rPr>
        <w:t xml:space="preserve">Activity with </w:t>
      </w:r>
      <w:r w:rsidR="005631A2" w:rsidRPr="00F63E4C">
        <w:rPr>
          <w:rFonts w:cs="Times New Roman"/>
          <w:b/>
          <w:sz w:val="28"/>
          <w:szCs w:val="28"/>
        </w:rPr>
        <w:t>Travel</w:t>
      </w:r>
      <w:r w:rsidRPr="00DF04F6">
        <w:rPr>
          <w:rFonts w:cs="Times New Roman"/>
          <w:b/>
          <w:sz w:val="28"/>
          <w:szCs w:val="28"/>
        </w:rPr>
        <w:t>:</w:t>
      </w:r>
    </w:p>
    <w:p w14:paraId="3ABFDDB7" w14:textId="77777777" w:rsidR="00B61AFF" w:rsidRPr="008D3402" w:rsidRDefault="00B61AFF" w:rsidP="001D35B1">
      <w:pPr>
        <w:spacing w:after="0" w:line="240" w:lineRule="auto"/>
        <w:ind w:hanging="630"/>
        <w:rPr>
          <w:rFonts w:eastAsia="Times New Roman" w:cs="Times New Roman"/>
          <w:sz w:val="12"/>
          <w:szCs w:val="12"/>
        </w:rPr>
      </w:pPr>
    </w:p>
    <w:p w14:paraId="6DA97B3C" w14:textId="27BFA19F" w:rsidR="00896C5A" w:rsidRDefault="00896C5A" w:rsidP="00E33C32">
      <w:pPr>
        <w:spacing w:after="0" w:line="240" w:lineRule="auto"/>
        <w:ind w:left="-450" w:hanging="90"/>
      </w:pPr>
    </w:p>
    <w:p w14:paraId="34B9C72C" w14:textId="4708F83B" w:rsidR="00896C5A" w:rsidRPr="00D66717" w:rsidRDefault="00896C5A" w:rsidP="00F63E4C">
      <w:pPr>
        <w:jc w:val="center"/>
        <w:rPr>
          <w:b/>
          <w:sz w:val="28"/>
          <w:szCs w:val="28"/>
        </w:rPr>
      </w:pPr>
      <w:r>
        <w:br w:type="page"/>
      </w:r>
      <w:r w:rsidRPr="00D66717">
        <w:rPr>
          <w:b/>
          <w:sz w:val="28"/>
          <w:szCs w:val="28"/>
        </w:rPr>
        <w:lastRenderedPageBreak/>
        <w:t>College of the Redwoods</w:t>
      </w:r>
    </w:p>
    <w:p w14:paraId="561AC49D" w14:textId="77777777" w:rsidR="00896C5A" w:rsidRPr="00EF6F87" w:rsidRDefault="00896C5A" w:rsidP="00896C5A">
      <w:pPr>
        <w:widowControl w:val="0"/>
        <w:spacing w:after="0" w:line="240" w:lineRule="auto"/>
        <w:ind w:hanging="720"/>
        <w:jc w:val="center"/>
        <w:outlineLvl w:val="0"/>
        <w:rPr>
          <w:rFonts w:eastAsia="Times New Roman"/>
          <w:sz w:val="40"/>
          <w:szCs w:val="40"/>
        </w:rPr>
      </w:pPr>
      <w:r w:rsidRPr="00EF6F87">
        <w:rPr>
          <w:rFonts w:eastAsia="Times New Roman"/>
          <w:b/>
          <w:bCs/>
          <w:sz w:val="40"/>
          <w:szCs w:val="40"/>
        </w:rPr>
        <w:t>F</w:t>
      </w:r>
      <w:r w:rsidRPr="00EF6F87">
        <w:rPr>
          <w:rFonts w:eastAsia="Times New Roman"/>
          <w:b/>
          <w:bCs/>
          <w:spacing w:val="1"/>
          <w:sz w:val="40"/>
          <w:szCs w:val="40"/>
        </w:rPr>
        <w:t>a</w:t>
      </w:r>
      <w:r w:rsidRPr="00EF6F87">
        <w:rPr>
          <w:rFonts w:eastAsia="Times New Roman"/>
          <w:b/>
          <w:bCs/>
          <w:sz w:val="40"/>
          <w:szCs w:val="40"/>
        </w:rPr>
        <w:t>culty</w:t>
      </w:r>
      <w:r w:rsidRPr="00EF6F87">
        <w:rPr>
          <w:rFonts w:eastAsia="Times New Roman"/>
          <w:b/>
          <w:bCs/>
          <w:spacing w:val="-22"/>
          <w:sz w:val="40"/>
          <w:szCs w:val="40"/>
        </w:rPr>
        <w:t xml:space="preserve"> </w:t>
      </w:r>
      <w:r w:rsidRPr="00EF6F87">
        <w:rPr>
          <w:rFonts w:eastAsia="Times New Roman"/>
          <w:b/>
          <w:bCs/>
          <w:sz w:val="40"/>
          <w:szCs w:val="40"/>
        </w:rPr>
        <w:t>Devel</w:t>
      </w:r>
      <w:r w:rsidRPr="00EF6F87">
        <w:rPr>
          <w:rFonts w:eastAsia="Times New Roman"/>
          <w:b/>
          <w:bCs/>
          <w:spacing w:val="1"/>
          <w:sz w:val="40"/>
          <w:szCs w:val="40"/>
        </w:rPr>
        <w:t>o</w:t>
      </w:r>
      <w:r w:rsidRPr="00EF6F87">
        <w:rPr>
          <w:rFonts w:eastAsia="Times New Roman"/>
          <w:b/>
          <w:bCs/>
          <w:spacing w:val="3"/>
          <w:sz w:val="40"/>
          <w:szCs w:val="40"/>
        </w:rPr>
        <w:t>p</w:t>
      </w:r>
      <w:r w:rsidRPr="00EF6F87">
        <w:rPr>
          <w:rFonts w:eastAsia="Times New Roman"/>
          <w:b/>
          <w:bCs/>
          <w:spacing w:val="1"/>
          <w:sz w:val="40"/>
          <w:szCs w:val="40"/>
        </w:rPr>
        <w:t>m</w:t>
      </w:r>
      <w:r w:rsidRPr="00EF6F87">
        <w:rPr>
          <w:rFonts w:eastAsia="Times New Roman"/>
          <w:b/>
          <w:bCs/>
          <w:sz w:val="40"/>
          <w:szCs w:val="40"/>
        </w:rPr>
        <w:t>ent</w:t>
      </w:r>
      <w:r w:rsidRPr="00EF6F87">
        <w:rPr>
          <w:rFonts w:eastAsia="Times New Roman"/>
          <w:b/>
          <w:bCs/>
          <w:spacing w:val="-22"/>
          <w:sz w:val="40"/>
          <w:szCs w:val="40"/>
        </w:rPr>
        <w:t xml:space="preserve"> </w:t>
      </w:r>
      <w:r>
        <w:rPr>
          <w:rFonts w:eastAsia="Times New Roman"/>
          <w:b/>
          <w:bCs/>
          <w:spacing w:val="-22"/>
          <w:sz w:val="40"/>
          <w:szCs w:val="40"/>
        </w:rPr>
        <w:t>Criteria</w:t>
      </w:r>
    </w:p>
    <w:p w14:paraId="5BF5AEDF" w14:textId="77777777" w:rsidR="00896C5A" w:rsidRDefault="00896C5A" w:rsidP="00896C5A">
      <w:pPr>
        <w:widowControl w:val="0"/>
        <w:spacing w:before="69" w:after="0" w:line="240" w:lineRule="auto"/>
        <w:ind w:right="205" w:hanging="720"/>
        <w:jc w:val="center"/>
        <w:rPr>
          <w:rFonts w:eastAsia="Times New Roman" w:cs="Times New Roman"/>
          <w:i/>
          <w:sz w:val="18"/>
          <w:szCs w:val="18"/>
        </w:rPr>
      </w:pPr>
      <w:r>
        <w:rPr>
          <w:rFonts w:eastAsia="Times New Roman" w:cs="Times New Roman"/>
          <w:i/>
          <w:spacing w:val="1"/>
          <w:sz w:val="18"/>
          <w:szCs w:val="18"/>
        </w:rPr>
        <w:t>T</w:t>
      </w:r>
      <w:r>
        <w:rPr>
          <w:rFonts w:eastAsia="Times New Roman" w:cs="Times New Roman"/>
          <w:i/>
          <w:sz w:val="18"/>
          <w:szCs w:val="18"/>
        </w:rPr>
        <w:t>he</w:t>
      </w:r>
      <w:r>
        <w:rPr>
          <w:rFonts w:eastAsia="Times New Roman" w:cs="Times New Roman"/>
          <w:i/>
          <w:spacing w:val="-2"/>
          <w:sz w:val="18"/>
          <w:szCs w:val="18"/>
        </w:rPr>
        <w:t xml:space="preserve"> </w:t>
      </w:r>
      <w:r>
        <w:rPr>
          <w:rFonts w:eastAsia="Times New Roman" w:cs="Times New Roman"/>
          <w:i/>
          <w:sz w:val="18"/>
          <w:szCs w:val="18"/>
        </w:rPr>
        <w:t>f</w:t>
      </w:r>
      <w:r>
        <w:rPr>
          <w:rFonts w:eastAsia="Times New Roman" w:cs="Times New Roman"/>
          <w:i/>
          <w:spacing w:val="-3"/>
          <w:sz w:val="18"/>
          <w:szCs w:val="18"/>
        </w:rPr>
        <w:t>o</w:t>
      </w:r>
      <w:r>
        <w:rPr>
          <w:rFonts w:eastAsia="Times New Roman" w:cs="Times New Roman"/>
          <w:i/>
          <w:spacing w:val="1"/>
          <w:sz w:val="18"/>
          <w:szCs w:val="18"/>
        </w:rPr>
        <w:t>ll</w:t>
      </w:r>
      <w:r>
        <w:rPr>
          <w:rFonts w:eastAsia="Times New Roman" w:cs="Times New Roman"/>
          <w:i/>
          <w:sz w:val="18"/>
          <w:szCs w:val="18"/>
        </w:rPr>
        <w:t>o</w:t>
      </w:r>
      <w:r>
        <w:rPr>
          <w:rFonts w:eastAsia="Times New Roman" w:cs="Times New Roman"/>
          <w:i/>
          <w:spacing w:val="-4"/>
          <w:sz w:val="18"/>
          <w:szCs w:val="18"/>
        </w:rPr>
        <w:t>w</w:t>
      </w:r>
      <w:r>
        <w:rPr>
          <w:rFonts w:eastAsia="Times New Roman" w:cs="Times New Roman"/>
          <w:i/>
          <w:spacing w:val="1"/>
          <w:sz w:val="18"/>
          <w:szCs w:val="18"/>
        </w:rPr>
        <w:t>i</w:t>
      </w:r>
      <w:r>
        <w:rPr>
          <w:rFonts w:eastAsia="Times New Roman" w:cs="Times New Roman"/>
          <w:i/>
          <w:sz w:val="18"/>
          <w:szCs w:val="18"/>
        </w:rPr>
        <w:t>ng</w:t>
      </w:r>
      <w:r>
        <w:rPr>
          <w:rFonts w:eastAsia="Times New Roman" w:cs="Times New Roman"/>
          <w:i/>
          <w:spacing w:val="-3"/>
          <w:sz w:val="18"/>
          <w:szCs w:val="18"/>
        </w:rPr>
        <w:t xml:space="preserve"> </w:t>
      </w:r>
      <w:r>
        <w:rPr>
          <w:rFonts w:eastAsia="Times New Roman" w:cs="Times New Roman"/>
          <w:i/>
          <w:sz w:val="18"/>
          <w:szCs w:val="18"/>
        </w:rPr>
        <w:t>appro</w:t>
      </w:r>
      <w:r>
        <w:rPr>
          <w:rFonts w:eastAsia="Times New Roman" w:cs="Times New Roman"/>
          <w:i/>
          <w:spacing w:val="-3"/>
          <w:sz w:val="18"/>
          <w:szCs w:val="18"/>
        </w:rPr>
        <w:t>v</w:t>
      </w:r>
      <w:r>
        <w:rPr>
          <w:rFonts w:eastAsia="Times New Roman" w:cs="Times New Roman"/>
          <w:i/>
          <w:sz w:val="18"/>
          <w:szCs w:val="18"/>
        </w:rPr>
        <w:t>ed by</w:t>
      </w:r>
      <w:r>
        <w:rPr>
          <w:rFonts w:eastAsia="Times New Roman" w:cs="Times New Roman"/>
          <w:i/>
          <w:spacing w:val="-5"/>
          <w:sz w:val="18"/>
          <w:szCs w:val="18"/>
        </w:rPr>
        <w:t xml:space="preserve"> </w:t>
      </w:r>
      <w:r>
        <w:rPr>
          <w:rFonts w:eastAsia="Times New Roman" w:cs="Times New Roman"/>
          <w:i/>
          <w:spacing w:val="1"/>
          <w:sz w:val="18"/>
          <w:szCs w:val="18"/>
        </w:rPr>
        <w:t>t</w:t>
      </w:r>
      <w:r>
        <w:rPr>
          <w:rFonts w:eastAsia="Times New Roman" w:cs="Times New Roman"/>
          <w:i/>
          <w:sz w:val="18"/>
          <w:szCs w:val="18"/>
        </w:rPr>
        <w:t xml:space="preserve">he </w:t>
      </w:r>
      <w:r>
        <w:rPr>
          <w:rFonts w:eastAsia="Times New Roman" w:cs="Times New Roman"/>
          <w:i/>
          <w:spacing w:val="-1"/>
          <w:sz w:val="18"/>
          <w:szCs w:val="18"/>
        </w:rPr>
        <w:t>A</w:t>
      </w:r>
      <w:r>
        <w:rPr>
          <w:rFonts w:eastAsia="Times New Roman" w:cs="Times New Roman"/>
          <w:i/>
          <w:spacing w:val="-3"/>
          <w:sz w:val="18"/>
          <w:szCs w:val="18"/>
        </w:rPr>
        <w:t>c</w:t>
      </w:r>
      <w:r>
        <w:rPr>
          <w:rFonts w:eastAsia="Times New Roman" w:cs="Times New Roman"/>
          <w:i/>
          <w:sz w:val="18"/>
          <w:szCs w:val="18"/>
        </w:rPr>
        <w:t>ade</w:t>
      </w:r>
      <w:r>
        <w:rPr>
          <w:rFonts w:eastAsia="Times New Roman" w:cs="Times New Roman"/>
          <w:i/>
          <w:spacing w:val="-4"/>
          <w:sz w:val="18"/>
          <w:szCs w:val="18"/>
        </w:rPr>
        <w:t>m</w:t>
      </w:r>
      <w:r>
        <w:rPr>
          <w:rFonts w:eastAsia="Times New Roman" w:cs="Times New Roman"/>
          <w:i/>
          <w:spacing w:val="1"/>
          <w:sz w:val="18"/>
          <w:szCs w:val="18"/>
        </w:rPr>
        <w:t>i</w:t>
      </w:r>
      <w:r>
        <w:rPr>
          <w:rFonts w:eastAsia="Times New Roman" w:cs="Times New Roman"/>
          <w:i/>
          <w:sz w:val="18"/>
          <w:szCs w:val="18"/>
        </w:rPr>
        <w:t xml:space="preserve">c </w:t>
      </w:r>
      <w:r>
        <w:rPr>
          <w:rFonts w:eastAsia="Times New Roman" w:cs="Times New Roman"/>
          <w:i/>
          <w:spacing w:val="-1"/>
          <w:sz w:val="18"/>
          <w:szCs w:val="18"/>
        </w:rPr>
        <w:t>S</w:t>
      </w:r>
      <w:r>
        <w:rPr>
          <w:rFonts w:eastAsia="Times New Roman" w:cs="Times New Roman"/>
          <w:i/>
          <w:sz w:val="18"/>
          <w:szCs w:val="18"/>
        </w:rPr>
        <w:t>en</w:t>
      </w:r>
      <w:r>
        <w:rPr>
          <w:rFonts w:eastAsia="Times New Roman" w:cs="Times New Roman"/>
          <w:i/>
          <w:spacing w:val="-3"/>
          <w:sz w:val="18"/>
          <w:szCs w:val="18"/>
        </w:rPr>
        <w:t>a</w:t>
      </w:r>
      <w:r>
        <w:rPr>
          <w:rFonts w:eastAsia="Times New Roman" w:cs="Times New Roman"/>
          <w:i/>
          <w:spacing w:val="1"/>
          <w:sz w:val="18"/>
          <w:szCs w:val="18"/>
        </w:rPr>
        <w:t>t</w:t>
      </w:r>
      <w:r>
        <w:rPr>
          <w:rFonts w:eastAsia="Times New Roman" w:cs="Times New Roman"/>
          <w:i/>
          <w:sz w:val="18"/>
          <w:szCs w:val="18"/>
        </w:rPr>
        <w:t xml:space="preserve">e </w:t>
      </w:r>
    </w:p>
    <w:p w14:paraId="7B429A2B" w14:textId="77777777" w:rsidR="00896C5A" w:rsidRPr="00EA6FC3" w:rsidRDefault="00896C5A" w:rsidP="00896C5A">
      <w:pPr>
        <w:widowControl w:val="0"/>
        <w:spacing w:before="69" w:after="0" w:line="240" w:lineRule="auto"/>
        <w:ind w:right="205" w:hanging="720"/>
        <w:jc w:val="center"/>
        <w:rPr>
          <w:rFonts w:eastAsia="Times New Roman" w:cs="Times New Roman"/>
          <w:i/>
          <w:sz w:val="18"/>
          <w:szCs w:val="18"/>
        </w:rPr>
      </w:pPr>
      <w:r w:rsidRPr="00BC0805">
        <w:rPr>
          <w:rFonts w:eastAsia="Times New Roman" w:cs="Times New Roman"/>
          <w:i/>
          <w:spacing w:val="-3"/>
          <w:sz w:val="18"/>
          <w:szCs w:val="18"/>
        </w:rPr>
        <w:t>(</w:t>
      </w:r>
      <w:r>
        <w:rPr>
          <w:rFonts w:eastAsia="Times New Roman" w:cs="Times New Roman"/>
          <w:i/>
          <w:spacing w:val="-3"/>
          <w:sz w:val="18"/>
          <w:szCs w:val="18"/>
        </w:rPr>
        <w:t xml:space="preserve">Modifications/ Revisions </w:t>
      </w:r>
      <w:r w:rsidRPr="00BC0805">
        <w:rPr>
          <w:rFonts w:eastAsia="Times New Roman" w:cs="Times New Roman"/>
          <w:i/>
          <w:spacing w:val="-3"/>
          <w:sz w:val="18"/>
          <w:szCs w:val="18"/>
        </w:rPr>
        <w:t>Occurred: S</w:t>
      </w:r>
      <w:r w:rsidRPr="00BC0805">
        <w:rPr>
          <w:rFonts w:eastAsia="Times New Roman" w:cs="Times New Roman"/>
          <w:i/>
          <w:sz w:val="18"/>
          <w:szCs w:val="18"/>
        </w:rPr>
        <w:t>p</w:t>
      </w:r>
      <w:r w:rsidRPr="00BC0805">
        <w:rPr>
          <w:rFonts w:eastAsia="Times New Roman" w:cs="Times New Roman"/>
          <w:i/>
          <w:spacing w:val="-2"/>
          <w:sz w:val="18"/>
          <w:szCs w:val="18"/>
        </w:rPr>
        <w:t>r</w:t>
      </w:r>
      <w:r w:rsidRPr="00BC0805">
        <w:rPr>
          <w:rFonts w:eastAsia="Times New Roman" w:cs="Times New Roman"/>
          <w:i/>
          <w:spacing w:val="1"/>
          <w:sz w:val="18"/>
          <w:szCs w:val="18"/>
        </w:rPr>
        <w:t>i</w:t>
      </w:r>
      <w:r w:rsidRPr="00BC0805">
        <w:rPr>
          <w:rFonts w:eastAsia="Times New Roman" w:cs="Times New Roman"/>
          <w:i/>
          <w:spacing w:val="-3"/>
          <w:sz w:val="18"/>
          <w:szCs w:val="18"/>
        </w:rPr>
        <w:t>n</w:t>
      </w:r>
      <w:r w:rsidRPr="00BC0805">
        <w:rPr>
          <w:rFonts w:eastAsia="Times New Roman" w:cs="Times New Roman"/>
          <w:i/>
          <w:sz w:val="18"/>
          <w:szCs w:val="18"/>
        </w:rPr>
        <w:t>g</w:t>
      </w:r>
      <w:r w:rsidRPr="00BC0805">
        <w:rPr>
          <w:rFonts w:eastAsia="Times New Roman" w:cs="Times New Roman"/>
          <w:i/>
          <w:spacing w:val="-3"/>
          <w:sz w:val="18"/>
          <w:szCs w:val="18"/>
        </w:rPr>
        <w:t xml:space="preserve"> </w:t>
      </w:r>
      <w:r w:rsidRPr="00BC0805">
        <w:rPr>
          <w:rFonts w:eastAsia="Times New Roman" w:cs="Times New Roman"/>
          <w:i/>
          <w:sz w:val="18"/>
          <w:szCs w:val="18"/>
        </w:rPr>
        <w:t xml:space="preserve">2004, </w:t>
      </w:r>
      <w:r w:rsidRPr="00BC0805">
        <w:rPr>
          <w:rFonts w:eastAsia="Times New Roman" w:cs="Times New Roman"/>
          <w:i/>
          <w:spacing w:val="-1"/>
          <w:sz w:val="18"/>
          <w:szCs w:val="18"/>
        </w:rPr>
        <w:t>F</w:t>
      </w:r>
      <w:r w:rsidRPr="00BC0805">
        <w:rPr>
          <w:rFonts w:eastAsia="Times New Roman" w:cs="Times New Roman"/>
          <w:i/>
          <w:spacing w:val="-3"/>
          <w:sz w:val="18"/>
          <w:szCs w:val="18"/>
        </w:rPr>
        <w:t>a</w:t>
      </w:r>
      <w:r w:rsidRPr="00BC0805">
        <w:rPr>
          <w:rFonts w:eastAsia="Times New Roman" w:cs="Times New Roman"/>
          <w:i/>
          <w:spacing w:val="1"/>
          <w:sz w:val="18"/>
          <w:szCs w:val="18"/>
        </w:rPr>
        <w:t>l</w:t>
      </w:r>
      <w:r w:rsidRPr="00BC0805">
        <w:rPr>
          <w:rFonts w:eastAsia="Times New Roman" w:cs="Times New Roman"/>
          <w:i/>
          <w:sz w:val="18"/>
          <w:szCs w:val="18"/>
        </w:rPr>
        <w:t>l</w:t>
      </w:r>
      <w:r w:rsidRPr="00BC0805">
        <w:rPr>
          <w:rFonts w:eastAsia="Times New Roman" w:cs="Times New Roman"/>
          <w:i/>
          <w:spacing w:val="-2"/>
          <w:sz w:val="18"/>
          <w:szCs w:val="18"/>
        </w:rPr>
        <w:t xml:space="preserve"> </w:t>
      </w:r>
      <w:r w:rsidRPr="00BC0805">
        <w:rPr>
          <w:rFonts w:eastAsia="Times New Roman" w:cs="Times New Roman"/>
          <w:i/>
          <w:sz w:val="18"/>
          <w:szCs w:val="18"/>
        </w:rPr>
        <w:t xml:space="preserve">2006, </w:t>
      </w:r>
      <w:r w:rsidRPr="00BC0805">
        <w:rPr>
          <w:rFonts w:eastAsia="Times New Roman" w:cs="Times New Roman"/>
          <w:i/>
          <w:spacing w:val="-3"/>
          <w:sz w:val="18"/>
          <w:szCs w:val="18"/>
        </w:rPr>
        <w:t>F</w:t>
      </w:r>
      <w:r w:rsidRPr="00BC0805">
        <w:rPr>
          <w:rFonts w:eastAsia="Times New Roman" w:cs="Times New Roman"/>
          <w:i/>
          <w:sz w:val="18"/>
          <w:szCs w:val="18"/>
        </w:rPr>
        <w:t>a</w:t>
      </w:r>
      <w:r w:rsidRPr="00BC0805">
        <w:rPr>
          <w:rFonts w:eastAsia="Times New Roman" w:cs="Times New Roman"/>
          <w:i/>
          <w:spacing w:val="-2"/>
          <w:sz w:val="18"/>
          <w:szCs w:val="18"/>
        </w:rPr>
        <w:t>l</w:t>
      </w:r>
      <w:r w:rsidRPr="00BC0805">
        <w:rPr>
          <w:rFonts w:eastAsia="Times New Roman" w:cs="Times New Roman"/>
          <w:i/>
          <w:sz w:val="18"/>
          <w:szCs w:val="18"/>
        </w:rPr>
        <w:t>l</w:t>
      </w:r>
      <w:r w:rsidRPr="00BC0805">
        <w:rPr>
          <w:rFonts w:eastAsia="Times New Roman" w:cs="Times New Roman"/>
          <w:i/>
          <w:spacing w:val="-2"/>
          <w:sz w:val="18"/>
          <w:szCs w:val="18"/>
        </w:rPr>
        <w:t xml:space="preserve"> </w:t>
      </w:r>
      <w:r w:rsidRPr="00BC0805">
        <w:rPr>
          <w:rFonts w:eastAsia="Times New Roman" w:cs="Times New Roman"/>
          <w:i/>
          <w:sz w:val="18"/>
          <w:szCs w:val="18"/>
        </w:rPr>
        <w:t xml:space="preserve">2009, </w:t>
      </w:r>
      <w:r w:rsidRPr="00BC0805">
        <w:rPr>
          <w:rFonts w:eastAsia="Times New Roman" w:cs="Times New Roman"/>
          <w:i/>
          <w:spacing w:val="-3"/>
          <w:sz w:val="18"/>
          <w:szCs w:val="18"/>
        </w:rPr>
        <w:t>S</w:t>
      </w:r>
      <w:r w:rsidRPr="00BC0805">
        <w:rPr>
          <w:rFonts w:eastAsia="Times New Roman" w:cs="Times New Roman"/>
          <w:i/>
          <w:sz w:val="18"/>
          <w:szCs w:val="18"/>
        </w:rPr>
        <w:t>p</w:t>
      </w:r>
      <w:r w:rsidRPr="00BC0805">
        <w:rPr>
          <w:rFonts w:eastAsia="Times New Roman" w:cs="Times New Roman"/>
          <w:i/>
          <w:spacing w:val="-2"/>
          <w:sz w:val="18"/>
          <w:szCs w:val="18"/>
        </w:rPr>
        <w:t>r</w:t>
      </w:r>
      <w:r w:rsidRPr="00BC0805">
        <w:rPr>
          <w:rFonts w:eastAsia="Times New Roman" w:cs="Times New Roman"/>
          <w:i/>
          <w:spacing w:val="1"/>
          <w:sz w:val="18"/>
          <w:szCs w:val="18"/>
        </w:rPr>
        <w:t>i</w:t>
      </w:r>
      <w:r w:rsidRPr="00BC0805">
        <w:rPr>
          <w:rFonts w:eastAsia="Times New Roman" w:cs="Times New Roman"/>
          <w:i/>
          <w:sz w:val="18"/>
          <w:szCs w:val="18"/>
        </w:rPr>
        <w:t>ng</w:t>
      </w:r>
      <w:r w:rsidRPr="00BC0805">
        <w:rPr>
          <w:rFonts w:eastAsia="Times New Roman" w:cs="Times New Roman"/>
          <w:i/>
          <w:spacing w:val="-3"/>
          <w:sz w:val="18"/>
          <w:szCs w:val="18"/>
        </w:rPr>
        <w:t xml:space="preserve"> </w:t>
      </w:r>
      <w:r>
        <w:rPr>
          <w:rFonts w:eastAsia="Times New Roman" w:cs="Times New Roman"/>
          <w:i/>
          <w:sz w:val="18"/>
          <w:szCs w:val="18"/>
        </w:rPr>
        <w:t xml:space="preserve">2014, Spring 2017, </w:t>
      </w:r>
      <w:r w:rsidRPr="00BC0805">
        <w:rPr>
          <w:rFonts w:eastAsia="Times New Roman" w:cs="Times New Roman"/>
          <w:i/>
          <w:sz w:val="18"/>
          <w:szCs w:val="18"/>
        </w:rPr>
        <w:t>Fall 2019</w:t>
      </w:r>
      <w:r>
        <w:rPr>
          <w:rFonts w:eastAsia="Times New Roman" w:cs="Times New Roman"/>
          <w:i/>
          <w:sz w:val="18"/>
          <w:szCs w:val="18"/>
        </w:rPr>
        <w:t xml:space="preserve">, </w:t>
      </w:r>
      <w:r w:rsidRPr="0043042D">
        <w:rPr>
          <w:rFonts w:eastAsia="Times New Roman" w:cs="Times New Roman"/>
          <w:i/>
          <w:sz w:val="18"/>
          <w:szCs w:val="18"/>
        </w:rPr>
        <w:t>Fall 2021</w:t>
      </w:r>
      <w:r w:rsidRPr="00EA6FC3">
        <w:rPr>
          <w:rFonts w:eastAsia="Times New Roman" w:cs="Times New Roman"/>
          <w:i/>
          <w:sz w:val="18"/>
          <w:szCs w:val="18"/>
        </w:rPr>
        <w:t>, and Fall 2022)</w:t>
      </w:r>
    </w:p>
    <w:p w14:paraId="452158CF" w14:textId="77777777" w:rsidR="00896C5A" w:rsidRPr="00004050" w:rsidRDefault="00896C5A" w:rsidP="00896C5A">
      <w:pPr>
        <w:widowControl w:val="0"/>
        <w:spacing w:after="0" w:line="240" w:lineRule="auto"/>
        <w:ind w:right="205" w:hanging="720"/>
        <w:jc w:val="center"/>
        <w:rPr>
          <w:rFonts w:eastAsia="Times New Roman" w:cs="Times New Roman"/>
          <w:i/>
          <w:sz w:val="6"/>
          <w:szCs w:val="6"/>
        </w:rPr>
      </w:pPr>
    </w:p>
    <w:p w14:paraId="2B58DA56" w14:textId="77777777" w:rsidR="00896C5A" w:rsidRPr="009D1C85" w:rsidRDefault="00896C5A" w:rsidP="00896C5A">
      <w:pPr>
        <w:widowControl w:val="0"/>
        <w:spacing w:after="0" w:line="240" w:lineRule="auto"/>
        <w:ind w:right="205" w:hanging="720"/>
        <w:rPr>
          <w:rFonts w:eastAsia="Times New Roman" w:cs="Tahoma"/>
          <w:b/>
        </w:rPr>
      </w:pPr>
      <w:r w:rsidRPr="009D1C85">
        <w:rPr>
          <w:rFonts w:eastAsia="Times New Roman" w:cs="Tahoma"/>
          <w:b/>
        </w:rPr>
        <w:t>Committee Charge</w:t>
      </w:r>
      <w:r>
        <w:rPr>
          <w:rFonts w:eastAsia="Times New Roman" w:cs="Tahoma"/>
          <w:b/>
        </w:rPr>
        <w:t>/ Funding</w:t>
      </w:r>
      <w:r w:rsidRPr="009D1C85">
        <w:rPr>
          <w:rFonts w:eastAsia="Times New Roman" w:cs="Tahoma"/>
          <w:b/>
        </w:rPr>
        <w:t>:</w:t>
      </w:r>
    </w:p>
    <w:p w14:paraId="0ABCE69E" w14:textId="77777777" w:rsidR="00896C5A" w:rsidRPr="00B252BC" w:rsidRDefault="00896C5A" w:rsidP="00896C5A">
      <w:pPr>
        <w:widowControl w:val="0"/>
        <w:shd w:val="clear" w:color="auto" w:fill="FFFFFF" w:themeFill="background1"/>
        <w:spacing w:after="0" w:line="240" w:lineRule="auto"/>
        <w:ind w:left="-540" w:right="-810"/>
        <w:jc w:val="both"/>
        <w:rPr>
          <w:rFonts w:eastAsia="Times New Roman" w:cs="Times New Roman"/>
          <w:i/>
          <w:sz w:val="21"/>
          <w:szCs w:val="21"/>
        </w:rPr>
      </w:pPr>
      <w:r w:rsidRPr="00B252BC">
        <w:rPr>
          <w:rFonts w:eastAsia="Times New Roman" w:cs="Tahoma"/>
          <w:sz w:val="21"/>
          <w:szCs w:val="21"/>
        </w:rPr>
        <w:t>Each year funding is contingent on funds provided by the Academic Senate.  The Academic Senate allocates funds each September to the Faculty Development Committee. Funding of proposals is determined by the Faculty Development Committee and is subject to the proposal meeting specific criteria listed below.  Awards are given until funds are depleted. Faculty Development funding is a competitive process. Typically, the Faculty Development Committee calls for proposals three times a year, once in fall and twice in spring.</w:t>
      </w:r>
    </w:p>
    <w:p w14:paraId="0BE7F8EB" w14:textId="77777777" w:rsidR="00896C5A" w:rsidRPr="00004050" w:rsidRDefault="00896C5A" w:rsidP="00896C5A">
      <w:pPr>
        <w:widowControl w:val="0"/>
        <w:spacing w:after="0" w:line="240" w:lineRule="auto"/>
        <w:ind w:right="-810"/>
        <w:jc w:val="both"/>
        <w:outlineLvl w:val="2"/>
        <w:rPr>
          <w:rFonts w:eastAsia="Times New Roman"/>
          <w:b/>
          <w:bCs/>
          <w:strike/>
          <w:color w:val="FF0000"/>
          <w:sz w:val="6"/>
          <w:szCs w:val="6"/>
        </w:rPr>
      </w:pPr>
    </w:p>
    <w:p w14:paraId="5D4507B7" w14:textId="77777777" w:rsidR="00896C5A" w:rsidRPr="007113C3" w:rsidRDefault="00896C5A" w:rsidP="00896C5A">
      <w:pPr>
        <w:widowControl w:val="0"/>
        <w:tabs>
          <w:tab w:val="left" w:pos="-90"/>
          <w:tab w:val="left" w:pos="9990"/>
          <w:tab w:val="left" w:pos="10260"/>
        </w:tabs>
        <w:spacing w:after="0" w:line="240" w:lineRule="auto"/>
        <w:ind w:right="-810" w:hanging="720"/>
        <w:jc w:val="both"/>
        <w:rPr>
          <w:rFonts w:eastAsia="Times New Roman"/>
          <w:b/>
        </w:rPr>
      </w:pPr>
      <w:r w:rsidRPr="007113C3">
        <w:rPr>
          <w:rFonts w:eastAsia="Times New Roman"/>
          <w:b/>
        </w:rPr>
        <w:t>Qualifying/ Priority Proposals:</w:t>
      </w:r>
    </w:p>
    <w:p w14:paraId="3C45E819" w14:textId="77777777" w:rsidR="00896C5A" w:rsidRPr="00B252BC" w:rsidRDefault="00896C5A" w:rsidP="00896C5A">
      <w:pPr>
        <w:spacing w:after="0" w:line="240" w:lineRule="auto"/>
        <w:ind w:left="-180" w:right="-810" w:hanging="270"/>
        <w:rPr>
          <w:rFonts w:eastAsia="Times New Roman" w:cs="Tahoma"/>
          <w:sz w:val="21"/>
          <w:szCs w:val="21"/>
        </w:rPr>
      </w:pPr>
      <w:r w:rsidRPr="00B252BC">
        <w:rPr>
          <w:rFonts w:eastAsia="Times New Roman"/>
          <w:sz w:val="21"/>
          <w:szCs w:val="21"/>
        </w:rPr>
        <w:t xml:space="preserve"> 1. Full-time faculty may be limited to a maximum amount of $2,</w:t>
      </w:r>
      <w:r w:rsidRPr="00EA6FC3">
        <w:rPr>
          <w:rFonts w:eastAsia="Times New Roman"/>
          <w:sz w:val="21"/>
          <w:szCs w:val="21"/>
        </w:rPr>
        <w:t>5</w:t>
      </w:r>
      <w:r w:rsidRPr="00B252BC">
        <w:rPr>
          <w:rFonts w:eastAsia="Times New Roman"/>
          <w:sz w:val="21"/>
          <w:szCs w:val="21"/>
        </w:rPr>
        <w:t>00</w:t>
      </w:r>
      <w:r w:rsidRPr="00B252BC">
        <w:rPr>
          <w:rFonts w:eastAsia="Times New Roman"/>
          <w:color w:val="FF0000"/>
          <w:sz w:val="21"/>
          <w:szCs w:val="21"/>
        </w:rPr>
        <w:t xml:space="preserve"> </w:t>
      </w:r>
      <w:r w:rsidRPr="00B252BC">
        <w:rPr>
          <w:rFonts w:eastAsia="Times New Roman"/>
          <w:sz w:val="21"/>
          <w:szCs w:val="21"/>
        </w:rPr>
        <w:t>per request.</w:t>
      </w:r>
      <w:r w:rsidRPr="00B252BC">
        <w:rPr>
          <w:rFonts w:eastAsia="Times New Roman" w:cs="Tahoma"/>
          <w:sz w:val="21"/>
          <w:szCs w:val="21"/>
        </w:rPr>
        <w:t xml:space="preserve"> Proposals may be partially funded if multiple qualifying proposals are received.  </w:t>
      </w:r>
    </w:p>
    <w:p w14:paraId="60E5E125" w14:textId="77777777" w:rsidR="00896C5A" w:rsidRPr="008818F4" w:rsidRDefault="00896C5A" w:rsidP="00896C5A">
      <w:pPr>
        <w:spacing w:after="0" w:line="240" w:lineRule="auto"/>
        <w:ind w:left="-180" w:right="-810" w:hanging="270"/>
        <w:rPr>
          <w:rFonts w:eastAsia="Times New Roman"/>
          <w:sz w:val="6"/>
          <w:szCs w:val="6"/>
        </w:rPr>
      </w:pPr>
    </w:p>
    <w:p w14:paraId="6DFB2F04" w14:textId="77777777" w:rsidR="00896C5A" w:rsidRPr="007113C3" w:rsidRDefault="00896C5A" w:rsidP="00896C5A">
      <w:pPr>
        <w:widowControl w:val="0"/>
        <w:tabs>
          <w:tab w:val="left" w:pos="-180"/>
          <w:tab w:val="left" w:pos="9990"/>
          <w:tab w:val="left" w:pos="10260"/>
        </w:tabs>
        <w:spacing w:after="0" w:line="240" w:lineRule="auto"/>
        <w:ind w:left="-180" w:right="-810" w:hanging="270"/>
        <w:jc w:val="both"/>
        <w:rPr>
          <w:rFonts w:eastAsia="Times New Roman"/>
        </w:rPr>
      </w:pPr>
      <w:r w:rsidRPr="00B252BC">
        <w:rPr>
          <w:rFonts w:eastAsia="Times New Roman"/>
          <w:spacing w:val="-1"/>
          <w:sz w:val="21"/>
          <w:szCs w:val="21"/>
        </w:rPr>
        <w:t>2</w:t>
      </w:r>
      <w:r w:rsidRPr="007113C3">
        <w:rPr>
          <w:rFonts w:eastAsia="Times New Roman"/>
          <w:spacing w:val="-1"/>
        </w:rPr>
        <w:t xml:space="preserve">. </w:t>
      </w:r>
      <w:r w:rsidRPr="00B252BC">
        <w:rPr>
          <w:rFonts w:eastAsia="Times New Roman"/>
          <w:spacing w:val="-1"/>
          <w:sz w:val="21"/>
          <w:szCs w:val="21"/>
        </w:rPr>
        <w:t>A</w:t>
      </w:r>
      <w:r w:rsidRPr="00B252BC">
        <w:rPr>
          <w:rFonts w:eastAsia="Times New Roman"/>
          <w:sz w:val="21"/>
          <w:szCs w:val="21"/>
        </w:rPr>
        <w:t>sso</w:t>
      </w:r>
      <w:r w:rsidRPr="00B252BC">
        <w:rPr>
          <w:rFonts w:eastAsia="Times New Roman"/>
          <w:spacing w:val="-1"/>
          <w:sz w:val="21"/>
          <w:szCs w:val="21"/>
        </w:rPr>
        <w:t>c</w:t>
      </w:r>
      <w:r w:rsidRPr="00B252BC">
        <w:rPr>
          <w:rFonts w:eastAsia="Times New Roman"/>
          <w:sz w:val="21"/>
          <w:szCs w:val="21"/>
        </w:rPr>
        <w:t>i</w:t>
      </w:r>
      <w:r w:rsidRPr="00B252BC">
        <w:rPr>
          <w:rFonts w:eastAsia="Times New Roman"/>
          <w:spacing w:val="-1"/>
          <w:sz w:val="21"/>
          <w:szCs w:val="21"/>
        </w:rPr>
        <w:t>a</w:t>
      </w:r>
      <w:r w:rsidRPr="00B252BC">
        <w:rPr>
          <w:rFonts w:eastAsia="Times New Roman"/>
          <w:sz w:val="21"/>
          <w:szCs w:val="21"/>
        </w:rPr>
        <w:t>te</w:t>
      </w:r>
      <w:r w:rsidRPr="00B252BC">
        <w:rPr>
          <w:rFonts w:eastAsia="Times New Roman"/>
          <w:spacing w:val="-1"/>
          <w:sz w:val="21"/>
          <w:szCs w:val="21"/>
        </w:rPr>
        <w:t xml:space="preserve"> f</w:t>
      </w:r>
      <w:r w:rsidRPr="00B252BC">
        <w:rPr>
          <w:rFonts w:eastAsia="Times New Roman"/>
          <w:spacing w:val="1"/>
          <w:sz w:val="21"/>
          <w:szCs w:val="21"/>
        </w:rPr>
        <w:t>a</w:t>
      </w:r>
      <w:r w:rsidRPr="00B252BC">
        <w:rPr>
          <w:rFonts w:eastAsia="Times New Roman"/>
          <w:spacing w:val="-1"/>
          <w:sz w:val="21"/>
          <w:szCs w:val="21"/>
        </w:rPr>
        <w:t>c</w:t>
      </w:r>
      <w:r w:rsidRPr="00B252BC">
        <w:rPr>
          <w:rFonts w:eastAsia="Times New Roman"/>
          <w:sz w:val="21"/>
          <w:szCs w:val="21"/>
        </w:rPr>
        <w:t>ul</w:t>
      </w:r>
      <w:r w:rsidRPr="00B252BC">
        <w:rPr>
          <w:rFonts w:eastAsia="Times New Roman"/>
          <w:spacing w:val="2"/>
          <w:sz w:val="21"/>
          <w:szCs w:val="21"/>
        </w:rPr>
        <w:t>t</w:t>
      </w:r>
      <w:r w:rsidRPr="00B252BC">
        <w:rPr>
          <w:rFonts w:eastAsia="Times New Roman"/>
          <w:sz w:val="21"/>
          <w:szCs w:val="21"/>
        </w:rPr>
        <w:t>y</w:t>
      </w:r>
      <w:r w:rsidRPr="00B252BC">
        <w:rPr>
          <w:rFonts w:eastAsia="Times New Roman"/>
          <w:spacing w:val="-3"/>
          <w:sz w:val="21"/>
          <w:szCs w:val="21"/>
        </w:rPr>
        <w:t xml:space="preserve"> </w:t>
      </w:r>
      <w:r w:rsidRPr="00B252BC">
        <w:rPr>
          <w:rFonts w:eastAsia="Times New Roman"/>
          <w:spacing w:val="-1"/>
          <w:sz w:val="21"/>
          <w:szCs w:val="21"/>
        </w:rPr>
        <w:t xml:space="preserve">may be </w:t>
      </w:r>
      <w:r w:rsidRPr="00B252BC">
        <w:rPr>
          <w:rFonts w:eastAsia="Times New Roman"/>
          <w:sz w:val="21"/>
          <w:szCs w:val="21"/>
        </w:rPr>
        <w:t>limit</w:t>
      </w:r>
      <w:r w:rsidRPr="00B252BC">
        <w:rPr>
          <w:rFonts w:eastAsia="Times New Roman"/>
          <w:spacing w:val="-1"/>
          <w:sz w:val="21"/>
          <w:szCs w:val="21"/>
        </w:rPr>
        <w:t>e</w:t>
      </w:r>
      <w:r w:rsidRPr="00B252BC">
        <w:rPr>
          <w:rFonts w:eastAsia="Times New Roman"/>
          <w:sz w:val="21"/>
          <w:szCs w:val="21"/>
        </w:rPr>
        <w:t>d to a</w:t>
      </w:r>
      <w:r w:rsidRPr="00B252BC">
        <w:rPr>
          <w:rFonts w:eastAsia="Times New Roman"/>
          <w:spacing w:val="-1"/>
          <w:sz w:val="21"/>
          <w:szCs w:val="21"/>
        </w:rPr>
        <w:t xml:space="preserve"> </w:t>
      </w:r>
      <w:r w:rsidRPr="00B252BC">
        <w:rPr>
          <w:rFonts w:eastAsia="Times New Roman"/>
          <w:sz w:val="21"/>
          <w:szCs w:val="21"/>
        </w:rPr>
        <w:t>m</w:t>
      </w:r>
      <w:r w:rsidRPr="00B252BC">
        <w:rPr>
          <w:rFonts w:eastAsia="Times New Roman"/>
          <w:spacing w:val="-1"/>
          <w:sz w:val="21"/>
          <w:szCs w:val="21"/>
        </w:rPr>
        <w:t>a</w:t>
      </w:r>
      <w:r w:rsidRPr="00B252BC">
        <w:rPr>
          <w:rFonts w:eastAsia="Times New Roman"/>
          <w:spacing w:val="2"/>
          <w:sz w:val="21"/>
          <w:szCs w:val="21"/>
        </w:rPr>
        <w:t>x</w:t>
      </w:r>
      <w:r w:rsidRPr="00B252BC">
        <w:rPr>
          <w:rFonts w:eastAsia="Times New Roman"/>
          <w:spacing w:val="-2"/>
          <w:sz w:val="21"/>
          <w:szCs w:val="21"/>
        </w:rPr>
        <w:t>i</w:t>
      </w:r>
      <w:r w:rsidRPr="00B252BC">
        <w:rPr>
          <w:rFonts w:eastAsia="Times New Roman"/>
          <w:sz w:val="21"/>
          <w:szCs w:val="21"/>
        </w:rPr>
        <w:t xml:space="preserve">mum </w:t>
      </w:r>
      <w:r w:rsidRPr="00B252BC">
        <w:rPr>
          <w:rFonts w:eastAsia="Times New Roman"/>
          <w:spacing w:val="-1"/>
          <w:sz w:val="21"/>
          <w:szCs w:val="21"/>
        </w:rPr>
        <w:t>a</w:t>
      </w:r>
      <w:r w:rsidRPr="00B252BC">
        <w:rPr>
          <w:rFonts w:eastAsia="Times New Roman"/>
          <w:sz w:val="21"/>
          <w:szCs w:val="21"/>
        </w:rPr>
        <w:t>mount of $1,</w:t>
      </w:r>
      <w:r w:rsidRPr="00EA6FC3">
        <w:rPr>
          <w:rFonts w:eastAsia="Times New Roman"/>
          <w:sz w:val="21"/>
          <w:szCs w:val="21"/>
        </w:rPr>
        <w:t>25</w:t>
      </w:r>
      <w:r w:rsidRPr="00B252BC">
        <w:rPr>
          <w:rFonts w:eastAsia="Times New Roman"/>
          <w:sz w:val="21"/>
          <w:szCs w:val="21"/>
        </w:rPr>
        <w:t>0 per request unl</w:t>
      </w:r>
      <w:r w:rsidRPr="00B252BC">
        <w:rPr>
          <w:rFonts w:eastAsia="Times New Roman"/>
          <w:spacing w:val="-1"/>
          <w:sz w:val="21"/>
          <w:szCs w:val="21"/>
        </w:rPr>
        <w:t>e</w:t>
      </w:r>
      <w:r w:rsidRPr="00B252BC">
        <w:rPr>
          <w:rFonts w:eastAsia="Times New Roman"/>
          <w:sz w:val="21"/>
          <w:szCs w:val="21"/>
        </w:rPr>
        <w:t>ss th</w:t>
      </w:r>
      <w:r w:rsidRPr="00B252BC">
        <w:rPr>
          <w:rFonts w:eastAsia="Times New Roman"/>
          <w:spacing w:val="1"/>
          <w:sz w:val="21"/>
          <w:szCs w:val="21"/>
        </w:rPr>
        <w:t>e</w:t>
      </w:r>
      <w:r w:rsidRPr="00B252BC">
        <w:rPr>
          <w:rFonts w:eastAsia="Times New Roman"/>
          <w:sz w:val="21"/>
          <w:szCs w:val="21"/>
        </w:rPr>
        <w:t>y</w:t>
      </w:r>
      <w:r w:rsidRPr="00B252BC">
        <w:rPr>
          <w:rFonts w:eastAsia="Times New Roman"/>
          <w:spacing w:val="-3"/>
          <w:sz w:val="21"/>
          <w:szCs w:val="21"/>
        </w:rPr>
        <w:t xml:space="preserve"> </w:t>
      </w:r>
      <w:r w:rsidRPr="00B252BC">
        <w:rPr>
          <w:rFonts w:eastAsia="Times New Roman"/>
          <w:spacing w:val="-1"/>
          <w:sz w:val="21"/>
          <w:szCs w:val="21"/>
        </w:rPr>
        <w:t>ar</w:t>
      </w:r>
      <w:r w:rsidRPr="00B252BC">
        <w:rPr>
          <w:rFonts w:eastAsia="Times New Roman"/>
          <w:sz w:val="21"/>
          <w:szCs w:val="21"/>
        </w:rPr>
        <w:t>e</w:t>
      </w:r>
      <w:r w:rsidRPr="00B252BC">
        <w:rPr>
          <w:rFonts w:eastAsia="Times New Roman"/>
          <w:spacing w:val="-1"/>
          <w:sz w:val="21"/>
          <w:szCs w:val="21"/>
        </w:rPr>
        <w:t xml:space="preserve"> </w:t>
      </w:r>
      <w:r w:rsidRPr="00B252BC">
        <w:rPr>
          <w:rFonts w:eastAsia="Times New Roman"/>
          <w:spacing w:val="2"/>
          <w:sz w:val="21"/>
          <w:szCs w:val="21"/>
        </w:rPr>
        <w:t>p</w:t>
      </w:r>
      <w:r w:rsidRPr="00B252BC">
        <w:rPr>
          <w:rFonts w:eastAsia="Times New Roman"/>
          <w:spacing w:val="-1"/>
          <w:sz w:val="21"/>
          <w:szCs w:val="21"/>
        </w:rPr>
        <w:t>re</w:t>
      </w:r>
      <w:r w:rsidRPr="00B252BC">
        <w:rPr>
          <w:rFonts w:eastAsia="Times New Roman"/>
          <w:sz w:val="21"/>
          <w:szCs w:val="21"/>
        </w:rPr>
        <w:t>s</w:t>
      </w:r>
      <w:r w:rsidRPr="00B252BC">
        <w:rPr>
          <w:rFonts w:eastAsia="Times New Roman"/>
          <w:spacing w:val="-1"/>
          <w:sz w:val="21"/>
          <w:szCs w:val="21"/>
        </w:rPr>
        <w:t>e</w:t>
      </w:r>
      <w:r w:rsidRPr="00B252BC">
        <w:rPr>
          <w:rFonts w:eastAsia="Times New Roman"/>
          <w:sz w:val="21"/>
          <w:szCs w:val="21"/>
        </w:rPr>
        <w:t>nti</w:t>
      </w:r>
      <w:r w:rsidRPr="00B252BC">
        <w:rPr>
          <w:rFonts w:eastAsia="Times New Roman"/>
          <w:spacing w:val="2"/>
          <w:sz w:val="21"/>
          <w:szCs w:val="21"/>
        </w:rPr>
        <w:t>n</w:t>
      </w:r>
      <w:r w:rsidRPr="00B252BC">
        <w:rPr>
          <w:rFonts w:eastAsia="Times New Roman"/>
          <w:sz w:val="21"/>
          <w:szCs w:val="21"/>
        </w:rPr>
        <w:t>g</w:t>
      </w:r>
      <w:r w:rsidRPr="00B252BC">
        <w:rPr>
          <w:rFonts w:eastAsia="Times New Roman"/>
          <w:spacing w:val="-3"/>
          <w:sz w:val="21"/>
          <w:szCs w:val="21"/>
        </w:rPr>
        <w:t xml:space="preserve"> </w:t>
      </w:r>
      <w:r w:rsidRPr="00B252BC">
        <w:rPr>
          <w:rFonts w:eastAsia="Times New Roman"/>
          <w:spacing w:val="-1"/>
          <w:sz w:val="21"/>
          <w:szCs w:val="21"/>
        </w:rPr>
        <w:t>a</w:t>
      </w:r>
      <w:r w:rsidRPr="00B252BC">
        <w:rPr>
          <w:rFonts w:eastAsia="Times New Roman"/>
          <w:sz w:val="21"/>
          <w:szCs w:val="21"/>
        </w:rPr>
        <w:t>t</w:t>
      </w:r>
      <w:r w:rsidRPr="00B252BC">
        <w:rPr>
          <w:rFonts w:eastAsia="Times New Roman"/>
          <w:spacing w:val="2"/>
          <w:sz w:val="21"/>
          <w:szCs w:val="21"/>
        </w:rPr>
        <w:t xml:space="preserve"> </w:t>
      </w:r>
      <w:r w:rsidRPr="00B252BC">
        <w:rPr>
          <w:rFonts w:eastAsia="Times New Roman"/>
          <w:sz w:val="21"/>
          <w:szCs w:val="21"/>
        </w:rPr>
        <w:t>a</w:t>
      </w:r>
      <w:r w:rsidRPr="00B252BC">
        <w:rPr>
          <w:rFonts w:eastAsia="Times New Roman"/>
          <w:spacing w:val="-1"/>
          <w:sz w:val="21"/>
          <w:szCs w:val="21"/>
        </w:rPr>
        <w:t xml:space="preserve"> c</w:t>
      </w:r>
      <w:r w:rsidRPr="00B252BC">
        <w:rPr>
          <w:rFonts w:eastAsia="Times New Roman"/>
          <w:sz w:val="21"/>
          <w:szCs w:val="21"/>
        </w:rPr>
        <w:t>on</w:t>
      </w:r>
      <w:r w:rsidRPr="00B252BC">
        <w:rPr>
          <w:rFonts w:eastAsia="Times New Roman"/>
          <w:spacing w:val="1"/>
          <w:sz w:val="21"/>
          <w:szCs w:val="21"/>
        </w:rPr>
        <w:t>f</w:t>
      </w:r>
      <w:r w:rsidRPr="00B252BC">
        <w:rPr>
          <w:rFonts w:eastAsia="Times New Roman"/>
          <w:spacing w:val="-1"/>
          <w:sz w:val="21"/>
          <w:szCs w:val="21"/>
        </w:rPr>
        <w:t>ere</w:t>
      </w:r>
      <w:r w:rsidRPr="00B252BC">
        <w:rPr>
          <w:rFonts w:eastAsia="Times New Roman"/>
          <w:spacing w:val="2"/>
          <w:sz w:val="21"/>
          <w:szCs w:val="21"/>
        </w:rPr>
        <w:t>n</w:t>
      </w:r>
      <w:r w:rsidRPr="00B252BC">
        <w:rPr>
          <w:rFonts w:eastAsia="Times New Roman"/>
          <w:spacing w:val="-1"/>
          <w:sz w:val="21"/>
          <w:szCs w:val="21"/>
        </w:rPr>
        <w:t>c</w:t>
      </w:r>
      <w:r w:rsidRPr="00B252BC">
        <w:rPr>
          <w:rFonts w:eastAsia="Times New Roman"/>
          <w:sz w:val="21"/>
          <w:szCs w:val="21"/>
        </w:rPr>
        <w:t>e</w:t>
      </w:r>
      <w:r w:rsidRPr="00B252BC">
        <w:rPr>
          <w:rFonts w:eastAsia="Times New Roman"/>
          <w:spacing w:val="-1"/>
          <w:sz w:val="21"/>
          <w:szCs w:val="21"/>
        </w:rPr>
        <w:t xml:space="preserve"> or </w:t>
      </w:r>
      <w:r w:rsidRPr="00B252BC">
        <w:rPr>
          <w:rFonts w:eastAsia="Times New Roman"/>
          <w:spacing w:val="2"/>
          <w:sz w:val="21"/>
          <w:szCs w:val="21"/>
        </w:rPr>
        <w:t>h</w:t>
      </w:r>
      <w:r w:rsidRPr="00B252BC">
        <w:rPr>
          <w:rFonts w:eastAsia="Times New Roman"/>
          <w:spacing w:val="-1"/>
          <w:sz w:val="21"/>
          <w:szCs w:val="21"/>
        </w:rPr>
        <w:t>a</w:t>
      </w:r>
      <w:r w:rsidRPr="00B252BC">
        <w:rPr>
          <w:rFonts w:eastAsia="Times New Roman"/>
          <w:sz w:val="21"/>
          <w:szCs w:val="21"/>
        </w:rPr>
        <w:t>ve</w:t>
      </w:r>
      <w:r w:rsidRPr="00B252BC">
        <w:rPr>
          <w:rFonts w:eastAsia="Times New Roman"/>
          <w:spacing w:val="1"/>
          <w:sz w:val="21"/>
          <w:szCs w:val="21"/>
        </w:rPr>
        <w:t xml:space="preserve"> </w:t>
      </w:r>
      <w:r w:rsidRPr="00B252BC">
        <w:rPr>
          <w:rFonts w:eastAsia="Times New Roman"/>
          <w:sz w:val="21"/>
          <w:szCs w:val="21"/>
        </w:rPr>
        <w:t>b</w:t>
      </w:r>
      <w:r w:rsidRPr="00B252BC">
        <w:rPr>
          <w:rFonts w:eastAsia="Times New Roman"/>
          <w:spacing w:val="-1"/>
          <w:sz w:val="21"/>
          <w:szCs w:val="21"/>
        </w:rPr>
        <w:t>ee</w:t>
      </w:r>
      <w:r w:rsidRPr="00B252BC">
        <w:rPr>
          <w:rFonts w:eastAsia="Times New Roman"/>
          <w:sz w:val="21"/>
          <w:szCs w:val="21"/>
        </w:rPr>
        <w:t>n invit</w:t>
      </w:r>
      <w:r w:rsidRPr="00B252BC">
        <w:rPr>
          <w:rFonts w:eastAsia="Times New Roman"/>
          <w:spacing w:val="-1"/>
          <w:sz w:val="21"/>
          <w:szCs w:val="21"/>
        </w:rPr>
        <w:t>e</w:t>
      </w:r>
      <w:r w:rsidRPr="00B252BC">
        <w:rPr>
          <w:rFonts w:eastAsia="Times New Roman"/>
          <w:sz w:val="21"/>
          <w:szCs w:val="21"/>
        </w:rPr>
        <w:t xml:space="preserve">d to </w:t>
      </w:r>
      <w:r w:rsidRPr="00B252BC">
        <w:rPr>
          <w:rFonts w:eastAsia="Times New Roman"/>
          <w:spacing w:val="-1"/>
          <w:sz w:val="21"/>
          <w:szCs w:val="21"/>
        </w:rPr>
        <w:t>a</w:t>
      </w:r>
      <w:r w:rsidRPr="00B252BC">
        <w:rPr>
          <w:rFonts w:eastAsia="Times New Roman"/>
          <w:sz w:val="21"/>
          <w:szCs w:val="21"/>
        </w:rPr>
        <w:t>tt</w:t>
      </w:r>
      <w:r w:rsidRPr="00B252BC">
        <w:rPr>
          <w:rFonts w:eastAsia="Times New Roman"/>
          <w:spacing w:val="-1"/>
          <w:sz w:val="21"/>
          <w:szCs w:val="21"/>
        </w:rPr>
        <w:t>e</w:t>
      </w:r>
      <w:r w:rsidRPr="00B252BC">
        <w:rPr>
          <w:rFonts w:eastAsia="Times New Roman"/>
          <w:sz w:val="21"/>
          <w:szCs w:val="21"/>
        </w:rPr>
        <w:t>nd a</w:t>
      </w:r>
      <w:r w:rsidRPr="00B252BC">
        <w:rPr>
          <w:rFonts w:eastAsia="Times New Roman"/>
          <w:spacing w:val="1"/>
          <w:sz w:val="21"/>
          <w:szCs w:val="21"/>
        </w:rPr>
        <w:t xml:space="preserve"> </w:t>
      </w:r>
      <w:r w:rsidRPr="00B252BC">
        <w:rPr>
          <w:rFonts w:eastAsia="Times New Roman"/>
          <w:spacing w:val="-1"/>
          <w:sz w:val="21"/>
          <w:szCs w:val="21"/>
        </w:rPr>
        <w:t>c</w:t>
      </w:r>
      <w:r w:rsidRPr="00B252BC">
        <w:rPr>
          <w:rFonts w:eastAsia="Times New Roman"/>
          <w:sz w:val="21"/>
          <w:szCs w:val="21"/>
        </w:rPr>
        <w:t>on</w:t>
      </w:r>
      <w:r w:rsidRPr="00B252BC">
        <w:rPr>
          <w:rFonts w:eastAsia="Times New Roman"/>
          <w:spacing w:val="-1"/>
          <w:sz w:val="21"/>
          <w:szCs w:val="21"/>
        </w:rPr>
        <w:t>fe</w:t>
      </w:r>
      <w:r w:rsidRPr="00B252BC">
        <w:rPr>
          <w:rFonts w:eastAsia="Times New Roman"/>
          <w:spacing w:val="1"/>
          <w:sz w:val="21"/>
          <w:szCs w:val="21"/>
        </w:rPr>
        <w:t>r</w:t>
      </w:r>
      <w:r w:rsidRPr="00B252BC">
        <w:rPr>
          <w:rFonts w:eastAsia="Times New Roman"/>
          <w:spacing w:val="-1"/>
          <w:sz w:val="21"/>
          <w:szCs w:val="21"/>
        </w:rPr>
        <w:t>e</w:t>
      </w:r>
      <w:r w:rsidRPr="00B252BC">
        <w:rPr>
          <w:rFonts w:eastAsia="Times New Roman"/>
          <w:sz w:val="21"/>
          <w:szCs w:val="21"/>
        </w:rPr>
        <w:t>n</w:t>
      </w:r>
      <w:r w:rsidRPr="00B252BC">
        <w:rPr>
          <w:rFonts w:eastAsia="Times New Roman"/>
          <w:spacing w:val="1"/>
          <w:sz w:val="21"/>
          <w:szCs w:val="21"/>
        </w:rPr>
        <w:t>c</w:t>
      </w:r>
      <w:r w:rsidRPr="00B252BC">
        <w:rPr>
          <w:rFonts w:eastAsia="Times New Roman"/>
          <w:sz w:val="21"/>
          <w:szCs w:val="21"/>
        </w:rPr>
        <w:t>e</w:t>
      </w:r>
      <w:r w:rsidRPr="00B252BC">
        <w:rPr>
          <w:rFonts w:eastAsia="Times New Roman"/>
          <w:spacing w:val="-1"/>
          <w:sz w:val="21"/>
          <w:szCs w:val="21"/>
        </w:rPr>
        <w:t xml:space="preserve"> </w:t>
      </w:r>
      <w:r w:rsidRPr="00B252BC">
        <w:rPr>
          <w:rFonts w:eastAsia="Times New Roman"/>
          <w:sz w:val="21"/>
          <w:szCs w:val="21"/>
        </w:rPr>
        <w:t>or</w:t>
      </w:r>
      <w:r w:rsidRPr="00B252BC">
        <w:rPr>
          <w:rFonts w:eastAsia="Times New Roman"/>
          <w:spacing w:val="-1"/>
          <w:sz w:val="21"/>
          <w:szCs w:val="21"/>
        </w:rPr>
        <w:t xml:space="preserve"> w</w:t>
      </w:r>
      <w:r w:rsidRPr="00B252BC">
        <w:rPr>
          <w:rFonts w:eastAsia="Times New Roman"/>
          <w:sz w:val="21"/>
          <w:szCs w:val="21"/>
        </w:rPr>
        <w:t>o</w:t>
      </w:r>
      <w:r w:rsidRPr="00B252BC">
        <w:rPr>
          <w:rFonts w:eastAsia="Times New Roman"/>
          <w:spacing w:val="-1"/>
          <w:sz w:val="21"/>
          <w:szCs w:val="21"/>
        </w:rPr>
        <w:t>r</w:t>
      </w:r>
      <w:r w:rsidRPr="00B252BC">
        <w:rPr>
          <w:rFonts w:eastAsia="Times New Roman"/>
          <w:sz w:val="21"/>
          <w:szCs w:val="21"/>
        </w:rPr>
        <w:t>kshop</w:t>
      </w:r>
      <w:r w:rsidRPr="00B252BC">
        <w:rPr>
          <w:rFonts w:eastAsia="Times New Roman"/>
          <w:spacing w:val="2"/>
          <w:sz w:val="21"/>
          <w:szCs w:val="21"/>
        </w:rPr>
        <w:t xml:space="preserve"> </w:t>
      </w:r>
      <w:r w:rsidRPr="00B252BC">
        <w:rPr>
          <w:rFonts w:eastAsia="Times New Roman"/>
          <w:spacing w:val="-1"/>
          <w:sz w:val="21"/>
          <w:szCs w:val="21"/>
        </w:rPr>
        <w:t>a</w:t>
      </w:r>
      <w:r w:rsidRPr="00B252BC">
        <w:rPr>
          <w:rFonts w:eastAsia="Times New Roman"/>
          <w:sz w:val="21"/>
          <w:szCs w:val="21"/>
        </w:rPr>
        <w:t>s p</w:t>
      </w:r>
      <w:r w:rsidRPr="00B252BC">
        <w:rPr>
          <w:rFonts w:eastAsia="Times New Roman"/>
          <w:spacing w:val="-1"/>
          <w:sz w:val="21"/>
          <w:szCs w:val="21"/>
        </w:rPr>
        <w:t>ar</w:t>
      </w:r>
      <w:r w:rsidRPr="00B252BC">
        <w:rPr>
          <w:rFonts w:eastAsia="Times New Roman"/>
          <w:sz w:val="21"/>
          <w:szCs w:val="21"/>
        </w:rPr>
        <w:t>t of</w:t>
      </w:r>
      <w:r w:rsidRPr="00B252BC">
        <w:rPr>
          <w:rFonts w:eastAsia="Times New Roman"/>
          <w:spacing w:val="-1"/>
          <w:sz w:val="21"/>
          <w:szCs w:val="21"/>
        </w:rPr>
        <w:t xml:space="preserve"> </w:t>
      </w:r>
      <w:r w:rsidRPr="00B252BC">
        <w:rPr>
          <w:rFonts w:eastAsia="Times New Roman"/>
          <w:sz w:val="21"/>
          <w:szCs w:val="21"/>
        </w:rPr>
        <w:t>a</w:t>
      </w:r>
      <w:r w:rsidRPr="00B252BC">
        <w:rPr>
          <w:rFonts w:eastAsia="Times New Roman"/>
          <w:spacing w:val="1"/>
          <w:sz w:val="21"/>
          <w:szCs w:val="21"/>
        </w:rPr>
        <w:t xml:space="preserve"> </w:t>
      </w:r>
      <w:r w:rsidRPr="00B252BC">
        <w:rPr>
          <w:rFonts w:eastAsia="Times New Roman"/>
          <w:spacing w:val="-3"/>
          <w:sz w:val="21"/>
          <w:szCs w:val="21"/>
        </w:rPr>
        <w:t>g</w:t>
      </w:r>
      <w:r w:rsidRPr="00B252BC">
        <w:rPr>
          <w:rFonts w:eastAsia="Times New Roman"/>
          <w:spacing w:val="-1"/>
          <w:sz w:val="21"/>
          <w:szCs w:val="21"/>
        </w:rPr>
        <w:t>r</w:t>
      </w:r>
      <w:r w:rsidRPr="00B252BC">
        <w:rPr>
          <w:rFonts w:eastAsia="Times New Roman"/>
          <w:sz w:val="21"/>
          <w:szCs w:val="21"/>
        </w:rPr>
        <w:t>o</w:t>
      </w:r>
      <w:r w:rsidRPr="00B252BC">
        <w:rPr>
          <w:rFonts w:eastAsia="Times New Roman"/>
          <w:spacing w:val="2"/>
          <w:sz w:val="21"/>
          <w:szCs w:val="21"/>
        </w:rPr>
        <w:t>u</w:t>
      </w:r>
      <w:r w:rsidRPr="00B252BC">
        <w:rPr>
          <w:rFonts w:eastAsia="Times New Roman"/>
          <w:sz w:val="21"/>
          <w:szCs w:val="21"/>
        </w:rPr>
        <w:t>p in</w:t>
      </w:r>
      <w:r w:rsidRPr="00B252BC">
        <w:rPr>
          <w:rFonts w:eastAsia="Times New Roman"/>
          <w:spacing w:val="-1"/>
          <w:sz w:val="21"/>
          <w:szCs w:val="21"/>
        </w:rPr>
        <w:t>c</w:t>
      </w:r>
      <w:r w:rsidRPr="00B252BC">
        <w:rPr>
          <w:rFonts w:eastAsia="Times New Roman"/>
          <w:sz w:val="21"/>
          <w:szCs w:val="21"/>
        </w:rPr>
        <w:t xml:space="preserve">luding </w:t>
      </w:r>
      <w:r w:rsidRPr="00B252BC">
        <w:rPr>
          <w:rFonts w:eastAsia="Times New Roman"/>
          <w:spacing w:val="-1"/>
          <w:sz w:val="21"/>
          <w:szCs w:val="21"/>
        </w:rPr>
        <w:t>f</w:t>
      </w:r>
      <w:r w:rsidRPr="00B252BC">
        <w:rPr>
          <w:rFonts w:eastAsia="Times New Roman"/>
          <w:sz w:val="21"/>
          <w:szCs w:val="21"/>
        </w:rPr>
        <w:t>ull</w:t>
      </w:r>
      <w:r w:rsidRPr="00B252BC">
        <w:rPr>
          <w:rFonts w:eastAsia="Times New Roman"/>
          <w:spacing w:val="-1"/>
          <w:sz w:val="21"/>
          <w:szCs w:val="21"/>
        </w:rPr>
        <w:t>-</w:t>
      </w:r>
      <w:r w:rsidRPr="00B252BC">
        <w:rPr>
          <w:rFonts w:eastAsia="Times New Roman"/>
          <w:sz w:val="21"/>
          <w:szCs w:val="21"/>
        </w:rPr>
        <w:t>time</w:t>
      </w:r>
      <w:r w:rsidRPr="00B252BC">
        <w:rPr>
          <w:rFonts w:eastAsia="Times New Roman"/>
          <w:spacing w:val="-1"/>
          <w:sz w:val="21"/>
          <w:szCs w:val="21"/>
        </w:rPr>
        <w:t xml:space="preserve"> fac</w:t>
      </w:r>
      <w:r w:rsidRPr="00B252BC">
        <w:rPr>
          <w:rFonts w:eastAsia="Times New Roman"/>
          <w:sz w:val="21"/>
          <w:szCs w:val="21"/>
        </w:rPr>
        <w:t>ul</w:t>
      </w:r>
      <w:r w:rsidRPr="00B252BC">
        <w:rPr>
          <w:rFonts w:eastAsia="Times New Roman"/>
          <w:spacing w:val="5"/>
          <w:sz w:val="21"/>
          <w:szCs w:val="21"/>
        </w:rPr>
        <w:t>t</w:t>
      </w:r>
      <w:r w:rsidRPr="00B252BC">
        <w:rPr>
          <w:rFonts w:eastAsia="Times New Roman"/>
          <w:spacing w:val="-5"/>
          <w:sz w:val="21"/>
          <w:szCs w:val="21"/>
        </w:rPr>
        <w:t>y.  In such circumstances associate faculty would be limited to $2</w:t>
      </w:r>
      <w:r w:rsidRPr="00EA6FC3">
        <w:rPr>
          <w:rFonts w:eastAsia="Times New Roman"/>
          <w:spacing w:val="-5"/>
          <w:sz w:val="21"/>
          <w:szCs w:val="21"/>
        </w:rPr>
        <w:t>,500</w:t>
      </w:r>
      <w:r w:rsidRPr="00B252BC">
        <w:rPr>
          <w:rFonts w:eastAsia="Times New Roman"/>
          <w:spacing w:val="-5"/>
          <w:sz w:val="21"/>
          <w:szCs w:val="21"/>
        </w:rPr>
        <w:t>.</w:t>
      </w:r>
    </w:p>
    <w:p w14:paraId="58479FD7" w14:textId="77777777" w:rsidR="00896C5A" w:rsidRPr="008818F4" w:rsidRDefault="00896C5A" w:rsidP="00896C5A">
      <w:pPr>
        <w:widowControl w:val="0"/>
        <w:tabs>
          <w:tab w:val="left" w:pos="-180"/>
          <w:tab w:val="left" w:pos="9990"/>
        </w:tabs>
        <w:spacing w:after="0" w:line="240" w:lineRule="auto"/>
        <w:ind w:left="-180" w:right="-810" w:hanging="270"/>
        <w:jc w:val="both"/>
        <w:rPr>
          <w:rFonts w:eastAsia="Times New Roman"/>
          <w:sz w:val="6"/>
          <w:szCs w:val="6"/>
        </w:rPr>
      </w:pPr>
    </w:p>
    <w:p w14:paraId="4ECBF0D1" w14:textId="77777777" w:rsidR="00896C5A" w:rsidRPr="00B252BC" w:rsidRDefault="00896C5A" w:rsidP="00896C5A">
      <w:pPr>
        <w:widowControl w:val="0"/>
        <w:tabs>
          <w:tab w:val="left" w:pos="0"/>
          <w:tab w:val="left" w:pos="9990"/>
          <w:tab w:val="left" w:pos="10260"/>
        </w:tabs>
        <w:spacing w:after="0" w:line="240" w:lineRule="auto"/>
        <w:ind w:left="-180" w:right="-810" w:hanging="270"/>
        <w:jc w:val="both"/>
        <w:rPr>
          <w:rFonts w:eastAsia="Times New Roman"/>
          <w:sz w:val="21"/>
          <w:szCs w:val="21"/>
        </w:rPr>
      </w:pPr>
      <w:r>
        <w:rPr>
          <w:rFonts w:eastAsia="Times New Roman"/>
        </w:rPr>
        <w:t xml:space="preserve"> </w:t>
      </w:r>
      <w:r w:rsidRPr="00B252BC">
        <w:rPr>
          <w:rFonts w:eastAsia="Times New Roman"/>
          <w:sz w:val="21"/>
          <w:szCs w:val="21"/>
        </w:rPr>
        <w:t>3. Faculty development funds are primarily used to enhance instruction and promote the advancement of Program Level Outcomes (PLO’s), or Student Learning Outcomes (SLO’s).</w:t>
      </w:r>
      <w:r w:rsidRPr="00B252BC">
        <w:rPr>
          <w:rFonts w:eastAsia="Times New Roman"/>
          <w:color w:val="FF0000"/>
          <w:sz w:val="21"/>
          <w:szCs w:val="21"/>
        </w:rPr>
        <w:t xml:space="preserve"> </w:t>
      </w:r>
      <w:r w:rsidRPr="00B252BC">
        <w:rPr>
          <w:rFonts w:eastAsia="Times New Roman"/>
          <w:sz w:val="21"/>
          <w:szCs w:val="21"/>
        </w:rPr>
        <w:t>Proposals supporting student success activities will be given higher priority.</w:t>
      </w:r>
    </w:p>
    <w:p w14:paraId="00E2697B" w14:textId="77777777" w:rsidR="00896C5A" w:rsidRPr="008818F4" w:rsidRDefault="00896C5A" w:rsidP="00896C5A">
      <w:pPr>
        <w:widowControl w:val="0"/>
        <w:tabs>
          <w:tab w:val="left" w:pos="-180"/>
          <w:tab w:val="left" w:pos="9990"/>
        </w:tabs>
        <w:spacing w:after="0" w:line="240" w:lineRule="auto"/>
        <w:ind w:left="-180" w:right="-810" w:hanging="270"/>
        <w:jc w:val="both"/>
        <w:rPr>
          <w:rFonts w:eastAsia="Times New Roman"/>
          <w:sz w:val="6"/>
          <w:szCs w:val="6"/>
        </w:rPr>
      </w:pPr>
    </w:p>
    <w:p w14:paraId="08F54836" w14:textId="77777777" w:rsidR="00896C5A" w:rsidRPr="00B252BC" w:rsidRDefault="00896C5A" w:rsidP="00896C5A">
      <w:pPr>
        <w:widowControl w:val="0"/>
        <w:tabs>
          <w:tab w:val="left" w:pos="-180"/>
          <w:tab w:val="left" w:pos="10260"/>
        </w:tabs>
        <w:spacing w:after="0" w:line="240" w:lineRule="auto"/>
        <w:ind w:left="-180" w:right="-900" w:hanging="270"/>
        <w:rPr>
          <w:rFonts w:eastAsia="Times New Roman"/>
          <w:sz w:val="21"/>
          <w:szCs w:val="21"/>
        </w:rPr>
      </w:pPr>
      <w:r w:rsidRPr="00B252BC">
        <w:rPr>
          <w:rFonts w:eastAsia="Times New Roman"/>
          <w:spacing w:val="-2"/>
          <w:sz w:val="21"/>
          <w:szCs w:val="21"/>
        </w:rPr>
        <w:t xml:space="preserve"> 4.  F</w:t>
      </w:r>
      <w:r w:rsidRPr="00B252BC">
        <w:rPr>
          <w:rFonts w:eastAsia="Times New Roman"/>
          <w:spacing w:val="-1"/>
          <w:sz w:val="21"/>
          <w:szCs w:val="21"/>
        </w:rPr>
        <w:t>ac</w:t>
      </w:r>
      <w:r w:rsidRPr="00B252BC">
        <w:rPr>
          <w:rFonts w:eastAsia="Times New Roman"/>
          <w:sz w:val="21"/>
          <w:szCs w:val="21"/>
        </w:rPr>
        <w:t>ul</w:t>
      </w:r>
      <w:r w:rsidRPr="00B252BC">
        <w:rPr>
          <w:rFonts w:eastAsia="Times New Roman"/>
          <w:spacing w:val="5"/>
          <w:sz w:val="21"/>
          <w:szCs w:val="21"/>
        </w:rPr>
        <w:t>t</w:t>
      </w:r>
      <w:r w:rsidRPr="00B252BC">
        <w:rPr>
          <w:rFonts w:eastAsia="Times New Roman"/>
          <w:sz w:val="21"/>
          <w:szCs w:val="21"/>
        </w:rPr>
        <w:t>y</w:t>
      </w:r>
      <w:r w:rsidRPr="00B252BC">
        <w:rPr>
          <w:rFonts w:eastAsia="Times New Roman"/>
          <w:spacing w:val="-5"/>
          <w:sz w:val="21"/>
          <w:szCs w:val="21"/>
        </w:rPr>
        <w:t xml:space="preserve"> </w:t>
      </w:r>
      <w:r w:rsidRPr="00B252BC">
        <w:rPr>
          <w:rFonts w:eastAsia="Times New Roman"/>
          <w:sz w:val="21"/>
          <w:szCs w:val="21"/>
        </w:rPr>
        <w:t>m</w:t>
      </w:r>
      <w:r w:rsidRPr="00B252BC">
        <w:rPr>
          <w:rFonts w:eastAsia="Times New Roman"/>
          <w:spacing w:val="-1"/>
          <w:sz w:val="21"/>
          <w:szCs w:val="21"/>
        </w:rPr>
        <w:t>e</w:t>
      </w:r>
      <w:r w:rsidRPr="00B252BC">
        <w:rPr>
          <w:rFonts w:eastAsia="Times New Roman"/>
          <w:sz w:val="21"/>
          <w:szCs w:val="21"/>
        </w:rPr>
        <w:t>mb</w:t>
      </w:r>
      <w:r w:rsidRPr="00B252BC">
        <w:rPr>
          <w:rFonts w:eastAsia="Times New Roman"/>
          <w:spacing w:val="1"/>
          <w:sz w:val="21"/>
          <w:szCs w:val="21"/>
        </w:rPr>
        <w:t>e</w:t>
      </w:r>
      <w:r w:rsidRPr="00B252BC">
        <w:rPr>
          <w:rFonts w:eastAsia="Times New Roman"/>
          <w:spacing w:val="-1"/>
          <w:sz w:val="21"/>
          <w:szCs w:val="21"/>
        </w:rPr>
        <w:t>r</w:t>
      </w:r>
      <w:r w:rsidRPr="00B252BC">
        <w:rPr>
          <w:rFonts w:eastAsia="Times New Roman"/>
          <w:sz w:val="21"/>
          <w:szCs w:val="21"/>
        </w:rPr>
        <w:t xml:space="preserve">s </w:t>
      </w:r>
      <w:r w:rsidRPr="00B252BC">
        <w:rPr>
          <w:rFonts w:eastAsia="Times New Roman"/>
          <w:spacing w:val="-1"/>
          <w:sz w:val="21"/>
          <w:szCs w:val="21"/>
        </w:rPr>
        <w:t>w</w:t>
      </w:r>
      <w:r w:rsidRPr="00B252BC">
        <w:rPr>
          <w:rFonts w:eastAsia="Times New Roman"/>
          <w:sz w:val="21"/>
          <w:szCs w:val="21"/>
        </w:rPr>
        <w:t xml:space="preserve">ho </w:t>
      </w:r>
      <w:r w:rsidRPr="00B252BC">
        <w:rPr>
          <w:rFonts w:eastAsia="Times New Roman"/>
          <w:spacing w:val="-1"/>
          <w:sz w:val="21"/>
          <w:szCs w:val="21"/>
        </w:rPr>
        <w:t>a</w:t>
      </w:r>
      <w:r w:rsidRPr="00B252BC">
        <w:rPr>
          <w:rFonts w:eastAsia="Times New Roman"/>
          <w:spacing w:val="1"/>
          <w:sz w:val="21"/>
          <w:szCs w:val="21"/>
        </w:rPr>
        <w:t>r</w:t>
      </w:r>
      <w:r w:rsidRPr="00B252BC">
        <w:rPr>
          <w:rFonts w:eastAsia="Times New Roman"/>
          <w:sz w:val="21"/>
          <w:szCs w:val="21"/>
        </w:rPr>
        <w:t>e</w:t>
      </w:r>
      <w:r w:rsidRPr="00B252BC">
        <w:rPr>
          <w:rFonts w:eastAsia="Times New Roman"/>
          <w:spacing w:val="-1"/>
          <w:sz w:val="21"/>
          <w:szCs w:val="21"/>
        </w:rPr>
        <w:t xml:space="preserve"> a</w:t>
      </w:r>
      <w:r w:rsidRPr="00B252BC">
        <w:rPr>
          <w:rFonts w:eastAsia="Times New Roman"/>
          <w:sz w:val="21"/>
          <w:szCs w:val="21"/>
        </w:rPr>
        <w:t>tt</w:t>
      </w:r>
      <w:r w:rsidRPr="00B252BC">
        <w:rPr>
          <w:rFonts w:eastAsia="Times New Roman"/>
          <w:spacing w:val="-1"/>
          <w:sz w:val="21"/>
          <w:szCs w:val="21"/>
        </w:rPr>
        <w:t>e</w:t>
      </w:r>
      <w:r w:rsidRPr="00B252BC">
        <w:rPr>
          <w:rFonts w:eastAsia="Times New Roman"/>
          <w:sz w:val="21"/>
          <w:szCs w:val="21"/>
        </w:rPr>
        <w:t>ndi</w:t>
      </w:r>
      <w:r w:rsidRPr="00B252BC">
        <w:rPr>
          <w:rFonts w:eastAsia="Times New Roman"/>
          <w:spacing w:val="2"/>
          <w:sz w:val="21"/>
          <w:szCs w:val="21"/>
        </w:rPr>
        <w:t>n</w:t>
      </w:r>
      <w:r w:rsidRPr="00B252BC">
        <w:rPr>
          <w:rFonts w:eastAsia="Times New Roman"/>
          <w:sz w:val="21"/>
          <w:szCs w:val="21"/>
        </w:rPr>
        <w:t>g</w:t>
      </w:r>
      <w:r w:rsidRPr="00B252BC">
        <w:rPr>
          <w:rFonts w:eastAsia="Times New Roman"/>
          <w:spacing w:val="-3"/>
          <w:sz w:val="21"/>
          <w:szCs w:val="21"/>
        </w:rPr>
        <w:t xml:space="preserve"> </w:t>
      </w:r>
      <w:r w:rsidRPr="00B252BC">
        <w:rPr>
          <w:rFonts w:eastAsia="Times New Roman"/>
          <w:spacing w:val="-1"/>
          <w:sz w:val="21"/>
          <w:szCs w:val="21"/>
        </w:rPr>
        <w:t>c</w:t>
      </w:r>
      <w:r w:rsidRPr="00B252BC">
        <w:rPr>
          <w:rFonts w:eastAsia="Times New Roman"/>
          <w:sz w:val="21"/>
          <w:szCs w:val="21"/>
        </w:rPr>
        <w:t>on</w:t>
      </w:r>
      <w:r w:rsidRPr="00B252BC">
        <w:rPr>
          <w:rFonts w:eastAsia="Times New Roman"/>
          <w:spacing w:val="1"/>
          <w:sz w:val="21"/>
          <w:szCs w:val="21"/>
        </w:rPr>
        <w:t>f</w:t>
      </w:r>
      <w:r w:rsidRPr="00B252BC">
        <w:rPr>
          <w:rFonts w:eastAsia="Times New Roman"/>
          <w:spacing w:val="-1"/>
          <w:sz w:val="21"/>
          <w:szCs w:val="21"/>
        </w:rPr>
        <w:t>ere</w:t>
      </w:r>
      <w:r w:rsidRPr="00B252BC">
        <w:rPr>
          <w:rFonts w:eastAsia="Times New Roman"/>
          <w:spacing w:val="2"/>
          <w:sz w:val="21"/>
          <w:szCs w:val="21"/>
        </w:rPr>
        <w:t>n</w:t>
      </w:r>
      <w:r w:rsidRPr="00B252BC">
        <w:rPr>
          <w:rFonts w:eastAsia="Times New Roman"/>
          <w:spacing w:val="-1"/>
          <w:sz w:val="21"/>
          <w:szCs w:val="21"/>
        </w:rPr>
        <w:t>ce</w:t>
      </w:r>
      <w:r w:rsidRPr="00B252BC">
        <w:rPr>
          <w:rFonts w:eastAsia="Times New Roman"/>
          <w:sz w:val="21"/>
          <w:szCs w:val="21"/>
        </w:rPr>
        <w:t xml:space="preserve">s, </w:t>
      </w:r>
      <w:r w:rsidRPr="00B252BC">
        <w:rPr>
          <w:rFonts w:eastAsia="Times New Roman"/>
          <w:spacing w:val="-1"/>
          <w:sz w:val="21"/>
          <w:szCs w:val="21"/>
        </w:rPr>
        <w:t>w</w:t>
      </w:r>
      <w:r w:rsidRPr="00B252BC">
        <w:rPr>
          <w:rFonts w:eastAsia="Times New Roman"/>
          <w:sz w:val="21"/>
          <w:szCs w:val="21"/>
        </w:rPr>
        <w:t>o</w:t>
      </w:r>
      <w:r w:rsidRPr="00B252BC">
        <w:rPr>
          <w:rFonts w:eastAsia="Times New Roman"/>
          <w:spacing w:val="-1"/>
          <w:sz w:val="21"/>
          <w:szCs w:val="21"/>
        </w:rPr>
        <w:t>r</w:t>
      </w:r>
      <w:r w:rsidRPr="00B252BC">
        <w:rPr>
          <w:rFonts w:eastAsia="Times New Roman"/>
          <w:sz w:val="21"/>
          <w:szCs w:val="21"/>
        </w:rPr>
        <w:t>kshops or activities di</w:t>
      </w:r>
      <w:r w:rsidRPr="00B252BC">
        <w:rPr>
          <w:rFonts w:eastAsia="Times New Roman"/>
          <w:spacing w:val="-1"/>
          <w:sz w:val="21"/>
          <w:szCs w:val="21"/>
        </w:rPr>
        <w:t>r</w:t>
      </w:r>
      <w:r w:rsidRPr="00B252BC">
        <w:rPr>
          <w:rFonts w:eastAsia="Times New Roman"/>
          <w:spacing w:val="1"/>
          <w:sz w:val="21"/>
          <w:szCs w:val="21"/>
        </w:rPr>
        <w:t>e</w:t>
      </w:r>
      <w:r w:rsidRPr="00B252BC">
        <w:rPr>
          <w:rFonts w:eastAsia="Times New Roman"/>
          <w:spacing w:val="-1"/>
          <w:sz w:val="21"/>
          <w:szCs w:val="21"/>
        </w:rPr>
        <w:t>c</w:t>
      </w:r>
      <w:r w:rsidRPr="00B252BC">
        <w:rPr>
          <w:rFonts w:eastAsia="Times New Roman"/>
          <w:sz w:val="21"/>
          <w:szCs w:val="21"/>
        </w:rPr>
        <w:t>t</w:t>
      </w:r>
      <w:r w:rsidRPr="00B252BC">
        <w:rPr>
          <w:rFonts w:eastAsia="Times New Roman"/>
          <w:spacing w:val="2"/>
          <w:sz w:val="21"/>
          <w:szCs w:val="21"/>
        </w:rPr>
        <w:t>l</w:t>
      </w:r>
      <w:r w:rsidRPr="00B252BC">
        <w:rPr>
          <w:rFonts w:eastAsia="Times New Roman"/>
          <w:sz w:val="21"/>
          <w:szCs w:val="21"/>
        </w:rPr>
        <w:t>y</w:t>
      </w:r>
      <w:r w:rsidRPr="00B252BC">
        <w:rPr>
          <w:rFonts w:eastAsia="Times New Roman"/>
          <w:spacing w:val="-3"/>
          <w:sz w:val="21"/>
          <w:szCs w:val="21"/>
        </w:rPr>
        <w:t xml:space="preserve"> </w:t>
      </w:r>
      <w:r w:rsidRPr="00B252BC">
        <w:rPr>
          <w:rFonts w:eastAsia="Times New Roman"/>
          <w:spacing w:val="-1"/>
          <w:sz w:val="21"/>
          <w:szCs w:val="21"/>
        </w:rPr>
        <w:t>a</w:t>
      </w:r>
      <w:r w:rsidRPr="00B252BC">
        <w:rPr>
          <w:rFonts w:eastAsia="Times New Roman"/>
          <w:sz w:val="21"/>
          <w:szCs w:val="21"/>
        </w:rPr>
        <w:t>d</w:t>
      </w:r>
      <w:r w:rsidRPr="00B252BC">
        <w:rPr>
          <w:rFonts w:eastAsia="Times New Roman"/>
          <w:spacing w:val="2"/>
          <w:sz w:val="21"/>
          <w:szCs w:val="21"/>
        </w:rPr>
        <w:t>d</w:t>
      </w:r>
      <w:r w:rsidRPr="00B252BC">
        <w:rPr>
          <w:rFonts w:eastAsia="Times New Roman"/>
          <w:spacing w:val="-1"/>
          <w:sz w:val="21"/>
          <w:szCs w:val="21"/>
        </w:rPr>
        <w:t>re</w:t>
      </w:r>
      <w:r w:rsidRPr="00B252BC">
        <w:rPr>
          <w:rFonts w:eastAsia="Times New Roman"/>
          <w:sz w:val="21"/>
          <w:szCs w:val="21"/>
        </w:rPr>
        <w:t xml:space="preserve">ssing teaching methodology, pedagogy, </w:t>
      </w:r>
      <w:r w:rsidRPr="00B252BC">
        <w:rPr>
          <w:rFonts w:eastAsia="Times New Roman"/>
          <w:spacing w:val="-1"/>
          <w:sz w:val="21"/>
          <w:szCs w:val="21"/>
        </w:rPr>
        <w:t>c</w:t>
      </w:r>
      <w:r w:rsidRPr="00B252BC">
        <w:rPr>
          <w:rFonts w:eastAsia="Times New Roman"/>
          <w:sz w:val="21"/>
          <w:szCs w:val="21"/>
        </w:rPr>
        <w:t>l</w:t>
      </w:r>
      <w:r w:rsidRPr="00B252BC">
        <w:rPr>
          <w:rFonts w:eastAsia="Times New Roman"/>
          <w:spacing w:val="-1"/>
          <w:sz w:val="21"/>
          <w:szCs w:val="21"/>
        </w:rPr>
        <w:t>a</w:t>
      </w:r>
      <w:r w:rsidRPr="00B252BC">
        <w:rPr>
          <w:rFonts w:eastAsia="Times New Roman"/>
          <w:sz w:val="21"/>
          <w:szCs w:val="21"/>
        </w:rPr>
        <w:t>ss</w:t>
      </w:r>
      <w:r w:rsidRPr="00B252BC">
        <w:rPr>
          <w:rFonts w:eastAsia="Times New Roman"/>
          <w:spacing w:val="-1"/>
          <w:sz w:val="21"/>
          <w:szCs w:val="21"/>
        </w:rPr>
        <w:t>r</w:t>
      </w:r>
      <w:r w:rsidRPr="00B252BC">
        <w:rPr>
          <w:rFonts w:eastAsia="Times New Roman"/>
          <w:sz w:val="21"/>
          <w:szCs w:val="21"/>
        </w:rPr>
        <w:t>oom inst</w:t>
      </w:r>
      <w:r w:rsidRPr="00B252BC">
        <w:rPr>
          <w:rFonts w:eastAsia="Times New Roman"/>
          <w:spacing w:val="-1"/>
          <w:sz w:val="21"/>
          <w:szCs w:val="21"/>
        </w:rPr>
        <w:t>r</w:t>
      </w:r>
      <w:r w:rsidRPr="00B252BC">
        <w:rPr>
          <w:rFonts w:eastAsia="Times New Roman"/>
          <w:sz w:val="21"/>
          <w:szCs w:val="21"/>
        </w:rPr>
        <w:t>u</w:t>
      </w:r>
      <w:r w:rsidRPr="00B252BC">
        <w:rPr>
          <w:rFonts w:eastAsia="Times New Roman"/>
          <w:spacing w:val="-1"/>
          <w:sz w:val="21"/>
          <w:szCs w:val="21"/>
        </w:rPr>
        <w:t>c</w:t>
      </w:r>
      <w:r w:rsidRPr="00B252BC">
        <w:rPr>
          <w:rFonts w:eastAsia="Times New Roman"/>
          <w:sz w:val="21"/>
          <w:szCs w:val="21"/>
        </w:rPr>
        <w:t xml:space="preserve">tion or expanding disciplinary knowledge </w:t>
      </w:r>
      <w:r w:rsidRPr="00B252BC">
        <w:rPr>
          <w:rFonts w:eastAsia="Times New Roman"/>
          <w:spacing w:val="2"/>
          <w:sz w:val="21"/>
          <w:szCs w:val="21"/>
        </w:rPr>
        <w:t>d</w:t>
      </w:r>
      <w:r w:rsidRPr="00B252BC">
        <w:rPr>
          <w:rFonts w:eastAsia="Times New Roman"/>
          <w:spacing w:val="-1"/>
          <w:sz w:val="21"/>
          <w:szCs w:val="21"/>
        </w:rPr>
        <w:t>e</w:t>
      </w:r>
      <w:r w:rsidRPr="00B252BC">
        <w:rPr>
          <w:rFonts w:eastAsia="Times New Roman"/>
          <w:sz w:val="21"/>
          <w:szCs w:val="21"/>
        </w:rPr>
        <w:t>si</w:t>
      </w:r>
      <w:r w:rsidRPr="00B252BC">
        <w:rPr>
          <w:rFonts w:eastAsia="Times New Roman"/>
          <w:spacing w:val="-3"/>
          <w:sz w:val="21"/>
          <w:szCs w:val="21"/>
        </w:rPr>
        <w:t>g</w:t>
      </w:r>
      <w:r w:rsidRPr="00B252BC">
        <w:rPr>
          <w:rFonts w:eastAsia="Times New Roman"/>
          <w:sz w:val="21"/>
          <w:szCs w:val="21"/>
        </w:rPr>
        <w:t>n</w:t>
      </w:r>
      <w:r w:rsidRPr="00B252BC">
        <w:rPr>
          <w:rFonts w:eastAsia="Times New Roman"/>
          <w:spacing w:val="-1"/>
          <w:sz w:val="21"/>
          <w:szCs w:val="21"/>
        </w:rPr>
        <w:t>e</w:t>
      </w:r>
      <w:r w:rsidRPr="00B252BC">
        <w:rPr>
          <w:rFonts w:eastAsia="Times New Roman"/>
          <w:sz w:val="21"/>
          <w:szCs w:val="21"/>
        </w:rPr>
        <w:t xml:space="preserve">d to </w:t>
      </w:r>
      <w:r w:rsidRPr="00B252BC">
        <w:rPr>
          <w:rFonts w:eastAsia="Times New Roman"/>
          <w:spacing w:val="-1"/>
          <w:sz w:val="21"/>
          <w:szCs w:val="21"/>
        </w:rPr>
        <w:t>e</w:t>
      </w:r>
      <w:r w:rsidRPr="00B252BC">
        <w:rPr>
          <w:rFonts w:eastAsia="Times New Roman"/>
          <w:sz w:val="21"/>
          <w:szCs w:val="21"/>
        </w:rPr>
        <w:t>n</w:t>
      </w:r>
      <w:r w:rsidRPr="00B252BC">
        <w:rPr>
          <w:rFonts w:eastAsia="Times New Roman"/>
          <w:spacing w:val="2"/>
          <w:sz w:val="21"/>
          <w:szCs w:val="21"/>
        </w:rPr>
        <w:t>h</w:t>
      </w:r>
      <w:r w:rsidRPr="00B252BC">
        <w:rPr>
          <w:rFonts w:eastAsia="Times New Roman"/>
          <w:spacing w:val="-1"/>
          <w:sz w:val="21"/>
          <w:szCs w:val="21"/>
        </w:rPr>
        <w:t>a</w:t>
      </w:r>
      <w:r w:rsidRPr="00B252BC">
        <w:rPr>
          <w:rFonts w:eastAsia="Times New Roman"/>
          <w:sz w:val="21"/>
          <w:szCs w:val="21"/>
        </w:rPr>
        <w:t>n</w:t>
      </w:r>
      <w:r w:rsidRPr="00B252BC">
        <w:rPr>
          <w:rFonts w:eastAsia="Times New Roman"/>
          <w:spacing w:val="1"/>
          <w:sz w:val="21"/>
          <w:szCs w:val="21"/>
        </w:rPr>
        <w:t>c</w:t>
      </w:r>
      <w:r w:rsidRPr="00B252BC">
        <w:rPr>
          <w:rFonts w:eastAsia="Times New Roman"/>
          <w:sz w:val="21"/>
          <w:szCs w:val="21"/>
        </w:rPr>
        <w:t>e</w:t>
      </w:r>
      <w:r w:rsidRPr="00B252BC">
        <w:rPr>
          <w:rFonts w:eastAsia="Times New Roman"/>
          <w:spacing w:val="-1"/>
          <w:sz w:val="21"/>
          <w:szCs w:val="21"/>
        </w:rPr>
        <w:t xml:space="preserve"> </w:t>
      </w:r>
      <w:r w:rsidRPr="00B252BC">
        <w:rPr>
          <w:rFonts w:eastAsia="Times New Roman"/>
          <w:sz w:val="21"/>
          <w:szCs w:val="21"/>
        </w:rPr>
        <w:t>th</w:t>
      </w:r>
      <w:r w:rsidRPr="00B252BC">
        <w:rPr>
          <w:rFonts w:eastAsia="Times New Roman"/>
          <w:spacing w:val="-1"/>
          <w:sz w:val="21"/>
          <w:szCs w:val="21"/>
        </w:rPr>
        <w:t>e</w:t>
      </w:r>
      <w:r w:rsidRPr="00B252BC">
        <w:rPr>
          <w:rFonts w:eastAsia="Times New Roman"/>
          <w:sz w:val="21"/>
          <w:szCs w:val="21"/>
        </w:rPr>
        <w:t>ir</w:t>
      </w:r>
      <w:r w:rsidRPr="00B252BC">
        <w:rPr>
          <w:rFonts w:eastAsia="Times New Roman"/>
          <w:spacing w:val="-1"/>
          <w:sz w:val="21"/>
          <w:szCs w:val="21"/>
        </w:rPr>
        <w:t xml:space="preserve"> a</w:t>
      </w:r>
      <w:r w:rsidRPr="00B252BC">
        <w:rPr>
          <w:rFonts w:eastAsia="Times New Roman"/>
          <w:spacing w:val="2"/>
          <w:sz w:val="21"/>
          <w:szCs w:val="21"/>
        </w:rPr>
        <w:t>b</w:t>
      </w:r>
      <w:r w:rsidRPr="00B252BC">
        <w:rPr>
          <w:rFonts w:eastAsia="Times New Roman"/>
          <w:sz w:val="21"/>
          <w:szCs w:val="21"/>
        </w:rPr>
        <w:t>iliti</w:t>
      </w:r>
      <w:r w:rsidRPr="00B252BC">
        <w:rPr>
          <w:rFonts w:eastAsia="Times New Roman"/>
          <w:spacing w:val="-1"/>
          <w:sz w:val="21"/>
          <w:szCs w:val="21"/>
        </w:rPr>
        <w:t>e</w:t>
      </w:r>
      <w:r w:rsidRPr="00B252BC">
        <w:rPr>
          <w:rFonts w:eastAsia="Times New Roman"/>
          <w:sz w:val="21"/>
          <w:szCs w:val="21"/>
        </w:rPr>
        <w:t xml:space="preserve">s </w:t>
      </w:r>
      <w:r w:rsidRPr="00B252BC">
        <w:rPr>
          <w:rFonts w:eastAsia="Times New Roman"/>
          <w:spacing w:val="-1"/>
          <w:sz w:val="21"/>
          <w:szCs w:val="21"/>
        </w:rPr>
        <w:t>a</w:t>
      </w:r>
      <w:r w:rsidRPr="00B252BC">
        <w:rPr>
          <w:rFonts w:eastAsia="Times New Roman"/>
          <w:sz w:val="21"/>
          <w:szCs w:val="21"/>
        </w:rPr>
        <w:t xml:space="preserve">s </w:t>
      </w:r>
      <w:r w:rsidRPr="00B252BC">
        <w:rPr>
          <w:rFonts w:eastAsia="Times New Roman"/>
          <w:spacing w:val="-1"/>
          <w:sz w:val="21"/>
          <w:szCs w:val="21"/>
        </w:rPr>
        <w:t>a</w:t>
      </w:r>
      <w:r w:rsidRPr="00B252BC">
        <w:rPr>
          <w:rFonts w:eastAsia="Times New Roman"/>
          <w:sz w:val="21"/>
          <w:szCs w:val="21"/>
        </w:rPr>
        <w:t>n</w:t>
      </w:r>
      <w:r w:rsidRPr="00B252BC">
        <w:rPr>
          <w:rFonts w:eastAsia="Times New Roman"/>
          <w:spacing w:val="-1"/>
          <w:sz w:val="21"/>
          <w:szCs w:val="21"/>
        </w:rPr>
        <w:t xml:space="preserve"> e</w:t>
      </w:r>
      <w:r w:rsidRPr="00B252BC">
        <w:rPr>
          <w:rFonts w:eastAsia="Times New Roman"/>
          <w:sz w:val="21"/>
          <w:szCs w:val="21"/>
        </w:rPr>
        <w:t>du</w:t>
      </w:r>
      <w:r w:rsidRPr="00B252BC">
        <w:rPr>
          <w:rFonts w:eastAsia="Times New Roman"/>
          <w:spacing w:val="-1"/>
          <w:sz w:val="21"/>
          <w:szCs w:val="21"/>
        </w:rPr>
        <w:t>ca</w:t>
      </w:r>
      <w:r w:rsidRPr="00B252BC">
        <w:rPr>
          <w:rFonts w:eastAsia="Times New Roman"/>
          <w:sz w:val="21"/>
          <w:szCs w:val="21"/>
        </w:rPr>
        <w:t>tor</w:t>
      </w:r>
      <w:r w:rsidRPr="00B252BC">
        <w:rPr>
          <w:rFonts w:eastAsia="Times New Roman"/>
          <w:spacing w:val="-1"/>
          <w:sz w:val="21"/>
          <w:szCs w:val="21"/>
        </w:rPr>
        <w:t xml:space="preserve"> </w:t>
      </w:r>
      <w:r w:rsidRPr="00B252BC">
        <w:rPr>
          <w:rFonts w:eastAsia="Times New Roman"/>
          <w:sz w:val="21"/>
          <w:szCs w:val="21"/>
        </w:rPr>
        <w:t>at College of the Redwoods</w:t>
      </w:r>
      <w:r w:rsidRPr="00B252BC">
        <w:rPr>
          <w:rFonts w:eastAsia="Times New Roman"/>
          <w:spacing w:val="-5"/>
          <w:sz w:val="21"/>
          <w:szCs w:val="21"/>
        </w:rPr>
        <w:t xml:space="preserve"> </w:t>
      </w:r>
      <w:r w:rsidRPr="00B252BC">
        <w:rPr>
          <w:rFonts w:eastAsia="Times New Roman"/>
          <w:spacing w:val="-1"/>
          <w:sz w:val="21"/>
          <w:szCs w:val="21"/>
        </w:rPr>
        <w:t>w</w:t>
      </w:r>
      <w:r w:rsidRPr="00B252BC">
        <w:rPr>
          <w:rFonts w:eastAsia="Times New Roman"/>
          <w:sz w:val="21"/>
          <w:szCs w:val="21"/>
        </w:rPr>
        <w:t xml:space="preserve">ill be </w:t>
      </w:r>
      <w:r w:rsidRPr="00B252BC">
        <w:rPr>
          <w:rFonts w:eastAsia="Times New Roman"/>
          <w:spacing w:val="-3"/>
          <w:sz w:val="21"/>
          <w:szCs w:val="21"/>
        </w:rPr>
        <w:t>g</w:t>
      </w:r>
      <w:r w:rsidRPr="00B252BC">
        <w:rPr>
          <w:rFonts w:eastAsia="Times New Roman"/>
          <w:sz w:val="21"/>
          <w:szCs w:val="21"/>
        </w:rPr>
        <w:t>iv</w:t>
      </w:r>
      <w:r w:rsidRPr="00B252BC">
        <w:rPr>
          <w:rFonts w:eastAsia="Times New Roman"/>
          <w:spacing w:val="-1"/>
          <w:sz w:val="21"/>
          <w:szCs w:val="21"/>
        </w:rPr>
        <w:t>e</w:t>
      </w:r>
      <w:r w:rsidRPr="00B252BC">
        <w:rPr>
          <w:rFonts w:eastAsia="Times New Roman"/>
          <w:sz w:val="21"/>
          <w:szCs w:val="21"/>
        </w:rPr>
        <w:t>n</w:t>
      </w:r>
      <w:r w:rsidRPr="00B252BC">
        <w:rPr>
          <w:rFonts w:eastAsia="Times New Roman"/>
          <w:spacing w:val="2"/>
          <w:sz w:val="21"/>
          <w:szCs w:val="21"/>
        </w:rPr>
        <w:t xml:space="preserve"> </w:t>
      </w:r>
      <w:r w:rsidRPr="00B252BC">
        <w:rPr>
          <w:rFonts w:eastAsia="Times New Roman"/>
          <w:sz w:val="21"/>
          <w:szCs w:val="21"/>
        </w:rPr>
        <w:t>a</w:t>
      </w:r>
      <w:r w:rsidRPr="00B252BC">
        <w:rPr>
          <w:rFonts w:eastAsia="Times New Roman"/>
          <w:spacing w:val="-1"/>
          <w:sz w:val="21"/>
          <w:szCs w:val="21"/>
        </w:rPr>
        <w:t xml:space="preserve"> </w:t>
      </w:r>
      <w:r w:rsidRPr="00B252BC">
        <w:rPr>
          <w:rFonts w:eastAsia="Times New Roman"/>
          <w:sz w:val="21"/>
          <w:szCs w:val="21"/>
        </w:rPr>
        <w:t>hi</w:t>
      </w:r>
      <w:r w:rsidRPr="00B252BC">
        <w:rPr>
          <w:rFonts w:eastAsia="Times New Roman"/>
          <w:spacing w:val="-3"/>
          <w:sz w:val="21"/>
          <w:szCs w:val="21"/>
        </w:rPr>
        <w:t>g</w:t>
      </w:r>
      <w:r w:rsidRPr="00B252BC">
        <w:rPr>
          <w:rFonts w:eastAsia="Times New Roman"/>
          <w:spacing w:val="2"/>
          <w:sz w:val="21"/>
          <w:szCs w:val="21"/>
        </w:rPr>
        <w:t>h</w:t>
      </w:r>
      <w:r w:rsidRPr="00B252BC">
        <w:rPr>
          <w:rFonts w:eastAsia="Times New Roman"/>
          <w:spacing w:val="-1"/>
          <w:sz w:val="21"/>
          <w:szCs w:val="21"/>
        </w:rPr>
        <w:t>e</w:t>
      </w:r>
      <w:r w:rsidRPr="00B252BC">
        <w:rPr>
          <w:rFonts w:eastAsia="Times New Roman"/>
          <w:sz w:val="21"/>
          <w:szCs w:val="21"/>
        </w:rPr>
        <w:t>r</w:t>
      </w:r>
      <w:r w:rsidRPr="00B252BC">
        <w:rPr>
          <w:rFonts w:eastAsia="Times New Roman"/>
          <w:spacing w:val="-1"/>
          <w:sz w:val="21"/>
          <w:szCs w:val="21"/>
        </w:rPr>
        <w:t xml:space="preserve"> </w:t>
      </w:r>
      <w:r w:rsidRPr="00B252BC">
        <w:rPr>
          <w:rFonts w:eastAsia="Times New Roman"/>
          <w:sz w:val="21"/>
          <w:szCs w:val="21"/>
        </w:rPr>
        <w:t>p</w:t>
      </w:r>
      <w:r w:rsidRPr="00B252BC">
        <w:rPr>
          <w:rFonts w:eastAsia="Times New Roman"/>
          <w:spacing w:val="-1"/>
          <w:sz w:val="21"/>
          <w:szCs w:val="21"/>
        </w:rPr>
        <w:t>r</w:t>
      </w:r>
      <w:r w:rsidRPr="00B252BC">
        <w:rPr>
          <w:rFonts w:eastAsia="Times New Roman"/>
          <w:sz w:val="21"/>
          <w:szCs w:val="21"/>
        </w:rPr>
        <w:t>io</w:t>
      </w:r>
      <w:r w:rsidRPr="00B252BC">
        <w:rPr>
          <w:rFonts w:eastAsia="Times New Roman"/>
          <w:spacing w:val="-1"/>
          <w:sz w:val="21"/>
          <w:szCs w:val="21"/>
        </w:rPr>
        <w:t>r</w:t>
      </w:r>
      <w:r w:rsidRPr="00B252BC">
        <w:rPr>
          <w:rFonts w:eastAsia="Times New Roman"/>
          <w:sz w:val="21"/>
          <w:szCs w:val="21"/>
        </w:rPr>
        <w:t>i</w:t>
      </w:r>
      <w:r w:rsidRPr="00B252BC">
        <w:rPr>
          <w:rFonts w:eastAsia="Times New Roman"/>
          <w:spacing w:val="5"/>
          <w:sz w:val="21"/>
          <w:szCs w:val="21"/>
        </w:rPr>
        <w:t>t</w:t>
      </w:r>
      <w:r w:rsidRPr="00B252BC">
        <w:rPr>
          <w:rFonts w:eastAsia="Times New Roman"/>
          <w:spacing w:val="-5"/>
          <w:sz w:val="21"/>
          <w:szCs w:val="21"/>
        </w:rPr>
        <w:t>y.</w:t>
      </w:r>
    </w:p>
    <w:p w14:paraId="44DFFFC2" w14:textId="77777777" w:rsidR="00896C5A" w:rsidRPr="008818F4" w:rsidRDefault="00896C5A" w:rsidP="00896C5A">
      <w:pPr>
        <w:widowControl w:val="0"/>
        <w:tabs>
          <w:tab w:val="left" w:pos="-180"/>
          <w:tab w:val="left" w:pos="9990"/>
        </w:tabs>
        <w:spacing w:after="0" w:line="240" w:lineRule="auto"/>
        <w:ind w:left="-180" w:right="-810" w:hanging="270"/>
        <w:jc w:val="both"/>
        <w:rPr>
          <w:rFonts w:eastAsia="Times New Roman"/>
          <w:sz w:val="6"/>
          <w:szCs w:val="6"/>
        </w:rPr>
      </w:pPr>
    </w:p>
    <w:p w14:paraId="60638709" w14:textId="77777777" w:rsidR="00896C5A" w:rsidRPr="00B252BC" w:rsidRDefault="00896C5A" w:rsidP="00896C5A">
      <w:pPr>
        <w:widowControl w:val="0"/>
        <w:tabs>
          <w:tab w:val="left" w:pos="-180"/>
          <w:tab w:val="left" w:pos="9990"/>
          <w:tab w:val="left" w:pos="10260"/>
        </w:tabs>
        <w:spacing w:after="0" w:line="240" w:lineRule="auto"/>
        <w:ind w:left="-180" w:right="-810" w:hanging="270"/>
        <w:jc w:val="both"/>
        <w:rPr>
          <w:rFonts w:eastAsia="Times New Roman"/>
          <w:sz w:val="21"/>
          <w:szCs w:val="21"/>
        </w:rPr>
      </w:pPr>
      <w:r w:rsidRPr="00B252BC">
        <w:rPr>
          <w:rFonts w:eastAsia="Times New Roman"/>
          <w:spacing w:val="-2"/>
          <w:sz w:val="21"/>
          <w:szCs w:val="21"/>
        </w:rPr>
        <w:t xml:space="preserve"> 5. F</w:t>
      </w:r>
      <w:r w:rsidRPr="00B252BC">
        <w:rPr>
          <w:rFonts w:eastAsia="Times New Roman"/>
          <w:spacing w:val="-1"/>
          <w:sz w:val="21"/>
          <w:szCs w:val="21"/>
        </w:rPr>
        <w:t>ac</w:t>
      </w:r>
      <w:r w:rsidRPr="00B252BC">
        <w:rPr>
          <w:rFonts w:eastAsia="Times New Roman"/>
          <w:sz w:val="21"/>
          <w:szCs w:val="21"/>
        </w:rPr>
        <w:t>ul</w:t>
      </w:r>
      <w:r w:rsidRPr="00B252BC">
        <w:rPr>
          <w:rFonts w:eastAsia="Times New Roman"/>
          <w:spacing w:val="5"/>
          <w:sz w:val="21"/>
          <w:szCs w:val="21"/>
        </w:rPr>
        <w:t>t</w:t>
      </w:r>
      <w:r w:rsidRPr="00B252BC">
        <w:rPr>
          <w:rFonts w:eastAsia="Times New Roman"/>
          <w:sz w:val="21"/>
          <w:szCs w:val="21"/>
        </w:rPr>
        <w:t>y</w:t>
      </w:r>
      <w:r w:rsidRPr="00B252BC">
        <w:rPr>
          <w:rFonts w:eastAsia="Times New Roman"/>
          <w:spacing w:val="-5"/>
          <w:sz w:val="21"/>
          <w:szCs w:val="21"/>
        </w:rPr>
        <w:t xml:space="preserve"> </w:t>
      </w:r>
      <w:r w:rsidRPr="00B252BC">
        <w:rPr>
          <w:rFonts w:eastAsia="Times New Roman"/>
          <w:sz w:val="21"/>
          <w:szCs w:val="21"/>
        </w:rPr>
        <w:t>m</w:t>
      </w:r>
      <w:r w:rsidRPr="00B252BC">
        <w:rPr>
          <w:rFonts w:eastAsia="Times New Roman"/>
          <w:spacing w:val="-1"/>
          <w:sz w:val="21"/>
          <w:szCs w:val="21"/>
        </w:rPr>
        <w:t>e</w:t>
      </w:r>
      <w:r w:rsidRPr="00B252BC">
        <w:rPr>
          <w:rFonts w:eastAsia="Times New Roman"/>
          <w:sz w:val="21"/>
          <w:szCs w:val="21"/>
        </w:rPr>
        <w:t>mb</w:t>
      </w:r>
      <w:r w:rsidRPr="00B252BC">
        <w:rPr>
          <w:rFonts w:eastAsia="Times New Roman"/>
          <w:spacing w:val="1"/>
          <w:sz w:val="21"/>
          <w:szCs w:val="21"/>
        </w:rPr>
        <w:t>e</w:t>
      </w:r>
      <w:r w:rsidRPr="00B252BC">
        <w:rPr>
          <w:rFonts w:eastAsia="Times New Roman"/>
          <w:spacing w:val="-1"/>
          <w:sz w:val="21"/>
          <w:szCs w:val="21"/>
        </w:rPr>
        <w:t>r</w:t>
      </w:r>
      <w:r w:rsidRPr="00B252BC">
        <w:rPr>
          <w:rFonts w:eastAsia="Times New Roman"/>
          <w:sz w:val="21"/>
          <w:szCs w:val="21"/>
        </w:rPr>
        <w:t xml:space="preserve">s </w:t>
      </w:r>
      <w:r w:rsidRPr="00B252BC">
        <w:rPr>
          <w:rFonts w:eastAsia="Times New Roman"/>
          <w:spacing w:val="-1"/>
          <w:sz w:val="21"/>
          <w:szCs w:val="21"/>
        </w:rPr>
        <w:t>w</w:t>
      </w:r>
      <w:r w:rsidRPr="00B252BC">
        <w:rPr>
          <w:rFonts w:eastAsia="Times New Roman"/>
          <w:sz w:val="21"/>
          <w:szCs w:val="21"/>
        </w:rPr>
        <w:t xml:space="preserve">ho </w:t>
      </w:r>
      <w:r w:rsidRPr="00B252BC">
        <w:rPr>
          <w:rFonts w:eastAsia="Times New Roman"/>
          <w:spacing w:val="-1"/>
          <w:sz w:val="21"/>
          <w:szCs w:val="21"/>
        </w:rPr>
        <w:t>w</w:t>
      </w:r>
      <w:r w:rsidRPr="00B252BC">
        <w:rPr>
          <w:rFonts w:eastAsia="Times New Roman"/>
          <w:spacing w:val="2"/>
          <w:sz w:val="21"/>
          <w:szCs w:val="21"/>
        </w:rPr>
        <w:t>i</w:t>
      </w:r>
      <w:r w:rsidRPr="00B252BC">
        <w:rPr>
          <w:rFonts w:eastAsia="Times New Roman"/>
          <w:sz w:val="21"/>
          <w:szCs w:val="21"/>
        </w:rPr>
        <w:t>ll be</w:t>
      </w:r>
      <w:r w:rsidRPr="00B252BC">
        <w:rPr>
          <w:rFonts w:eastAsia="Times New Roman"/>
          <w:spacing w:val="-1"/>
          <w:sz w:val="21"/>
          <w:szCs w:val="21"/>
        </w:rPr>
        <w:t xml:space="preserve"> </w:t>
      </w:r>
      <w:r w:rsidRPr="00B252BC">
        <w:rPr>
          <w:rFonts w:eastAsia="Times New Roman"/>
          <w:sz w:val="21"/>
          <w:szCs w:val="21"/>
        </w:rPr>
        <w:t>p</w:t>
      </w:r>
      <w:r w:rsidRPr="00B252BC">
        <w:rPr>
          <w:rFonts w:eastAsia="Times New Roman"/>
          <w:spacing w:val="-1"/>
          <w:sz w:val="21"/>
          <w:szCs w:val="21"/>
        </w:rPr>
        <w:t>re</w:t>
      </w:r>
      <w:r w:rsidRPr="00B252BC">
        <w:rPr>
          <w:rFonts w:eastAsia="Times New Roman"/>
          <w:sz w:val="21"/>
          <w:szCs w:val="21"/>
        </w:rPr>
        <w:t>s</w:t>
      </w:r>
      <w:r w:rsidRPr="00B252BC">
        <w:rPr>
          <w:rFonts w:eastAsia="Times New Roman"/>
          <w:spacing w:val="-1"/>
          <w:sz w:val="21"/>
          <w:szCs w:val="21"/>
        </w:rPr>
        <w:t>e</w:t>
      </w:r>
      <w:r w:rsidRPr="00B252BC">
        <w:rPr>
          <w:rFonts w:eastAsia="Times New Roman"/>
          <w:sz w:val="21"/>
          <w:szCs w:val="21"/>
        </w:rPr>
        <w:t>nti</w:t>
      </w:r>
      <w:r w:rsidRPr="00B252BC">
        <w:rPr>
          <w:rFonts w:eastAsia="Times New Roman"/>
          <w:spacing w:val="2"/>
          <w:sz w:val="21"/>
          <w:szCs w:val="21"/>
        </w:rPr>
        <w:t>n</w:t>
      </w:r>
      <w:r w:rsidRPr="00B252BC">
        <w:rPr>
          <w:rFonts w:eastAsia="Times New Roman"/>
          <w:sz w:val="21"/>
          <w:szCs w:val="21"/>
        </w:rPr>
        <w:t>g</w:t>
      </w:r>
      <w:r w:rsidRPr="00B252BC">
        <w:rPr>
          <w:rFonts w:eastAsia="Times New Roman"/>
          <w:spacing w:val="-3"/>
          <w:sz w:val="21"/>
          <w:szCs w:val="21"/>
        </w:rPr>
        <w:t xml:space="preserve"> </w:t>
      </w:r>
      <w:r w:rsidRPr="00B252BC">
        <w:rPr>
          <w:rFonts w:eastAsia="Times New Roman"/>
          <w:spacing w:val="-1"/>
          <w:sz w:val="21"/>
          <w:szCs w:val="21"/>
        </w:rPr>
        <w:t>a</w:t>
      </w:r>
      <w:r w:rsidRPr="00B252BC">
        <w:rPr>
          <w:rFonts w:eastAsia="Times New Roman"/>
          <w:sz w:val="21"/>
          <w:szCs w:val="21"/>
        </w:rPr>
        <w:t>t a</w:t>
      </w:r>
      <w:r w:rsidRPr="00B252BC">
        <w:rPr>
          <w:rFonts w:eastAsia="Times New Roman"/>
          <w:spacing w:val="1"/>
          <w:sz w:val="21"/>
          <w:szCs w:val="21"/>
        </w:rPr>
        <w:t xml:space="preserve"> </w:t>
      </w:r>
      <w:r w:rsidRPr="00B252BC">
        <w:rPr>
          <w:rFonts w:eastAsia="Times New Roman"/>
          <w:spacing w:val="-1"/>
          <w:sz w:val="21"/>
          <w:szCs w:val="21"/>
        </w:rPr>
        <w:t>c</w:t>
      </w:r>
      <w:r w:rsidRPr="00B252BC">
        <w:rPr>
          <w:rFonts w:eastAsia="Times New Roman"/>
          <w:sz w:val="21"/>
          <w:szCs w:val="21"/>
        </w:rPr>
        <w:t>on</w:t>
      </w:r>
      <w:r w:rsidRPr="00B252BC">
        <w:rPr>
          <w:rFonts w:eastAsia="Times New Roman"/>
          <w:spacing w:val="1"/>
          <w:sz w:val="21"/>
          <w:szCs w:val="21"/>
        </w:rPr>
        <w:t>f</w:t>
      </w:r>
      <w:r w:rsidRPr="00B252BC">
        <w:rPr>
          <w:rFonts w:eastAsia="Times New Roman"/>
          <w:spacing w:val="-1"/>
          <w:sz w:val="21"/>
          <w:szCs w:val="21"/>
        </w:rPr>
        <w:t>ere</w:t>
      </w:r>
      <w:r w:rsidRPr="00B252BC">
        <w:rPr>
          <w:rFonts w:eastAsia="Times New Roman"/>
          <w:sz w:val="21"/>
          <w:szCs w:val="21"/>
        </w:rPr>
        <w:t>n</w:t>
      </w:r>
      <w:r w:rsidRPr="00B252BC">
        <w:rPr>
          <w:rFonts w:eastAsia="Times New Roman"/>
          <w:spacing w:val="1"/>
          <w:sz w:val="21"/>
          <w:szCs w:val="21"/>
        </w:rPr>
        <w:t>c</w:t>
      </w:r>
      <w:r w:rsidRPr="00B252BC">
        <w:rPr>
          <w:rFonts w:eastAsia="Times New Roman"/>
          <w:sz w:val="21"/>
          <w:szCs w:val="21"/>
        </w:rPr>
        <w:t>e</w:t>
      </w:r>
      <w:r w:rsidRPr="00B252BC">
        <w:rPr>
          <w:rFonts w:eastAsia="Times New Roman"/>
          <w:spacing w:val="-1"/>
          <w:sz w:val="21"/>
          <w:szCs w:val="21"/>
        </w:rPr>
        <w:t xml:space="preserve"> </w:t>
      </w:r>
      <w:r w:rsidRPr="00B252BC">
        <w:rPr>
          <w:rFonts w:eastAsia="Times New Roman"/>
          <w:sz w:val="21"/>
          <w:szCs w:val="21"/>
        </w:rPr>
        <w:t>or</w:t>
      </w:r>
      <w:r w:rsidRPr="00B252BC">
        <w:rPr>
          <w:rFonts w:eastAsia="Times New Roman"/>
          <w:spacing w:val="-1"/>
          <w:sz w:val="21"/>
          <w:szCs w:val="21"/>
        </w:rPr>
        <w:t xml:space="preserve"> w</w:t>
      </w:r>
      <w:r w:rsidRPr="00B252BC">
        <w:rPr>
          <w:rFonts w:eastAsia="Times New Roman"/>
          <w:sz w:val="21"/>
          <w:szCs w:val="21"/>
        </w:rPr>
        <w:t>ho</w:t>
      </w:r>
      <w:r w:rsidRPr="00B252BC">
        <w:rPr>
          <w:rFonts w:eastAsia="Times New Roman"/>
          <w:spacing w:val="2"/>
          <w:sz w:val="21"/>
          <w:szCs w:val="21"/>
        </w:rPr>
        <w:t xml:space="preserve"> </w:t>
      </w:r>
      <w:r w:rsidRPr="00B252BC">
        <w:rPr>
          <w:rFonts w:eastAsia="Times New Roman"/>
          <w:spacing w:val="1"/>
          <w:sz w:val="21"/>
          <w:szCs w:val="21"/>
        </w:rPr>
        <w:t>a</w:t>
      </w:r>
      <w:r w:rsidRPr="00B252BC">
        <w:rPr>
          <w:rFonts w:eastAsia="Times New Roman"/>
          <w:spacing w:val="-3"/>
          <w:sz w:val="21"/>
          <w:szCs w:val="21"/>
        </w:rPr>
        <w:t>g</w:t>
      </w:r>
      <w:r w:rsidRPr="00B252BC">
        <w:rPr>
          <w:rFonts w:eastAsia="Times New Roman"/>
          <w:spacing w:val="-1"/>
          <w:sz w:val="21"/>
          <w:szCs w:val="21"/>
        </w:rPr>
        <w:t>r</w:t>
      </w:r>
      <w:r w:rsidRPr="00B252BC">
        <w:rPr>
          <w:rFonts w:eastAsia="Times New Roman"/>
          <w:spacing w:val="1"/>
          <w:sz w:val="21"/>
          <w:szCs w:val="21"/>
        </w:rPr>
        <w:t>e</w:t>
      </w:r>
      <w:r w:rsidRPr="00B252BC">
        <w:rPr>
          <w:rFonts w:eastAsia="Times New Roman"/>
          <w:sz w:val="21"/>
          <w:szCs w:val="21"/>
        </w:rPr>
        <w:t>e</w:t>
      </w:r>
      <w:r w:rsidRPr="00B252BC">
        <w:rPr>
          <w:rFonts w:eastAsia="Times New Roman"/>
          <w:spacing w:val="-1"/>
          <w:sz w:val="21"/>
          <w:szCs w:val="21"/>
        </w:rPr>
        <w:t xml:space="preserve"> </w:t>
      </w:r>
      <w:r w:rsidRPr="00B252BC">
        <w:rPr>
          <w:rFonts w:eastAsia="Times New Roman"/>
          <w:sz w:val="21"/>
          <w:szCs w:val="21"/>
        </w:rPr>
        <w:t xml:space="preserve">to </w:t>
      </w:r>
      <w:r w:rsidRPr="00B252BC">
        <w:rPr>
          <w:rFonts w:eastAsia="Times New Roman"/>
          <w:spacing w:val="2"/>
          <w:sz w:val="21"/>
          <w:szCs w:val="21"/>
        </w:rPr>
        <w:t>s</w:t>
      </w:r>
      <w:r w:rsidRPr="00B252BC">
        <w:rPr>
          <w:rFonts w:eastAsia="Times New Roman"/>
          <w:sz w:val="21"/>
          <w:szCs w:val="21"/>
        </w:rPr>
        <w:t>h</w:t>
      </w:r>
      <w:r w:rsidRPr="00B252BC">
        <w:rPr>
          <w:rFonts w:eastAsia="Times New Roman"/>
          <w:spacing w:val="-1"/>
          <w:sz w:val="21"/>
          <w:szCs w:val="21"/>
        </w:rPr>
        <w:t>ar</w:t>
      </w:r>
      <w:r w:rsidRPr="00B252BC">
        <w:rPr>
          <w:rFonts w:eastAsia="Times New Roman"/>
          <w:sz w:val="21"/>
          <w:szCs w:val="21"/>
        </w:rPr>
        <w:t>e</w:t>
      </w:r>
      <w:r w:rsidRPr="00B252BC">
        <w:rPr>
          <w:rFonts w:eastAsia="Times New Roman"/>
          <w:spacing w:val="-1"/>
          <w:sz w:val="21"/>
          <w:szCs w:val="21"/>
        </w:rPr>
        <w:t xml:space="preserve"> </w:t>
      </w:r>
      <w:r w:rsidRPr="00B252BC">
        <w:rPr>
          <w:rFonts w:eastAsia="Times New Roman"/>
          <w:sz w:val="21"/>
          <w:szCs w:val="21"/>
        </w:rPr>
        <w:t>in</w:t>
      </w:r>
      <w:r w:rsidRPr="00B252BC">
        <w:rPr>
          <w:rFonts w:eastAsia="Times New Roman"/>
          <w:spacing w:val="-1"/>
          <w:sz w:val="21"/>
          <w:szCs w:val="21"/>
        </w:rPr>
        <w:t>f</w:t>
      </w:r>
      <w:r w:rsidRPr="00B252BC">
        <w:rPr>
          <w:rFonts w:eastAsia="Times New Roman"/>
          <w:sz w:val="21"/>
          <w:szCs w:val="21"/>
        </w:rPr>
        <w:t>o</w:t>
      </w:r>
      <w:r w:rsidRPr="00B252BC">
        <w:rPr>
          <w:rFonts w:eastAsia="Times New Roman"/>
          <w:spacing w:val="-1"/>
          <w:sz w:val="21"/>
          <w:szCs w:val="21"/>
        </w:rPr>
        <w:t>r</w:t>
      </w:r>
      <w:r w:rsidRPr="00B252BC">
        <w:rPr>
          <w:rFonts w:eastAsia="Times New Roman"/>
          <w:spacing w:val="2"/>
          <w:sz w:val="21"/>
          <w:szCs w:val="21"/>
        </w:rPr>
        <w:t>m</w:t>
      </w:r>
      <w:r w:rsidRPr="00B252BC">
        <w:rPr>
          <w:rFonts w:eastAsia="Times New Roman"/>
          <w:spacing w:val="-1"/>
          <w:sz w:val="21"/>
          <w:szCs w:val="21"/>
        </w:rPr>
        <w:t>a</w:t>
      </w:r>
      <w:r w:rsidRPr="00B252BC">
        <w:rPr>
          <w:rFonts w:eastAsia="Times New Roman"/>
          <w:sz w:val="21"/>
          <w:szCs w:val="21"/>
        </w:rPr>
        <w:t xml:space="preserve">tion </w:t>
      </w:r>
      <w:r w:rsidRPr="00B252BC">
        <w:rPr>
          <w:rFonts w:eastAsia="Times New Roman"/>
          <w:spacing w:val="-1"/>
          <w:sz w:val="21"/>
          <w:szCs w:val="21"/>
        </w:rPr>
        <w:t>fr</w:t>
      </w:r>
      <w:r w:rsidRPr="00B252BC">
        <w:rPr>
          <w:rFonts w:eastAsia="Times New Roman"/>
          <w:sz w:val="21"/>
          <w:szCs w:val="21"/>
        </w:rPr>
        <w:t xml:space="preserve">om </w:t>
      </w:r>
      <w:r w:rsidRPr="00B252BC">
        <w:rPr>
          <w:rFonts w:eastAsia="Times New Roman"/>
          <w:spacing w:val="-1"/>
          <w:sz w:val="21"/>
          <w:szCs w:val="21"/>
        </w:rPr>
        <w:t>a</w:t>
      </w:r>
      <w:r w:rsidRPr="00B252BC">
        <w:rPr>
          <w:rFonts w:eastAsia="Times New Roman"/>
          <w:spacing w:val="2"/>
          <w:sz w:val="21"/>
          <w:szCs w:val="21"/>
        </w:rPr>
        <w:t>n</w:t>
      </w:r>
      <w:r w:rsidRPr="00B252BC">
        <w:rPr>
          <w:rFonts w:eastAsia="Times New Roman"/>
          <w:sz w:val="21"/>
          <w:szCs w:val="21"/>
        </w:rPr>
        <w:t xml:space="preserve">y </w:t>
      </w:r>
      <w:r w:rsidRPr="00B252BC">
        <w:rPr>
          <w:rFonts w:eastAsia="Times New Roman"/>
          <w:spacing w:val="-1"/>
          <w:sz w:val="21"/>
          <w:szCs w:val="21"/>
        </w:rPr>
        <w:t>f</w:t>
      </w:r>
      <w:r w:rsidRPr="00B252BC">
        <w:rPr>
          <w:rFonts w:eastAsia="Times New Roman"/>
          <w:sz w:val="21"/>
          <w:szCs w:val="21"/>
        </w:rPr>
        <w:t>und</w:t>
      </w:r>
      <w:r w:rsidRPr="00B252BC">
        <w:rPr>
          <w:rFonts w:eastAsia="Times New Roman"/>
          <w:spacing w:val="-1"/>
          <w:sz w:val="21"/>
          <w:szCs w:val="21"/>
        </w:rPr>
        <w:t>e</w:t>
      </w:r>
      <w:r w:rsidRPr="00B252BC">
        <w:rPr>
          <w:rFonts w:eastAsia="Times New Roman"/>
          <w:sz w:val="21"/>
          <w:szCs w:val="21"/>
        </w:rPr>
        <w:t xml:space="preserve">d </w:t>
      </w:r>
      <w:r w:rsidRPr="00B252BC">
        <w:rPr>
          <w:rFonts w:eastAsia="Times New Roman"/>
          <w:spacing w:val="-1"/>
          <w:sz w:val="21"/>
          <w:szCs w:val="21"/>
        </w:rPr>
        <w:t>ac</w:t>
      </w:r>
      <w:r w:rsidRPr="00B252BC">
        <w:rPr>
          <w:rFonts w:eastAsia="Times New Roman"/>
          <w:sz w:val="21"/>
          <w:szCs w:val="21"/>
        </w:rPr>
        <w:t>tivi</w:t>
      </w:r>
      <w:r w:rsidRPr="00B252BC">
        <w:rPr>
          <w:rFonts w:eastAsia="Times New Roman"/>
          <w:spacing w:val="5"/>
          <w:sz w:val="21"/>
          <w:szCs w:val="21"/>
        </w:rPr>
        <w:t>t</w:t>
      </w:r>
      <w:r w:rsidRPr="00B252BC">
        <w:rPr>
          <w:rFonts w:eastAsia="Times New Roman"/>
          <w:sz w:val="21"/>
          <w:szCs w:val="21"/>
        </w:rPr>
        <w:t>y</w:t>
      </w:r>
      <w:r w:rsidRPr="00B252BC">
        <w:rPr>
          <w:rFonts w:eastAsia="Times New Roman"/>
          <w:spacing w:val="-5"/>
          <w:sz w:val="21"/>
          <w:szCs w:val="21"/>
        </w:rPr>
        <w:t xml:space="preserve"> </w:t>
      </w:r>
      <w:r w:rsidRPr="00B252BC">
        <w:rPr>
          <w:rFonts w:eastAsia="Times New Roman"/>
          <w:spacing w:val="-1"/>
          <w:sz w:val="21"/>
          <w:szCs w:val="21"/>
        </w:rPr>
        <w:t>w</w:t>
      </w:r>
      <w:r w:rsidRPr="00B252BC">
        <w:rPr>
          <w:rFonts w:eastAsia="Times New Roman"/>
          <w:sz w:val="21"/>
          <w:szCs w:val="21"/>
        </w:rPr>
        <w:t>ith th</w:t>
      </w:r>
      <w:r w:rsidRPr="00B252BC">
        <w:rPr>
          <w:rFonts w:eastAsia="Times New Roman"/>
          <w:spacing w:val="-1"/>
          <w:sz w:val="21"/>
          <w:szCs w:val="21"/>
        </w:rPr>
        <w:t>e</w:t>
      </w:r>
      <w:r w:rsidRPr="00B252BC">
        <w:rPr>
          <w:rFonts w:eastAsia="Times New Roman"/>
          <w:sz w:val="21"/>
          <w:szCs w:val="21"/>
        </w:rPr>
        <w:t>ir</w:t>
      </w:r>
      <w:r w:rsidRPr="00B252BC">
        <w:rPr>
          <w:rFonts w:eastAsia="Times New Roman"/>
          <w:spacing w:val="1"/>
          <w:sz w:val="21"/>
          <w:szCs w:val="21"/>
        </w:rPr>
        <w:t xml:space="preserve"> </w:t>
      </w:r>
      <w:r w:rsidRPr="00B252BC">
        <w:rPr>
          <w:rFonts w:eastAsia="Times New Roman"/>
          <w:spacing w:val="-1"/>
          <w:sz w:val="21"/>
          <w:szCs w:val="21"/>
        </w:rPr>
        <w:t>c</w:t>
      </w:r>
      <w:r w:rsidRPr="00B252BC">
        <w:rPr>
          <w:rFonts w:eastAsia="Times New Roman"/>
          <w:sz w:val="21"/>
          <w:szCs w:val="21"/>
        </w:rPr>
        <w:t>oll</w:t>
      </w:r>
      <w:r w:rsidRPr="00B252BC">
        <w:rPr>
          <w:rFonts w:eastAsia="Times New Roman"/>
          <w:spacing w:val="-1"/>
          <w:sz w:val="21"/>
          <w:szCs w:val="21"/>
        </w:rPr>
        <w:t>e</w:t>
      </w:r>
      <w:r w:rsidRPr="00B252BC">
        <w:rPr>
          <w:rFonts w:eastAsia="Times New Roman"/>
          <w:spacing w:val="1"/>
          <w:sz w:val="21"/>
          <w:szCs w:val="21"/>
        </w:rPr>
        <w:t>a</w:t>
      </w:r>
      <w:r w:rsidRPr="00B252BC">
        <w:rPr>
          <w:rFonts w:eastAsia="Times New Roman"/>
          <w:spacing w:val="-3"/>
          <w:sz w:val="21"/>
          <w:szCs w:val="21"/>
        </w:rPr>
        <w:t>g</w:t>
      </w:r>
      <w:r w:rsidRPr="00B252BC">
        <w:rPr>
          <w:rFonts w:eastAsia="Times New Roman"/>
          <w:sz w:val="21"/>
          <w:szCs w:val="21"/>
        </w:rPr>
        <w:t>u</w:t>
      </w:r>
      <w:r w:rsidRPr="00B252BC">
        <w:rPr>
          <w:rFonts w:eastAsia="Times New Roman"/>
          <w:spacing w:val="-1"/>
          <w:sz w:val="21"/>
          <w:szCs w:val="21"/>
        </w:rPr>
        <w:t>e</w:t>
      </w:r>
      <w:r w:rsidRPr="00B252BC">
        <w:rPr>
          <w:rFonts w:eastAsia="Times New Roman"/>
          <w:sz w:val="21"/>
          <w:szCs w:val="21"/>
        </w:rPr>
        <w:t>s in a</w:t>
      </w:r>
      <w:r w:rsidRPr="00B252BC">
        <w:rPr>
          <w:rFonts w:eastAsia="Times New Roman"/>
          <w:spacing w:val="-1"/>
          <w:sz w:val="21"/>
          <w:szCs w:val="21"/>
        </w:rPr>
        <w:t xml:space="preserve"> </w:t>
      </w:r>
      <w:r w:rsidRPr="00B252BC">
        <w:rPr>
          <w:rFonts w:eastAsia="Times New Roman"/>
          <w:sz w:val="21"/>
          <w:szCs w:val="21"/>
        </w:rPr>
        <w:t>s</w:t>
      </w:r>
      <w:r w:rsidRPr="00B252BC">
        <w:rPr>
          <w:rFonts w:eastAsia="Times New Roman"/>
          <w:spacing w:val="2"/>
          <w:sz w:val="21"/>
          <w:szCs w:val="21"/>
        </w:rPr>
        <w:t>i</w:t>
      </w:r>
      <w:r w:rsidRPr="00B252BC">
        <w:rPr>
          <w:rFonts w:eastAsia="Times New Roman"/>
          <w:spacing w:val="-3"/>
          <w:sz w:val="21"/>
          <w:szCs w:val="21"/>
        </w:rPr>
        <w:t>g</w:t>
      </w:r>
      <w:r w:rsidRPr="00B252BC">
        <w:rPr>
          <w:rFonts w:eastAsia="Times New Roman"/>
          <w:sz w:val="21"/>
          <w:szCs w:val="21"/>
        </w:rPr>
        <w:t>ni</w:t>
      </w:r>
      <w:r w:rsidRPr="00B252BC">
        <w:rPr>
          <w:rFonts w:eastAsia="Times New Roman"/>
          <w:spacing w:val="-1"/>
          <w:sz w:val="21"/>
          <w:szCs w:val="21"/>
        </w:rPr>
        <w:t>f</w:t>
      </w:r>
      <w:r w:rsidRPr="00B252BC">
        <w:rPr>
          <w:rFonts w:eastAsia="Times New Roman"/>
          <w:sz w:val="21"/>
          <w:szCs w:val="21"/>
        </w:rPr>
        <w:t>i</w:t>
      </w:r>
      <w:r w:rsidRPr="00B252BC">
        <w:rPr>
          <w:rFonts w:eastAsia="Times New Roman"/>
          <w:spacing w:val="1"/>
          <w:sz w:val="21"/>
          <w:szCs w:val="21"/>
        </w:rPr>
        <w:t>ca</w:t>
      </w:r>
      <w:r w:rsidRPr="00B252BC">
        <w:rPr>
          <w:rFonts w:eastAsia="Times New Roman"/>
          <w:sz w:val="21"/>
          <w:szCs w:val="21"/>
        </w:rPr>
        <w:t>nt m</w:t>
      </w:r>
      <w:r w:rsidRPr="00B252BC">
        <w:rPr>
          <w:rFonts w:eastAsia="Times New Roman"/>
          <w:spacing w:val="-1"/>
          <w:sz w:val="21"/>
          <w:szCs w:val="21"/>
        </w:rPr>
        <w:t>a</w:t>
      </w:r>
      <w:r w:rsidRPr="00B252BC">
        <w:rPr>
          <w:rFonts w:eastAsia="Times New Roman"/>
          <w:sz w:val="21"/>
          <w:szCs w:val="21"/>
        </w:rPr>
        <w:t>nn</w:t>
      </w:r>
      <w:r w:rsidRPr="00B252BC">
        <w:rPr>
          <w:rFonts w:eastAsia="Times New Roman"/>
          <w:spacing w:val="-1"/>
          <w:sz w:val="21"/>
          <w:szCs w:val="21"/>
        </w:rPr>
        <w:t>e</w:t>
      </w:r>
      <w:r w:rsidRPr="00B252BC">
        <w:rPr>
          <w:rFonts w:eastAsia="Times New Roman"/>
          <w:sz w:val="21"/>
          <w:szCs w:val="21"/>
        </w:rPr>
        <w:t>r</w:t>
      </w:r>
      <w:r w:rsidRPr="00B252BC">
        <w:rPr>
          <w:rFonts w:eastAsia="Times New Roman"/>
          <w:spacing w:val="-1"/>
          <w:sz w:val="21"/>
          <w:szCs w:val="21"/>
        </w:rPr>
        <w:t xml:space="preserve"> w</w:t>
      </w:r>
      <w:r w:rsidRPr="00B252BC">
        <w:rPr>
          <w:rFonts w:eastAsia="Times New Roman"/>
          <w:sz w:val="21"/>
          <w:szCs w:val="21"/>
        </w:rPr>
        <w:t>ill be</w:t>
      </w:r>
      <w:r w:rsidRPr="00B252BC">
        <w:rPr>
          <w:rFonts w:eastAsia="Times New Roman"/>
          <w:spacing w:val="1"/>
          <w:sz w:val="21"/>
          <w:szCs w:val="21"/>
        </w:rPr>
        <w:t xml:space="preserve"> </w:t>
      </w:r>
      <w:r w:rsidRPr="00B252BC">
        <w:rPr>
          <w:rFonts w:eastAsia="Times New Roman"/>
          <w:spacing w:val="-3"/>
          <w:sz w:val="21"/>
          <w:szCs w:val="21"/>
        </w:rPr>
        <w:t>g</w:t>
      </w:r>
      <w:r w:rsidRPr="00B252BC">
        <w:rPr>
          <w:rFonts w:eastAsia="Times New Roman"/>
          <w:sz w:val="21"/>
          <w:szCs w:val="21"/>
        </w:rPr>
        <w:t>iv</w:t>
      </w:r>
      <w:r w:rsidRPr="00B252BC">
        <w:rPr>
          <w:rFonts w:eastAsia="Times New Roman"/>
          <w:spacing w:val="-1"/>
          <w:sz w:val="21"/>
          <w:szCs w:val="21"/>
        </w:rPr>
        <w:t>e</w:t>
      </w:r>
      <w:r w:rsidRPr="00B252BC">
        <w:rPr>
          <w:rFonts w:eastAsia="Times New Roman"/>
          <w:sz w:val="21"/>
          <w:szCs w:val="21"/>
        </w:rPr>
        <w:t>n</w:t>
      </w:r>
      <w:r w:rsidRPr="00B252BC">
        <w:rPr>
          <w:rFonts w:eastAsia="Times New Roman"/>
          <w:spacing w:val="2"/>
          <w:sz w:val="21"/>
          <w:szCs w:val="21"/>
        </w:rPr>
        <w:t xml:space="preserve"> </w:t>
      </w:r>
      <w:r w:rsidRPr="00B252BC">
        <w:rPr>
          <w:rFonts w:eastAsia="Times New Roman"/>
          <w:sz w:val="21"/>
          <w:szCs w:val="21"/>
        </w:rPr>
        <w:t>a hi</w:t>
      </w:r>
      <w:r w:rsidRPr="00B252BC">
        <w:rPr>
          <w:rFonts w:eastAsia="Times New Roman"/>
          <w:spacing w:val="-3"/>
          <w:sz w:val="21"/>
          <w:szCs w:val="21"/>
        </w:rPr>
        <w:t>g</w:t>
      </w:r>
      <w:r w:rsidRPr="00B252BC">
        <w:rPr>
          <w:rFonts w:eastAsia="Times New Roman"/>
          <w:sz w:val="21"/>
          <w:szCs w:val="21"/>
        </w:rPr>
        <w:t>h</w:t>
      </w:r>
      <w:r w:rsidRPr="00B252BC">
        <w:rPr>
          <w:rFonts w:eastAsia="Times New Roman"/>
          <w:spacing w:val="-1"/>
          <w:sz w:val="21"/>
          <w:szCs w:val="21"/>
        </w:rPr>
        <w:t>e</w:t>
      </w:r>
      <w:r w:rsidRPr="00B252BC">
        <w:rPr>
          <w:rFonts w:eastAsia="Times New Roman"/>
          <w:sz w:val="21"/>
          <w:szCs w:val="21"/>
        </w:rPr>
        <w:t>r</w:t>
      </w:r>
      <w:r w:rsidRPr="00B252BC">
        <w:rPr>
          <w:rFonts w:eastAsia="Times New Roman"/>
          <w:spacing w:val="-1"/>
          <w:sz w:val="21"/>
          <w:szCs w:val="21"/>
        </w:rPr>
        <w:t xml:space="preserve"> </w:t>
      </w:r>
      <w:r w:rsidRPr="00B252BC">
        <w:rPr>
          <w:rFonts w:eastAsia="Times New Roman"/>
          <w:spacing w:val="2"/>
          <w:sz w:val="21"/>
          <w:szCs w:val="21"/>
        </w:rPr>
        <w:t>p</w:t>
      </w:r>
      <w:r w:rsidRPr="00B252BC">
        <w:rPr>
          <w:rFonts w:eastAsia="Times New Roman"/>
          <w:spacing w:val="-1"/>
          <w:sz w:val="21"/>
          <w:szCs w:val="21"/>
        </w:rPr>
        <w:t>r</w:t>
      </w:r>
      <w:r w:rsidRPr="00B252BC">
        <w:rPr>
          <w:rFonts w:eastAsia="Times New Roman"/>
          <w:sz w:val="21"/>
          <w:szCs w:val="21"/>
        </w:rPr>
        <w:t>io</w:t>
      </w:r>
      <w:r w:rsidRPr="00B252BC">
        <w:rPr>
          <w:rFonts w:eastAsia="Times New Roman"/>
          <w:spacing w:val="-1"/>
          <w:sz w:val="21"/>
          <w:szCs w:val="21"/>
        </w:rPr>
        <w:t>r</w:t>
      </w:r>
      <w:r w:rsidRPr="00B252BC">
        <w:rPr>
          <w:rFonts w:eastAsia="Times New Roman"/>
          <w:sz w:val="21"/>
          <w:szCs w:val="21"/>
        </w:rPr>
        <w:t>i</w:t>
      </w:r>
      <w:r w:rsidRPr="00B252BC">
        <w:rPr>
          <w:rFonts w:eastAsia="Times New Roman"/>
          <w:spacing w:val="2"/>
          <w:sz w:val="21"/>
          <w:szCs w:val="21"/>
        </w:rPr>
        <w:t>t</w:t>
      </w:r>
      <w:r w:rsidRPr="00B252BC">
        <w:rPr>
          <w:rFonts w:eastAsia="Times New Roman"/>
          <w:spacing w:val="-5"/>
          <w:sz w:val="21"/>
          <w:szCs w:val="21"/>
        </w:rPr>
        <w:t>y</w:t>
      </w:r>
      <w:r w:rsidRPr="00B252BC">
        <w:rPr>
          <w:rFonts w:eastAsia="Times New Roman"/>
          <w:sz w:val="21"/>
          <w:szCs w:val="21"/>
        </w:rPr>
        <w:t>.</w:t>
      </w:r>
    </w:p>
    <w:p w14:paraId="6540466C" w14:textId="77777777" w:rsidR="00896C5A" w:rsidRPr="008C7401" w:rsidRDefault="00896C5A" w:rsidP="00896C5A">
      <w:pPr>
        <w:widowControl w:val="0"/>
        <w:tabs>
          <w:tab w:val="left" w:pos="-180"/>
          <w:tab w:val="left" w:pos="9990"/>
          <w:tab w:val="left" w:pos="10260"/>
        </w:tabs>
        <w:spacing w:after="0" w:line="240" w:lineRule="auto"/>
        <w:ind w:right="-720"/>
        <w:jc w:val="both"/>
        <w:rPr>
          <w:rFonts w:eastAsia="Times New Roman"/>
          <w:sz w:val="6"/>
          <w:szCs w:val="6"/>
        </w:rPr>
      </w:pPr>
    </w:p>
    <w:p w14:paraId="6DDA9B7C" w14:textId="77777777" w:rsidR="00896C5A" w:rsidRPr="00FA166D" w:rsidRDefault="00896C5A" w:rsidP="00896C5A">
      <w:pPr>
        <w:widowControl w:val="0"/>
        <w:tabs>
          <w:tab w:val="left" w:pos="-90"/>
          <w:tab w:val="left" w:pos="9990"/>
          <w:tab w:val="left" w:pos="10260"/>
        </w:tabs>
        <w:spacing w:after="0" w:line="240" w:lineRule="auto"/>
        <w:ind w:right="-720" w:hanging="720"/>
        <w:jc w:val="both"/>
        <w:rPr>
          <w:rFonts w:eastAsia="Times New Roman"/>
          <w:b/>
          <w:color w:val="FF0000"/>
        </w:rPr>
      </w:pPr>
      <w:r w:rsidRPr="00696C94">
        <w:rPr>
          <w:rFonts w:eastAsia="Times New Roman"/>
          <w:b/>
        </w:rPr>
        <w:t xml:space="preserve">Lower Priority Proposals: </w:t>
      </w:r>
    </w:p>
    <w:p w14:paraId="768BE6B8" w14:textId="77777777" w:rsidR="00896C5A" w:rsidRPr="00B252BC" w:rsidRDefault="00896C5A" w:rsidP="00896C5A">
      <w:pPr>
        <w:pStyle w:val="ListParagraph"/>
        <w:spacing w:line="240" w:lineRule="auto"/>
        <w:ind w:left="-180" w:right="-810" w:hanging="270"/>
        <w:jc w:val="both"/>
        <w:rPr>
          <w:rFonts w:eastAsia="Times New Roman"/>
          <w:color w:val="FF0000"/>
          <w:sz w:val="21"/>
          <w:szCs w:val="21"/>
        </w:rPr>
      </w:pPr>
      <w:r w:rsidRPr="00B252BC">
        <w:rPr>
          <w:rFonts w:eastAsia="Times New Roman"/>
          <w:sz w:val="21"/>
          <w:szCs w:val="21"/>
        </w:rPr>
        <w:t xml:space="preserve">6.  Faculty members who have received funding within the three-year cycle may be given a lower priority.  </w:t>
      </w:r>
    </w:p>
    <w:p w14:paraId="701F18A7" w14:textId="77777777" w:rsidR="00896C5A" w:rsidRPr="008818F4" w:rsidRDefault="00896C5A" w:rsidP="00896C5A">
      <w:pPr>
        <w:pStyle w:val="ListParagraph"/>
        <w:spacing w:line="240" w:lineRule="auto"/>
        <w:ind w:left="-180" w:right="-810" w:hanging="270"/>
        <w:jc w:val="both"/>
        <w:rPr>
          <w:rFonts w:eastAsia="Times New Roman"/>
          <w:sz w:val="6"/>
          <w:szCs w:val="6"/>
        </w:rPr>
      </w:pPr>
    </w:p>
    <w:p w14:paraId="7401A996" w14:textId="77777777" w:rsidR="00896C5A" w:rsidRPr="00B252BC" w:rsidRDefault="00896C5A" w:rsidP="00896C5A">
      <w:pPr>
        <w:pStyle w:val="ListParagraph"/>
        <w:tabs>
          <w:tab w:val="left" w:pos="90"/>
        </w:tabs>
        <w:spacing w:after="0" w:line="240" w:lineRule="auto"/>
        <w:ind w:left="-180" w:right="-810" w:hanging="270"/>
        <w:jc w:val="both"/>
        <w:rPr>
          <w:rFonts w:eastAsia="Times New Roman"/>
          <w:sz w:val="21"/>
          <w:szCs w:val="21"/>
        </w:rPr>
      </w:pPr>
      <w:r w:rsidRPr="00B252BC">
        <w:rPr>
          <w:rFonts w:eastAsia="Times New Roman"/>
          <w:sz w:val="21"/>
          <w:szCs w:val="21"/>
        </w:rPr>
        <w:t xml:space="preserve">7. Associate faculty members who have served in their associate faculty role for less than one </w:t>
      </w:r>
      <w:r w:rsidRPr="00EA6FC3">
        <w:rPr>
          <w:rFonts w:eastAsia="Times New Roman"/>
          <w:sz w:val="21"/>
          <w:szCs w:val="21"/>
        </w:rPr>
        <w:t>year or teaching load less than 15 TLUs per year or faculty members serving under a one-year temporary appointment may be g</w:t>
      </w:r>
      <w:r w:rsidRPr="00B252BC">
        <w:rPr>
          <w:rFonts w:eastAsia="Times New Roman"/>
          <w:sz w:val="21"/>
          <w:szCs w:val="21"/>
        </w:rPr>
        <w:t>iven lower priority.</w:t>
      </w:r>
    </w:p>
    <w:p w14:paraId="7ED3E77C" w14:textId="77777777" w:rsidR="00896C5A" w:rsidRPr="008818F4" w:rsidRDefault="00896C5A" w:rsidP="00896C5A">
      <w:pPr>
        <w:pStyle w:val="ListParagraph"/>
        <w:spacing w:after="0" w:line="240" w:lineRule="auto"/>
        <w:ind w:left="-180" w:right="-810" w:hanging="270"/>
        <w:jc w:val="both"/>
        <w:rPr>
          <w:rFonts w:eastAsia="Times New Roman"/>
          <w:sz w:val="6"/>
          <w:szCs w:val="6"/>
        </w:rPr>
      </w:pPr>
    </w:p>
    <w:p w14:paraId="226473F7" w14:textId="77777777" w:rsidR="00896C5A" w:rsidRPr="00B252BC" w:rsidRDefault="00896C5A" w:rsidP="00896C5A">
      <w:pPr>
        <w:pStyle w:val="ListParagraph"/>
        <w:spacing w:after="0" w:line="240" w:lineRule="auto"/>
        <w:ind w:left="-180" w:right="-810" w:hanging="270"/>
        <w:jc w:val="both"/>
        <w:rPr>
          <w:rFonts w:eastAsia="Times New Roman"/>
          <w:sz w:val="21"/>
          <w:szCs w:val="21"/>
        </w:rPr>
      </w:pPr>
      <w:r w:rsidRPr="00B252BC">
        <w:rPr>
          <w:rFonts w:eastAsia="Times New Roman"/>
          <w:sz w:val="21"/>
          <w:szCs w:val="21"/>
        </w:rPr>
        <w:t>8.  Activities supporting shared governance or lobbying may be given lower priority.</w:t>
      </w:r>
    </w:p>
    <w:p w14:paraId="02C17E36" w14:textId="77777777" w:rsidR="00896C5A" w:rsidRPr="008C7401" w:rsidRDefault="00896C5A" w:rsidP="00896C5A">
      <w:pPr>
        <w:pStyle w:val="ListParagraph"/>
        <w:spacing w:after="0" w:line="240" w:lineRule="auto"/>
        <w:ind w:left="-90" w:hanging="720"/>
        <w:jc w:val="both"/>
        <w:rPr>
          <w:rFonts w:eastAsia="Times New Roman"/>
          <w:color w:val="FF0000"/>
          <w:sz w:val="6"/>
          <w:szCs w:val="6"/>
        </w:rPr>
      </w:pPr>
    </w:p>
    <w:p w14:paraId="541388ED" w14:textId="77777777" w:rsidR="00896C5A" w:rsidRPr="009D1C85" w:rsidRDefault="00896C5A" w:rsidP="00896C5A">
      <w:pPr>
        <w:widowControl w:val="0"/>
        <w:tabs>
          <w:tab w:val="left" w:pos="-90"/>
          <w:tab w:val="left" w:pos="9990"/>
          <w:tab w:val="left" w:pos="10260"/>
        </w:tabs>
        <w:spacing w:after="0" w:line="240" w:lineRule="auto"/>
        <w:ind w:right="-720" w:hanging="720"/>
        <w:jc w:val="both"/>
        <w:rPr>
          <w:rFonts w:eastAsia="Times New Roman"/>
          <w:b/>
        </w:rPr>
      </w:pPr>
      <w:r w:rsidRPr="009D1C85">
        <w:rPr>
          <w:rFonts w:eastAsia="Times New Roman"/>
          <w:b/>
        </w:rPr>
        <w:t>Ineligible Proposals:</w:t>
      </w:r>
      <w:r>
        <w:rPr>
          <w:rFonts w:eastAsia="Times New Roman"/>
          <w:b/>
        </w:rPr>
        <w:t xml:space="preserve"> </w:t>
      </w:r>
    </w:p>
    <w:p w14:paraId="0C78C57E" w14:textId="77777777" w:rsidR="00896C5A" w:rsidRPr="00B252BC" w:rsidRDefault="00896C5A" w:rsidP="00896C5A">
      <w:pPr>
        <w:widowControl w:val="0"/>
        <w:tabs>
          <w:tab w:val="left" w:pos="9990"/>
          <w:tab w:val="left" w:pos="10260"/>
        </w:tabs>
        <w:spacing w:after="0" w:line="240" w:lineRule="auto"/>
        <w:ind w:left="-180" w:right="-720" w:hanging="270"/>
        <w:jc w:val="both"/>
        <w:rPr>
          <w:rFonts w:eastAsia="Times New Roman"/>
          <w:sz w:val="21"/>
          <w:szCs w:val="21"/>
        </w:rPr>
      </w:pPr>
      <w:r w:rsidRPr="00B252BC">
        <w:rPr>
          <w:rFonts w:eastAsia="Times New Roman"/>
          <w:sz w:val="21"/>
          <w:szCs w:val="21"/>
        </w:rPr>
        <w:t xml:space="preserve">9. Proposals requesting funding for professional memberships will not be funded, unless associated with a conference or workshop participation requirement.      </w:t>
      </w:r>
    </w:p>
    <w:p w14:paraId="103D31A4" w14:textId="77777777" w:rsidR="00896C5A" w:rsidRPr="0043042D" w:rsidRDefault="00896C5A" w:rsidP="00896C5A">
      <w:pPr>
        <w:widowControl w:val="0"/>
        <w:tabs>
          <w:tab w:val="left" w:pos="-90"/>
          <w:tab w:val="left" w:pos="9990"/>
          <w:tab w:val="left" w:pos="10260"/>
        </w:tabs>
        <w:spacing w:after="0" w:line="240" w:lineRule="auto"/>
        <w:ind w:left="-180" w:right="-720" w:hanging="720"/>
        <w:jc w:val="both"/>
        <w:rPr>
          <w:rFonts w:eastAsia="Times New Roman"/>
          <w:sz w:val="6"/>
          <w:szCs w:val="6"/>
        </w:rPr>
      </w:pPr>
    </w:p>
    <w:p w14:paraId="16A62344" w14:textId="77777777" w:rsidR="00896C5A" w:rsidRPr="00B252BC" w:rsidRDefault="00896C5A" w:rsidP="00896C5A">
      <w:pPr>
        <w:widowControl w:val="0"/>
        <w:tabs>
          <w:tab w:val="left" w:pos="-90"/>
          <w:tab w:val="left" w:pos="9990"/>
          <w:tab w:val="left" w:pos="10260"/>
        </w:tabs>
        <w:spacing w:after="0" w:line="240" w:lineRule="auto"/>
        <w:ind w:left="-180" w:right="-720" w:hanging="360"/>
        <w:jc w:val="both"/>
        <w:rPr>
          <w:rFonts w:eastAsia="Times New Roman"/>
          <w:sz w:val="21"/>
          <w:szCs w:val="21"/>
        </w:rPr>
      </w:pPr>
      <w:r w:rsidRPr="00B252BC">
        <w:rPr>
          <w:rFonts w:eastAsia="Times New Roman"/>
          <w:sz w:val="21"/>
          <w:szCs w:val="21"/>
        </w:rPr>
        <w:t xml:space="preserve">10. Proposals requesting funding for the acquisition of professional certifications resulting in licensure advancement, continuing education units for license maintenance, and/or earning class units </w:t>
      </w:r>
      <w:r w:rsidRPr="00B252BC">
        <w:rPr>
          <w:rFonts w:cstheme="minorHAnsi"/>
          <w:sz w:val="21"/>
          <w:szCs w:val="21"/>
        </w:rPr>
        <w:t>that would advance current or potential future pay scale positioning</w:t>
      </w:r>
      <w:r w:rsidRPr="00B252BC">
        <w:rPr>
          <w:rFonts w:ascii="Tahoma" w:hAnsi="Tahoma" w:cs="Tahoma"/>
          <w:sz w:val="21"/>
          <w:szCs w:val="21"/>
        </w:rPr>
        <w:t xml:space="preserve"> </w:t>
      </w:r>
      <w:r w:rsidRPr="00B252BC">
        <w:rPr>
          <w:rFonts w:eastAsia="Times New Roman"/>
          <w:sz w:val="21"/>
          <w:szCs w:val="21"/>
        </w:rPr>
        <w:t>and/or advancing skill sets unrelated to work performed at College of the Redwoods in a non-academic setting are ineligible.</w:t>
      </w:r>
    </w:p>
    <w:p w14:paraId="7EA3B480" w14:textId="77777777" w:rsidR="00896C5A" w:rsidRPr="0043042D" w:rsidRDefault="00896C5A" w:rsidP="00896C5A">
      <w:pPr>
        <w:widowControl w:val="0"/>
        <w:tabs>
          <w:tab w:val="left" w:pos="-90"/>
          <w:tab w:val="left" w:pos="9990"/>
          <w:tab w:val="left" w:pos="10260"/>
        </w:tabs>
        <w:spacing w:after="0" w:line="240" w:lineRule="auto"/>
        <w:ind w:left="-180" w:right="-720" w:hanging="360"/>
        <w:jc w:val="both"/>
        <w:rPr>
          <w:rFonts w:eastAsia="Times New Roman"/>
          <w:sz w:val="6"/>
          <w:szCs w:val="6"/>
        </w:rPr>
      </w:pPr>
    </w:p>
    <w:p w14:paraId="695099AB" w14:textId="77777777" w:rsidR="00896C5A" w:rsidRPr="00B252BC" w:rsidRDefault="00896C5A" w:rsidP="00896C5A">
      <w:pPr>
        <w:widowControl w:val="0"/>
        <w:tabs>
          <w:tab w:val="left" w:pos="-90"/>
          <w:tab w:val="left" w:pos="9990"/>
          <w:tab w:val="left" w:pos="10260"/>
        </w:tabs>
        <w:spacing w:after="0" w:line="240" w:lineRule="auto"/>
        <w:ind w:left="-180" w:right="-720" w:hanging="360"/>
        <w:jc w:val="both"/>
        <w:rPr>
          <w:rFonts w:eastAsia="Times New Roman"/>
          <w:sz w:val="21"/>
          <w:szCs w:val="21"/>
        </w:rPr>
      </w:pPr>
      <w:r w:rsidRPr="00B252BC">
        <w:rPr>
          <w:rFonts w:eastAsia="Times New Roman"/>
          <w:sz w:val="21"/>
          <w:szCs w:val="21"/>
        </w:rPr>
        <w:t>11. Proposals requesting funding to meet minimum qualifications and/or qualifying an individual for employment or continued employment are ineligible.</w:t>
      </w:r>
    </w:p>
    <w:p w14:paraId="54242909" w14:textId="77777777" w:rsidR="00896C5A" w:rsidRPr="0043042D" w:rsidRDefault="00896C5A" w:rsidP="00896C5A">
      <w:pPr>
        <w:widowControl w:val="0"/>
        <w:tabs>
          <w:tab w:val="left" w:pos="-90"/>
          <w:tab w:val="left" w:pos="9990"/>
          <w:tab w:val="left" w:pos="10260"/>
        </w:tabs>
        <w:spacing w:after="0" w:line="240" w:lineRule="auto"/>
        <w:ind w:left="-180" w:right="-720" w:hanging="360"/>
        <w:jc w:val="both"/>
        <w:rPr>
          <w:rFonts w:eastAsia="Times New Roman"/>
          <w:sz w:val="6"/>
          <w:szCs w:val="6"/>
        </w:rPr>
      </w:pPr>
    </w:p>
    <w:p w14:paraId="0A47180A" w14:textId="77777777" w:rsidR="00896C5A" w:rsidRPr="00B252BC" w:rsidRDefault="00896C5A" w:rsidP="00896C5A">
      <w:pPr>
        <w:widowControl w:val="0"/>
        <w:tabs>
          <w:tab w:val="left" w:pos="-90"/>
          <w:tab w:val="left" w:pos="9990"/>
          <w:tab w:val="left" w:pos="10260"/>
        </w:tabs>
        <w:spacing w:after="0" w:line="240" w:lineRule="auto"/>
        <w:ind w:left="-180" w:right="-720" w:hanging="360"/>
        <w:jc w:val="both"/>
        <w:rPr>
          <w:rFonts w:eastAsia="Times New Roman"/>
          <w:sz w:val="21"/>
          <w:szCs w:val="21"/>
        </w:rPr>
      </w:pPr>
      <w:r w:rsidRPr="00B252BC">
        <w:rPr>
          <w:rFonts w:eastAsia="Times New Roman"/>
          <w:sz w:val="21"/>
          <w:szCs w:val="21"/>
        </w:rPr>
        <w:t>12.  Proposals requesting funding for accreditation requirements such as certifications, licenses, and memberships are ineligible.  Additionally, proposals requesting funding for the certification of programs is ineligible.</w:t>
      </w:r>
    </w:p>
    <w:p w14:paraId="6471DBF9" w14:textId="77777777" w:rsidR="00896C5A" w:rsidRPr="008818F4" w:rsidRDefault="00896C5A" w:rsidP="00896C5A">
      <w:pPr>
        <w:widowControl w:val="0"/>
        <w:tabs>
          <w:tab w:val="left" w:pos="-90"/>
          <w:tab w:val="left" w:pos="9990"/>
          <w:tab w:val="left" w:pos="10260"/>
        </w:tabs>
        <w:spacing w:after="0" w:line="240" w:lineRule="auto"/>
        <w:ind w:left="-90" w:right="-720" w:hanging="720"/>
        <w:jc w:val="both"/>
        <w:rPr>
          <w:rFonts w:eastAsia="Times New Roman"/>
          <w:sz w:val="6"/>
          <w:szCs w:val="6"/>
        </w:rPr>
      </w:pPr>
    </w:p>
    <w:p w14:paraId="7F10BCF7" w14:textId="77777777" w:rsidR="00896C5A" w:rsidRPr="00EA6FC3" w:rsidRDefault="00896C5A" w:rsidP="00896C5A">
      <w:pPr>
        <w:widowControl w:val="0"/>
        <w:tabs>
          <w:tab w:val="left" w:pos="-180"/>
          <w:tab w:val="left" w:pos="9990"/>
          <w:tab w:val="left" w:pos="10260"/>
        </w:tabs>
        <w:spacing w:after="0" w:line="240" w:lineRule="auto"/>
        <w:ind w:left="-180" w:right="-720" w:hanging="360"/>
        <w:jc w:val="both"/>
        <w:rPr>
          <w:rFonts w:eastAsia="Times New Roman"/>
          <w:sz w:val="21"/>
          <w:szCs w:val="21"/>
        </w:rPr>
      </w:pPr>
      <w:r w:rsidRPr="00B252BC">
        <w:rPr>
          <w:rFonts w:eastAsia="Times New Roman"/>
          <w:sz w:val="21"/>
          <w:szCs w:val="21"/>
        </w:rPr>
        <w:t>13. P</w:t>
      </w:r>
      <w:r w:rsidRPr="00B252BC">
        <w:rPr>
          <w:rFonts w:eastAsia="Times New Roman"/>
          <w:spacing w:val="-1"/>
          <w:sz w:val="21"/>
          <w:szCs w:val="21"/>
        </w:rPr>
        <w:t>r</w:t>
      </w:r>
      <w:r w:rsidRPr="00B252BC">
        <w:rPr>
          <w:rFonts w:eastAsia="Times New Roman"/>
          <w:sz w:val="21"/>
          <w:szCs w:val="21"/>
        </w:rPr>
        <w:t>opos</w:t>
      </w:r>
      <w:r w:rsidRPr="00B252BC">
        <w:rPr>
          <w:rFonts w:eastAsia="Times New Roman"/>
          <w:spacing w:val="-1"/>
          <w:sz w:val="21"/>
          <w:szCs w:val="21"/>
        </w:rPr>
        <w:t>a</w:t>
      </w:r>
      <w:r w:rsidRPr="00B252BC">
        <w:rPr>
          <w:rFonts w:eastAsia="Times New Roman"/>
          <w:sz w:val="21"/>
          <w:szCs w:val="21"/>
        </w:rPr>
        <w:t xml:space="preserve">ls </w:t>
      </w:r>
      <w:r w:rsidRPr="00B252BC">
        <w:rPr>
          <w:rFonts w:eastAsia="Times New Roman"/>
          <w:spacing w:val="-1"/>
          <w:sz w:val="21"/>
          <w:szCs w:val="21"/>
        </w:rPr>
        <w:t>re</w:t>
      </w:r>
      <w:r w:rsidRPr="00B252BC">
        <w:rPr>
          <w:rFonts w:eastAsia="Times New Roman"/>
          <w:sz w:val="21"/>
          <w:szCs w:val="21"/>
        </w:rPr>
        <w:t>qu</w:t>
      </w:r>
      <w:r w:rsidRPr="00B252BC">
        <w:rPr>
          <w:rFonts w:eastAsia="Times New Roman"/>
          <w:spacing w:val="-1"/>
          <w:sz w:val="21"/>
          <w:szCs w:val="21"/>
        </w:rPr>
        <w:t>e</w:t>
      </w:r>
      <w:r w:rsidRPr="00B252BC">
        <w:rPr>
          <w:rFonts w:eastAsia="Times New Roman"/>
          <w:sz w:val="21"/>
          <w:szCs w:val="21"/>
        </w:rPr>
        <w:t>sti</w:t>
      </w:r>
      <w:r w:rsidRPr="00B252BC">
        <w:rPr>
          <w:rFonts w:eastAsia="Times New Roman"/>
          <w:spacing w:val="2"/>
          <w:sz w:val="21"/>
          <w:szCs w:val="21"/>
        </w:rPr>
        <w:t>n</w:t>
      </w:r>
      <w:r w:rsidRPr="00B252BC">
        <w:rPr>
          <w:rFonts w:eastAsia="Times New Roman"/>
          <w:sz w:val="21"/>
          <w:szCs w:val="21"/>
        </w:rPr>
        <w:t>g</w:t>
      </w:r>
      <w:r w:rsidRPr="00B252BC">
        <w:rPr>
          <w:rFonts w:eastAsia="Times New Roman"/>
          <w:spacing w:val="-3"/>
          <w:sz w:val="21"/>
          <w:szCs w:val="21"/>
        </w:rPr>
        <w:t xml:space="preserve"> </w:t>
      </w:r>
      <w:r w:rsidRPr="00B252BC">
        <w:rPr>
          <w:rFonts w:eastAsia="Times New Roman"/>
          <w:spacing w:val="-1"/>
          <w:sz w:val="21"/>
          <w:szCs w:val="21"/>
        </w:rPr>
        <w:t>f</w:t>
      </w:r>
      <w:r w:rsidRPr="00B252BC">
        <w:rPr>
          <w:rFonts w:eastAsia="Times New Roman"/>
          <w:sz w:val="21"/>
          <w:szCs w:val="21"/>
        </w:rPr>
        <w:t>u</w:t>
      </w:r>
      <w:r w:rsidRPr="00B252BC">
        <w:rPr>
          <w:rFonts w:eastAsia="Times New Roman"/>
          <w:spacing w:val="2"/>
          <w:sz w:val="21"/>
          <w:szCs w:val="21"/>
        </w:rPr>
        <w:t>n</w:t>
      </w:r>
      <w:r w:rsidRPr="00B252BC">
        <w:rPr>
          <w:rFonts w:eastAsia="Times New Roman"/>
          <w:sz w:val="21"/>
          <w:szCs w:val="21"/>
        </w:rPr>
        <w:t>ding</w:t>
      </w:r>
      <w:r w:rsidRPr="00B252BC">
        <w:rPr>
          <w:rFonts w:eastAsia="Times New Roman"/>
          <w:spacing w:val="-3"/>
          <w:sz w:val="21"/>
          <w:szCs w:val="21"/>
        </w:rPr>
        <w:t xml:space="preserve"> </w:t>
      </w:r>
      <w:r w:rsidRPr="00B252BC">
        <w:rPr>
          <w:rFonts w:eastAsia="Times New Roman"/>
          <w:spacing w:val="-1"/>
          <w:sz w:val="21"/>
          <w:szCs w:val="21"/>
        </w:rPr>
        <w:t>f</w:t>
      </w:r>
      <w:r w:rsidRPr="00B252BC">
        <w:rPr>
          <w:rFonts w:eastAsia="Times New Roman"/>
          <w:sz w:val="21"/>
          <w:szCs w:val="21"/>
        </w:rPr>
        <w:t>or</w:t>
      </w:r>
      <w:r w:rsidRPr="00B252BC">
        <w:rPr>
          <w:rFonts w:eastAsia="Times New Roman"/>
          <w:spacing w:val="-1"/>
          <w:sz w:val="21"/>
          <w:szCs w:val="21"/>
        </w:rPr>
        <w:t xml:space="preserve"> </w:t>
      </w:r>
      <w:r w:rsidRPr="00EA6FC3">
        <w:rPr>
          <w:rFonts w:eastAsia="Times New Roman"/>
          <w:spacing w:val="-1"/>
          <w:sz w:val="21"/>
          <w:szCs w:val="21"/>
        </w:rPr>
        <w:t xml:space="preserve">personal retreats, </w:t>
      </w:r>
      <w:r w:rsidRPr="00EA6FC3">
        <w:rPr>
          <w:rFonts w:eastAsia="Times New Roman"/>
          <w:spacing w:val="2"/>
          <w:sz w:val="21"/>
          <w:szCs w:val="21"/>
        </w:rPr>
        <w:t>p</w:t>
      </w:r>
      <w:r w:rsidRPr="00EA6FC3">
        <w:rPr>
          <w:rFonts w:eastAsia="Times New Roman"/>
          <w:spacing w:val="-1"/>
          <w:sz w:val="21"/>
          <w:szCs w:val="21"/>
        </w:rPr>
        <w:t>er</w:t>
      </w:r>
      <w:r w:rsidRPr="00EA6FC3">
        <w:rPr>
          <w:rFonts w:eastAsia="Times New Roman"/>
          <w:sz w:val="21"/>
          <w:szCs w:val="21"/>
        </w:rPr>
        <w:t>son</w:t>
      </w:r>
      <w:r w:rsidRPr="00EA6FC3">
        <w:rPr>
          <w:rFonts w:eastAsia="Times New Roman"/>
          <w:spacing w:val="-1"/>
          <w:sz w:val="21"/>
          <w:szCs w:val="21"/>
        </w:rPr>
        <w:t>a</w:t>
      </w:r>
      <w:r w:rsidRPr="00EA6FC3">
        <w:rPr>
          <w:rFonts w:eastAsia="Times New Roman"/>
          <w:sz w:val="21"/>
          <w:szCs w:val="21"/>
        </w:rPr>
        <w:t xml:space="preserve">l </w:t>
      </w:r>
      <w:r w:rsidRPr="00EA6FC3">
        <w:rPr>
          <w:rFonts w:eastAsia="Times New Roman"/>
          <w:spacing w:val="2"/>
          <w:sz w:val="21"/>
          <w:szCs w:val="21"/>
        </w:rPr>
        <w:t>v</w:t>
      </w:r>
      <w:r w:rsidRPr="00EA6FC3">
        <w:rPr>
          <w:rFonts w:eastAsia="Times New Roman"/>
          <w:spacing w:val="-1"/>
          <w:sz w:val="21"/>
          <w:szCs w:val="21"/>
        </w:rPr>
        <w:t>e</w:t>
      </w:r>
      <w:r w:rsidRPr="00EA6FC3">
        <w:rPr>
          <w:rFonts w:eastAsia="Times New Roman"/>
          <w:sz w:val="21"/>
          <w:szCs w:val="21"/>
        </w:rPr>
        <w:t>ntu</w:t>
      </w:r>
      <w:r w:rsidRPr="00EA6FC3">
        <w:rPr>
          <w:rFonts w:eastAsia="Times New Roman"/>
          <w:spacing w:val="-1"/>
          <w:sz w:val="21"/>
          <w:szCs w:val="21"/>
        </w:rPr>
        <w:t>r</w:t>
      </w:r>
      <w:r w:rsidRPr="00EA6FC3">
        <w:rPr>
          <w:rFonts w:eastAsia="Times New Roman"/>
          <w:spacing w:val="1"/>
          <w:sz w:val="21"/>
          <w:szCs w:val="21"/>
        </w:rPr>
        <w:t>e</w:t>
      </w:r>
      <w:r w:rsidRPr="00EA6FC3">
        <w:rPr>
          <w:rFonts w:eastAsia="Times New Roman"/>
          <w:sz w:val="21"/>
          <w:szCs w:val="21"/>
        </w:rPr>
        <w:t>s, p</w:t>
      </w:r>
      <w:r w:rsidRPr="00EA6FC3">
        <w:rPr>
          <w:rFonts w:eastAsia="Times New Roman"/>
          <w:spacing w:val="-1"/>
          <w:sz w:val="21"/>
          <w:szCs w:val="21"/>
        </w:rPr>
        <w:t>e</w:t>
      </w:r>
      <w:r w:rsidRPr="00EA6FC3">
        <w:rPr>
          <w:rFonts w:eastAsia="Times New Roman"/>
          <w:spacing w:val="1"/>
          <w:sz w:val="21"/>
          <w:szCs w:val="21"/>
        </w:rPr>
        <w:t>r</w:t>
      </w:r>
      <w:r w:rsidRPr="00EA6FC3">
        <w:rPr>
          <w:rFonts w:eastAsia="Times New Roman"/>
          <w:sz w:val="21"/>
          <w:szCs w:val="21"/>
        </w:rPr>
        <w:t>son</w:t>
      </w:r>
      <w:r w:rsidRPr="00EA6FC3">
        <w:rPr>
          <w:rFonts w:eastAsia="Times New Roman"/>
          <w:spacing w:val="-1"/>
          <w:sz w:val="21"/>
          <w:szCs w:val="21"/>
        </w:rPr>
        <w:t>a</w:t>
      </w:r>
      <w:r w:rsidRPr="00EA6FC3">
        <w:rPr>
          <w:rFonts w:eastAsia="Times New Roman"/>
          <w:sz w:val="21"/>
          <w:szCs w:val="21"/>
        </w:rPr>
        <w:t>l p</w:t>
      </w:r>
      <w:r w:rsidRPr="00EA6FC3">
        <w:rPr>
          <w:rFonts w:eastAsia="Times New Roman"/>
          <w:spacing w:val="-1"/>
          <w:sz w:val="21"/>
          <w:szCs w:val="21"/>
        </w:rPr>
        <w:t>r</w:t>
      </w:r>
      <w:r w:rsidRPr="00EA6FC3">
        <w:rPr>
          <w:rFonts w:eastAsia="Times New Roman"/>
          <w:sz w:val="21"/>
          <w:szCs w:val="21"/>
        </w:rPr>
        <w:t>o</w:t>
      </w:r>
      <w:r w:rsidRPr="00EA6FC3">
        <w:rPr>
          <w:rFonts w:eastAsia="Times New Roman"/>
          <w:spacing w:val="-1"/>
          <w:sz w:val="21"/>
          <w:szCs w:val="21"/>
        </w:rPr>
        <w:t>f</w:t>
      </w:r>
      <w:r w:rsidRPr="00EA6FC3">
        <w:rPr>
          <w:rFonts w:eastAsia="Times New Roman"/>
          <w:sz w:val="21"/>
          <w:szCs w:val="21"/>
        </w:rPr>
        <w:t>it, hum</w:t>
      </w:r>
      <w:r w:rsidRPr="00EA6FC3">
        <w:rPr>
          <w:rFonts w:eastAsia="Times New Roman"/>
          <w:spacing w:val="-1"/>
          <w:sz w:val="21"/>
          <w:szCs w:val="21"/>
        </w:rPr>
        <w:t>a</w:t>
      </w:r>
      <w:r w:rsidRPr="00EA6FC3">
        <w:rPr>
          <w:rFonts w:eastAsia="Times New Roman"/>
          <w:sz w:val="21"/>
          <w:szCs w:val="21"/>
        </w:rPr>
        <w:t>nit</w:t>
      </w:r>
      <w:r w:rsidRPr="00EA6FC3">
        <w:rPr>
          <w:rFonts w:eastAsia="Times New Roman"/>
          <w:spacing w:val="-1"/>
          <w:sz w:val="21"/>
          <w:szCs w:val="21"/>
        </w:rPr>
        <w:t>ar</w:t>
      </w:r>
      <w:r w:rsidRPr="00EA6FC3">
        <w:rPr>
          <w:rFonts w:eastAsia="Times New Roman"/>
          <w:sz w:val="21"/>
          <w:szCs w:val="21"/>
        </w:rPr>
        <w:t>i</w:t>
      </w:r>
      <w:r w:rsidRPr="00EA6FC3">
        <w:rPr>
          <w:rFonts w:eastAsia="Times New Roman"/>
          <w:spacing w:val="1"/>
          <w:sz w:val="21"/>
          <w:szCs w:val="21"/>
        </w:rPr>
        <w:t>a</w:t>
      </w:r>
      <w:r w:rsidRPr="00EA6FC3">
        <w:rPr>
          <w:rFonts w:eastAsia="Times New Roman"/>
          <w:sz w:val="21"/>
          <w:szCs w:val="21"/>
        </w:rPr>
        <w:t>n missions, or p</w:t>
      </w:r>
      <w:r w:rsidRPr="00EA6FC3">
        <w:rPr>
          <w:rFonts w:eastAsia="Times New Roman"/>
          <w:spacing w:val="-1"/>
          <w:sz w:val="21"/>
          <w:szCs w:val="21"/>
        </w:rPr>
        <w:t>er</w:t>
      </w:r>
      <w:r w:rsidRPr="00EA6FC3">
        <w:rPr>
          <w:rFonts w:eastAsia="Times New Roman"/>
          <w:sz w:val="21"/>
          <w:szCs w:val="21"/>
        </w:rPr>
        <w:t>son</w:t>
      </w:r>
      <w:r w:rsidRPr="00EA6FC3">
        <w:rPr>
          <w:rFonts w:eastAsia="Times New Roman"/>
          <w:spacing w:val="-1"/>
          <w:sz w:val="21"/>
          <w:szCs w:val="21"/>
        </w:rPr>
        <w:t>a</w:t>
      </w:r>
      <w:r w:rsidRPr="00EA6FC3">
        <w:rPr>
          <w:rFonts w:eastAsia="Times New Roman"/>
          <w:sz w:val="21"/>
          <w:szCs w:val="21"/>
        </w:rPr>
        <w:t>l/</w:t>
      </w:r>
      <w:r w:rsidRPr="00EA6FC3">
        <w:rPr>
          <w:rFonts w:eastAsia="Times New Roman"/>
          <w:spacing w:val="-1"/>
          <w:sz w:val="21"/>
          <w:szCs w:val="21"/>
        </w:rPr>
        <w:t>fa</w:t>
      </w:r>
      <w:r w:rsidRPr="00EA6FC3">
        <w:rPr>
          <w:rFonts w:eastAsia="Times New Roman"/>
          <w:sz w:val="21"/>
          <w:szCs w:val="21"/>
        </w:rPr>
        <w:t>mi</w:t>
      </w:r>
      <w:r w:rsidRPr="00EA6FC3">
        <w:rPr>
          <w:rFonts w:eastAsia="Times New Roman"/>
          <w:spacing w:val="2"/>
          <w:sz w:val="21"/>
          <w:szCs w:val="21"/>
        </w:rPr>
        <w:t>l</w:t>
      </w:r>
      <w:r w:rsidRPr="00EA6FC3">
        <w:rPr>
          <w:rFonts w:eastAsia="Times New Roman"/>
          <w:sz w:val="21"/>
          <w:szCs w:val="21"/>
        </w:rPr>
        <w:t>y v</w:t>
      </w:r>
      <w:r w:rsidRPr="00EA6FC3">
        <w:rPr>
          <w:rFonts w:eastAsia="Times New Roman"/>
          <w:spacing w:val="-1"/>
          <w:sz w:val="21"/>
          <w:szCs w:val="21"/>
        </w:rPr>
        <w:t>aca</w:t>
      </w:r>
      <w:r w:rsidRPr="00EA6FC3">
        <w:rPr>
          <w:rFonts w:eastAsia="Times New Roman"/>
          <w:sz w:val="21"/>
          <w:szCs w:val="21"/>
        </w:rPr>
        <w:t>tions</w:t>
      </w:r>
      <w:r w:rsidRPr="00EA6FC3">
        <w:rPr>
          <w:rFonts w:eastAsia="Times New Roman"/>
          <w:spacing w:val="-1"/>
          <w:sz w:val="21"/>
          <w:szCs w:val="21"/>
        </w:rPr>
        <w:t xml:space="preserve"> cannot be funded.</w:t>
      </w:r>
    </w:p>
    <w:p w14:paraId="402E43F2" w14:textId="77777777" w:rsidR="00896C5A" w:rsidRPr="008818F4" w:rsidRDefault="00896C5A" w:rsidP="00896C5A">
      <w:pPr>
        <w:widowControl w:val="0"/>
        <w:tabs>
          <w:tab w:val="left" w:pos="-90"/>
          <w:tab w:val="left" w:pos="9990"/>
          <w:tab w:val="left" w:pos="10260"/>
        </w:tabs>
        <w:spacing w:after="0" w:line="240" w:lineRule="auto"/>
        <w:ind w:right="-720"/>
        <w:rPr>
          <w:rFonts w:eastAsia="Times New Roman"/>
          <w:sz w:val="6"/>
          <w:szCs w:val="6"/>
        </w:rPr>
      </w:pPr>
    </w:p>
    <w:p w14:paraId="49F16A43" w14:textId="77777777" w:rsidR="00896C5A" w:rsidRPr="00B252BC" w:rsidRDefault="00896C5A" w:rsidP="00896C5A">
      <w:pPr>
        <w:widowControl w:val="0"/>
        <w:tabs>
          <w:tab w:val="left" w:pos="-180"/>
          <w:tab w:val="left" w:pos="9990"/>
          <w:tab w:val="left" w:pos="10260"/>
        </w:tabs>
        <w:spacing w:after="0" w:line="240" w:lineRule="auto"/>
        <w:ind w:left="-180" w:right="-720" w:hanging="360"/>
        <w:rPr>
          <w:rFonts w:eastAsia="Times New Roman"/>
          <w:sz w:val="21"/>
          <w:szCs w:val="21"/>
        </w:rPr>
      </w:pPr>
      <w:r w:rsidRPr="00B252BC">
        <w:rPr>
          <w:rFonts w:eastAsia="Times New Roman"/>
          <w:sz w:val="21"/>
          <w:szCs w:val="21"/>
        </w:rPr>
        <w:t xml:space="preserve">14.  Proposals from faculty members on extended leave from the college (sabbatical, leave without pay or benefits, extended medical leave) will not be considered for faculty development funding for activities that will occur while they are on leave.          </w:t>
      </w:r>
    </w:p>
    <w:p w14:paraId="4D8673E4" w14:textId="77777777" w:rsidR="00896C5A" w:rsidRPr="00B252BC" w:rsidRDefault="00896C5A" w:rsidP="00896C5A">
      <w:pPr>
        <w:widowControl w:val="0"/>
        <w:tabs>
          <w:tab w:val="left" w:pos="-180"/>
          <w:tab w:val="left" w:pos="9990"/>
          <w:tab w:val="left" w:pos="10260"/>
        </w:tabs>
        <w:spacing w:after="0" w:line="240" w:lineRule="auto"/>
        <w:ind w:left="-180" w:right="-720" w:hanging="720"/>
        <w:jc w:val="both"/>
        <w:rPr>
          <w:rFonts w:eastAsia="Times New Roman"/>
          <w:sz w:val="6"/>
          <w:szCs w:val="6"/>
        </w:rPr>
      </w:pPr>
    </w:p>
    <w:p w14:paraId="3A18CCB8" w14:textId="77777777" w:rsidR="00896C5A" w:rsidRPr="00EA6FC3" w:rsidRDefault="00896C5A" w:rsidP="00896C5A">
      <w:pPr>
        <w:widowControl w:val="0"/>
        <w:tabs>
          <w:tab w:val="left" w:pos="-180"/>
          <w:tab w:val="left" w:pos="9990"/>
          <w:tab w:val="left" w:pos="10260"/>
        </w:tabs>
        <w:spacing w:after="0" w:line="240" w:lineRule="auto"/>
        <w:ind w:left="-180" w:right="-720" w:hanging="360"/>
        <w:jc w:val="both"/>
        <w:rPr>
          <w:rFonts w:eastAsia="Times New Roman"/>
          <w:sz w:val="21"/>
          <w:szCs w:val="21"/>
        </w:rPr>
      </w:pPr>
      <w:r w:rsidRPr="00B252BC">
        <w:rPr>
          <w:rFonts w:eastAsia="Times New Roman"/>
          <w:sz w:val="21"/>
          <w:szCs w:val="21"/>
        </w:rPr>
        <w:t xml:space="preserve">15. Proposals submitted outside the application period or after deadline, incomplete proposals, vague proposals, or </w:t>
      </w:r>
      <w:r w:rsidRPr="00EA6FC3">
        <w:rPr>
          <w:rFonts w:eastAsia="Times New Roman"/>
          <w:sz w:val="21"/>
          <w:szCs w:val="21"/>
        </w:rPr>
        <w:t>proposals omitting justification for activities in the required narrative cannot be funded.</w:t>
      </w:r>
    </w:p>
    <w:p w14:paraId="64726EFB" w14:textId="77777777" w:rsidR="00896C5A" w:rsidRPr="00EA6FC3" w:rsidRDefault="00896C5A" w:rsidP="00896C5A">
      <w:pPr>
        <w:widowControl w:val="0"/>
        <w:tabs>
          <w:tab w:val="left" w:pos="-180"/>
          <w:tab w:val="left" w:pos="9990"/>
          <w:tab w:val="left" w:pos="10260"/>
        </w:tabs>
        <w:spacing w:after="0" w:line="240" w:lineRule="auto"/>
        <w:ind w:left="-180" w:right="-720" w:hanging="360"/>
        <w:jc w:val="both"/>
        <w:rPr>
          <w:rFonts w:eastAsia="Times New Roman"/>
          <w:sz w:val="6"/>
          <w:szCs w:val="6"/>
        </w:rPr>
      </w:pPr>
    </w:p>
    <w:p w14:paraId="15187F9C" w14:textId="77777777" w:rsidR="00896C5A" w:rsidRPr="00EA6FC3" w:rsidRDefault="00896C5A" w:rsidP="00896C5A">
      <w:pPr>
        <w:widowControl w:val="0"/>
        <w:tabs>
          <w:tab w:val="left" w:pos="-180"/>
          <w:tab w:val="left" w:pos="9990"/>
          <w:tab w:val="left" w:pos="10260"/>
        </w:tabs>
        <w:spacing w:after="0" w:line="240" w:lineRule="auto"/>
        <w:ind w:left="-180" w:right="-720" w:hanging="360"/>
        <w:jc w:val="both"/>
        <w:rPr>
          <w:rFonts w:eastAsia="Times New Roman"/>
          <w:sz w:val="21"/>
          <w:szCs w:val="21"/>
        </w:rPr>
      </w:pPr>
      <w:r w:rsidRPr="00EA6FC3">
        <w:rPr>
          <w:rFonts w:eastAsia="Times New Roman"/>
          <w:sz w:val="21"/>
          <w:szCs w:val="21"/>
        </w:rPr>
        <w:t>16.  Proposals requesting reimbursement for grant or foundation accounts will not be funded.</w:t>
      </w:r>
    </w:p>
    <w:p w14:paraId="67E430C7" w14:textId="77777777" w:rsidR="00896C5A" w:rsidRPr="008C7401" w:rsidRDefault="00896C5A" w:rsidP="00896C5A">
      <w:pPr>
        <w:widowControl w:val="0"/>
        <w:tabs>
          <w:tab w:val="left" w:pos="-180"/>
          <w:tab w:val="left" w:pos="9990"/>
          <w:tab w:val="left" w:pos="10260"/>
        </w:tabs>
        <w:spacing w:after="0" w:line="240" w:lineRule="auto"/>
        <w:ind w:left="-180" w:right="-720" w:hanging="720"/>
        <w:jc w:val="both"/>
        <w:rPr>
          <w:rFonts w:eastAsia="Times New Roman"/>
          <w:b/>
          <w:color w:val="FF0000"/>
          <w:sz w:val="6"/>
          <w:szCs w:val="6"/>
        </w:rPr>
      </w:pPr>
    </w:p>
    <w:p w14:paraId="38302978" w14:textId="77777777" w:rsidR="00896C5A" w:rsidRPr="000900D3" w:rsidRDefault="00896C5A" w:rsidP="00896C5A">
      <w:pPr>
        <w:widowControl w:val="0"/>
        <w:tabs>
          <w:tab w:val="left" w:pos="-180"/>
          <w:tab w:val="left" w:pos="9990"/>
          <w:tab w:val="left" w:pos="10260"/>
        </w:tabs>
        <w:spacing w:after="0" w:line="240" w:lineRule="auto"/>
        <w:ind w:left="-180" w:right="-720" w:hanging="540"/>
        <w:jc w:val="both"/>
        <w:rPr>
          <w:rFonts w:eastAsia="Times New Roman"/>
          <w:b/>
        </w:rPr>
      </w:pPr>
      <w:r w:rsidRPr="000900D3">
        <w:rPr>
          <w:rFonts w:eastAsia="Times New Roman"/>
          <w:b/>
        </w:rPr>
        <w:t>Committee Rules:</w:t>
      </w:r>
    </w:p>
    <w:p w14:paraId="2AB3BF01" w14:textId="77777777" w:rsidR="00896C5A" w:rsidRPr="00197CC2" w:rsidRDefault="00896C5A" w:rsidP="00896C5A">
      <w:pPr>
        <w:widowControl w:val="0"/>
        <w:shd w:val="clear" w:color="auto" w:fill="FFFFFF" w:themeFill="background1"/>
        <w:tabs>
          <w:tab w:val="left" w:pos="-90"/>
          <w:tab w:val="left" w:pos="9990"/>
          <w:tab w:val="left" w:pos="10260"/>
        </w:tabs>
        <w:spacing w:after="0" w:line="240" w:lineRule="auto"/>
        <w:ind w:left="-90" w:right="-720" w:hanging="360"/>
        <w:jc w:val="both"/>
        <w:rPr>
          <w:rFonts w:eastAsia="Times New Roman"/>
          <w:sz w:val="21"/>
          <w:szCs w:val="21"/>
        </w:rPr>
      </w:pPr>
      <w:r w:rsidRPr="00B252BC">
        <w:rPr>
          <w:rFonts w:eastAsia="Times New Roman"/>
          <w:spacing w:val="-2"/>
          <w:sz w:val="21"/>
          <w:szCs w:val="21"/>
        </w:rPr>
        <w:t>14. F</w:t>
      </w:r>
      <w:r w:rsidRPr="00B252BC">
        <w:rPr>
          <w:rFonts w:eastAsia="Times New Roman"/>
          <w:spacing w:val="-1"/>
          <w:sz w:val="21"/>
          <w:szCs w:val="21"/>
        </w:rPr>
        <w:t>ac</w:t>
      </w:r>
      <w:r w:rsidRPr="00B252BC">
        <w:rPr>
          <w:rFonts w:eastAsia="Times New Roman"/>
          <w:sz w:val="21"/>
          <w:szCs w:val="21"/>
        </w:rPr>
        <w:t>ul</w:t>
      </w:r>
      <w:r w:rsidRPr="00B252BC">
        <w:rPr>
          <w:rFonts w:eastAsia="Times New Roman"/>
          <w:spacing w:val="5"/>
          <w:sz w:val="21"/>
          <w:szCs w:val="21"/>
        </w:rPr>
        <w:t>t</w:t>
      </w:r>
      <w:r w:rsidRPr="00B252BC">
        <w:rPr>
          <w:rFonts w:eastAsia="Times New Roman"/>
          <w:sz w:val="21"/>
          <w:szCs w:val="21"/>
        </w:rPr>
        <w:t>y</w:t>
      </w:r>
      <w:r w:rsidRPr="00B252BC">
        <w:rPr>
          <w:rFonts w:eastAsia="Times New Roman"/>
          <w:spacing w:val="-5"/>
          <w:sz w:val="21"/>
          <w:szCs w:val="21"/>
        </w:rPr>
        <w:t xml:space="preserve"> </w:t>
      </w:r>
      <w:r w:rsidRPr="00B252BC">
        <w:rPr>
          <w:rFonts w:eastAsia="Times New Roman"/>
          <w:spacing w:val="1"/>
          <w:sz w:val="21"/>
          <w:szCs w:val="21"/>
        </w:rPr>
        <w:t>D</w:t>
      </w:r>
      <w:r w:rsidRPr="00B252BC">
        <w:rPr>
          <w:rFonts w:eastAsia="Times New Roman"/>
          <w:spacing w:val="-1"/>
          <w:sz w:val="21"/>
          <w:szCs w:val="21"/>
        </w:rPr>
        <w:t>e</w:t>
      </w:r>
      <w:r w:rsidRPr="00B252BC">
        <w:rPr>
          <w:rFonts w:eastAsia="Times New Roman"/>
          <w:sz w:val="21"/>
          <w:szCs w:val="21"/>
        </w:rPr>
        <w:t>v</w:t>
      </w:r>
      <w:r w:rsidRPr="00B252BC">
        <w:rPr>
          <w:rFonts w:eastAsia="Times New Roman"/>
          <w:spacing w:val="-1"/>
          <w:sz w:val="21"/>
          <w:szCs w:val="21"/>
        </w:rPr>
        <w:t>e</w:t>
      </w:r>
      <w:r w:rsidRPr="00B252BC">
        <w:rPr>
          <w:rFonts w:eastAsia="Times New Roman"/>
          <w:sz w:val="21"/>
          <w:szCs w:val="21"/>
        </w:rPr>
        <w:t>lopm</w:t>
      </w:r>
      <w:r w:rsidRPr="00B252BC">
        <w:rPr>
          <w:rFonts w:eastAsia="Times New Roman"/>
          <w:spacing w:val="-1"/>
          <w:sz w:val="21"/>
          <w:szCs w:val="21"/>
        </w:rPr>
        <w:t>e</w:t>
      </w:r>
      <w:r w:rsidRPr="00B252BC">
        <w:rPr>
          <w:rFonts w:eastAsia="Times New Roman"/>
          <w:sz w:val="21"/>
          <w:szCs w:val="21"/>
        </w:rPr>
        <w:t>nt Committ</w:t>
      </w:r>
      <w:r w:rsidRPr="00B252BC">
        <w:rPr>
          <w:rFonts w:eastAsia="Times New Roman"/>
          <w:spacing w:val="-1"/>
          <w:sz w:val="21"/>
          <w:szCs w:val="21"/>
        </w:rPr>
        <w:t>e</w:t>
      </w:r>
      <w:r w:rsidRPr="00B252BC">
        <w:rPr>
          <w:rFonts w:eastAsia="Times New Roman"/>
          <w:sz w:val="21"/>
          <w:szCs w:val="21"/>
        </w:rPr>
        <w:t>e</w:t>
      </w:r>
      <w:r w:rsidRPr="00B252BC">
        <w:rPr>
          <w:rFonts w:eastAsia="Times New Roman"/>
          <w:spacing w:val="-1"/>
          <w:sz w:val="21"/>
          <w:szCs w:val="21"/>
        </w:rPr>
        <w:t xml:space="preserve"> </w:t>
      </w:r>
      <w:r w:rsidRPr="00B252BC">
        <w:rPr>
          <w:rFonts w:eastAsia="Times New Roman"/>
          <w:sz w:val="21"/>
          <w:szCs w:val="21"/>
        </w:rPr>
        <w:t>m</w:t>
      </w:r>
      <w:r w:rsidRPr="00B252BC">
        <w:rPr>
          <w:rFonts w:eastAsia="Times New Roman"/>
          <w:spacing w:val="-1"/>
          <w:sz w:val="21"/>
          <w:szCs w:val="21"/>
        </w:rPr>
        <w:t>e</w:t>
      </w:r>
      <w:r w:rsidRPr="00B252BC">
        <w:rPr>
          <w:rFonts w:eastAsia="Times New Roman"/>
          <w:sz w:val="21"/>
          <w:szCs w:val="21"/>
        </w:rPr>
        <w:t>mb</w:t>
      </w:r>
      <w:r w:rsidRPr="00B252BC">
        <w:rPr>
          <w:rFonts w:eastAsia="Times New Roman"/>
          <w:spacing w:val="-1"/>
          <w:sz w:val="21"/>
          <w:szCs w:val="21"/>
        </w:rPr>
        <w:t>er</w:t>
      </w:r>
      <w:r w:rsidRPr="00B252BC">
        <w:rPr>
          <w:rFonts w:eastAsia="Times New Roman"/>
          <w:sz w:val="21"/>
          <w:szCs w:val="21"/>
        </w:rPr>
        <w:t xml:space="preserve">s </w:t>
      </w:r>
      <w:r w:rsidRPr="00B252BC">
        <w:rPr>
          <w:rFonts w:eastAsia="Times New Roman"/>
          <w:spacing w:val="-1"/>
          <w:sz w:val="21"/>
          <w:szCs w:val="21"/>
        </w:rPr>
        <w:t>w</w:t>
      </w:r>
      <w:r w:rsidRPr="00B252BC">
        <w:rPr>
          <w:rFonts w:eastAsia="Times New Roman"/>
          <w:sz w:val="21"/>
          <w:szCs w:val="21"/>
        </w:rPr>
        <w:t xml:space="preserve">ho </w:t>
      </w:r>
      <w:r w:rsidRPr="00B252BC">
        <w:rPr>
          <w:rFonts w:eastAsia="Times New Roman"/>
          <w:spacing w:val="1"/>
          <w:sz w:val="21"/>
          <w:szCs w:val="21"/>
        </w:rPr>
        <w:t>a</w:t>
      </w:r>
      <w:r w:rsidRPr="00B252BC">
        <w:rPr>
          <w:rFonts w:eastAsia="Times New Roman"/>
          <w:sz w:val="21"/>
          <w:szCs w:val="21"/>
        </w:rPr>
        <w:t>pp</w:t>
      </w:r>
      <w:r w:rsidRPr="00B252BC">
        <w:rPr>
          <w:rFonts w:eastAsia="Times New Roman"/>
          <w:spacing w:val="2"/>
          <w:sz w:val="21"/>
          <w:szCs w:val="21"/>
        </w:rPr>
        <w:t>l</w:t>
      </w:r>
      <w:r w:rsidRPr="00B252BC">
        <w:rPr>
          <w:rFonts w:eastAsia="Times New Roman"/>
          <w:sz w:val="21"/>
          <w:szCs w:val="21"/>
        </w:rPr>
        <w:t>y</w:t>
      </w:r>
      <w:r w:rsidRPr="00B252BC">
        <w:rPr>
          <w:rFonts w:eastAsia="Times New Roman"/>
          <w:spacing w:val="-5"/>
          <w:sz w:val="21"/>
          <w:szCs w:val="21"/>
        </w:rPr>
        <w:t xml:space="preserve"> </w:t>
      </w:r>
      <w:r w:rsidRPr="00B252BC">
        <w:rPr>
          <w:rFonts w:eastAsia="Times New Roman"/>
          <w:spacing w:val="-1"/>
          <w:sz w:val="21"/>
          <w:szCs w:val="21"/>
        </w:rPr>
        <w:t>f</w:t>
      </w:r>
      <w:r w:rsidRPr="00B252BC">
        <w:rPr>
          <w:rFonts w:eastAsia="Times New Roman"/>
          <w:sz w:val="21"/>
          <w:szCs w:val="21"/>
        </w:rPr>
        <w:t>or</w:t>
      </w:r>
      <w:r w:rsidRPr="00B252BC">
        <w:rPr>
          <w:rFonts w:eastAsia="Times New Roman"/>
          <w:spacing w:val="1"/>
          <w:sz w:val="21"/>
          <w:szCs w:val="21"/>
        </w:rPr>
        <w:t xml:space="preserve"> </w:t>
      </w:r>
      <w:r w:rsidRPr="00B252BC">
        <w:rPr>
          <w:rFonts w:eastAsia="Times New Roman"/>
          <w:spacing w:val="-1"/>
          <w:sz w:val="21"/>
          <w:szCs w:val="21"/>
        </w:rPr>
        <w:t>f</w:t>
      </w:r>
      <w:r w:rsidRPr="00B252BC">
        <w:rPr>
          <w:rFonts w:eastAsia="Times New Roman"/>
          <w:sz w:val="21"/>
          <w:szCs w:val="21"/>
        </w:rPr>
        <w:t>undi</w:t>
      </w:r>
      <w:r w:rsidRPr="00B252BC">
        <w:rPr>
          <w:rFonts w:eastAsia="Times New Roman"/>
          <w:spacing w:val="2"/>
          <w:sz w:val="21"/>
          <w:szCs w:val="21"/>
        </w:rPr>
        <w:t>n</w:t>
      </w:r>
      <w:r w:rsidRPr="00B252BC">
        <w:rPr>
          <w:rFonts w:eastAsia="Times New Roman"/>
          <w:sz w:val="21"/>
          <w:szCs w:val="21"/>
        </w:rPr>
        <w:t>g</w:t>
      </w:r>
      <w:r w:rsidRPr="00B252BC">
        <w:rPr>
          <w:rFonts w:eastAsia="Times New Roman"/>
          <w:spacing w:val="-3"/>
          <w:sz w:val="21"/>
          <w:szCs w:val="21"/>
        </w:rPr>
        <w:t xml:space="preserve"> </w:t>
      </w:r>
      <w:r w:rsidRPr="00B252BC">
        <w:rPr>
          <w:rFonts w:eastAsia="Times New Roman"/>
          <w:sz w:val="21"/>
          <w:szCs w:val="21"/>
        </w:rPr>
        <w:t>are</w:t>
      </w:r>
      <w:r w:rsidRPr="00B252BC">
        <w:rPr>
          <w:rFonts w:eastAsia="Times New Roman"/>
          <w:spacing w:val="1"/>
          <w:sz w:val="21"/>
          <w:szCs w:val="21"/>
        </w:rPr>
        <w:t xml:space="preserve"> </w:t>
      </w:r>
      <w:r w:rsidRPr="00B252BC">
        <w:rPr>
          <w:rFonts w:eastAsia="Times New Roman"/>
          <w:spacing w:val="-1"/>
          <w:sz w:val="21"/>
          <w:szCs w:val="21"/>
        </w:rPr>
        <w:t>re</w:t>
      </w:r>
      <w:r w:rsidRPr="00B252BC">
        <w:rPr>
          <w:rFonts w:eastAsia="Times New Roman"/>
          <w:sz w:val="21"/>
          <w:szCs w:val="21"/>
        </w:rPr>
        <w:t>qui</w:t>
      </w:r>
      <w:r w:rsidRPr="00B252BC">
        <w:rPr>
          <w:rFonts w:eastAsia="Times New Roman"/>
          <w:spacing w:val="-1"/>
          <w:sz w:val="21"/>
          <w:szCs w:val="21"/>
        </w:rPr>
        <w:t>re</w:t>
      </w:r>
      <w:r w:rsidRPr="00B252BC">
        <w:rPr>
          <w:rFonts w:eastAsia="Times New Roman"/>
          <w:sz w:val="21"/>
          <w:szCs w:val="21"/>
        </w:rPr>
        <w:t xml:space="preserve">d to </w:t>
      </w:r>
      <w:r w:rsidRPr="00B252BC">
        <w:rPr>
          <w:rFonts w:eastAsia="Times New Roman"/>
          <w:spacing w:val="1"/>
          <w:sz w:val="21"/>
          <w:szCs w:val="21"/>
        </w:rPr>
        <w:t>r</w:t>
      </w:r>
      <w:r w:rsidRPr="00B252BC">
        <w:rPr>
          <w:rFonts w:eastAsia="Times New Roman"/>
          <w:spacing w:val="-1"/>
          <w:sz w:val="21"/>
          <w:szCs w:val="21"/>
        </w:rPr>
        <w:t>ec</w:t>
      </w:r>
      <w:r w:rsidRPr="00B252BC">
        <w:rPr>
          <w:rFonts w:eastAsia="Times New Roman"/>
          <w:sz w:val="21"/>
          <w:szCs w:val="21"/>
        </w:rPr>
        <w:t>use th</w:t>
      </w:r>
      <w:r w:rsidRPr="00B252BC">
        <w:rPr>
          <w:rFonts w:eastAsia="Times New Roman"/>
          <w:spacing w:val="-1"/>
          <w:sz w:val="21"/>
          <w:szCs w:val="21"/>
        </w:rPr>
        <w:t>e</w:t>
      </w:r>
      <w:r w:rsidRPr="00B252BC">
        <w:rPr>
          <w:rFonts w:eastAsia="Times New Roman"/>
          <w:sz w:val="21"/>
          <w:szCs w:val="21"/>
        </w:rPr>
        <w:t>ms</w:t>
      </w:r>
      <w:r w:rsidRPr="00B252BC">
        <w:rPr>
          <w:rFonts w:eastAsia="Times New Roman"/>
          <w:spacing w:val="-1"/>
          <w:sz w:val="21"/>
          <w:szCs w:val="21"/>
        </w:rPr>
        <w:t>e</w:t>
      </w:r>
      <w:r w:rsidRPr="00B252BC">
        <w:rPr>
          <w:rFonts w:eastAsia="Times New Roman"/>
          <w:sz w:val="21"/>
          <w:szCs w:val="21"/>
        </w:rPr>
        <w:t>lv</w:t>
      </w:r>
      <w:r w:rsidRPr="00B252BC">
        <w:rPr>
          <w:rFonts w:eastAsia="Times New Roman"/>
          <w:spacing w:val="-1"/>
          <w:sz w:val="21"/>
          <w:szCs w:val="21"/>
        </w:rPr>
        <w:t>e</w:t>
      </w:r>
      <w:r w:rsidRPr="00B252BC">
        <w:rPr>
          <w:rFonts w:eastAsia="Times New Roman"/>
          <w:sz w:val="21"/>
          <w:szCs w:val="21"/>
        </w:rPr>
        <w:t xml:space="preserve">s </w:t>
      </w:r>
      <w:r w:rsidRPr="00B252BC">
        <w:rPr>
          <w:rFonts w:eastAsia="Times New Roman"/>
          <w:spacing w:val="-1"/>
          <w:sz w:val="21"/>
          <w:szCs w:val="21"/>
        </w:rPr>
        <w:t>fr</w:t>
      </w:r>
      <w:r w:rsidRPr="00B252BC">
        <w:rPr>
          <w:rFonts w:eastAsia="Times New Roman"/>
          <w:sz w:val="21"/>
          <w:szCs w:val="21"/>
        </w:rPr>
        <w:t>om dis</w:t>
      </w:r>
      <w:r w:rsidRPr="00B252BC">
        <w:rPr>
          <w:rFonts w:eastAsia="Times New Roman"/>
          <w:spacing w:val="-1"/>
          <w:sz w:val="21"/>
          <w:szCs w:val="21"/>
        </w:rPr>
        <w:t>c</w:t>
      </w:r>
      <w:r w:rsidRPr="00B252BC">
        <w:rPr>
          <w:rFonts w:eastAsia="Times New Roman"/>
          <w:sz w:val="21"/>
          <w:szCs w:val="21"/>
        </w:rPr>
        <w:t xml:space="preserve">ussion </w:t>
      </w:r>
      <w:r w:rsidRPr="00B252BC">
        <w:rPr>
          <w:rFonts w:eastAsia="Times New Roman"/>
          <w:spacing w:val="-1"/>
          <w:sz w:val="21"/>
          <w:szCs w:val="21"/>
        </w:rPr>
        <w:t>a</w:t>
      </w:r>
      <w:r w:rsidRPr="00B252BC">
        <w:rPr>
          <w:rFonts w:eastAsia="Times New Roman"/>
          <w:sz w:val="21"/>
          <w:szCs w:val="21"/>
        </w:rPr>
        <w:t>nd voting</w:t>
      </w:r>
      <w:r w:rsidRPr="00B252BC">
        <w:rPr>
          <w:rFonts w:eastAsia="Times New Roman"/>
          <w:spacing w:val="-3"/>
          <w:sz w:val="21"/>
          <w:szCs w:val="21"/>
        </w:rPr>
        <w:t xml:space="preserve"> </w:t>
      </w:r>
      <w:r w:rsidRPr="00B252BC">
        <w:rPr>
          <w:rFonts w:eastAsia="Times New Roman"/>
          <w:sz w:val="21"/>
          <w:szCs w:val="21"/>
        </w:rPr>
        <w:t>on th</w:t>
      </w:r>
      <w:r w:rsidRPr="00B252BC">
        <w:rPr>
          <w:rFonts w:eastAsia="Times New Roman"/>
          <w:spacing w:val="-1"/>
          <w:sz w:val="21"/>
          <w:szCs w:val="21"/>
        </w:rPr>
        <w:t>e</w:t>
      </w:r>
      <w:r w:rsidRPr="00B252BC">
        <w:rPr>
          <w:rFonts w:eastAsia="Times New Roman"/>
          <w:sz w:val="21"/>
          <w:szCs w:val="21"/>
        </w:rPr>
        <w:t>ir own</w:t>
      </w:r>
      <w:r w:rsidRPr="00B252BC">
        <w:rPr>
          <w:rFonts w:eastAsia="Times New Roman"/>
          <w:spacing w:val="1"/>
          <w:sz w:val="21"/>
          <w:szCs w:val="21"/>
        </w:rPr>
        <w:t xml:space="preserve"> </w:t>
      </w:r>
      <w:r w:rsidRPr="00B252BC">
        <w:rPr>
          <w:rFonts w:eastAsia="Times New Roman"/>
          <w:spacing w:val="-1"/>
          <w:sz w:val="21"/>
          <w:szCs w:val="21"/>
        </w:rPr>
        <w:t>a</w:t>
      </w:r>
      <w:r w:rsidRPr="00B252BC">
        <w:rPr>
          <w:rFonts w:eastAsia="Times New Roman"/>
          <w:spacing w:val="2"/>
          <w:sz w:val="21"/>
          <w:szCs w:val="21"/>
        </w:rPr>
        <w:t>p</w:t>
      </w:r>
      <w:r w:rsidRPr="00B252BC">
        <w:rPr>
          <w:rFonts w:eastAsia="Times New Roman"/>
          <w:sz w:val="21"/>
          <w:szCs w:val="21"/>
        </w:rPr>
        <w:t>pli</w:t>
      </w:r>
      <w:r w:rsidRPr="00B252BC">
        <w:rPr>
          <w:rFonts w:eastAsia="Times New Roman"/>
          <w:spacing w:val="-1"/>
          <w:sz w:val="21"/>
          <w:szCs w:val="21"/>
        </w:rPr>
        <w:t>ca</w:t>
      </w:r>
      <w:r w:rsidRPr="00B252BC">
        <w:rPr>
          <w:rFonts w:eastAsia="Times New Roman"/>
          <w:sz w:val="21"/>
          <w:szCs w:val="21"/>
        </w:rPr>
        <w:t xml:space="preserve">tions, applications of relatives, spouses, partners, or other persons for whom conflict of </w:t>
      </w:r>
      <w:r w:rsidRPr="00B252BC">
        <w:rPr>
          <w:rFonts w:eastAsia="Times New Roman"/>
          <w:sz w:val="21"/>
          <w:szCs w:val="21"/>
        </w:rPr>
        <w:lastRenderedPageBreak/>
        <w:t>interest is likely to be perceived.</w:t>
      </w:r>
    </w:p>
    <w:p w14:paraId="613ACC61" w14:textId="77777777" w:rsidR="000D5A3B" w:rsidRDefault="000D5A3B" w:rsidP="00E33C32">
      <w:pPr>
        <w:spacing w:after="0" w:line="240" w:lineRule="auto"/>
        <w:ind w:left="-450" w:hanging="90"/>
      </w:pPr>
    </w:p>
    <w:sectPr w:rsidR="000D5A3B" w:rsidSect="00D57790">
      <w:pgSz w:w="12240" w:h="15840"/>
      <w:pgMar w:top="270" w:right="1440"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7BA"/>
    <w:multiLevelType w:val="hybridMultilevel"/>
    <w:tmpl w:val="BEFECD60"/>
    <w:lvl w:ilvl="0" w:tplc="10CCC1B8">
      <w:start w:val="5"/>
      <w:numFmt w:val="decimal"/>
      <w:lvlText w:val="%1."/>
      <w:lvlJc w:val="left"/>
      <w:pPr>
        <w:ind w:hanging="720"/>
        <w:jc w:val="left"/>
      </w:pPr>
      <w:rPr>
        <w:rFonts w:ascii="Bell MT" w:eastAsia="Bell MT" w:hAnsi="Bell MT" w:hint="default"/>
        <w:b/>
        <w:bCs/>
        <w:spacing w:val="-1"/>
        <w:sz w:val="24"/>
        <w:szCs w:val="24"/>
      </w:rPr>
    </w:lvl>
    <w:lvl w:ilvl="1" w:tplc="1D0A8ADC">
      <w:start w:val="1"/>
      <w:numFmt w:val="decimal"/>
      <w:lvlText w:val="%2."/>
      <w:lvlJc w:val="left"/>
      <w:pPr>
        <w:ind w:hanging="360"/>
        <w:jc w:val="left"/>
      </w:pPr>
      <w:rPr>
        <w:rFonts w:asciiTheme="minorHAnsi" w:eastAsia="Times New Roman" w:hAnsiTheme="minorHAnsi" w:hint="default"/>
        <w:sz w:val="22"/>
        <w:szCs w:val="22"/>
      </w:rPr>
    </w:lvl>
    <w:lvl w:ilvl="2" w:tplc="CD4C8E90">
      <w:start w:val="1"/>
      <w:numFmt w:val="bullet"/>
      <w:lvlText w:val="•"/>
      <w:lvlJc w:val="left"/>
      <w:rPr>
        <w:rFonts w:hint="default"/>
      </w:rPr>
    </w:lvl>
    <w:lvl w:ilvl="3" w:tplc="D564F570">
      <w:start w:val="1"/>
      <w:numFmt w:val="bullet"/>
      <w:lvlText w:val="•"/>
      <w:lvlJc w:val="left"/>
      <w:rPr>
        <w:rFonts w:hint="default"/>
      </w:rPr>
    </w:lvl>
    <w:lvl w:ilvl="4" w:tplc="5C3E4684">
      <w:start w:val="1"/>
      <w:numFmt w:val="bullet"/>
      <w:lvlText w:val="•"/>
      <w:lvlJc w:val="left"/>
      <w:rPr>
        <w:rFonts w:hint="default"/>
      </w:rPr>
    </w:lvl>
    <w:lvl w:ilvl="5" w:tplc="BB9CFA74">
      <w:start w:val="1"/>
      <w:numFmt w:val="bullet"/>
      <w:lvlText w:val="•"/>
      <w:lvlJc w:val="left"/>
      <w:rPr>
        <w:rFonts w:hint="default"/>
      </w:rPr>
    </w:lvl>
    <w:lvl w:ilvl="6" w:tplc="F488AF7C">
      <w:start w:val="1"/>
      <w:numFmt w:val="bullet"/>
      <w:lvlText w:val="•"/>
      <w:lvlJc w:val="left"/>
      <w:rPr>
        <w:rFonts w:hint="default"/>
      </w:rPr>
    </w:lvl>
    <w:lvl w:ilvl="7" w:tplc="D3F60BF8">
      <w:start w:val="1"/>
      <w:numFmt w:val="bullet"/>
      <w:lvlText w:val="•"/>
      <w:lvlJc w:val="left"/>
      <w:rPr>
        <w:rFonts w:hint="default"/>
      </w:rPr>
    </w:lvl>
    <w:lvl w:ilvl="8" w:tplc="9A44BE84">
      <w:start w:val="1"/>
      <w:numFmt w:val="bullet"/>
      <w:lvlText w:val="•"/>
      <w:lvlJc w:val="left"/>
      <w:rPr>
        <w:rFonts w:hint="default"/>
      </w:rPr>
    </w:lvl>
  </w:abstractNum>
  <w:abstractNum w:abstractNumId="1" w15:restartNumberingAfterBreak="0">
    <w:nsid w:val="19126E4E"/>
    <w:multiLevelType w:val="hybridMultilevel"/>
    <w:tmpl w:val="69543DCE"/>
    <w:lvl w:ilvl="0" w:tplc="70FABED6">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397BD0"/>
    <w:multiLevelType w:val="hybridMultilevel"/>
    <w:tmpl w:val="C9A69294"/>
    <w:lvl w:ilvl="0" w:tplc="70FABED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101DF"/>
    <w:multiLevelType w:val="hybridMultilevel"/>
    <w:tmpl w:val="01765AA0"/>
    <w:lvl w:ilvl="0" w:tplc="50AE788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69"/>
    <w:rsid w:val="00004050"/>
    <w:rsid w:val="00033228"/>
    <w:rsid w:val="00034A01"/>
    <w:rsid w:val="00057C24"/>
    <w:rsid w:val="000946AE"/>
    <w:rsid w:val="000A35FA"/>
    <w:rsid w:val="000B2760"/>
    <w:rsid w:val="000D5A3B"/>
    <w:rsid w:val="000E5877"/>
    <w:rsid w:val="000E7CEF"/>
    <w:rsid w:val="00100529"/>
    <w:rsid w:val="00125C84"/>
    <w:rsid w:val="00133D86"/>
    <w:rsid w:val="00162124"/>
    <w:rsid w:val="00175BCB"/>
    <w:rsid w:val="00197CC2"/>
    <w:rsid w:val="001A0940"/>
    <w:rsid w:val="001A2884"/>
    <w:rsid w:val="001A3B17"/>
    <w:rsid w:val="001B39D4"/>
    <w:rsid w:val="001D35B1"/>
    <w:rsid w:val="001E0370"/>
    <w:rsid w:val="001F2B5E"/>
    <w:rsid w:val="00206773"/>
    <w:rsid w:val="00206A07"/>
    <w:rsid w:val="00220674"/>
    <w:rsid w:val="00224B79"/>
    <w:rsid w:val="002416D5"/>
    <w:rsid w:val="002542B2"/>
    <w:rsid w:val="00260D3B"/>
    <w:rsid w:val="00285DF6"/>
    <w:rsid w:val="00293238"/>
    <w:rsid w:val="0029442C"/>
    <w:rsid w:val="002A432C"/>
    <w:rsid w:val="002A7A07"/>
    <w:rsid w:val="002B34EF"/>
    <w:rsid w:val="002B55DB"/>
    <w:rsid w:val="002C6998"/>
    <w:rsid w:val="002D50D7"/>
    <w:rsid w:val="002E45BD"/>
    <w:rsid w:val="0030019A"/>
    <w:rsid w:val="00305973"/>
    <w:rsid w:val="003154C7"/>
    <w:rsid w:val="003255AB"/>
    <w:rsid w:val="00334D4C"/>
    <w:rsid w:val="0034703A"/>
    <w:rsid w:val="003530C3"/>
    <w:rsid w:val="00370D6B"/>
    <w:rsid w:val="00371B53"/>
    <w:rsid w:val="003A4EFB"/>
    <w:rsid w:val="003B7BEA"/>
    <w:rsid w:val="003D0C37"/>
    <w:rsid w:val="003E1B2E"/>
    <w:rsid w:val="003F7CEC"/>
    <w:rsid w:val="00420B82"/>
    <w:rsid w:val="00421D23"/>
    <w:rsid w:val="0043042D"/>
    <w:rsid w:val="00462B7B"/>
    <w:rsid w:val="004803CC"/>
    <w:rsid w:val="00485842"/>
    <w:rsid w:val="004A5F74"/>
    <w:rsid w:val="004A7162"/>
    <w:rsid w:val="004B1598"/>
    <w:rsid w:val="004B3BE9"/>
    <w:rsid w:val="00552B7F"/>
    <w:rsid w:val="005631A2"/>
    <w:rsid w:val="005815C5"/>
    <w:rsid w:val="005A1546"/>
    <w:rsid w:val="005B0E92"/>
    <w:rsid w:val="005D1BB3"/>
    <w:rsid w:val="005F06C7"/>
    <w:rsid w:val="005F7AD0"/>
    <w:rsid w:val="00611EA9"/>
    <w:rsid w:val="00617878"/>
    <w:rsid w:val="00644F0B"/>
    <w:rsid w:val="00661532"/>
    <w:rsid w:val="006635D1"/>
    <w:rsid w:val="00667C59"/>
    <w:rsid w:val="00670192"/>
    <w:rsid w:val="00694A5D"/>
    <w:rsid w:val="00696C94"/>
    <w:rsid w:val="006E7ED6"/>
    <w:rsid w:val="00713D26"/>
    <w:rsid w:val="007304AF"/>
    <w:rsid w:val="007305AB"/>
    <w:rsid w:val="00732387"/>
    <w:rsid w:val="00741481"/>
    <w:rsid w:val="00753CDA"/>
    <w:rsid w:val="00770EDD"/>
    <w:rsid w:val="007728ED"/>
    <w:rsid w:val="00776B71"/>
    <w:rsid w:val="00795463"/>
    <w:rsid w:val="007A3106"/>
    <w:rsid w:val="007C4C4F"/>
    <w:rsid w:val="007C5532"/>
    <w:rsid w:val="007E21E2"/>
    <w:rsid w:val="00820ABE"/>
    <w:rsid w:val="00826F76"/>
    <w:rsid w:val="00843A64"/>
    <w:rsid w:val="00865CEC"/>
    <w:rsid w:val="008666E0"/>
    <w:rsid w:val="00896C5A"/>
    <w:rsid w:val="008A5D3D"/>
    <w:rsid w:val="008B1A57"/>
    <w:rsid w:val="008B6B95"/>
    <w:rsid w:val="008C0C45"/>
    <w:rsid w:val="008C7401"/>
    <w:rsid w:val="008D3402"/>
    <w:rsid w:val="008D4B74"/>
    <w:rsid w:val="008D68F8"/>
    <w:rsid w:val="008D6A54"/>
    <w:rsid w:val="008E351B"/>
    <w:rsid w:val="008F5804"/>
    <w:rsid w:val="00903751"/>
    <w:rsid w:val="009255DE"/>
    <w:rsid w:val="00927B9A"/>
    <w:rsid w:val="009549EE"/>
    <w:rsid w:val="0096250B"/>
    <w:rsid w:val="00991067"/>
    <w:rsid w:val="00994FD0"/>
    <w:rsid w:val="009A059F"/>
    <w:rsid w:val="009A183F"/>
    <w:rsid w:val="009B64C2"/>
    <w:rsid w:val="009C1098"/>
    <w:rsid w:val="009E2C32"/>
    <w:rsid w:val="009F011D"/>
    <w:rsid w:val="009F2625"/>
    <w:rsid w:val="00A35A77"/>
    <w:rsid w:val="00A613D0"/>
    <w:rsid w:val="00A669BA"/>
    <w:rsid w:val="00A7158C"/>
    <w:rsid w:val="00A80E30"/>
    <w:rsid w:val="00A92CC6"/>
    <w:rsid w:val="00AC0987"/>
    <w:rsid w:val="00AE22E4"/>
    <w:rsid w:val="00AF3DCE"/>
    <w:rsid w:val="00B07769"/>
    <w:rsid w:val="00B252BC"/>
    <w:rsid w:val="00B27071"/>
    <w:rsid w:val="00B36312"/>
    <w:rsid w:val="00B400A8"/>
    <w:rsid w:val="00B61AFF"/>
    <w:rsid w:val="00B93C37"/>
    <w:rsid w:val="00BB1249"/>
    <w:rsid w:val="00BB51A2"/>
    <w:rsid w:val="00BC668D"/>
    <w:rsid w:val="00BE5A15"/>
    <w:rsid w:val="00C07D86"/>
    <w:rsid w:val="00C342E1"/>
    <w:rsid w:val="00C372C4"/>
    <w:rsid w:val="00C71904"/>
    <w:rsid w:val="00C818ED"/>
    <w:rsid w:val="00C952ED"/>
    <w:rsid w:val="00CA20E0"/>
    <w:rsid w:val="00CE17D2"/>
    <w:rsid w:val="00D05FD2"/>
    <w:rsid w:val="00D14EB6"/>
    <w:rsid w:val="00D36089"/>
    <w:rsid w:val="00D41668"/>
    <w:rsid w:val="00D57790"/>
    <w:rsid w:val="00D654A4"/>
    <w:rsid w:val="00D66717"/>
    <w:rsid w:val="00D92679"/>
    <w:rsid w:val="00DA1000"/>
    <w:rsid w:val="00DA5006"/>
    <w:rsid w:val="00DA73DA"/>
    <w:rsid w:val="00DD0910"/>
    <w:rsid w:val="00DD3359"/>
    <w:rsid w:val="00DD5A96"/>
    <w:rsid w:val="00DE3819"/>
    <w:rsid w:val="00DE5802"/>
    <w:rsid w:val="00DF04F6"/>
    <w:rsid w:val="00DF35C8"/>
    <w:rsid w:val="00DF4577"/>
    <w:rsid w:val="00E23CD3"/>
    <w:rsid w:val="00E33C32"/>
    <w:rsid w:val="00E34936"/>
    <w:rsid w:val="00E3746A"/>
    <w:rsid w:val="00E600C5"/>
    <w:rsid w:val="00E67F1C"/>
    <w:rsid w:val="00E74D8C"/>
    <w:rsid w:val="00E9116A"/>
    <w:rsid w:val="00EA247C"/>
    <w:rsid w:val="00EA6FC3"/>
    <w:rsid w:val="00EA7D05"/>
    <w:rsid w:val="00ED356B"/>
    <w:rsid w:val="00EE2A0B"/>
    <w:rsid w:val="00EE6DD1"/>
    <w:rsid w:val="00F02560"/>
    <w:rsid w:val="00F037BD"/>
    <w:rsid w:val="00F60CE9"/>
    <w:rsid w:val="00F63E4C"/>
    <w:rsid w:val="00F71A5E"/>
    <w:rsid w:val="00F832C0"/>
    <w:rsid w:val="00F94300"/>
    <w:rsid w:val="00FA166D"/>
    <w:rsid w:val="00FC053D"/>
    <w:rsid w:val="00FD778B"/>
    <w:rsid w:val="00FE01F0"/>
    <w:rsid w:val="00FE7D16"/>
    <w:rsid w:val="00FF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C3B6"/>
  <w15:docId w15:val="{CC20787C-34DF-45A9-9D65-96948C57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8ED"/>
    <w:pPr>
      <w:ind w:left="720"/>
      <w:contextualSpacing/>
    </w:pPr>
  </w:style>
  <w:style w:type="character" w:styleId="Hyperlink">
    <w:name w:val="Hyperlink"/>
    <w:basedOn w:val="DefaultParagraphFont"/>
    <w:uiPriority w:val="99"/>
    <w:unhideWhenUsed/>
    <w:rsid w:val="00FC053D"/>
    <w:rPr>
      <w:color w:val="0000FF" w:themeColor="hyperlink"/>
      <w:u w:val="single"/>
    </w:rPr>
  </w:style>
  <w:style w:type="table" w:customStyle="1" w:styleId="TableGrid1">
    <w:name w:val="Table Grid1"/>
    <w:basedOn w:val="TableNormal"/>
    <w:next w:val="TableGrid"/>
    <w:rsid w:val="00B61A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9F"/>
    <w:rPr>
      <w:rFonts w:ascii="Tahoma" w:hAnsi="Tahoma" w:cs="Tahoma"/>
      <w:sz w:val="16"/>
      <w:szCs w:val="16"/>
    </w:rPr>
  </w:style>
  <w:style w:type="character" w:styleId="FollowedHyperlink">
    <w:name w:val="FollowedHyperlink"/>
    <w:basedOn w:val="DefaultParagraphFont"/>
    <w:uiPriority w:val="99"/>
    <w:semiHidden/>
    <w:unhideWhenUsed/>
    <w:rsid w:val="00E600C5"/>
    <w:rPr>
      <w:color w:val="800080" w:themeColor="followedHyperlink"/>
      <w:u w:val="single"/>
    </w:rPr>
  </w:style>
  <w:style w:type="character" w:customStyle="1" w:styleId="UnresolvedMention">
    <w:name w:val="Unresolved Mention"/>
    <w:basedOn w:val="DefaultParagraphFont"/>
    <w:uiPriority w:val="99"/>
    <w:semiHidden/>
    <w:unhideWhenUsed/>
    <w:rsid w:val="00293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l.redwoods.edu/Portals/159/Travel%20Request%20Authorization.pdf" TargetMode="External"/><Relationship Id="rId13" Type="http://schemas.openxmlformats.org/officeDocument/2006/relationships/hyperlink" Target="https://www.redwoods.edu/Portals/0/2022-2032.CR.EMP.pdf" TargetMode="External"/><Relationship Id="rId18" Type="http://schemas.openxmlformats.org/officeDocument/2006/relationships/hyperlink" Target="https://internal.redwoods.edu/LinkClick.aspx?fileticket=uGE9080YATc%3d&amp;portalid=180&amp;timestamp=164503345545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nternal.redwoods.edu/Portals/159/Travel%20Expense%20Form.pdf" TargetMode="External"/><Relationship Id="rId12" Type="http://schemas.openxmlformats.org/officeDocument/2006/relationships/hyperlink" Target="mailto:Academic-Senate@Redwoods.edu" TargetMode="External"/><Relationship Id="rId17" Type="http://schemas.openxmlformats.org/officeDocument/2006/relationships/hyperlink" Target="https://internal.redwoods.edu/LinkClick.aspx?fileticket=DcuMN-v9zJQ%3d&amp;portalid=180&amp;timestamp=1633396563069" TargetMode="External"/><Relationship Id="rId2" Type="http://schemas.openxmlformats.org/officeDocument/2006/relationships/numbering" Target="numbering.xml"/><Relationship Id="rId16" Type="http://schemas.openxmlformats.org/officeDocument/2006/relationships/hyperlink" Target="https://www.redwoods.edu/Portals/0/2022-2032.CR.EM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al.redwoods.edu/Portals/159/Auto%20Use%20Form.pdf" TargetMode="External"/><Relationship Id="rId11" Type="http://schemas.openxmlformats.org/officeDocument/2006/relationships/hyperlink" Target="https://internal.redwoods.edu/Portals/159/Revolving%20Cash%20Request%20Form%20fillable.pdf" TargetMode="External"/><Relationship Id="rId5" Type="http://schemas.openxmlformats.org/officeDocument/2006/relationships/webSettings" Target="webSettings.xml"/><Relationship Id="rId15" Type="http://schemas.openxmlformats.org/officeDocument/2006/relationships/hyperlink" Target="mailto:Academic-Senate@redwoods.edu" TargetMode="External"/><Relationship Id="rId10" Type="http://schemas.openxmlformats.org/officeDocument/2006/relationships/hyperlink" Target="https://internal.redwoods.edu/Portals/159/Travel%20Expense%20Form.pdf" TargetMode="External"/><Relationship Id="rId19" Type="http://schemas.openxmlformats.org/officeDocument/2006/relationships/hyperlink" Target="mailto:Academic-Senate@redwoods.edu" TargetMode="External"/><Relationship Id="rId4" Type="http://schemas.openxmlformats.org/officeDocument/2006/relationships/settings" Target="settings.xml"/><Relationship Id="rId9" Type="http://schemas.openxmlformats.org/officeDocument/2006/relationships/hyperlink" Target="https://internal.redwoods.edu/Portals/159/Hotel%20Occupancy%20Tax%20Waiver%20Form%20std236.pdf" TargetMode="External"/><Relationship Id="rId14" Type="http://schemas.openxmlformats.org/officeDocument/2006/relationships/hyperlink" Target="https://redwoods0-my.sharepoint.com/personal/hillary-reed_redwoods_edu/Documents/Desktop/Faculty%20Development%20%20Committee/Travel%20Expense%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3B8C-5540-4662-9381-CBE37167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the Redwoods</dc:creator>
  <cp:lastModifiedBy>Warze, Rachel</cp:lastModifiedBy>
  <cp:revision>2</cp:revision>
  <cp:lastPrinted>2023-09-29T16:32:00Z</cp:lastPrinted>
  <dcterms:created xsi:type="dcterms:W3CDTF">2023-09-29T16:34:00Z</dcterms:created>
  <dcterms:modified xsi:type="dcterms:W3CDTF">2023-09-29T16:34:00Z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b65281-30be-477e-ab72-69dd1df6454d_Enabled">
    <vt:lpwstr>true</vt:lpwstr>
  </property>
  <property fmtid="{D5CDD505-2E9C-101B-9397-08002B2CF9AE}" pid="3" name="MSIP_Label_95b65281-30be-477e-ab72-69dd1df6454d_SetDate">
    <vt:lpwstr>2022-09-27T01:09:02Z</vt:lpwstr>
  </property>
  <property fmtid="{D5CDD505-2E9C-101B-9397-08002B2CF9AE}" pid="4" name="MSIP_Label_95b65281-30be-477e-ab72-69dd1df6454d_Method">
    <vt:lpwstr>Standard</vt:lpwstr>
  </property>
  <property fmtid="{D5CDD505-2E9C-101B-9397-08002B2CF9AE}" pid="5" name="MSIP_Label_95b65281-30be-477e-ab72-69dd1df6454d_Name">
    <vt:lpwstr>defa4170-0d19-0005-0004-bc88714345d2</vt:lpwstr>
  </property>
  <property fmtid="{D5CDD505-2E9C-101B-9397-08002B2CF9AE}" pid="6" name="MSIP_Label_95b65281-30be-477e-ab72-69dd1df6454d_SiteId">
    <vt:lpwstr>8c90edff-0a72-43a7-9568-3eb28b3c8f82</vt:lpwstr>
  </property>
  <property fmtid="{D5CDD505-2E9C-101B-9397-08002B2CF9AE}" pid="7" name="MSIP_Label_95b65281-30be-477e-ab72-69dd1df6454d_ActionId">
    <vt:lpwstr>f1b59a63-4f6b-4805-bb09-fdeb6314ab8f</vt:lpwstr>
  </property>
  <property fmtid="{D5CDD505-2E9C-101B-9397-08002B2CF9AE}" pid="8" name="MSIP_Label_95b65281-30be-477e-ab72-69dd1df6454d_ContentBits">
    <vt:lpwstr>0</vt:lpwstr>
  </property>
</Properties>
</file>