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6BB1" w14:textId="77777777" w:rsidR="00CE73B6" w:rsidRDefault="00105685" w:rsidP="00AE3A68">
      <w:pPr>
        <w:spacing w:after="0" w:line="240" w:lineRule="auto"/>
        <w:jc w:val="right"/>
        <w:rPr>
          <w:rFonts w:eastAsia="Times New Roman" w:cs="Times New Roman"/>
          <w:sz w:val="36"/>
          <w:szCs w:val="36"/>
        </w:rPr>
      </w:pPr>
      <w:r w:rsidRPr="00105685">
        <w:rPr>
          <w:rFonts w:eastAsia="Times New Roman" w:cs="Times New Roman"/>
          <w:noProof/>
        </w:rPr>
        <w:drawing>
          <wp:anchor distT="0" distB="0" distL="114300" distR="114300" simplePos="0" relativeHeight="251658240" behindDoc="1" locked="0" layoutInCell="1" allowOverlap="1" wp14:anchorId="244DF9A0" wp14:editId="5AC7B09D">
            <wp:simplePos x="0" y="0"/>
            <wp:positionH relativeFrom="column">
              <wp:posOffset>40987</wp:posOffset>
            </wp:positionH>
            <wp:positionV relativeFrom="paragraph">
              <wp:posOffset>0</wp:posOffset>
            </wp:positionV>
            <wp:extent cx="1706880" cy="304800"/>
            <wp:effectExtent l="0" t="0" r="7620" b="0"/>
            <wp:wrapTight wrapText="bothSides">
              <wp:wrapPolygon edited="0">
                <wp:start x="0" y="0"/>
                <wp:lineTo x="0" y="20250"/>
                <wp:lineTo x="21455" y="20250"/>
                <wp:lineTo x="21455" y="0"/>
                <wp:lineTo x="0" y="0"/>
              </wp:wrapPolygon>
            </wp:wrapTight>
            <wp:docPr id="1" name="Picture 1" title="CR Colleger of the Re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R Colleger of the Redwood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6880" cy="304800"/>
                    </a:xfrm>
                    <a:prstGeom prst="rect">
                      <a:avLst/>
                    </a:prstGeom>
                  </pic:spPr>
                </pic:pic>
              </a:graphicData>
            </a:graphic>
            <wp14:sizeRelH relativeFrom="page">
              <wp14:pctWidth>0</wp14:pctWidth>
            </wp14:sizeRelH>
            <wp14:sizeRelV relativeFrom="page">
              <wp14:pctHeight>0</wp14:pctHeight>
            </wp14:sizeRelV>
          </wp:anchor>
        </w:drawing>
      </w:r>
      <w:r w:rsidRPr="00105685">
        <w:rPr>
          <w:rFonts w:eastAsia="Times New Roman" w:cs="Times New Roman"/>
          <w:sz w:val="32"/>
          <w:szCs w:val="36"/>
        </w:rPr>
        <w:t xml:space="preserve">               </w:t>
      </w:r>
      <w:r w:rsidRPr="00105685">
        <w:rPr>
          <w:rFonts w:eastAsia="Times New Roman" w:cs="Times New Roman"/>
          <w:sz w:val="36"/>
          <w:szCs w:val="36"/>
        </w:rPr>
        <w:t xml:space="preserve">Syllabus for </w:t>
      </w:r>
      <w:r w:rsidR="00AE3A68">
        <w:rPr>
          <w:rFonts w:eastAsia="Times New Roman" w:cs="Times New Roman"/>
          <w:sz w:val="36"/>
          <w:szCs w:val="36"/>
        </w:rPr>
        <w:t xml:space="preserve">Guidance </w:t>
      </w:r>
      <w:proofErr w:type="gramStart"/>
      <w:r w:rsidR="00AE3A68">
        <w:rPr>
          <w:rFonts w:eastAsia="Times New Roman" w:cs="Times New Roman"/>
          <w:sz w:val="36"/>
          <w:szCs w:val="36"/>
        </w:rPr>
        <w:t>210;</w:t>
      </w:r>
      <w:proofErr w:type="gramEnd"/>
      <w:r w:rsidR="00AE3A68">
        <w:rPr>
          <w:rFonts w:eastAsia="Times New Roman" w:cs="Times New Roman"/>
          <w:sz w:val="36"/>
          <w:szCs w:val="36"/>
        </w:rPr>
        <w:t xml:space="preserve"> </w:t>
      </w:r>
    </w:p>
    <w:p w14:paraId="23BAFD15" w14:textId="342D794E" w:rsidR="00105685" w:rsidRPr="00105685" w:rsidRDefault="00AE3A68" w:rsidP="00AE3A68">
      <w:pPr>
        <w:spacing w:after="0" w:line="240" w:lineRule="auto"/>
        <w:jc w:val="right"/>
        <w:rPr>
          <w:rFonts w:eastAsia="Times New Roman" w:cs="Times New Roman"/>
        </w:rPr>
      </w:pPr>
      <w:r>
        <w:rPr>
          <w:rFonts w:eastAsia="Times New Roman" w:cs="Times New Roman"/>
          <w:sz w:val="36"/>
          <w:szCs w:val="36"/>
        </w:rPr>
        <w:t>Survival Reading and Writing</w:t>
      </w:r>
    </w:p>
    <w:p w14:paraId="578BC553" w14:textId="77777777" w:rsidR="00105685" w:rsidRPr="00AE3A68" w:rsidRDefault="00105685" w:rsidP="00FF2E33">
      <w:pPr>
        <w:keepNext/>
        <w:keepLines/>
        <w:spacing w:after="120"/>
        <w:outlineLvl w:val="1"/>
        <w:rPr>
          <w:rFonts w:eastAsia="Times New Roman" w:cs="Calibri"/>
          <w:b/>
          <w:sz w:val="28"/>
          <w:szCs w:val="28"/>
        </w:rPr>
      </w:pPr>
      <w:bookmarkStart w:id="0" w:name="_Toc4502612"/>
      <w:bookmarkStart w:id="1" w:name="_Toc4503725"/>
      <w:bookmarkStart w:id="2" w:name="_Toc4566490"/>
      <w:bookmarkStart w:id="3" w:name="_Toc22283457"/>
      <w:bookmarkStart w:id="4" w:name="_Toc22286918"/>
      <w:r w:rsidRPr="00AE3A68">
        <w:rPr>
          <w:rFonts w:eastAsia="Times New Roman" w:cs="Calibri"/>
          <w:b/>
          <w:sz w:val="28"/>
          <w:szCs w:val="28"/>
        </w:rPr>
        <w:t>Course Information</w:t>
      </w:r>
      <w:bookmarkEnd w:id="0"/>
      <w:bookmarkEnd w:id="1"/>
      <w:bookmarkEnd w:id="2"/>
      <w:bookmarkEnd w:id="3"/>
      <w:bookmarkEnd w:id="4"/>
    </w:p>
    <w:p w14:paraId="281DF1EC" w14:textId="2BCA4D12" w:rsidR="00105685" w:rsidRPr="00AE3A68" w:rsidRDefault="00AE3A68" w:rsidP="00105685">
      <w:pPr>
        <w:spacing w:after="0"/>
        <w:rPr>
          <w:rFonts w:eastAsia="Times New Roman" w:cs="Times New Roman"/>
        </w:rPr>
      </w:pPr>
      <w:r w:rsidRPr="00AE3A68">
        <w:rPr>
          <w:rFonts w:eastAsia="Times New Roman" w:cs="Times New Roman"/>
        </w:rPr>
        <w:t>Spring Semester 202</w:t>
      </w:r>
      <w:r w:rsidR="00FF2E33">
        <w:rPr>
          <w:rFonts w:eastAsia="Times New Roman" w:cs="Times New Roman"/>
        </w:rPr>
        <w:t>2</w:t>
      </w:r>
    </w:p>
    <w:p w14:paraId="1FD6AC60" w14:textId="0AFB8049" w:rsidR="00105685" w:rsidRPr="00AE3A68" w:rsidRDefault="00AE3A68" w:rsidP="00105685">
      <w:pPr>
        <w:spacing w:after="0"/>
        <w:rPr>
          <w:rFonts w:eastAsia="Times New Roman" w:cs="Times New Roman"/>
        </w:rPr>
      </w:pPr>
      <w:r w:rsidRPr="00AE3A68">
        <w:rPr>
          <w:rFonts w:eastAsia="Times New Roman" w:cs="Times New Roman"/>
        </w:rPr>
        <w:t>Guidance 210</w:t>
      </w:r>
      <w:r w:rsidR="00105685" w:rsidRPr="00AE3A68">
        <w:rPr>
          <w:rFonts w:eastAsia="Times New Roman" w:cs="Times New Roman"/>
        </w:rPr>
        <w:t xml:space="preserve"> Section </w:t>
      </w:r>
      <w:r w:rsidR="00356DB3">
        <w:rPr>
          <w:rFonts w:eastAsia="Times New Roman" w:cs="Times New Roman"/>
        </w:rPr>
        <w:t xml:space="preserve">E </w:t>
      </w:r>
      <w:r w:rsidR="00FF2E33">
        <w:rPr>
          <w:rFonts w:eastAsia="Times New Roman" w:cs="Times New Roman"/>
        </w:rPr>
        <w:t>3166</w:t>
      </w:r>
      <w:r w:rsidR="00105685" w:rsidRPr="00AE3A68">
        <w:rPr>
          <w:rFonts w:eastAsia="Times New Roman" w:cs="Times New Roman"/>
        </w:rPr>
        <w:t>:</w:t>
      </w:r>
    </w:p>
    <w:p w14:paraId="099F96DA" w14:textId="30B29817" w:rsidR="00105685" w:rsidRPr="00AE3A68" w:rsidRDefault="00AE3A68" w:rsidP="00105685">
      <w:pPr>
        <w:spacing w:after="0"/>
        <w:rPr>
          <w:rFonts w:eastAsia="Times New Roman" w:cs="Times New Roman"/>
        </w:rPr>
      </w:pPr>
      <w:r w:rsidRPr="00AE3A68">
        <w:rPr>
          <w:rFonts w:eastAsia="Times New Roman" w:cs="Times New Roman"/>
        </w:rPr>
        <w:t>Rob Ridenhour</w:t>
      </w:r>
      <w:r w:rsidR="00105685" w:rsidRPr="00AE3A68">
        <w:rPr>
          <w:rFonts w:eastAsia="Times New Roman" w:cs="Times New Roman"/>
        </w:rPr>
        <w:t>:</w:t>
      </w:r>
    </w:p>
    <w:p w14:paraId="4A6AD09B" w14:textId="330B2EEC" w:rsidR="00105685" w:rsidRPr="00AE3A68" w:rsidRDefault="00AE3A68"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Class</w:t>
      </w:r>
      <w:r w:rsidR="00105685" w:rsidRPr="00AE3A68">
        <w:rPr>
          <w:rFonts w:ascii="Calibri" w:eastAsia="Times New Roman" w:hAnsi="Calibri" w:cs="Calibri"/>
        </w:rPr>
        <w:t xml:space="preserve"> meetings</w:t>
      </w:r>
      <w:r w:rsidRPr="00AE3A68">
        <w:rPr>
          <w:rFonts w:ascii="Calibri" w:eastAsia="Times New Roman" w:hAnsi="Calibri" w:cs="Calibri"/>
        </w:rPr>
        <w:t xml:space="preserve"> 1</w:t>
      </w:r>
      <w:r w:rsidR="00A11B47">
        <w:rPr>
          <w:rFonts w:ascii="Calibri" w:eastAsia="Times New Roman" w:hAnsi="Calibri" w:cs="Calibri"/>
        </w:rPr>
        <w:t>2</w:t>
      </w:r>
      <w:r w:rsidRPr="00AE3A68">
        <w:rPr>
          <w:rFonts w:ascii="Calibri" w:eastAsia="Times New Roman" w:hAnsi="Calibri" w:cs="Calibri"/>
        </w:rPr>
        <w:t>:</w:t>
      </w:r>
      <w:r w:rsidR="00A11B47">
        <w:rPr>
          <w:rFonts w:ascii="Calibri" w:eastAsia="Times New Roman" w:hAnsi="Calibri" w:cs="Calibri"/>
        </w:rPr>
        <w:t>55</w:t>
      </w:r>
      <w:r w:rsidRPr="00AE3A68">
        <w:rPr>
          <w:rFonts w:ascii="Calibri" w:eastAsia="Times New Roman" w:hAnsi="Calibri" w:cs="Calibri"/>
        </w:rPr>
        <w:t xml:space="preserve"> – 2:</w:t>
      </w:r>
      <w:r w:rsidR="00A11B47">
        <w:rPr>
          <w:rFonts w:ascii="Calibri" w:eastAsia="Times New Roman" w:hAnsi="Calibri" w:cs="Calibri"/>
        </w:rPr>
        <w:t>2</w:t>
      </w:r>
      <w:r w:rsidRPr="00AE3A68">
        <w:rPr>
          <w:rFonts w:ascii="Calibri" w:eastAsia="Times New Roman" w:hAnsi="Calibri" w:cs="Calibri"/>
        </w:rPr>
        <w:t xml:space="preserve">0 </w:t>
      </w:r>
      <w:r w:rsidR="00FF2E33">
        <w:rPr>
          <w:rFonts w:ascii="Calibri" w:eastAsia="Times New Roman" w:hAnsi="Calibri" w:cs="Calibri"/>
        </w:rPr>
        <w:t>Tues</w:t>
      </w:r>
      <w:r w:rsidRPr="00AE3A68">
        <w:rPr>
          <w:rFonts w:ascii="Calibri" w:eastAsia="Times New Roman" w:hAnsi="Calibri" w:cs="Calibri"/>
        </w:rPr>
        <w:t xml:space="preserve">day and </w:t>
      </w:r>
      <w:r w:rsidR="00FF2E33">
        <w:rPr>
          <w:rFonts w:ascii="Calibri" w:eastAsia="Times New Roman" w:hAnsi="Calibri" w:cs="Calibri"/>
        </w:rPr>
        <w:t>Thur</w:t>
      </w:r>
      <w:r w:rsidRPr="00AE3A68">
        <w:rPr>
          <w:rFonts w:ascii="Calibri" w:eastAsia="Times New Roman" w:hAnsi="Calibri" w:cs="Calibri"/>
        </w:rPr>
        <w:t>sday afternoons</w:t>
      </w:r>
      <w:r w:rsidR="00105685" w:rsidRPr="00AE3A68">
        <w:rPr>
          <w:rFonts w:ascii="Calibri" w:eastAsia="Times New Roman" w:hAnsi="Calibri" w:cs="Calibri"/>
        </w:rPr>
        <w:t>:</w:t>
      </w:r>
    </w:p>
    <w:p w14:paraId="40B438B6" w14:textId="73A14F61" w:rsidR="00105685" w:rsidRPr="00FF2E33" w:rsidRDefault="00AE3A68" w:rsidP="00FF2E33">
      <w:pPr>
        <w:spacing w:after="120" w:line="240" w:lineRule="auto"/>
        <w:rPr>
          <w:rFonts w:ascii="Calibri" w:eastAsia="Times New Roman" w:hAnsi="Calibri" w:cs="Calibri"/>
        </w:rPr>
      </w:pPr>
      <w:r w:rsidRPr="00AE3A68">
        <w:rPr>
          <w:rFonts w:ascii="Calibri" w:eastAsia="Times New Roman" w:hAnsi="Calibri" w:cs="Calibri"/>
        </w:rPr>
        <w:t>This course is noncredit</w:t>
      </w:r>
    </w:p>
    <w:p w14:paraId="5CF07C4D" w14:textId="77777777" w:rsidR="00105685" w:rsidRPr="00AE3A68" w:rsidRDefault="00105685" w:rsidP="00FF2E33">
      <w:pPr>
        <w:keepNext/>
        <w:keepLines/>
        <w:spacing w:after="120"/>
        <w:outlineLvl w:val="1"/>
        <w:rPr>
          <w:rFonts w:eastAsia="Times New Roman" w:cs="Calibri"/>
          <w:b/>
          <w:sz w:val="28"/>
          <w:szCs w:val="28"/>
          <w:u w:val="single"/>
        </w:rPr>
      </w:pPr>
      <w:bookmarkStart w:id="5" w:name="_Toc4502613"/>
      <w:bookmarkStart w:id="6" w:name="_Toc4503726"/>
      <w:bookmarkStart w:id="7" w:name="_Toc4566491"/>
      <w:bookmarkStart w:id="8" w:name="_Toc22283458"/>
      <w:bookmarkStart w:id="9" w:name="_Toc22286919"/>
      <w:r w:rsidRPr="00AE3A68">
        <w:rPr>
          <w:rFonts w:eastAsia="Times New Roman" w:cs="Calibri"/>
          <w:b/>
          <w:sz w:val="28"/>
          <w:szCs w:val="28"/>
          <w:u w:val="single"/>
        </w:rPr>
        <w:t>Instructor Contact Information</w:t>
      </w:r>
      <w:bookmarkEnd w:id="5"/>
      <w:bookmarkEnd w:id="6"/>
      <w:bookmarkEnd w:id="7"/>
      <w:bookmarkEnd w:id="8"/>
      <w:bookmarkEnd w:id="9"/>
    </w:p>
    <w:p w14:paraId="1BF19AE6" w14:textId="73AD85F7" w:rsidR="00105685" w:rsidRPr="00AE3A68" w:rsidRDefault="00105685" w:rsidP="00105685">
      <w:pPr>
        <w:spacing w:after="0"/>
        <w:rPr>
          <w:rFonts w:eastAsia="Times New Roman" w:cs="Times New Roman"/>
        </w:rPr>
      </w:pPr>
      <w:r w:rsidRPr="00AE3A68">
        <w:rPr>
          <w:rFonts w:eastAsia="Times New Roman" w:cs="Times New Roman"/>
        </w:rPr>
        <w:t>Office hours:</w:t>
      </w:r>
      <w:r w:rsidR="00AE3A68" w:rsidRPr="00AE3A68">
        <w:rPr>
          <w:rFonts w:eastAsia="Times New Roman" w:cs="Times New Roman"/>
        </w:rPr>
        <w:t xml:space="preserve"> If you call leave a message. (My phone does not always ring right away). I will call you back!</w:t>
      </w:r>
    </w:p>
    <w:p w14:paraId="1ED02726" w14:textId="59B55EB3" w:rsidR="00105685" w:rsidRPr="00AE3A68" w:rsidRDefault="00105685" w:rsidP="00105685">
      <w:pPr>
        <w:spacing w:after="0"/>
        <w:rPr>
          <w:rFonts w:eastAsia="Times New Roman" w:cs="Times New Roman"/>
        </w:rPr>
      </w:pPr>
      <w:r w:rsidRPr="00AE3A68">
        <w:rPr>
          <w:rFonts w:eastAsia="Times New Roman" w:cs="Times New Roman"/>
        </w:rPr>
        <w:t>Phone number:</w:t>
      </w:r>
      <w:r w:rsidR="00AE3A68" w:rsidRPr="00AE3A68">
        <w:rPr>
          <w:rFonts w:eastAsia="Times New Roman" w:cs="Times New Roman"/>
        </w:rPr>
        <w:t xml:space="preserve"> 707-834-3319</w:t>
      </w:r>
    </w:p>
    <w:p w14:paraId="24C41766" w14:textId="0E6F37CC" w:rsidR="00105685" w:rsidRPr="00AE3A68" w:rsidRDefault="00105685" w:rsidP="00FF2E33">
      <w:pPr>
        <w:spacing w:after="120"/>
        <w:rPr>
          <w:rFonts w:eastAsia="Times New Roman" w:cs="Times New Roman"/>
        </w:rPr>
      </w:pPr>
      <w:r w:rsidRPr="00AE3A68">
        <w:rPr>
          <w:rFonts w:eastAsia="Times New Roman" w:cs="Times New Roman"/>
        </w:rPr>
        <w:t>Email address:</w:t>
      </w:r>
      <w:r w:rsidR="00AE3A68" w:rsidRPr="00AE3A68">
        <w:rPr>
          <w:rFonts w:eastAsia="Times New Roman" w:cs="Times New Roman"/>
        </w:rPr>
        <w:t xml:space="preserve"> rob-ridenhour@redwoods.edu</w:t>
      </w:r>
    </w:p>
    <w:p w14:paraId="11C25822" w14:textId="77777777" w:rsidR="00105685" w:rsidRPr="00AE3A68" w:rsidRDefault="00105685" w:rsidP="00FF2E33">
      <w:pPr>
        <w:keepNext/>
        <w:keepLines/>
        <w:spacing w:after="120"/>
        <w:outlineLvl w:val="1"/>
        <w:rPr>
          <w:rFonts w:eastAsia="Times New Roman" w:cs="Calibri"/>
          <w:b/>
          <w:sz w:val="28"/>
          <w:szCs w:val="28"/>
        </w:rPr>
      </w:pPr>
      <w:bookmarkStart w:id="10" w:name="_Toc4502615"/>
      <w:bookmarkStart w:id="11" w:name="_Toc4503728"/>
      <w:bookmarkStart w:id="12" w:name="_Toc4566493"/>
      <w:bookmarkStart w:id="13" w:name="_Toc22283460"/>
      <w:bookmarkStart w:id="14" w:name="_Toc22286921"/>
      <w:r w:rsidRPr="00AE3A68">
        <w:rPr>
          <w:rFonts w:eastAsia="Times New Roman" w:cs="Calibri"/>
          <w:b/>
          <w:sz w:val="28"/>
          <w:szCs w:val="28"/>
        </w:rPr>
        <w:t>Catalog Description</w:t>
      </w:r>
      <w:bookmarkEnd w:id="10"/>
      <w:bookmarkEnd w:id="11"/>
      <w:bookmarkEnd w:id="12"/>
      <w:bookmarkEnd w:id="13"/>
      <w:bookmarkEnd w:id="14"/>
    </w:p>
    <w:p w14:paraId="65F55F49" w14:textId="77777777" w:rsidR="00AE3A68" w:rsidRPr="00CE73B6" w:rsidRDefault="00AE3A68" w:rsidP="00AE3A68">
      <w:pPr>
        <w:spacing w:after="120"/>
        <w:rPr>
          <w:rFonts w:cstheme="minorHAnsi"/>
        </w:rPr>
      </w:pPr>
      <w:bookmarkStart w:id="15" w:name="_Toc4502616"/>
      <w:bookmarkStart w:id="16" w:name="_Toc4503729"/>
      <w:bookmarkStart w:id="17" w:name="_Toc4566494"/>
      <w:bookmarkStart w:id="18" w:name="_Toc22283461"/>
      <w:bookmarkStart w:id="19" w:name="_Toc22286922"/>
      <w:r w:rsidRPr="00AE3A68">
        <w:t>A course designed for students with developmental or learning disabilities</w:t>
      </w:r>
      <w:r w:rsidRPr="00AE3A68">
        <w:rPr>
          <w:rFonts w:ascii="Arial" w:hAnsi="Arial" w:cs="Arial"/>
          <w:sz w:val="18"/>
          <w:szCs w:val="18"/>
          <w:shd w:val="clear" w:color="auto" w:fill="FFFFFF"/>
        </w:rPr>
        <w:t xml:space="preserve"> </w:t>
      </w:r>
      <w:r w:rsidRPr="00CE73B6">
        <w:rPr>
          <w:rFonts w:cstheme="minorHAnsi"/>
          <w:shd w:val="clear" w:color="auto" w:fill="FFFFFF"/>
        </w:rPr>
        <w:t>to learn survival vocabulary, reading, and writing skills.</w:t>
      </w:r>
    </w:p>
    <w:p w14:paraId="2AB5FDC8" w14:textId="77777777" w:rsidR="00105685" w:rsidRPr="00AE3A68" w:rsidRDefault="00105685" w:rsidP="00FF2E33">
      <w:pPr>
        <w:keepNext/>
        <w:keepLines/>
        <w:spacing w:after="120"/>
        <w:outlineLvl w:val="1"/>
        <w:rPr>
          <w:rFonts w:eastAsia="Times New Roman" w:cs="Calibri"/>
          <w:b/>
          <w:i/>
          <w:sz w:val="28"/>
          <w:szCs w:val="28"/>
        </w:rPr>
      </w:pPr>
      <w:r w:rsidRPr="00AE3A68">
        <w:rPr>
          <w:rFonts w:eastAsia="Times New Roman" w:cs="Calibri"/>
          <w:b/>
          <w:sz w:val="28"/>
          <w:szCs w:val="28"/>
        </w:rPr>
        <w:t xml:space="preserve">Course Student Learning Outcomes </w:t>
      </w:r>
      <w:r w:rsidRPr="00AE3A68">
        <w:rPr>
          <w:rFonts w:eastAsia="Times New Roman" w:cs="Times New Roman"/>
          <w:b/>
          <w:i/>
          <w:sz w:val="28"/>
        </w:rPr>
        <w:t>(from course outline of record</w:t>
      </w:r>
      <w:r w:rsidRPr="00AE3A68">
        <w:rPr>
          <w:rFonts w:eastAsia="Times New Roman" w:cs="Calibri"/>
          <w:b/>
          <w:i/>
          <w:sz w:val="28"/>
          <w:szCs w:val="28"/>
        </w:rPr>
        <w:t>)</w:t>
      </w:r>
      <w:bookmarkEnd w:id="15"/>
      <w:bookmarkEnd w:id="16"/>
      <w:bookmarkEnd w:id="17"/>
      <w:bookmarkEnd w:id="18"/>
      <w:bookmarkEnd w:id="19"/>
    </w:p>
    <w:p w14:paraId="4101291C" w14:textId="77777777" w:rsidR="00AE3A68" w:rsidRPr="00AE3A68" w:rsidRDefault="00AE3A68" w:rsidP="00AE3A68">
      <w:pPr>
        <w:numPr>
          <w:ilvl w:val="0"/>
          <w:numId w:val="13"/>
        </w:numPr>
        <w:spacing w:after="120"/>
        <w:contextualSpacing/>
        <w:rPr>
          <w:rFonts w:ascii="Calibri" w:eastAsia="Calibri" w:hAnsi="Calibri" w:cs="Times New Roman"/>
          <w:b/>
          <w:sz w:val="32"/>
          <w:szCs w:val="32"/>
        </w:rPr>
      </w:pPr>
      <w:bookmarkStart w:id="20" w:name="_Toc4502618"/>
      <w:bookmarkStart w:id="21" w:name="_Toc4503731"/>
      <w:bookmarkStart w:id="22" w:name="_Toc4566496"/>
      <w:bookmarkStart w:id="23" w:name="_Toc22283463"/>
      <w:bookmarkStart w:id="24" w:name="_Toc22286924"/>
      <w:r w:rsidRPr="00AE3A68">
        <w:rPr>
          <w:rFonts w:ascii="Calibri" w:eastAsia="Calibri" w:hAnsi="Calibri" w:cs="Times New Roman"/>
        </w:rPr>
        <w:t xml:space="preserve">Demonstrate an increase in vocabulary. </w:t>
      </w:r>
    </w:p>
    <w:p w14:paraId="6492F235" w14:textId="77777777" w:rsidR="00AE3A68" w:rsidRPr="00AE3A68" w:rsidRDefault="00AE3A68" w:rsidP="00AE3A68">
      <w:pPr>
        <w:numPr>
          <w:ilvl w:val="0"/>
          <w:numId w:val="13"/>
        </w:numPr>
        <w:spacing w:after="120"/>
        <w:contextualSpacing/>
        <w:rPr>
          <w:rFonts w:ascii="Calibri" w:eastAsia="Calibri" w:hAnsi="Calibri" w:cs="Times New Roman"/>
          <w:b/>
          <w:sz w:val="32"/>
          <w:szCs w:val="32"/>
        </w:rPr>
      </w:pPr>
      <w:r w:rsidRPr="00AE3A68">
        <w:rPr>
          <w:rFonts w:ascii="Calibri" w:eastAsia="Calibri" w:hAnsi="Calibri" w:cs="Times New Roman"/>
        </w:rPr>
        <w:t>Demonstrate an improved level of writing skills.</w:t>
      </w:r>
    </w:p>
    <w:p w14:paraId="55D1CC85" w14:textId="759C3989" w:rsidR="000371BC" w:rsidRPr="00596960" w:rsidRDefault="00AE3A68" w:rsidP="00596960">
      <w:pPr>
        <w:keepNext/>
        <w:keepLines/>
        <w:numPr>
          <w:ilvl w:val="0"/>
          <w:numId w:val="13"/>
        </w:numPr>
        <w:spacing w:after="120"/>
        <w:contextualSpacing/>
        <w:outlineLvl w:val="1"/>
        <w:rPr>
          <w:rFonts w:eastAsia="Times New Roman" w:cs="Calibri"/>
          <w:b/>
          <w:sz w:val="28"/>
          <w:szCs w:val="28"/>
        </w:rPr>
      </w:pPr>
      <w:r w:rsidRPr="000371BC">
        <w:rPr>
          <w:rFonts w:ascii="Calibri" w:eastAsia="Calibri" w:hAnsi="Calibri" w:cs="Times New Roman"/>
        </w:rPr>
        <w:t>Demonstrate an improved level of reading skills.</w:t>
      </w:r>
    </w:p>
    <w:p w14:paraId="055834F5" w14:textId="77777777" w:rsidR="00596960" w:rsidRPr="00596960" w:rsidRDefault="00596960" w:rsidP="00596960">
      <w:pPr>
        <w:keepNext/>
        <w:keepLines/>
        <w:spacing w:after="120"/>
        <w:contextualSpacing/>
        <w:outlineLvl w:val="1"/>
        <w:rPr>
          <w:rFonts w:eastAsia="Times New Roman" w:cs="Calibri"/>
          <w:b/>
          <w:sz w:val="12"/>
          <w:szCs w:val="12"/>
        </w:rPr>
      </w:pPr>
    </w:p>
    <w:p w14:paraId="282C75F4" w14:textId="483ADCDB" w:rsidR="00CE73B6" w:rsidRDefault="00105685" w:rsidP="00CE73B6">
      <w:pPr>
        <w:keepNext/>
        <w:keepLines/>
        <w:spacing w:after="120"/>
        <w:contextualSpacing/>
        <w:outlineLvl w:val="1"/>
        <w:rPr>
          <w:rFonts w:eastAsia="Times New Roman" w:cs="Calibri"/>
          <w:b/>
          <w:sz w:val="28"/>
          <w:szCs w:val="28"/>
        </w:rPr>
      </w:pPr>
      <w:r w:rsidRPr="000371BC">
        <w:rPr>
          <w:rFonts w:eastAsia="Times New Roman" w:cs="Calibri"/>
          <w:b/>
          <w:sz w:val="28"/>
          <w:szCs w:val="28"/>
        </w:rPr>
        <w:t>Prerequisites/co-requisites/ recommended preparation</w:t>
      </w:r>
      <w:bookmarkEnd w:id="20"/>
      <w:bookmarkEnd w:id="21"/>
      <w:bookmarkEnd w:id="22"/>
      <w:bookmarkEnd w:id="23"/>
      <w:bookmarkEnd w:id="24"/>
    </w:p>
    <w:p w14:paraId="15379D79" w14:textId="77777777" w:rsidR="00CE73B6" w:rsidRPr="00CE73B6" w:rsidRDefault="00CE73B6" w:rsidP="00CE73B6">
      <w:pPr>
        <w:keepNext/>
        <w:keepLines/>
        <w:spacing w:after="120"/>
        <w:contextualSpacing/>
        <w:outlineLvl w:val="1"/>
        <w:rPr>
          <w:rFonts w:eastAsia="Times New Roman" w:cs="Calibri"/>
          <w:b/>
          <w:sz w:val="12"/>
          <w:szCs w:val="12"/>
        </w:rPr>
      </w:pPr>
    </w:p>
    <w:p w14:paraId="01482833" w14:textId="11E106E3" w:rsidR="00CE73B6" w:rsidRDefault="00AE3A68" w:rsidP="00FF2E33">
      <w:pPr>
        <w:keepNext/>
        <w:keepLines/>
        <w:spacing w:after="120"/>
        <w:contextualSpacing/>
        <w:outlineLvl w:val="1"/>
        <w:rPr>
          <w:rFonts w:eastAsia="Times New Roman" w:cs="Times New Roman"/>
        </w:rPr>
      </w:pPr>
      <w:r w:rsidRPr="00AE3A68">
        <w:rPr>
          <w:rFonts w:eastAsia="Times New Roman" w:cs="Times New Roman"/>
        </w:rPr>
        <w:t>There are no prerequisites for this class</w:t>
      </w:r>
    </w:p>
    <w:p w14:paraId="00D1E951" w14:textId="77777777" w:rsidR="00CE73B6" w:rsidRPr="00CE73B6" w:rsidRDefault="00CE73B6" w:rsidP="00FF2E33">
      <w:pPr>
        <w:keepNext/>
        <w:keepLines/>
        <w:spacing w:after="120"/>
        <w:contextualSpacing/>
        <w:outlineLvl w:val="1"/>
        <w:rPr>
          <w:rFonts w:eastAsia="Times New Roman" w:cs="Times New Roman"/>
          <w:sz w:val="12"/>
          <w:szCs w:val="12"/>
        </w:rPr>
      </w:pPr>
    </w:p>
    <w:p w14:paraId="144AE1CC" w14:textId="0FF07A68" w:rsidR="00105685" w:rsidRDefault="00105685" w:rsidP="00FF2E33">
      <w:pPr>
        <w:keepNext/>
        <w:keepLines/>
        <w:spacing w:after="120"/>
        <w:contextualSpacing/>
        <w:outlineLvl w:val="1"/>
        <w:rPr>
          <w:rFonts w:ascii="Calibri" w:eastAsia="Times New Roman" w:hAnsi="Calibri" w:cs="Calibri"/>
          <w:b/>
          <w:sz w:val="28"/>
          <w:szCs w:val="28"/>
        </w:rPr>
      </w:pPr>
      <w:r w:rsidRPr="00AE3A68">
        <w:rPr>
          <w:rFonts w:ascii="Calibri" w:eastAsia="Times New Roman" w:hAnsi="Calibri" w:cs="Calibri"/>
          <w:b/>
          <w:sz w:val="28"/>
          <w:szCs w:val="28"/>
        </w:rPr>
        <w:t>Accessibility</w:t>
      </w:r>
    </w:p>
    <w:p w14:paraId="1794A12E" w14:textId="77777777" w:rsidR="00CE73B6" w:rsidRPr="00CE73B6" w:rsidRDefault="00CE73B6" w:rsidP="00FF2E33">
      <w:pPr>
        <w:keepNext/>
        <w:keepLines/>
        <w:spacing w:after="120"/>
        <w:contextualSpacing/>
        <w:outlineLvl w:val="1"/>
        <w:rPr>
          <w:rFonts w:eastAsia="Times New Roman" w:cs="Calibri"/>
          <w:b/>
          <w:sz w:val="12"/>
          <w:szCs w:val="12"/>
        </w:rPr>
      </w:pPr>
    </w:p>
    <w:p w14:paraId="17C4FC8E" w14:textId="77777777" w:rsidR="00105685" w:rsidRPr="00AE3A68" w:rsidRDefault="00105685"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College of the Redwoods is committed to making reasonable accommodations for qualified students with disabilities. If you have a disability or believe you might benefit from disability-related services and accommodations, please contact your instructor or</w:t>
      </w:r>
      <w:r w:rsidRPr="00AE3A68">
        <w:rPr>
          <w:rFonts w:ascii="Times New Roman" w:eastAsia="Times New Roman" w:hAnsi="Times New Roman" w:cs="Times New Roman"/>
        </w:rPr>
        <w:t xml:space="preserve"> </w:t>
      </w:r>
      <w:hyperlink r:id="rId6" w:history="1">
        <w:r w:rsidRPr="00AE3A68">
          <w:rPr>
            <w:rFonts w:ascii="Calibri" w:eastAsia="Times New Roman" w:hAnsi="Calibri" w:cs="Calibri"/>
            <w:u w:val="single"/>
          </w:rPr>
          <w:t>Disability Services and Programs for Students</w:t>
        </w:r>
      </w:hyperlink>
      <w:r w:rsidRPr="00AE3A68">
        <w:rPr>
          <w:rFonts w:ascii="Calibri" w:eastAsia="Times New Roman" w:hAnsi="Calibri" w:cs="Calibri"/>
        </w:rPr>
        <w:t xml:space="preserve"> (DSPS).</w:t>
      </w:r>
      <w:r w:rsidRPr="00AE3A68">
        <w:rPr>
          <w:rFonts w:ascii="Times New Roman" w:eastAsia="Times New Roman" w:hAnsi="Times New Roman" w:cs="Times New Roman"/>
        </w:rPr>
        <w:t xml:space="preserve"> </w:t>
      </w:r>
      <w:r w:rsidRPr="00AE3A68">
        <w:rPr>
          <w:rFonts w:ascii="Calibri" w:eastAsia="Times New Roman" w:hAnsi="Calibri" w:cs="Calibri"/>
        </w:rPr>
        <w:t>Students may make requests for alternative media by contacting DSPS based on their campus location:</w:t>
      </w:r>
    </w:p>
    <w:p w14:paraId="7B19A092" w14:textId="77777777" w:rsidR="00105685" w:rsidRPr="00AE3A68" w:rsidRDefault="00105685" w:rsidP="00105685">
      <w:pPr>
        <w:numPr>
          <w:ilvl w:val="0"/>
          <w:numId w:val="2"/>
        </w:numPr>
        <w:spacing w:after="0" w:line="240" w:lineRule="auto"/>
        <w:textAlignment w:val="baseline"/>
        <w:rPr>
          <w:rFonts w:ascii="Arial" w:eastAsia="Times New Roman" w:hAnsi="Arial" w:cs="Arial"/>
        </w:rPr>
      </w:pPr>
      <w:r w:rsidRPr="00AE3A68">
        <w:rPr>
          <w:rFonts w:ascii="Calibri" w:eastAsia="Times New Roman" w:hAnsi="Calibri" w:cs="Calibri"/>
        </w:rPr>
        <w:t>Eureka: 707-476-4280, student services building, 1</w:t>
      </w:r>
      <w:r w:rsidRPr="00AE3A68">
        <w:rPr>
          <w:rFonts w:ascii="Calibri" w:eastAsia="Times New Roman" w:hAnsi="Calibri" w:cs="Calibri"/>
          <w:sz w:val="13"/>
          <w:szCs w:val="13"/>
          <w:vertAlign w:val="superscript"/>
        </w:rPr>
        <w:t>st</w:t>
      </w:r>
      <w:r w:rsidRPr="00AE3A68">
        <w:rPr>
          <w:rFonts w:ascii="Calibri" w:eastAsia="Times New Roman" w:hAnsi="Calibri" w:cs="Calibri"/>
        </w:rPr>
        <w:t xml:space="preserve"> floor</w:t>
      </w:r>
    </w:p>
    <w:p w14:paraId="21320673" w14:textId="77777777" w:rsidR="00105685" w:rsidRPr="00AE3A68" w:rsidRDefault="00105685" w:rsidP="00105685">
      <w:pPr>
        <w:numPr>
          <w:ilvl w:val="0"/>
          <w:numId w:val="2"/>
        </w:numPr>
        <w:spacing w:after="0" w:line="240" w:lineRule="auto"/>
        <w:textAlignment w:val="baseline"/>
        <w:rPr>
          <w:rFonts w:ascii="Arial" w:eastAsia="Times New Roman" w:hAnsi="Arial" w:cs="Arial"/>
        </w:rPr>
      </w:pPr>
      <w:r w:rsidRPr="00AE3A68">
        <w:rPr>
          <w:rFonts w:ascii="Calibri" w:eastAsia="Times New Roman" w:hAnsi="Calibri" w:cs="Calibri"/>
        </w:rPr>
        <w:t>Del Norte: 707-465-2324, main building near library</w:t>
      </w:r>
    </w:p>
    <w:p w14:paraId="172E4053" w14:textId="77777777" w:rsidR="00105685" w:rsidRPr="00AE3A68" w:rsidRDefault="00105685" w:rsidP="00105685">
      <w:pPr>
        <w:numPr>
          <w:ilvl w:val="0"/>
          <w:numId w:val="2"/>
        </w:numPr>
        <w:spacing w:after="0" w:line="240" w:lineRule="auto"/>
        <w:textAlignment w:val="baseline"/>
        <w:rPr>
          <w:rFonts w:ascii="Arial" w:eastAsia="Times New Roman" w:hAnsi="Arial" w:cs="Arial"/>
        </w:rPr>
      </w:pPr>
      <w:r w:rsidRPr="00AE3A68">
        <w:rPr>
          <w:rFonts w:ascii="Calibri" w:eastAsia="Times New Roman" w:hAnsi="Calibri" w:cs="Calibri"/>
        </w:rPr>
        <w:t>Klamath-Trinity: 530-625-4821 Ext 103</w:t>
      </w:r>
    </w:p>
    <w:p w14:paraId="64665BC2" w14:textId="77777777" w:rsidR="00105685" w:rsidRPr="00AE3A68" w:rsidRDefault="00105685" w:rsidP="00105685">
      <w:pPr>
        <w:spacing w:after="0" w:line="240" w:lineRule="auto"/>
        <w:ind w:left="720"/>
        <w:textAlignment w:val="baseline"/>
        <w:rPr>
          <w:rFonts w:ascii="Arial" w:eastAsia="Times New Roman" w:hAnsi="Arial" w:cs="Arial"/>
        </w:rPr>
      </w:pPr>
    </w:p>
    <w:p w14:paraId="010434C5" w14:textId="630EA93F" w:rsidR="00105685" w:rsidRPr="00FF2E33" w:rsidRDefault="00105685" w:rsidP="00FF2E33">
      <w:pPr>
        <w:spacing w:after="120" w:line="240" w:lineRule="auto"/>
        <w:rPr>
          <w:rFonts w:eastAsia="Times New Roman" w:cs="Calibri"/>
        </w:rPr>
      </w:pPr>
      <w:r w:rsidRPr="00AE3A68">
        <w:rPr>
          <w:rFonts w:eastAsia="Times New Roman" w:cs="Calibri"/>
        </w:rPr>
        <w:t>During COVID19—DSPS will email approved accommodations for distance education classes to your instructor. In the case of face-to-face instruction, please present your written accommodation request to your instructor at least one week before the needed accommodation so that necessary arrangements can be made.  Last minute arrangements or post-test adjustments usually cannot be accommodated.</w:t>
      </w:r>
    </w:p>
    <w:p w14:paraId="7A09B9DD" w14:textId="77777777" w:rsidR="00105685" w:rsidRPr="00AE3A68" w:rsidRDefault="00105685" w:rsidP="00CE73B6">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 xml:space="preserve">Student Support </w:t>
      </w:r>
    </w:p>
    <w:p w14:paraId="58FEDA91" w14:textId="447FAF20" w:rsidR="00105685" w:rsidRPr="00FF2E33" w:rsidRDefault="00105685" w:rsidP="00FF2E33">
      <w:pPr>
        <w:spacing w:after="120" w:line="240" w:lineRule="auto"/>
        <w:rPr>
          <w:rFonts w:ascii="Calibri" w:eastAsia="Times New Roman" w:hAnsi="Calibri" w:cs="Calibri"/>
        </w:rPr>
      </w:pPr>
      <w:r w:rsidRPr="00AE3A68">
        <w:rPr>
          <w:rFonts w:ascii="Calibri" w:eastAsia="Times New Roman" w:hAnsi="Calibri" w:cs="Calibri"/>
        </w:rPr>
        <w:t>Good information and clear communication about your needs will help you be successful. Please let your instructor know about any specific challenges or technology limitations that might affect your participation in class. College of the Redwoods wants every student to be successful.</w:t>
      </w:r>
    </w:p>
    <w:p w14:paraId="4413DE1E" w14:textId="77777777" w:rsidR="00105685" w:rsidRPr="00AE3A68" w:rsidRDefault="00105685" w:rsidP="00FF2E33">
      <w:pPr>
        <w:keepNext/>
        <w:keepLines/>
        <w:spacing w:after="120"/>
        <w:outlineLvl w:val="1"/>
        <w:rPr>
          <w:rFonts w:eastAsia="Times New Roman" w:cs="Calibri"/>
          <w:b/>
          <w:sz w:val="28"/>
          <w:szCs w:val="28"/>
        </w:rPr>
      </w:pPr>
      <w:bookmarkStart w:id="25" w:name="_Toc4502617"/>
      <w:bookmarkStart w:id="26" w:name="_Toc4503730"/>
      <w:bookmarkStart w:id="27" w:name="_Toc4566495"/>
      <w:bookmarkStart w:id="28" w:name="_Toc22283462"/>
      <w:bookmarkStart w:id="29" w:name="_Toc22286923"/>
      <w:bookmarkStart w:id="30" w:name="_Toc29974228"/>
      <w:r w:rsidRPr="00AE3A68">
        <w:rPr>
          <w:rFonts w:eastAsia="Times New Roman" w:cs="Calibri"/>
          <w:b/>
          <w:sz w:val="28"/>
          <w:szCs w:val="28"/>
        </w:rPr>
        <w:t>Evaluation &amp; Grading Policy</w:t>
      </w:r>
      <w:bookmarkEnd w:id="25"/>
      <w:bookmarkEnd w:id="26"/>
      <w:bookmarkEnd w:id="27"/>
      <w:bookmarkEnd w:id="28"/>
      <w:bookmarkEnd w:id="29"/>
      <w:bookmarkEnd w:id="30"/>
    </w:p>
    <w:p w14:paraId="493CFEE3" w14:textId="0E823A13" w:rsidR="00105685" w:rsidRPr="00AE3A68" w:rsidRDefault="00AE3A68" w:rsidP="00105685">
      <w:pPr>
        <w:rPr>
          <w:rFonts w:eastAsia="Times New Roman" w:cs="Times New Roman"/>
        </w:rPr>
      </w:pPr>
      <w:r>
        <w:rPr>
          <w:rFonts w:eastAsia="Times New Roman" w:cs="Times New Roman"/>
        </w:rPr>
        <w:t xml:space="preserve">There </w:t>
      </w:r>
      <w:r w:rsidR="00E816E6">
        <w:rPr>
          <w:rFonts w:eastAsia="Times New Roman" w:cs="Times New Roman"/>
        </w:rPr>
        <w:t>will be</w:t>
      </w:r>
      <w:r>
        <w:rPr>
          <w:rFonts w:eastAsia="Times New Roman" w:cs="Times New Roman"/>
        </w:rPr>
        <w:t xml:space="preserve"> no grading in this class!</w:t>
      </w:r>
    </w:p>
    <w:p w14:paraId="440B2A13" w14:textId="77777777" w:rsidR="00105685" w:rsidRPr="00AE3A68" w:rsidRDefault="00105685" w:rsidP="00FF2E33">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lastRenderedPageBreak/>
        <w:t>Admissions deadlines &amp; enrollment policies</w:t>
      </w:r>
    </w:p>
    <w:p w14:paraId="7B59EC0C" w14:textId="500CB6D1" w:rsidR="00105685" w:rsidRPr="00AE3A68" w:rsidRDefault="00105685" w:rsidP="00105685">
      <w:pPr>
        <w:spacing w:after="0" w:line="240" w:lineRule="auto"/>
        <w:rPr>
          <w:rFonts w:ascii="Calibri" w:eastAsia="Times New Roman" w:hAnsi="Calibri" w:cs="Calibri"/>
        </w:rPr>
      </w:pPr>
      <w:r w:rsidRPr="00AE3A68">
        <w:rPr>
          <w:rFonts w:ascii="Calibri" w:eastAsia="Times New Roman" w:hAnsi="Calibri" w:cs="Calibri"/>
        </w:rPr>
        <w:t>Spring 202</w:t>
      </w:r>
      <w:r w:rsidR="001D495A">
        <w:rPr>
          <w:rFonts w:ascii="Calibri" w:eastAsia="Times New Roman" w:hAnsi="Calibri" w:cs="Calibri"/>
        </w:rPr>
        <w:t>2</w:t>
      </w:r>
      <w:r w:rsidRPr="00AE3A68">
        <w:rPr>
          <w:rFonts w:ascii="Calibri" w:eastAsia="Times New Roman" w:hAnsi="Calibri" w:cs="Calibri"/>
        </w:rPr>
        <w:t xml:space="preserve"> Dates</w:t>
      </w:r>
    </w:p>
    <w:p w14:paraId="43C17DB2" w14:textId="4660A22F"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Classes begin: 1/1</w:t>
      </w:r>
      <w:r w:rsidR="00A11B47">
        <w:rPr>
          <w:rFonts w:ascii="Calibri" w:eastAsia="Times New Roman" w:hAnsi="Calibri" w:cs="Calibri"/>
          <w:i/>
          <w:iCs/>
        </w:rPr>
        <w:t>5</w:t>
      </w:r>
      <w:r w:rsidRPr="00AE3A68">
        <w:rPr>
          <w:rFonts w:ascii="Calibri" w:eastAsia="Times New Roman" w:hAnsi="Calibri" w:cs="Calibri"/>
          <w:i/>
          <w:iCs/>
        </w:rPr>
        <w:t>/2</w:t>
      </w:r>
      <w:r w:rsidR="001D495A">
        <w:rPr>
          <w:rFonts w:ascii="Calibri" w:eastAsia="Times New Roman" w:hAnsi="Calibri" w:cs="Calibri"/>
          <w:i/>
          <w:iCs/>
        </w:rPr>
        <w:t>2</w:t>
      </w:r>
    </w:p>
    <w:p w14:paraId="710000E2" w14:textId="695096C6"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MLK Jr. Birthday (all campuses closed): 1/18/2</w:t>
      </w:r>
      <w:r w:rsidR="001D495A">
        <w:rPr>
          <w:rFonts w:ascii="Calibri" w:eastAsia="Times New Roman" w:hAnsi="Calibri" w:cs="Calibri"/>
          <w:i/>
          <w:iCs/>
        </w:rPr>
        <w:t>2</w:t>
      </w:r>
    </w:p>
    <w:p w14:paraId="282EDB89" w14:textId="67CDAFA4"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to add a class: 1/22/2</w:t>
      </w:r>
      <w:r w:rsidR="001D495A">
        <w:rPr>
          <w:rFonts w:ascii="Calibri" w:eastAsia="Times New Roman" w:hAnsi="Calibri" w:cs="Calibri"/>
          <w:i/>
          <w:iCs/>
        </w:rPr>
        <w:t>2</w:t>
      </w:r>
    </w:p>
    <w:p w14:paraId="28A8CCF2" w14:textId="774ED895"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to drop without a W and receive a refund: 1/29/2</w:t>
      </w:r>
      <w:r w:rsidR="001D495A">
        <w:rPr>
          <w:rFonts w:ascii="Calibri" w:eastAsia="Times New Roman" w:hAnsi="Calibri" w:cs="Calibri"/>
          <w:i/>
          <w:iCs/>
        </w:rPr>
        <w:t>2</w:t>
      </w:r>
    </w:p>
    <w:p w14:paraId="6ECB1FE6" w14:textId="40F19D2D"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Census date: 2/01/2</w:t>
      </w:r>
      <w:r w:rsidR="001D495A">
        <w:rPr>
          <w:rFonts w:ascii="Calibri" w:eastAsia="Times New Roman" w:hAnsi="Calibri" w:cs="Calibri"/>
          <w:i/>
          <w:iCs/>
        </w:rPr>
        <w:t>2</w:t>
      </w:r>
      <w:r w:rsidRPr="00AE3A68">
        <w:rPr>
          <w:rFonts w:ascii="Calibri" w:eastAsia="Times New Roman" w:hAnsi="Calibri" w:cs="Calibri"/>
          <w:i/>
          <w:iCs/>
        </w:rPr>
        <w:t xml:space="preserve"> or 20% into class duration</w:t>
      </w:r>
    </w:p>
    <w:p w14:paraId="0193BF68" w14:textId="5B5CA03D"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to petition to file P/NP option: 2/12/2</w:t>
      </w:r>
      <w:r w:rsidR="001D495A">
        <w:rPr>
          <w:rFonts w:ascii="Calibri" w:eastAsia="Times New Roman" w:hAnsi="Calibri" w:cs="Calibri"/>
          <w:i/>
          <w:iCs/>
        </w:rPr>
        <w:t>2</w:t>
      </w:r>
    </w:p>
    <w:p w14:paraId="1C22AE35" w14:textId="39D41735"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Lincoln’s Birthday (all campuses closed): 2/1</w:t>
      </w:r>
      <w:r w:rsidR="00CE73B6">
        <w:rPr>
          <w:rFonts w:ascii="Calibri" w:eastAsia="Times New Roman" w:hAnsi="Calibri" w:cs="Calibri"/>
          <w:i/>
          <w:iCs/>
        </w:rPr>
        <w:t>8</w:t>
      </w:r>
      <w:r w:rsidRPr="00AE3A68">
        <w:rPr>
          <w:rFonts w:ascii="Calibri" w:eastAsia="Times New Roman" w:hAnsi="Calibri" w:cs="Calibri"/>
          <w:i/>
          <w:iCs/>
        </w:rPr>
        <w:t>/2</w:t>
      </w:r>
      <w:r w:rsidR="001D495A">
        <w:rPr>
          <w:rFonts w:ascii="Calibri" w:eastAsia="Times New Roman" w:hAnsi="Calibri" w:cs="Calibri"/>
          <w:i/>
          <w:iCs/>
        </w:rPr>
        <w:t>2</w:t>
      </w:r>
    </w:p>
    <w:p w14:paraId="7981EE49" w14:textId="36ACBCE9"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President’s Day (all campuses closed): 2/</w:t>
      </w:r>
      <w:r w:rsidR="00CE73B6">
        <w:rPr>
          <w:rFonts w:ascii="Calibri" w:eastAsia="Times New Roman" w:hAnsi="Calibri" w:cs="Calibri"/>
          <w:i/>
          <w:iCs/>
        </w:rPr>
        <w:t>21</w:t>
      </w:r>
      <w:r w:rsidRPr="00AE3A68">
        <w:rPr>
          <w:rFonts w:ascii="Calibri" w:eastAsia="Times New Roman" w:hAnsi="Calibri" w:cs="Calibri"/>
          <w:i/>
          <w:iCs/>
        </w:rPr>
        <w:t>/2</w:t>
      </w:r>
      <w:r w:rsidR="001D495A">
        <w:rPr>
          <w:rFonts w:ascii="Calibri" w:eastAsia="Times New Roman" w:hAnsi="Calibri" w:cs="Calibri"/>
          <w:i/>
          <w:iCs/>
        </w:rPr>
        <w:t>2</w:t>
      </w:r>
    </w:p>
    <w:p w14:paraId="089F535B" w14:textId="79AD0CD6"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to petition to graduate or apply for certificate: 3/04/2</w:t>
      </w:r>
      <w:r w:rsidR="001D495A">
        <w:rPr>
          <w:rFonts w:ascii="Calibri" w:eastAsia="Times New Roman" w:hAnsi="Calibri" w:cs="Calibri"/>
          <w:i/>
          <w:iCs/>
        </w:rPr>
        <w:t>2</w:t>
      </w:r>
    </w:p>
    <w:p w14:paraId="634D8A6C" w14:textId="6B0160F3"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Spring Break (no classes): 3/15/21 – 3/20/2</w:t>
      </w:r>
      <w:r w:rsidR="001D495A">
        <w:rPr>
          <w:rFonts w:ascii="Calibri" w:eastAsia="Times New Roman" w:hAnsi="Calibri" w:cs="Calibri"/>
          <w:i/>
          <w:iCs/>
        </w:rPr>
        <w:t>2</w:t>
      </w:r>
    </w:p>
    <w:p w14:paraId="30C42C33" w14:textId="7886F0A7"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for student-initiated W (no refund): 4/02/2</w:t>
      </w:r>
      <w:r w:rsidR="001D495A">
        <w:rPr>
          <w:rFonts w:ascii="Calibri" w:eastAsia="Times New Roman" w:hAnsi="Calibri" w:cs="Calibri"/>
          <w:i/>
          <w:iCs/>
        </w:rPr>
        <w:t>2</w:t>
      </w:r>
    </w:p>
    <w:p w14:paraId="70E067A2" w14:textId="6DF0BB96"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Last day for faculty-initiated W (no refund): 4/02/2</w:t>
      </w:r>
      <w:r w:rsidR="001D495A">
        <w:rPr>
          <w:rFonts w:ascii="Calibri" w:eastAsia="Times New Roman" w:hAnsi="Calibri" w:cs="Calibri"/>
          <w:i/>
          <w:iCs/>
        </w:rPr>
        <w:t>2</w:t>
      </w:r>
    </w:p>
    <w:p w14:paraId="6BF49A26" w14:textId="6DE35D4F"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Final examinations: 5/0</w:t>
      </w:r>
      <w:r w:rsidR="001D495A">
        <w:rPr>
          <w:rFonts w:ascii="Calibri" w:eastAsia="Times New Roman" w:hAnsi="Calibri" w:cs="Calibri"/>
          <w:i/>
          <w:iCs/>
        </w:rPr>
        <w:t>7</w:t>
      </w:r>
      <w:r w:rsidRPr="00AE3A68">
        <w:rPr>
          <w:rFonts w:ascii="Calibri" w:eastAsia="Times New Roman" w:hAnsi="Calibri" w:cs="Calibri"/>
          <w:i/>
          <w:iCs/>
        </w:rPr>
        <w:t>/2</w:t>
      </w:r>
      <w:r w:rsidR="001D495A">
        <w:rPr>
          <w:rFonts w:ascii="Calibri" w:eastAsia="Times New Roman" w:hAnsi="Calibri" w:cs="Calibri"/>
          <w:i/>
          <w:iCs/>
        </w:rPr>
        <w:t>2</w:t>
      </w:r>
      <w:r w:rsidRPr="00AE3A68">
        <w:rPr>
          <w:rFonts w:ascii="Calibri" w:eastAsia="Times New Roman" w:hAnsi="Calibri" w:cs="Calibri"/>
          <w:i/>
          <w:iCs/>
        </w:rPr>
        <w:t xml:space="preserve"> – 5/1</w:t>
      </w:r>
      <w:r w:rsidR="001D495A">
        <w:rPr>
          <w:rFonts w:ascii="Calibri" w:eastAsia="Times New Roman" w:hAnsi="Calibri" w:cs="Calibri"/>
          <w:i/>
          <w:iCs/>
        </w:rPr>
        <w:t>3</w:t>
      </w:r>
      <w:r w:rsidRPr="00AE3A68">
        <w:rPr>
          <w:rFonts w:ascii="Calibri" w:eastAsia="Times New Roman" w:hAnsi="Calibri" w:cs="Calibri"/>
          <w:i/>
          <w:iCs/>
        </w:rPr>
        <w:t>/2</w:t>
      </w:r>
      <w:r w:rsidR="001D495A">
        <w:rPr>
          <w:rFonts w:ascii="Calibri" w:eastAsia="Times New Roman" w:hAnsi="Calibri" w:cs="Calibri"/>
          <w:i/>
          <w:iCs/>
        </w:rPr>
        <w:t>2</w:t>
      </w:r>
    </w:p>
    <w:p w14:paraId="21CA9E04" w14:textId="0A5C9B35" w:rsidR="00105685" w:rsidRPr="00AE3A68" w:rsidRDefault="00105685" w:rsidP="00105685">
      <w:pPr>
        <w:numPr>
          <w:ilvl w:val="0"/>
          <w:numId w:val="12"/>
        </w:numPr>
        <w:shd w:val="clear" w:color="auto" w:fill="FFFFFF"/>
        <w:spacing w:after="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Semester ends: 5/1</w:t>
      </w:r>
      <w:r w:rsidR="001D495A">
        <w:rPr>
          <w:rFonts w:ascii="Calibri" w:eastAsia="Times New Roman" w:hAnsi="Calibri" w:cs="Calibri"/>
          <w:i/>
          <w:iCs/>
        </w:rPr>
        <w:t>3</w:t>
      </w:r>
      <w:r w:rsidRPr="00AE3A68">
        <w:rPr>
          <w:rFonts w:ascii="Calibri" w:eastAsia="Times New Roman" w:hAnsi="Calibri" w:cs="Calibri"/>
          <w:i/>
          <w:iCs/>
        </w:rPr>
        <w:t>/2</w:t>
      </w:r>
      <w:r w:rsidR="001D495A">
        <w:rPr>
          <w:rFonts w:ascii="Calibri" w:eastAsia="Times New Roman" w:hAnsi="Calibri" w:cs="Calibri"/>
          <w:i/>
          <w:iCs/>
        </w:rPr>
        <w:t>2</w:t>
      </w:r>
    </w:p>
    <w:p w14:paraId="751CBCD1" w14:textId="29615062" w:rsidR="00105685" w:rsidRPr="00AE3A68" w:rsidRDefault="00105685" w:rsidP="001D495A">
      <w:pPr>
        <w:numPr>
          <w:ilvl w:val="0"/>
          <w:numId w:val="12"/>
        </w:numPr>
        <w:shd w:val="clear" w:color="auto" w:fill="FFFFFF"/>
        <w:spacing w:after="120" w:line="240" w:lineRule="auto"/>
        <w:contextualSpacing/>
        <w:textAlignment w:val="baseline"/>
        <w:rPr>
          <w:rFonts w:ascii="Times New Roman" w:eastAsia="Times New Roman" w:hAnsi="Times New Roman" w:cs="Times New Roman"/>
          <w:sz w:val="24"/>
          <w:szCs w:val="24"/>
        </w:rPr>
      </w:pPr>
      <w:r w:rsidRPr="00AE3A68">
        <w:rPr>
          <w:rFonts w:ascii="Calibri" w:eastAsia="Times New Roman" w:hAnsi="Calibri" w:cs="Calibri"/>
          <w:i/>
          <w:iCs/>
        </w:rPr>
        <w:t>Grades available for transcript release: approximately 5/31/2</w:t>
      </w:r>
      <w:r w:rsidR="001D495A">
        <w:rPr>
          <w:rFonts w:ascii="Calibri" w:eastAsia="Times New Roman" w:hAnsi="Calibri" w:cs="Calibri"/>
          <w:i/>
          <w:iCs/>
        </w:rPr>
        <w:t>2</w:t>
      </w:r>
    </w:p>
    <w:p w14:paraId="6A84950F" w14:textId="77777777" w:rsidR="00105685" w:rsidRPr="00AE3A68" w:rsidRDefault="00105685" w:rsidP="00105685">
      <w:pPr>
        <w:spacing w:after="0" w:line="240" w:lineRule="auto"/>
        <w:rPr>
          <w:rFonts w:ascii="Calibri" w:eastAsia="Times New Roman" w:hAnsi="Calibri" w:cs="Calibri"/>
        </w:rPr>
      </w:pPr>
    </w:p>
    <w:p w14:paraId="610FC4C1"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Academic dishonesty</w:t>
      </w:r>
    </w:p>
    <w:p w14:paraId="43714323" w14:textId="0B298C8F" w:rsidR="00105685" w:rsidRPr="00AE3A68" w:rsidRDefault="00105685" w:rsidP="001D495A">
      <w:pPr>
        <w:shd w:val="clear" w:color="auto" w:fill="FFFFFF"/>
        <w:spacing w:after="120" w:line="240" w:lineRule="auto"/>
        <w:rPr>
          <w:rFonts w:ascii="Times New Roman" w:eastAsia="Times New Roman" w:hAnsi="Times New Roman" w:cs="Times New Roman"/>
          <w:sz w:val="24"/>
          <w:szCs w:val="24"/>
        </w:rPr>
      </w:pPr>
      <w:r w:rsidRPr="00AE3A68">
        <w:rPr>
          <w:rFonts w:ascii="Calibri" w:eastAsia="Times New Roman" w:hAnsi="Calibri" w:cs="Calibri"/>
        </w:rPr>
        <w:t>In the academic community, the high value placed on truth implies a corresponding intolerance of scholastic dishonesty. In cases involving academic dishonesty, determination of the grade and of the student’s status in the course is left primarily to the discretion of the faculty member. In such cases, where the instructor determines that a student has demonstrated academic dishonesty, the student may receive a failing grade for the assignment and/or exam and may be reported to the Chief Student Services Officer or designee. The Student Code of Conduct (</w:t>
      </w:r>
      <w:hyperlink r:id="rId7" w:history="1">
        <w:r w:rsidRPr="00AE3A68">
          <w:rPr>
            <w:rFonts w:ascii="Calibri" w:eastAsia="Times New Roman" w:hAnsi="Calibri" w:cs="Calibri"/>
            <w:u w:val="single"/>
          </w:rPr>
          <w:t>AP 5500</w:t>
        </w:r>
      </w:hyperlink>
      <w:r w:rsidRPr="00AE3A68">
        <w:rPr>
          <w:rFonts w:ascii="Calibri" w:eastAsia="Times New Roman" w:hAnsi="Calibri" w:cs="Calibri"/>
        </w:rPr>
        <w:t xml:space="preserve">) is available on the College of the Redwoods website.  Additional information about the rights and responsibilities of students, Board policies, and administrative procedures is located in the </w:t>
      </w:r>
      <w:hyperlink r:id="rId8" w:history="1">
        <w:r w:rsidRPr="00AE3A68">
          <w:rPr>
            <w:rFonts w:ascii="Calibri" w:eastAsia="Times New Roman" w:hAnsi="Calibri" w:cs="Calibri"/>
            <w:u w:val="single"/>
          </w:rPr>
          <w:t>College Catalog</w:t>
        </w:r>
      </w:hyperlink>
      <w:r w:rsidRPr="00AE3A68">
        <w:rPr>
          <w:rFonts w:ascii="Calibri" w:eastAsia="Times New Roman" w:hAnsi="Calibri" w:cs="Calibri"/>
        </w:rPr>
        <w:t xml:space="preserve"> and on the </w:t>
      </w:r>
      <w:hyperlink r:id="rId9" w:history="1">
        <w:r w:rsidRPr="00AE3A68">
          <w:rPr>
            <w:rFonts w:ascii="Calibri" w:eastAsia="Times New Roman" w:hAnsi="Calibri" w:cs="Calibri"/>
            <w:u w:val="single"/>
          </w:rPr>
          <w:t>College of the Redwoods website</w:t>
        </w:r>
      </w:hyperlink>
      <w:r w:rsidRPr="00AE3A68">
        <w:rPr>
          <w:rFonts w:ascii="Calibri" w:eastAsia="Times New Roman" w:hAnsi="Calibri" w:cs="Calibri"/>
        </w:rPr>
        <w:t>.</w:t>
      </w:r>
    </w:p>
    <w:p w14:paraId="6B297865"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Disruptive behavior</w:t>
      </w:r>
    </w:p>
    <w:p w14:paraId="661FC876" w14:textId="540211F4" w:rsidR="00105685" w:rsidRPr="001D495A" w:rsidRDefault="00105685" w:rsidP="001D495A">
      <w:pPr>
        <w:spacing w:after="120" w:line="240" w:lineRule="auto"/>
        <w:rPr>
          <w:rFonts w:ascii="Calibri" w:eastAsia="Times New Roman" w:hAnsi="Calibri" w:cs="Calibri"/>
        </w:rPr>
      </w:pPr>
      <w:r w:rsidRPr="00AE3A68">
        <w:rPr>
          <w:rFonts w:ascii="Calibri" w:eastAsia="Times New Roman" w:hAnsi="Calibri" w:cs="Calibri"/>
        </w:rPr>
        <w:t xml:space="preserve">Student behavior or speech that disrupts the instructional setting will not be tolerated. Disruptive conduct may </w:t>
      </w:r>
      <w:proofErr w:type="gramStart"/>
      <w:r w:rsidRPr="00AE3A68">
        <w:rPr>
          <w:rFonts w:ascii="Calibri" w:eastAsia="Times New Roman" w:hAnsi="Calibri" w:cs="Calibri"/>
        </w:rPr>
        <w:t>include, but</w:t>
      </w:r>
      <w:proofErr w:type="gramEnd"/>
      <w:r w:rsidRPr="00AE3A68">
        <w:rPr>
          <w:rFonts w:ascii="Calibri" w:eastAsia="Times New Roman" w:hAnsi="Calibri" w:cs="Calibri"/>
        </w:rPr>
        <w:t xml:space="preserve"> is not limited to: unwarranted interruptions; failure to adhere to instructor’s directions; vulgar or obscene language; slurs or other forms of intimidation; and physically or verbally abusive behavior. In such cases where the instructor determines that a student has disrupted the educational process, a disruptive student may be temporarily removed from class. In addition, the student may be reported to the Chief Student Services Officer or designee. The Student Code of Conduct (</w:t>
      </w:r>
      <w:hyperlink r:id="rId10" w:history="1">
        <w:r w:rsidRPr="00AE3A68">
          <w:rPr>
            <w:rFonts w:ascii="Calibri" w:eastAsia="Times New Roman" w:hAnsi="Calibri" w:cs="Calibri"/>
            <w:u w:val="single"/>
          </w:rPr>
          <w:t>AP 5500</w:t>
        </w:r>
      </w:hyperlink>
      <w:r w:rsidRPr="00AE3A68">
        <w:rPr>
          <w:rFonts w:ascii="Calibri" w:eastAsia="Times New Roman" w:hAnsi="Calibri" w:cs="Calibri"/>
        </w:rPr>
        <w:t xml:space="preserve">) is available on the College of the Redwoods website.  Additional information about the rights and responsibilities of students, Board policies, and administrative procedures is located in the </w:t>
      </w:r>
      <w:hyperlink r:id="rId11" w:history="1">
        <w:r w:rsidRPr="00AE3A68">
          <w:rPr>
            <w:rFonts w:ascii="Calibri" w:eastAsia="Times New Roman" w:hAnsi="Calibri" w:cs="Calibri"/>
            <w:u w:val="single"/>
          </w:rPr>
          <w:t>College Catalog</w:t>
        </w:r>
      </w:hyperlink>
      <w:r w:rsidRPr="00AE3A68">
        <w:rPr>
          <w:rFonts w:ascii="Calibri" w:eastAsia="Times New Roman" w:hAnsi="Calibri" w:cs="Calibri"/>
        </w:rPr>
        <w:t xml:space="preserve"> and on the </w:t>
      </w:r>
      <w:hyperlink r:id="rId12" w:history="1">
        <w:r w:rsidRPr="00AE3A68">
          <w:rPr>
            <w:rFonts w:ascii="Calibri" w:eastAsia="Times New Roman" w:hAnsi="Calibri" w:cs="Calibri"/>
            <w:u w:val="single"/>
          </w:rPr>
          <w:t>College of the Redwoods website</w:t>
        </w:r>
      </w:hyperlink>
      <w:r w:rsidRPr="00AE3A68">
        <w:rPr>
          <w:rFonts w:ascii="Calibri" w:eastAsia="Times New Roman" w:hAnsi="Calibri" w:cs="Calibri"/>
        </w:rPr>
        <w:t>.</w:t>
      </w:r>
    </w:p>
    <w:p w14:paraId="6C5A514C"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Inclusive Language in the Classroom</w:t>
      </w:r>
    </w:p>
    <w:p w14:paraId="404B5A80" w14:textId="6E77ACD5" w:rsidR="00105685" w:rsidRPr="001D495A" w:rsidRDefault="00105685" w:rsidP="001D495A">
      <w:pPr>
        <w:spacing w:after="120" w:line="240" w:lineRule="auto"/>
        <w:rPr>
          <w:rFonts w:ascii="Calibri" w:eastAsia="Times New Roman" w:hAnsi="Calibri" w:cs="Calibri"/>
        </w:rPr>
      </w:pPr>
      <w:r w:rsidRPr="00AE3A68">
        <w:rPr>
          <w:rFonts w:ascii="Calibri" w:eastAsia="Times New Roman" w:hAnsi="Calibri" w:cs="Calibri"/>
        </w:rPr>
        <w:t xml:space="preserve">College of the Redwoods aspires to create a learning environment in which all people feel comfortable in contributing their perspectives to classroom discussions. It therefore encourages instructors and students to use language that is inclusive and respectful. </w:t>
      </w:r>
    </w:p>
    <w:p w14:paraId="25DBBF36"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t>Setting Your Preferred Name in Canvas </w:t>
      </w:r>
    </w:p>
    <w:p w14:paraId="7A4344DE" w14:textId="77777777" w:rsidR="00105685" w:rsidRPr="00AE3A68" w:rsidRDefault="00105685"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Students </w:t>
      </w:r>
      <w:proofErr w:type="gramStart"/>
      <w:r w:rsidRPr="00AE3A68">
        <w:rPr>
          <w:rFonts w:ascii="Calibri" w:eastAsia="Times New Roman" w:hAnsi="Calibri" w:cs="Calibri"/>
        </w:rPr>
        <w:t>have the ability to</w:t>
      </w:r>
      <w:proofErr w:type="gramEnd"/>
      <w:r w:rsidRPr="00AE3A68">
        <w:rPr>
          <w:rFonts w:ascii="Calibri" w:eastAsia="Times New Roman" w:hAnsi="Calibri" w:cs="Calibri"/>
        </w:rPr>
        <w:t xml:space="preserve"> have an alternate first name and pronouns to appear in Canvas. Contact </w:t>
      </w:r>
      <w:hyperlink r:id="rId13" w:history="1">
        <w:r w:rsidRPr="00AE3A68">
          <w:rPr>
            <w:rFonts w:ascii="Calibri" w:eastAsia="Times New Roman" w:hAnsi="Calibri" w:cs="Calibri"/>
            <w:u w:val="single"/>
          </w:rPr>
          <w:t>Admissions &amp; Records</w:t>
        </w:r>
      </w:hyperlink>
    </w:p>
    <w:p w14:paraId="01B5F914" w14:textId="77777777" w:rsidR="00105685" w:rsidRPr="00AE3A68" w:rsidRDefault="00105685" w:rsidP="00105685">
      <w:pPr>
        <w:spacing w:after="0" w:line="240" w:lineRule="auto"/>
        <w:rPr>
          <w:rFonts w:ascii="Calibri" w:eastAsia="Times New Roman" w:hAnsi="Calibri" w:cs="Calibri"/>
        </w:rPr>
      </w:pPr>
      <w:r w:rsidRPr="00AE3A68">
        <w:rPr>
          <w:rFonts w:ascii="Calibri" w:eastAsia="Times New Roman" w:hAnsi="Calibri" w:cs="Calibri"/>
        </w:rPr>
        <w:t xml:space="preserve"> to request a change to your preferred first name and pronoun. Your Preferred Name will only be listed in Canvas. This does not change your legal name in our records. See the </w:t>
      </w:r>
      <w:hyperlink r:id="rId14" w:history="1">
        <w:r w:rsidRPr="00AE3A68">
          <w:rPr>
            <w:rFonts w:ascii="Calibri" w:eastAsia="Times New Roman" w:hAnsi="Calibri" w:cs="Calibri"/>
            <w:u w:val="single"/>
          </w:rPr>
          <w:t>Student Information Update form</w:t>
        </w:r>
      </w:hyperlink>
      <w:r w:rsidRPr="00AE3A68">
        <w:rPr>
          <w:rFonts w:ascii="Calibri" w:eastAsia="Times New Roman" w:hAnsi="Calibri" w:cs="Calibri"/>
        </w:rPr>
        <w:t>.</w:t>
      </w:r>
    </w:p>
    <w:p w14:paraId="3D2134A1" w14:textId="77777777" w:rsidR="00105685" w:rsidRPr="00AE3A68" w:rsidRDefault="00105685" w:rsidP="00105685">
      <w:pPr>
        <w:spacing w:after="0" w:line="240" w:lineRule="auto"/>
        <w:rPr>
          <w:rFonts w:ascii="Times New Roman" w:eastAsia="Times New Roman" w:hAnsi="Times New Roman" w:cs="Times New Roman"/>
          <w:sz w:val="24"/>
          <w:szCs w:val="24"/>
        </w:rPr>
      </w:pPr>
    </w:p>
    <w:p w14:paraId="3DECDF74" w14:textId="77777777" w:rsidR="00105685" w:rsidRPr="00AE3A68" w:rsidRDefault="00105685" w:rsidP="001D495A">
      <w:pPr>
        <w:keepNext/>
        <w:keepLines/>
        <w:spacing w:after="120"/>
        <w:outlineLvl w:val="1"/>
        <w:rPr>
          <w:rFonts w:eastAsia="Times New Roman" w:cs="Calibri"/>
          <w:b/>
          <w:sz w:val="28"/>
          <w:szCs w:val="28"/>
        </w:rPr>
      </w:pPr>
      <w:r w:rsidRPr="00AE3A68">
        <w:rPr>
          <w:rFonts w:ascii="Calibri" w:eastAsia="Times New Roman" w:hAnsi="Calibri" w:cs="Calibri"/>
          <w:b/>
          <w:sz w:val="28"/>
          <w:szCs w:val="28"/>
        </w:rPr>
        <w:lastRenderedPageBreak/>
        <w:t>Canvas Information</w:t>
      </w:r>
    </w:p>
    <w:p w14:paraId="43454340" w14:textId="77777777" w:rsidR="00105685" w:rsidRPr="00AE3A68" w:rsidRDefault="00105685"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If using Canvas, include navigation instructions, tech support information, what Canvas is used for, and your expectation for how regularly students should check Canvas for your class.</w:t>
      </w:r>
    </w:p>
    <w:p w14:paraId="5331CD7C" w14:textId="77777777" w:rsidR="00105685" w:rsidRPr="00AE3A68" w:rsidRDefault="00105685" w:rsidP="00105685">
      <w:pPr>
        <w:shd w:val="clear" w:color="auto" w:fill="FFFFFF"/>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Log into Canvas at </w:t>
      </w:r>
      <w:hyperlink r:id="rId15" w:history="1">
        <w:r w:rsidRPr="00AE3A68">
          <w:rPr>
            <w:rFonts w:ascii="Calibri" w:eastAsia="Times New Roman" w:hAnsi="Calibri" w:cs="Calibri"/>
            <w:u w:val="single"/>
          </w:rPr>
          <w:t>https://redwoods.instructure.com</w:t>
        </w:r>
      </w:hyperlink>
    </w:p>
    <w:p w14:paraId="38A4E2B7" w14:textId="77777777" w:rsidR="00105685" w:rsidRPr="00AE3A68" w:rsidRDefault="00105685" w:rsidP="00105685">
      <w:pPr>
        <w:shd w:val="clear" w:color="auto" w:fill="FFFFFF"/>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Password is your </w:t>
      </w:r>
      <w:proofErr w:type="gramStart"/>
      <w:r w:rsidRPr="00AE3A68">
        <w:rPr>
          <w:rFonts w:ascii="Calibri" w:eastAsia="Times New Roman" w:hAnsi="Calibri" w:cs="Calibri"/>
        </w:rPr>
        <w:t>8 digit</w:t>
      </w:r>
      <w:proofErr w:type="gramEnd"/>
      <w:r w:rsidRPr="00AE3A68">
        <w:rPr>
          <w:rFonts w:ascii="Calibri" w:eastAsia="Times New Roman" w:hAnsi="Calibri" w:cs="Calibri"/>
        </w:rPr>
        <w:t xml:space="preserve"> birth date</w:t>
      </w:r>
    </w:p>
    <w:p w14:paraId="289A6A10" w14:textId="77777777" w:rsidR="00105685" w:rsidRPr="00AE3A68" w:rsidRDefault="00105685" w:rsidP="00105685">
      <w:pPr>
        <w:shd w:val="clear" w:color="auto" w:fill="FFFFFF"/>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For tech help, email </w:t>
      </w:r>
      <w:hyperlink r:id="rId16" w:history="1">
        <w:r w:rsidRPr="00AE3A68">
          <w:rPr>
            <w:rFonts w:ascii="Calibri" w:eastAsia="Times New Roman" w:hAnsi="Calibri" w:cs="Calibri"/>
            <w:u w:val="single"/>
          </w:rPr>
          <w:t>its@redwoods.edu</w:t>
        </w:r>
      </w:hyperlink>
      <w:r w:rsidRPr="00AE3A68">
        <w:rPr>
          <w:rFonts w:ascii="Calibri" w:eastAsia="Times New Roman" w:hAnsi="Calibri" w:cs="Calibri"/>
        </w:rPr>
        <w:t xml:space="preserve"> or call 707-476-4160</w:t>
      </w:r>
    </w:p>
    <w:p w14:paraId="46E3AAA6" w14:textId="77777777" w:rsidR="00105685" w:rsidRPr="00AE3A68" w:rsidRDefault="00105685" w:rsidP="00105685">
      <w:pPr>
        <w:shd w:val="clear" w:color="auto" w:fill="FFFFFF"/>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 xml:space="preserve">Canvas Help for students: </w:t>
      </w:r>
      <w:hyperlink r:id="rId17" w:history="1">
        <w:r w:rsidRPr="00AE3A68">
          <w:rPr>
            <w:rFonts w:ascii="Calibri" w:eastAsia="Times New Roman" w:hAnsi="Calibri" w:cs="Calibri"/>
            <w:u w:val="single"/>
          </w:rPr>
          <w:t>https://www.redwoods.edu/online/Help-Student</w:t>
        </w:r>
      </w:hyperlink>
    </w:p>
    <w:p w14:paraId="24C7E790" w14:textId="0CB92E5E" w:rsidR="00105685" w:rsidRPr="00AE3A68" w:rsidRDefault="00105685" w:rsidP="001D495A">
      <w:pPr>
        <w:shd w:val="clear" w:color="auto" w:fill="FFFFFF"/>
        <w:spacing w:after="120" w:line="240" w:lineRule="auto"/>
        <w:rPr>
          <w:rFonts w:ascii="Times New Roman" w:eastAsia="Times New Roman" w:hAnsi="Times New Roman" w:cs="Times New Roman"/>
          <w:sz w:val="24"/>
          <w:szCs w:val="24"/>
        </w:rPr>
      </w:pPr>
      <w:r w:rsidRPr="00AE3A68">
        <w:rPr>
          <w:rFonts w:ascii="Calibri" w:eastAsia="Times New Roman" w:hAnsi="Calibri" w:cs="Calibri"/>
        </w:rPr>
        <w:t>Canvas online orientation workshop: https://www.redwoods.edu/online/Home/Student-Resources/Canvas-Resources</w:t>
      </w:r>
    </w:p>
    <w:p w14:paraId="240B4D9D" w14:textId="77777777" w:rsidR="00105685" w:rsidRPr="00AE3A68" w:rsidRDefault="00105685" w:rsidP="001D495A">
      <w:pPr>
        <w:spacing w:after="120" w:line="240" w:lineRule="auto"/>
        <w:rPr>
          <w:rFonts w:ascii="Times New Roman" w:eastAsia="Times New Roman" w:hAnsi="Times New Roman" w:cs="Times New Roman"/>
          <w:sz w:val="24"/>
          <w:szCs w:val="24"/>
        </w:rPr>
      </w:pPr>
      <w:r w:rsidRPr="00AE3A68">
        <w:rPr>
          <w:rFonts w:ascii="Calibri" w:eastAsia="Times New Roman" w:hAnsi="Calibri" w:cs="Calibri"/>
          <w:b/>
          <w:bCs/>
          <w:sz w:val="28"/>
          <w:szCs w:val="28"/>
        </w:rPr>
        <w:t>Community College Student Health and Wellness</w:t>
      </w:r>
    </w:p>
    <w:p w14:paraId="744CA454" w14:textId="373472AA" w:rsidR="00105685" w:rsidRPr="00AE3A68" w:rsidRDefault="00105685" w:rsidP="00596960">
      <w:pPr>
        <w:spacing w:after="120" w:line="240" w:lineRule="auto"/>
        <w:ind w:right="600"/>
        <w:rPr>
          <w:rFonts w:ascii="Times New Roman" w:eastAsia="Times New Roman" w:hAnsi="Times New Roman" w:cs="Times New Roman"/>
          <w:sz w:val="24"/>
          <w:szCs w:val="24"/>
        </w:rPr>
      </w:pPr>
      <w:r w:rsidRPr="00AE3A68">
        <w:rPr>
          <w:rFonts w:ascii="Calibri" w:eastAsia="Times New Roman" w:hAnsi="Calibri" w:cs="Calibri"/>
        </w:rPr>
        <w:t xml:space="preserve">Resources, tools, and trainings regarding health, mental health, wellness, basic needs and more designed for California community college students, faculty and staff are available on the California Community Colleges </w:t>
      </w:r>
      <w:hyperlink r:id="rId18" w:history="1">
        <w:r w:rsidRPr="00AE3A68">
          <w:rPr>
            <w:rFonts w:ascii="Calibri" w:eastAsia="Times New Roman" w:hAnsi="Calibri" w:cs="Calibri"/>
            <w:u w:val="single"/>
          </w:rPr>
          <w:t>Health &amp; Wellness website</w:t>
        </w:r>
      </w:hyperlink>
      <w:r w:rsidRPr="00AE3A68">
        <w:rPr>
          <w:rFonts w:ascii="Calibri" w:eastAsia="Times New Roman" w:hAnsi="Calibri" w:cs="Calibri"/>
        </w:rPr>
        <w:t>. </w:t>
      </w:r>
    </w:p>
    <w:p w14:paraId="021539DE" w14:textId="721FB38B" w:rsidR="00105685" w:rsidRPr="00AE3A68" w:rsidRDefault="00E824D8" w:rsidP="00596960">
      <w:pPr>
        <w:spacing w:after="120" w:line="240" w:lineRule="auto"/>
        <w:ind w:right="600"/>
        <w:rPr>
          <w:rFonts w:ascii="Times New Roman" w:eastAsia="Times New Roman" w:hAnsi="Times New Roman" w:cs="Times New Roman"/>
          <w:sz w:val="24"/>
          <w:szCs w:val="24"/>
        </w:rPr>
      </w:pPr>
      <w:hyperlink r:id="rId19" w:history="1">
        <w:r w:rsidR="00105685" w:rsidRPr="00AE3A68">
          <w:rPr>
            <w:rFonts w:ascii="Calibri" w:eastAsia="Times New Roman" w:hAnsi="Calibri" w:cs="Calibri"/>
            <w:u w:val="single"/>
          </w:rPr>
          <w:t>Wellness Central</w:t>
        </w:r>
      </w:hyperlink>
      <w:r w:rsidR="00105685" w:rsidRPr="00AE3A68">
        <w:rPr>
          <w:rFonts w:ascii="Calibri" w:eastAsia="Times New Roman" w:hAnsi="Calibri" w:cs="Calibri"/>
        </w:rPr>
        <w:t xml:space="preserve"> is a free online health and wellness resource that is available 24/7 in your space at your pace. </w:t>
      </w:r>
    </w:p>
    <w:p w14:paraId="20B2A90E" w14:textId="4537DD92" w:rsidR="00105685" w:rsidRPr="00AE3A68" w:rsidRDefault="00105685" w:rsidP="00596960">
      <w:pPr>
        <w:spacing w:after="120" w:line="240" w:lineRule="auto"/>
        <w:ind w:right="600"/>
        <w:rPr>
          <w:rFonts w:ascii="Calibri" w:eastAsia="Times New Roman" w:hAnsi="Calibri" w:cs="Calibri"/>
        </w:rPr>
      </w:pPr>
      <w:r w:rsidRPr="00AE3A68">
        <w:rPr>
          <w:rFonts w:ascii="Calibri" w:eastAsia="Times New Roman" w:hAnsi="Calibri" w:cs="Calibri"/>
        </w:rPr>
        <w:t xml:space="preserve">Students seeking to request a counseling appointment for academic advising or general counseling can email </w:t>
      </w:r>
      <w:hyperlink r:id="rId20" w:history="1">
        <w:r w:rsidRPr="00AE3A68">
          <w:rPr>
            <w:rStyle w:val="Hyperlink"/>
            <w:rFonts w:ascii="Calibri" w:eastAsia="Times New Roman" w:hAnsi="Calibri" w:cs="Calibri"/>
            <w:color w:val="auto"/>
          </w:rPr>
          <w:t>counseling@redwoods.edu</w:t>
        </w:r>
      </w:hyperlink>
      <w:r w:rsidRPr="00AE3A68">
        <w:rPr>
          <w:rFonts w:ascii="Calibri" w:eastAsia="Times New Roman" w:hAnsi="Calibri" w:cs="Calibri"/>
        </w:rPr>
        <w:t xml:space="preserve">. </w:t>
      </w:r>
    </w:p>
    <w:p w14:paraId="6AFCA949" w14:textId="023775BD" w:rsidR="00105685" w:rsidRPr="00AE3A68" w:rsidRDefault="00105685" w:rsidP="001D495A">
      <w:pPr>
        <w:shd w:val="clear" w:color="auto" w:fill="FFFFFF"/>
        <w:spacing w:after="120" w:line="240" w:lineRule="auto"/>
        <w:rPr>
          <w:rFonts w:eastAsia="Times New Roman" w:cs="Calibri"/>
          <w:b/>
          <w:sz w:val="28"/>
          <w:szCs w:val="28"/>
        </w:rPr>
      </w:pPr>
      <w:r w:rsidRPr="00AE3A68">
        <w:rPr>
          <w:rFonts w:ascii="Times New Roman" w:eastAsia="Times New Roman" w:hAnsi="Times New Roman" w:cs="Times New Roman"/>
          <w:sz w:val="24"/>
          <w:szCs w:val="24"/>
        </w:rPr>
        <w:t> </w:t>
      </w:r>
      <w:r w:rsidRPr="00AE3A68">
        <w:rPr>
          <w:rFonts w:ascii="Calibri" w:eastAsia="Times New Roman" w:hAnsi="Calibri" w:cs="Calibri"/>
          <w:b/>
          <w:sz w:val="28"/>
          <w:szCs w:val="28"/>
        </w:rPr>
        <w:t>Student Support Services</w:t>
      </w:r>
    </w:p>
    <w:p w14:paraId="79F73A38" w14:textId="77777777" w:rsidR="00105685" w:rsidRPr="00AE3A68" w:rsidRDefault="00105685" w:rsidP="00105685">
      <w:pPr>
        <w:spacing w:after="0" w:line="240" w:lineRule="auto"/>
        <w:rPr>
          <w:rFonts w:ascii="Times New Roman" w:eastAsia="Times New Roman" w:hAnsi="Times New Roman" w:cs="Times New Roman"/>
          <w:sz w:val="24"/>
          <w:szCs w:val="24"/>
        </w:rPr>
      </w:pPr>
      <w:r w:rsidRPr="00AE3A68">
        <w:rPr>
          <w:rFonts w:ascii="Calibri" w:eastAsia="Times New Roman" w:hAnsi="Calibri" w:cs="Calibri"/>
        </w:rPr>
        <w:t>The following online resources are available to support your success as a student:</w:t>
      </w:r>
    </w:p>
    <w:p w14:paraId="1C817B58" w14:textId="77777777" w:rsidR="00105685" w:rsidRPr="00AE3A68" w:rsidRDefault="00E824D8" w:rsidP="00105685">
      <w:pPr>
        <w:numPr>
          <w:ilvl w:val="0"/>
          <w:numId w:val="9"/>
        </w:numPr>
        <w:shd w:val="clear" w:color="auto" w:fill="FFFFFF"/>
        <w:spacing w:after="0" w:line="240" w:lineRule="auto"/>
        <w:textAlignment w:val="baseline"/>
        <w:rPr>
          <w:rFonts w:ascii="Arial" w:eastAsia="Times New Roman" w:hAnsi="Arial" w:cs="Arial"/>
        </w:rPr>
      </w:pPr>
      <w:hyperlink r:id="rId21" w:history="1">
        <w:r w:rsidR="00105685" w:rsidRPr="00AE3A68">
          <w:rPr>
            <w:rFonts w:ascii="Calibri" w:eastAsia="Times New Roman" w:hAnsi="Calibri" w:cs="Calibri"/>
            <w:u w:val="single"/>
          </w:rPr>
          <w:t>CR-Online</w:t>
        </w:r>
      </w:hyperlink>
      <w:r w:rsidR="00105685" w:rsidRPr="00AE3A68">
        <w:rPr>
          <w:rFonts w:ascii="Calibri" w:eastAsia="Times New Roman" w:hAnsi="Calibri" w:cs="Calibri"/>
        </w:rPr>
        <w:t xml:space="preserve"> (Comprehensive information for online students)</w:t>
      </w:r>
    </w:p>
    <w:p w14:paraId="2E65A255" w14:textId="77777777" w:rsidR="00105685" w:rsidRPr="00AE3A68" w:rsidRDefault="00E824D8" w:rsidP="00105685">
      <w:pPr>
        <w:numPr>
          <w:ilvl w:val="0"/>
          <w:numId w:val="9"/>
        </w:numPr>
        <w:shd w:val="clear" w:color="auto" w:fill="FFFFFF"/>
        <w:spacing w:after="0" w:line="240" w:lineRule="auto"/>
        <w:textAlignment w:val="baseline"/>
        <w:rPr>
          <w:rFonts w:ascii="Arial" w:eastAsia="Times New Roman" w:hAnsi="Arial" w:cs="Arial"/>
        </w:rPr>
      </w:pPr>
      <w:hyperlink r:id="rId22" w:history="1">
        <w:r w:rsidR="00105685" w:rsidRPr="00AE3A68">
          <w:rPr>
            <w:rFonts w:ascii="Calibri" w:eastAsia="Times New Roman" w:hAnsi="Calibri" w:cs="Calibri"/>
            <w:u w:val="single"/>
          </w:rPr>
          <w:t>Library Articles &amp; Databases </w:t>
        </w:r>
      </w:hyperlink>
    </w:p>
    <w:p w14:paraId="0C1155AC" w14:textId="77777777" w:rsidR="00105685" w:rsidRPr="00AE3A68" w:rsidRDefault="00E824D8" w:rsidP="00105685">
      <w:pPr>
        <w:numPr>
          <w:ilvl w:val="0"/>
          <w:numId w:val="9"/>
        </w:numPr>
        <w:spacing w:after="0" w:line="240" w:lineRule="auto"/>
        <w:textAlignment w:val="baseline"/>
        <w:rPr>
          <w:rFonts w:ascii="Arial" w:eastAsia="Times New Roman" w:hAnsi="Arial" w:cs="Arial"/>
        </w:rPr>
      </w:pPr>
      <w:hyperlink r:id="rId23" w:history="1">
        <w:r w:rsidR="00105685" w:rsidRPr="00AE3A68">
          <w:rPr>
            <w:rFonts w:ascii="Calibri" w:eastAsia="Times New Roman" w:hAnsi="Calibri" w:cs="Calibri"/>
            <w:u w:val="single"/>
          </w:rPr>
          <w:t>Canvas help and tutorials</w:t>
        </w:r>
      </w:hyperlink>
      <w:r w:rsidR="00105685" w:rsidRPr="00AE3A68">
        <w:rPr>
          <w:rFonts w:ascii="Calibri" w:eastAsia="Times New Roman" w:hAnsi="Calibri" w:cs="Calibri"/>
        </w:rPr>
        <w:t> </w:t>
      </w:r>
    </w:p>
    <w:p w14:paraId="10106335" w14:textId="77777777" w:rsidR="00105685" w:rsidRPr="00AE3A68" w:rsidRDefault="00E824D8" w:rsidP="001D495A">
      <w:pPr>
        <w:numPr>
          <w:ilvl w:val="0"/>
          <w:numId w:val="9"/>
        </w:numPr>
        <w:spacing w:after="120" w:line="240" w:lineRule="auto"/>
        <w:textAlignment w:val="baseline"/>
        <w:rPr>
          <w:rFonts w:ascii="Arial" w:eastAsia="Times New Roman" w:hAnsi="Arial" w:cs="Arial"/>
        </w:rPr>
      </w:pPr>
      <w:hyperlink r:id="rId24" w:history="1">
        <w:r w:rsidR="00105685" w:rsidRPr="00AE3A68">
          <w:rPr>
            <w:rFonts w:ascii="Calibri" w:eastAsia="Times New Roman" w:hAnsi="Calibri" w:cs="Calibri"/>
            <w:u w:val="single"/>
          </w:rPr>
          <w:t>Online Student Handbook</w:t>
        </w:r>
      </w:hyperlink>
      <w:r w:rsidR="00105685" w:rsidRPr="00AE3A68">
        <w:rPr>
          <w:rFonts w:ascii="Calibri" w:eastAsia="Times New Roman" w:hAnsi="Calibri" w:cs="Calibri"/>
          <w:u w:val="single"/>
        </w:rPr>
        <w:t> </w:t>
      </w:r>
    </w:p>
    <w:p w14:paraId="5FBA92D0" w14:textId="77777777" w:rsidR="00105685" w:rsidRPr="00AE3A68" w:rsidRDefault="00E824D8" w:rsidP="00105685">
      <w:pPr>
        <w:spacing w:before="120" w:after="120" w:line="240" w:lineRule="auto"/>
        <w:rPr>
          <w:rFonts w:ascii="Times New Roman" w:eastAsia="Times New Roman" w:hAnsi="Times New Roman" w:cs="Times New Roman"/>
          <w:sz w:val="24"/>
          <w:szCs w:val="24"/>
        </w:rPr>
      </w:pPr>
      <w:hyperlink r:id="rId25" w:history="1">
        <w:r w:rsidR="00105685" w:rsidRPr="00AE3A68">
          <w:rPr>
            <w:rFonts w:ascii="Calibri" w:eastAsia="Times New Roman" w:hAnsi="Calibri" w:cs="Calibri"/>
            <w:u w:val="single"/>
          </w:rPr>
          <w:t xml:space="preserve">Counseling </w:t>
        </w:r>
      </w:hyperlink>
      <w:r w:rsidR="00105685" w:rsidRPr="00AE3A68">
        <w:rPr>
          <w:rFonts w:ascii="Calibri" w:eastAsia="Times New Roman" w:hAnsi="Calibri" w:cs="Calibri"/>
        </w:rPr>
        <w:t xml:space="preserve"> </w:t>
      </w:r>
      <w:proofErr w:type="gramStart"/>
      <w:r w:rsidR="00105685" w:rsidRPr="00AE3A68">
        <w:rPr>
          <w:rFonts w:ascii="Calibri" w:eastAsia="Times New Roman" w:hAnsi="Calibri" w:cs="Calibri"/>
        </w:rPr>
        <w:t>offers assistance to</w:t>
      </w:r>
      <w:proofErr w:type="gramEnd"/>
      <w:r w:rsidR="00105685" w:rsidRPr="00AE3A68">
        <w:rPr>
          <w:rFonts w:ascii="Calibri" w:eastAsia="Times New Roman" w:hAnsi="Calibri" w:cs="Calibri"/>
        </w:rPr>
        <w:t xml:space="preserve"> students in need of professional counseling services such as crisis counseling.</w:t>
      </w:r>
    </w:p>
    <w:p w14:paraId="139F1600" w14:textId="77777777" w:rsidR="00105685" w:rsidRPr="00AE3A68" w:rsidRDefault="00105685" w:rsidP="00105685">
      <w:pPr>
        <w:spacing w:before="120" w:after="120" w:line="240" w:lineRule="auto"/>
        <w:rPr>
          <w:rFonts w:ascii="Times New Roman" w:eastAsia="Times New Roman" w:hAnsi="Times New Roman" w:cs="Times New Roman"/>
          <w:sz w:val="24"/>
          <w:szCs w:val="24"/>
        </w:rPr>
      </w:pPr>
      <w:r w:rsidRPr="00AE3A68">
        <w:rPr>
          <w:rFonts w:ascii="Calibri" w:eastAsia="Times New Roman" w:hAnsi="Calibri" w:cs="Calibri"/>
        </w:rPr>
        <w:t>Learning Resource Center includes the following resources for students</w:t>
      </w:r>
    </w:p>
    <w:p w14:paraId="591BA8B5" w14:textId="77777777" w:rsidR="00105685" w:rsidRPr="00AE3A68" w:rsidRDefault="00E824D8" w:rsidP="00105685">
      <w:pPr>
        <w:numPr>
          <w:ilvl w:val="0"/>
          <w:numId w:val="10"/>
        </w:numPr>
        <w:shd w:val="clear" w:color="auto" w:fill="FFFFFF"/>
        <w:spacing w:after="0" w:line="240" w:lineRule="auto"/>
        <w:textAlignment w:val="baseline"/>
        <w:rPr>
          <w:rFonts w:ascii="Arial" w:eastAsia="Times New Roman" w:hAnsi="Arial" w:cs="Arial"/>
        </w:rPr>
      </w:pPr>
      <w:hyperlink r:id="rId26" w:history="1">
        <w:r w:rsidR="00105685" w:rsidRPr="00AE3A68">
          <w:rPr>
            <w:rFonts w:ascii="Calibri" w:eastAsia="Times New Roman" w:hAnsi="Calibri" w:cs="Calibri"/>
            <w:u w:val="single"/>
          </w:rPr>
          <w:t>Academic Support Center</w:t>
        </w:r>
      </w:hyperlink>
      <w:r w:rsidR="00105685" w:rsidRPr="00AE3A68">
        <w:rPr>
          <w:rFonts w:ascii="Calibri" w:eastAsia="Times New Roman" w:hAnsi="Calibri" w:cs="Calibri"/>
        </w:rPr>
        <w:t xml:space="preserve"> for instructional support, tutoring, learning resources, and proctored exams. Includes the Math Lab &amp; Drop-in Writing Center </w:t>
      </w:r>
    </w:p>
    <w:p w14:paraId="15241620" w14:textId="77777777" w:rsidR="00105685" w:rsidRPr="00AE3A68" w:rsidRDefault="00E824D8" w:rsidP="00105685">
      <w:pPr>
        <w:numPr>
          <w:ilvl w:val="0"/>
          <w:numId w:val="10"/>
        </w:numPr>
        <w:shd w:val="clear" w:color="auto" w:fill="FFFFFF"/>
        <w:spacing w:after="0" w:line="240" w:lineRule="auto"/>
        <w:textAlignment w:val="baseline"/>
        <w:rPr>
          <w:rFonts w:ascii="Arial" w:eastAsia="Times New Roman" w:hAnsi="Arial" w:cs="Arial"/>
        </w:rPr>
      </w:pPr>
      <w:hyperlink r:id="rId27" w:history="1">
        <w:r w:rsidR="00105685" w:rsidRPr="00AE3A68">
          <w:rPr>
            <w:rFonts w:ascii="Calibri" w:eastAsia="Times New Roman" w:hAnsi="Calibri" w:cs="Calibri"/>
            <w:u w:val="single"/>
          </w:rPr>
          <w:t>Library Services</w:t>
        </w:r>
      </w:hyperlink>
      <w:r w:rsidR="00105685" w:rsidRPr="00AE3A68">
        <w:rPr>
          <w:rFonts w:ascii="Calibri" w:eastAsia="Times New Roman" w:hAnsi="Calibri" w:cs="Calibri"/>
        </w:rPr>
        <w:t xml:space="preserve"> to promote information literacy and provide organized information resources.</w:t>
      </w:r>
    </w:p>
    <w:p w14:paraId="24719275" w14:textId="77777777" w:rsidR="00105685" w:rsidRPr="00AE3A68" w:rsidRDefault="00E824D8" w:rsidP="00105685">
      <w:pPr>
        <w:numPr>
          <w:ilvl w:val="0"/>
          <w:numId w:val="10"/>
        </w:numPr>
        <w:shd w:val="clear" w:color="auto" w:fill="FFFFFF"/>
        <w:spacing w:after="0" w:line="240" w:lineRule="auto"/>
        <w:textAlignment w:val="baseline"/>
        <w:rPr>
          <w:rFonts w:ascii="Arial" w:eastAsia="Times New Roman" w:hAnsi="Arial" w:cs="Arial"/>
        </w:rPr>
      </w:pPr>
      <w:hyperlink r:id="rId28" w:history="1">
        <w:r w:rsidR="00105685" w:rsidRPr="00AE3A68">
          <w:rPr>
            <w:rFonts w:ascii="Calibri" w:eastAsia="Times New Roman" w:hAnsi="Calibri" w:cs="Calibri"/>
            <w:u w:val="single"/>
          </w:rPr>
          <w:t>Multicultural &amp; Diversity Center</w:t>
        </w:r>
      </w:hyperlink>
      <w:r w:rsidR="00105685" w:rsidRPr="00AE3A68">
        <w:rPr>
          <w:rFonts w:ascii="Calibri" w:eastAsia="Times New Roman" w:hAnsi="Calibri" w:cs="Calibri"/>
        </w:rPr>
        <w:t xml:space="preserve"> </w:t>
      </w:r>
    </w:p>
    <w:p w14:paraId="340C5B43" w14:textId="77777777" w:rsidR="00105685" w:rsidRPr="00AE3A68" w:rsidRDefault="00105685" w:rsidP="00105685">
      <w:pPr>
        <w:spacing w:before="120" w:after="120" w:line="240" w:lineRule="auto"/>
        <w:rPr>
          <w:rFonts w:ascii="Times New Roman" w:eastAsia="Times New Roman" w:hAnsi="Times New Roman" w:cs="Times New Roman"/>
          <w:sz w:val="24"/>
          <w:szCs w:val="24"/>
        </w:rPr>
      </w:pPr>
      <w:r w:rsidRPr="00AE3A68">
        <w:rPr>
          <w:rFonts w:ascii="Calibri" w:eastAsia="Times New Roman" w:hAnsi="Calibri" w:cs="Calibri"/>
        </w:rPr>
        <w:t>Special programs are also available for eligible students include</w:t>
      </w:r>
    </w:p>
    <w:p w14:paraId="5915DB20" w14:textId="77777777" w:rsidR="00105685" w:rsidRPr="00AE3A68" w:rsidRDefault="00E824D8" w:rsidP="00596960">
      <w:pPr>
        <w:numPr>
          <w:ilvl w:val="0"/>
          <w:numId w:val="11"/>
        </w:numPr>
        <w:shd w:val="clear" w:color="auto" w:fill="FFFFFF"/>
        <w:spacing w:after="0" w:line="240" w:lineRule="auto"/>
        <w:textAlignment w:val="baseline"/>
        <w:rPr>
          <w:rFonts w:ascii="Arial" w:eastAsia="Times New Roman" w:hAnsi="Arial" w:cs="Arial"/>
          <w:sz w:val="26"/>
          <w:szCs w:val="26"/>
        </w:rPr>
      </w:pPr>
      <w:hyperlink r:id="rId29" w:history="1">
        <w:r w:rsidR="00105685" w:rsidRPr="00AE3A68">
          <w:rPr>
            <w:rFonts w:ascii="Calibri" w:eastAsia="Times New Roman" w:hAnsi="Calibri" w:cs="Calibri"/>
            <w:u w:val="single"/>
          </w:rPr>
          <w:t>Extended Opportunity Programs &amp; Services (EOPS)</w:t>
        </w:r>
      </w:hyperlink>
      <w:r w:rsidR="00105685" w:rsidRPr="00AE3A68">
        <w:rPr>
          <w:rFonts w:ascii="Calibri" w:eastAsia="Times New Roman" w:hAnsi="Calibri" w:cs="Calibri"/>
        </w:rPr>
        <w:t xml:space="preserve"> </w:t>
      </w:r>
      <w:r w:rsidR="00105685" w:rsidRPr="00AE3A68">
        <w:rPr>
          <w:rFonts w:cstheme="minorHAnsi"/>
          <w:sz w:val="20"/>
          <w:szCs w:val="20"/>
        </w:rPr>
        <w:t xml:space="preserve">provides services to </w:t>
      </w:r>
      <w:r w:rsidR="00105685" w:rsidRPr="00AE3A68">
        <w:rPr>
          <w:rFonts w:cstheme="minorHAnsi"/>
        </w:rPr>
        <w:t xml:space="preserve">eligible income disadvantaged students </w:t>
      </w:r>
      <w:proofErr w:type="gramStart"/>
      <w:r w:rsidR="00105685" w:rsidRPr="00AE3A68">
        <w:rPr>
          <w:rFonts w:cstheme="minorHAnsi"/>
        </w:rPr>
        <w:t>including:</w:t>
      </w:r>
      <w:proofErr w:type="gramEnd"/>
      <w:r w:rsidR="00105685" w:rsidRPr="00AE3A68">
        <w:rPr>
          <w:rFonts w:cstheme="minorHAnsi"/>
        </w:rPr>
        <w:t xml:space="preserve"> textbook award, career academic and personal counseling, school supplies, transportation assistance, tutoring, laptop, calculator and textbook loans, priority registration, graduation cap and gown, workshops, and more!</w:t>
      </w:r>
    </w:p>
    <w:p w14:paraId="368446E6" w14:textId="77777777" w:rsidR="00105685" w:rsidRPr="00AE3A68" w:rsidRDefault="00105685" w:rsidP="00596960">
      <w:pPr>
        <w:numPr>
          <w:ilvl w:val="0"/>
          <w:numId w:val="11"/>
        </w:numPr>
        <w:shd w:val="clear" w:color="auto" w:fill="FFFFFF"/>
        <w:spacing w:after="0" w:line="240" w:lineRule="auto"/>
        <w:textAlignment w:val="baseline"/>
        <w:rPr>
          <w:rFonts w:ascii="Arial" w:eastAsia="Times New Roman" w:hAnsi="Arial" w:cs="Arial"/>
          <w:sz w:val="26"/>
          <w:szCs w:val="26"/>
        </w:rPr>
      </w:pPr>
      <w:r w:rsidRPr="00AE3A68">
        <w:rPr>
          <w:rFonts w:ascii="Calibri" w:eastAsia="Times New Roman" w:hAnsi="Calibri" w:cs="Calibri"/>
        </w:rPr>
        <w:t xml:space="preserve">The </w:t>
      </w:r>
      <w:proofErr w:type="spellStart"/>
      <w:r w:rsidRPr="00AE3A68">
        <w:rPr>
          <w:rFonts w:ascii="Calibri" w:eastAsia="Times New Roman" w:hAnsi="Calibri" w:cs="Calibri"/>
        </w:rPr>
        <w:t>TRiO</w:t>
      </w:r>
      <w:proofErr w:type="spellEnd"/>
      <w:r w:rsidRPr="00AE3A68">
        <w:rPr>
          <w:rFonts w:ascii="Calibri" w:eastAsia="Times New Roman" w:hAnsi="Calibri" w:cs="Calibri"/>
        </w:rPr>
        <w:t xml:space="preserve"> Student Success Program provides eligible students with a variety of services including trips to 4-year universities, career assessments, and peer mentoring. Students can apply for the program in </w:t>
      </w:r>
      <w:hyperlink r:id="rId30" w:history="1">
        <w:r w:rsidRPr="00AE3A68">
          <w:rPr>
            <w:rFonts w:ascii="Calibri" w:eastAsia="Times New Roman" w:hAnsi="Calibri" w:cs="Calibri"/>
            <w:u w:val="single"/>
          </w:rPr>
          <w:t>Eureka</w:t>
        </w:r>
      </w:hyperlink>
      <w:r w:rsidRPr="00AE3A68">
        <w:rPr>
          <w:rFonts w:ascii="Calibri" w:eastAsia="Times New Roman" w:hAnsi="Calibri" w:cs="Calibri"/>
        </w:rPr>
        <w:t xml:space="preserve"> or in </w:t>
      </w:r>
      <w:hyperlink r:id="rId31" w:history="1">
        <w:r w:rsidRPr="00AE3A68">
          <w:rPr>
            <w:rFonts w:ascii="Calibri" w:eastAsia="Times New Roman" w:hAnsi="Calibri" w:cs="Calibri"/>
            <w:u w:val="single"/>
          </w:rPr>
          <w:t>Del Norte</w:t>
        </w:r>
      </w:hyperlink>
    </w:p>
    <w:p w14:paraId="0BA0AB17" w14:textId="77777777" w:rsidR="00105685" w:rsidRPr="00AE3A68" w:rsidRDefault="00105685" w:rsidP="00596960">
      <w:pPr>
        <w:numPr>
          <w:ilvl w:val="0"/>
          <w:numId w:val="11"/>
        </w:numPr>
        <w:shd w:val="clear" w:color="auto" w:fill="FFFFFF"/>
        <w:spacing w:after="0" w:line="240" w:lineRule="auto"/>
        <w:textAlignment w:val="baseline"/>
        <w:rPr>
          <w:rFonts w:ascii="Arial" w:eastAsia="Times New Roman" w:hAnsi="Arial" w:cs="Arial"/>
          <w:sz w:val="26"/>
          <w:szCs w:val="26"/>
        </w:rPr>
      </w:pPr>
      <w:r w:rsidRPr="00AE3A68">
        <w:rPr>
          <w:rFonts w:ascii="Calibri" w:eastAsia="Times New Roman" w:hAnsi="Calibri" w:cs="Calibri"/>
        </w:rPr>
        <w:t xml:space="preserve">The </w:t>
      </w:r>
      <w:hyperlink r:id="rId32" w:history="1">
        <w:r w:rsidRPr="00AE3A68">
          <w:rPr>
            <w:rFonts w:ascii="Calibri" w:eastAsia="Times New Roman" w:hAnsi="Calibri" w:cs="Calibri"/>
            <w:u w:val="single"/>
          </w:rPr>
          <w:t>Veteran’s Resource Center</w:t>
        </w:r>
      </w:hyperlink>
      <w:r w:rsidRPr="00AE3A68">
        <w:rPr>
          <w:rFonts w:ascii="Calibri" w:eastAsia="Times New Roman" w:hAnsi="Calibri" w:cs="Calibri"/>
        </w:rPr>
        <w:t xml:space="preserve"> supports and facilitates academic success for </w:t>
      </w:r>
      <w:proofErr w:type="gramStart"/>
      <w:r w:rsidRPr="00AE3A68">
        <w:rPr>
          <w:rFonts w:ascii="Calibri" w:eastAsia="Times New Roman" w:hAnsi="Calibri" w:cs="Calibri"/>
        </w:rPr>
        <w:t>Active Duty</w:t>
      </w:r>
      <w:proofErr w:type="gramEnd"/>
      <w:r w:rsidRPr="00AE3A68">
        <w:rPr>
          <w:rFonts w:ascii="Calibri" w:eastAsia="Times New Roman" w:hAnsi="Calibri" w:cs="Calibri"/>
        </w:rPr>
        <w:t xml:space="preserve"> Military, Veterans and Dependents attending CR through relational advising, mentorship, transitional assistance, and coordination of military and Veteran-specific resources.</w:t>
      </w:r>
    </w:p>
    <w:p w14:paraId="1DCEB097" w14:textId="466EBBEC" w:rsidR="001D495A" w:rsidRPr="00596960" w:rsidRDefault="00105685" w:rsidP="00596960">
      <w:pPr>
        <w:numPr>
          <w:ilvl w:val="0"/>
          <w:numId w:val="11"/>
        </w:numPr>
        <w:shd w:val="clear" w:color="auto" w:fill="FFFFFF"/>
        <w:spacing w:after="120" w:line="240" w:lineRule="auto"/>
        <w:textAlignment w:val="baseline"/>
        <w:rPr>
          <w:rFonts w:ascii="Arial" w:eastAsia="Times New Roman" w:hAnsi="Arial" w:cs="Arial"/>
          <w:sz w:val="26"/>
          <w:szCs w:val="26"/>
        </w:rPr>
      </w:pPr>
      <w:r w:rsidRPr="00AE3A68">
        <w:rPr>
          <w:rFonts w:ascii="Calibri" w:eastAsia="Times New Roman" w:hAnsi="Calibri" w:cs="Calibri"/>
        </w:rPr>
        <w:t> Klamath-Trinity students can contact the CR KT Office for specific information about student support services at 530-625-4821</w:t>
      </w:r>
    </w:p>
    <w:p w14:paraId="11058E7D" w14:textId="1D59532B" w:rsidR="00425B13" w:rsidRPr="00425B13" w:rsidRDefault="00425B13" w:rsidP="00425B13">
      <w:pPr>
        <w:spacing w:after="0" w:line="240" w:lineRule="auto"/>
        <w:jc w:val="center"/>
        <w:rPr>
          <w:rFonts w:ascii="Calibri" w:eastAsia="Calibri" w:hAnsi="Calibri" w:cs="Times New Roman"/>
          <w:b/>
          <w:sz w:val="32"/>
          <w:szCs w:val="32"/>
        </w:rPr>
      </w:pPr>
      <w:r w:rsidRPr="00425B13">
        <w:rPr>
          <w:rFonts w:ascii="Calibri" w:eastAsia="Calibri" w:hAnsi="Calibri" w:cs="Times New Roman"/>
          <w:b/>
          <w:sz w:val="32"/>
          <w:szCs w:val="32"/>
        </w:rPr>
        <w:t>Guidance 210 CLASS SYLLABUS:</w:t>
      </w:r>
    </w:p>
    <w:p w14:paraId="1D381A05" w14:textId="3BAB5872" w:rsidR="00425B13" w:rsidRPr="00425B13" w:rsidRDefault="00425B13" w:rsidP="00425B13">
      <w:pPr>
        <w:spacing w:after="120" w:line="240" w:lineRule="auto"/>
        <w:jc w:val="center"/>
        <w:rPr>
          <w:rFonts w:ascii="Calibri" w:eastAsia="Calibri" w:hAnsi="Calibri" w:cs="Times New Roman"/>
          <w:b/>
          <w:sz w:val="32"/>
          <w:szCs w:val="32"/>
        </w:rPr>
      </w:pPr>
      <w:r w:rsidRPr="00425B13">
        <w:rPr>
          <w:rFonts w:ascii="Calibri" w:eastAsia="Calibri" w:hAnsi="Calibri" w:cs="Times New Roman"/>
          <w:b/>
          <w:sz w:val="32"/>
          <w:szCs w:val="32"/>
        </w:rPr>
        <w:t xml:space="preserve">SECTION # E </w:t>
      </w:r>
      <w:r w:rsidR="00FF2E33">
        <w:rPr>
          <w:rFonts w:ascii="Calibri" w:eastAsia="Calibri" w:hAnsi="Calibri" w:cs="Times New Roman"/>
          <w:b/>
          <w:sz w:val="32"/>
          <w:szCs w:val="32"/>
        </w:rPr>
        <w:t>3166</w:t>
      </w:r>
    </w:p>
    <w:p w14:paraId="0C4AE5AC" w14:textId="376CE3BB" w:rsidR="00425B13" w:rsidRPr="00425B13" w:rsidRDefault="00425B13" w:rsidP="00425B13">
      <w:pPr>
        <w:spacing w:after="120"/>
        <w:rPr>
          <w:rFonts w:ascii="Calibri" w:eastAsia="Calibri" w:hAnsi="Calibri" w:cs="Times New Roman"/>
          <w:sz w:val="24"/>
          <w:szCs w:val="24"/>
        </w:rPr>
      </w:pPr>
      <w:r w:rsidRPr="00425B13">
        <w:rPr>
          <w:rFonts w:ascii="Calibri" w:eastAsia="Calibri" w:hAnsi="Calibri" w:cs="Times New Roman"/>
          <w:sz w:val="24"/>
          <w:szCs w:val="24"/>
        </w:rPr>
        <w:t>Welcome Students to Guidance 207 E</w:t>
      </w:r>
      <w:r w:rsidR="00FF2E33">
        <w:rPr>
          <w:rFonts w:ascii="Calibri" w:eastAsia="Calibri" w:hAnsi="Calibri" w:cs="Times New Roman"/>
          <w:sz w:val="24"/>
          <w:szCs w:val="24"/>
        </w:rPr>
        <w:t xml:space="preserve"> 3166</w:t>
      </w:r>
      <w:r w:rsidRPr="00425B13">
        <w:rPr>
          <w:rFonts w:ascii="Calibri" w:eastAsia="Calibri" w:hAnsi="Calibri" w:cs="Times New Roman"/>
          <w:sz w:val="24"/>
          <w:szCs w:val="24"/>
        </w:rPr>
        <w:t xml:space="preserve"> Spring </w:t>
      </w:r>
      <w:r w:rsidRPr="00425B13">
        <w:rPr>
          <w:rFonts w:ascii="Calibri" w:eastAsia="Calibri" w:hAnsi="Calibri" w:cs="Times New Roman"/>
        </w:rPr>
        <w:t>Survival literacy skills class. In this class we will explore and participate in various kinds of reading and writing projects with the purpose of increasing your vocabulary, your reading skills, and your ability to communicate effectively through writing.</w:t>
      </w:r>
    </w:p>
    <w:p w14:paraId="30599F46" w14:textId="77777777" w:rsidR="00425B13" w:rsidRPr="00425B13" w:rsidRDefault="00425B13" w:rsidP="00425B13">
      <w:pPr>
        <w:spacing w:after="120"/>
        <w:rPr>
          <w:rFonts w:ascii="Calibri" w:eastAsia="Calibri" w:hAnsi="Calibri" w:cs="Times New Roman"/>
          <w:b/>
          <w:sz w:val="28"/>
          <w:szCs w:val="28"/>
        </w:rPr>
      </w:pPr>
      <w:r w:rsidRPr="00425B13">
        <w:rPr>
          <w:rFonts w:ascii="Calibri" w:eastAsia="Calibri" w:hAnsi="Calibri" w:cs="Times New Roman"/>
          <w:b/>
          <w:sz w:val="28"/>
          <w:szCs w:val="28"/>
        </w:rPr>
        <w:lastRenderedPageBreak/>
        <w:t xml:space="preserve">Learning Outcomes </w:t>
      </w:r>
    </w:p>
    <w:p w14:paraId="79400536" w14:textId="77777777" w:rsidR="00425B13" w:rsidRPr="00425B13" w:rsidRDefault="00425B13" w:rsidP="00425B13">
      <w:pPr>
        <w:spacing w:after="0"/>
        <w:rPr>
          <w:rFonts w:ascii="Calibri" w:eastAsia="Calibri" w:hAnsi="Calibri" w:cs="Times New Roman"/>
          <w:sz w:val="24"/>
          <w:szCs w:val="24"/>
        </w:rPr>
      </w:pPr>
      <w:r w:rsidRPr="00425B13">
        <w:rPr>
          <w:rFonts w:ascii="Calibri" w:eastAsia="Calibri" w:hAnsi="Calibri" w:cs="Times New Roman"/>
        </w:rPr>
        <w:t>In this course students will learn reading and writing skills needed for everyday life, as well as the skills to enjoy reading and writing for pleasure.</w:t>
      </w:r>
    </w:p>
    <w:p w14:paraId="2814DF15" w14:textId="77777777" w:rsidR="00425B13" w:rsidRPr="00425B13" w:rsidRDefault="00425B13" w:rsidP="00425B13">
      <w:pPr>
        <w:spacing w:before="120" w:after="120"/>
        <w:rPr>
          <w:rFonts w:ascii="Calibri" w:eastAsia="Calibri" w:hAnsi="Calibri" w:cs="Times New Roman"/>
          <w:b/>
          <w:sz w:val="32"/>
          <w:szCs w:val="32"/>
        </w:rPr>
      </w:pPr>
      <w:r w:rsidRPr="00425B13">
        <w:rPr>
          <w:rFonts w:ascii="Calibri" w:eastAsia="Calibri" w:hAnsi="Calibri" w:cs="Times New Roman"/>
          <w:b/>
          <w:sz w:val="32"/>
          <w:szCs w:val="32"/>
        </w:rPr>
        <w:t>Course Calendar</w:t>
      </w:r>
    </w:p>
    <w:tbl>
      <w:tblPr>
        <w:tblStyle w:val="TableGrid"/>
        <w:tblW w:w="10488" w:type="dxa"/>
        <w:tblLayout w:type="fixed"/>
        <w:tblLook w:val="04A0" w:firstRow="1" w:lastRow="0" w:firstColumn="1" w:lastColumn="0" w:noHBand="0" w:noVBand="1"/>
      </w:tblPr>
      <w:tblGrid>
        <w:gridCol w:w="1638"/>
        <w:gridCol w:w="5569"/>
        <w:gridCol w:w="3281"/>
      </w:tblGrid>
      <w:tr w:rsidR="00425B13" w:rsidRPr="00425B13" w14:paraId="1BF1D261" w14:textId="77777777" w:rsidTr="00E816E6">
        <w:tc>
          <w:tcPr>
            <w:tcW w:w="1638" w:type="dxa"/>
          </w:tcPr>
          <w:p w14:paraId="43BEE2D9" w14:textId="77777777" w:rsidR="00425B13" w:rsidRPr="00425B13" w:rsidRDefault="00425B13" w:rsidP="00425B13">
            <w:pPr>
              <w:jc w:val="center"/>
              <w:rPr>
                <w:rFonts w:ascii="Calibri" w:eastAsia="Calibri" w:hAnsi="Calibri" w:cs="Times New Roman"/>
                <w:b/>
                <w:szCs w:val="24"/>
              </w:rPr>
            </w:pPr>
            <w:r w:rsidRPr="00425B13">
              <w:rPr>
                <w:rFonts w:ascii="Calibri" w:eastAsia="Calibri" w:hAnsi="Calibri" w:cs="Times New Roman"/>
                <w:b/>
                <w:sz w:val="28"/>
                <w:szCs w:val="28"/>
              </w:rPr>
              <w:t>DATE</w:t>
            </w:r>
          </w:p>
        </w:tc>
        <w:tc>
          <w:tcPr>
            <w:tcW w:w="5569" w:type="dxa"/>
          </w:tcPr>
          <w:p w14:paraId="0D117DD8" w14:textId="77777777" w:rsidR="00425B13" w:rsidRPr="00425B13" w:rsidRDefault="00425B13" w:rsidP="00425B13">
            <w:pPr>
              <w:jc w:val="center"/>
              <w:rPr>
                <w:rFonts w:ascii="Calibri" w:eastAsia="Calibri" w:hAnsi="Calibri" w:cs="Times New Roman"/>
                <w:b/>
                <w:szCs w:val="24"/>
              </w:rPr>
            </w:pPr>
            <w:r w:rsidRPr="00425B13">
              <w:rPr>
                <w:rFonts w:ascii="Calibri" w:eastAsia="Calibri" w:hAnsi="Calibri" w:cs="Times New Roman"/>
                <w:b/>
                <w:sz w:val="28"/>
                <w:szCs w:val="28"/>
              </w:rPr>
              <w:t>TOPIC</w:t>
            </w:r>
          </w:p>
        </w:tc>
        <w:tc>
          <w:tcPr>
            <w:tcW w:w="3281" w:type="dxa"/>
          </w:tcPr>
          <w:p w14:paraId="7315873B" w14:textId="77777777" w:rsidR="00425B13" w:rsidRPr="00425B13" w:rsidRDefault="00425B13" w:rsidP="00425B13">
            <w:pPr>
              <w:rPr>
                <w:rFonts w:ascii="Calibri" w:eastAsia="Calibri" w:hAnsi="Calibri" w:cs="Times New Roman"/>
                <w:szCs w:val="24"/>
              </w:rPr>
            </w:pPr>
          </w:p>
        </w:tc>
      </w:tr>
      <w:tr w:rsidR="00425B13" w:rsidRPr="00425B13" w14:paraId="191FFC1C" w14:textId="77777777" w:rsidTr="00E816E6">
        <w:tc>
          <w:tcPr>
            <w:tcW w:w="1638" w:type="dxa"/>
          </w:tcPr>
          <w:p w14:paraId="2720951A" w14:textId="32C3BD42"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Pr>
                <w:rFonts w:ascii="Calibri" w:eastAsia="Calibri" w:hAnsi="Calibri" w:cs="Times New Roman"/>
                <w:b/>
                <w:sz w:val="28"/>
                <w:szCs w:val="28"/>
              </w:rPr>
              <w:t>1</w:t>
            </w:r>
            <w:r w:rsidRPr="00425B13">
              <w:rPr>
                <w:rFonts w:ascii="Calibri" w:eastAsia="Calibri" w:hAnsi="Calibri" w:cs="Times New Roman"/>
                <w:b/>
                <w:sz w:val="28"/>
                <w:szCs w:val="28"/>
              </w:rPr>
              <w:t>/</w:t>
            </w:r>
            <w:r w:rsidR="003B091C">
              <w:rPr>
                <w:rFonts w:ascii="Calibri" w:eastAsia="Calibri" w:hAnsi="Calibri" w:cs="Times New Roman"/>
                <w:b/>
                <w:sz w:val="28"/>
                <w:szCs w:val="28"/>
              </w:rPr>
              <w:t>18</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2804D353" w14:textId="4585D588" w:rsidR="00425B13" w:rsidRPr="00425B13" w:rsidRDefault="00425B13" w:rsidP="00425B13">
            <w:pPr>
              <w:rPr>
                <w:rFonts w:ascii="Calibri" w:eastAsia="Calibri" w:hAnsi="Calibri" w:cs="Times New Roman"/>
                <w:bCs/>
                <w:sz w:val="28"/>
                <w:szCs w:val="28"/>
              </w:rPr>
            </w:pPr>
            <w:r w:rsidRPr="00425B13">
              <w:rPr>
                <w:rFonts w:ascii="Calibri" w:eastAsia="Calibri" w:hAnsi="Calibri" w:cs="Times New Roman"/>
                <w:bCs/>
                <w:sz w:val="28"/>
                <w:szCs w:val="28"/>
              </w:rPr>
              <w:t xml:space="preserve">Introduction of the Class, </w:t>
            </w:r>
            <w:proofErr w:type="gramStart"/>
            <w:r w:rsidRPr="00425B13">
              <w:rPr>
                <w:rFonts w:ascii="Calibri" w:eastAsia="Calibri" w:hAnsi="Calibri" w:cs="Times New Roman"/>
                <w:bCs/>
                <w:sz w:val="28"/>
                <w:szCs w:val="28"/>
              </w:rPr>
              <w:t>Reading</w:t>
            </w:r>
            <w:proofErr w:type="gramEnd"/>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a couple of chapters from </w:t>
            </w:r>
            <w:r w:rsidR="00A80113">
              <w:rPr>
                <w:rFonts w:ascii="Calibri" w:eastAsia="Calibri" w:hAnsi="Calibri" w:cs="Times New Roman"/>
                <w:bCs/>
                <w:i/>
                <w:iCs/>
                <w:sz w:val="28"/>
                <w:szCs w:val="28"/>
              </w:rPr>
              <w:t>Jacob Have I loved</w:t>
            </w:r>
            <w:r>
              <w:rPr>
                <w:rFonts w:ascii="Calibri" w:eastAsia="Calibri" w:hAnsi="Calibri" w:cs="Times New Roman"/>
                <w:bCs/>
                <w:i/>
                <w:iCs/>
                <w:sz w:val="28"/>
                <w:szCs w:val="28"/>
              </w:rPr>
              <w:t xml:space="preserve"> by </w:t>
            </w:r>
            <w:r w:rsidR="00A80113">
              <w:rPr>
                <w:rFonts w:ascii="Calibri" w:eastAsia="Calibri" w:hAnsi="Calibri" w:cs="Times New Roman"/>
                <w:bCs/>
                <w:i/>
                <w:iCs/>
                <w:sz w:val="28"/>
                <w:szCs w:val="28"/>
              </w:rPr>
              <w:t>Katherine Paterson</w:t>
            </w:r>
            <w:r w:rsidR="00A11B47">
              <w:rPr>
                <w:rFonts w:ascii="Calibri" w:eastAsia="Calibri" w:hAnsi="Calibri" w:cs="Times New Roman"/>
                <w:bCs/>
                <w:i/>
                <w:iCs/>
                <w:sz w:val="28"/>
                <w:szCs w:val="28"/>
              </w:rPr>
              <w:t xml:space="preserve"> pages 1-25</w:t>
            </w:r>
            <w:r>
              <w:rPr>
                <w:rFonts w:ascii="Calibri" w:eastAsia="Calibri" w:hAnsi="Calibri" w:cs="Times New Roman"/>
                <w:bCs/>
                <w:i/>
                <w:iCs/>
                <w:sz w:val="28"/>
                <w:szCs w:val="28"/>
              </w:rPr>
              <w:t>, reading a related article</w:t>
            </w:r>
            <w:r w:rsidR="00A80113">
              <w:rPr>
                <w:rFonts w:ascii="Calibri" w:eastAsia="Calibri" w:hAnsi="Calibri" w:cs="Times New Roman"/>
                <w:bCs/>
                <w:i/>
                <w:iCs/>
                <w:sz w:val="28"/>
                <w:szCs w:val="28"/>
              </w:rPr>
              <w:t xml:space="preserve">, </w:t>
            </w:r>
            <w:r w:rsidR="00A80113">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w:t>
            </w:r>
            <w:r w:rsidR="00A80113">
              <w:rPr>
                <w:rFonts w:ascii="Calibri" w:eastAsia="Calibri" w:hAnsi="Calibri" w:cs="Times New Roman"/>
                <w:bCs/>
                <w:sz w:val="28"/>
                <w:szCs w:val="28"/>
              </w:rPr>
              <w:t>of the setting</w:t>
            </w:r>
            <w:r>
              <w:rPr>
                <w:rFonts w:ascii="Calibri" w:eastAsia="Calibri" w:hAnsi="Calibri" w:cs="Times New Roman"/>
                <w:bCs/>
                <w:sz w:val="28"/>
                <w:szCs w:val="28"/>
              </w:rPr>
              <w:t>.</w:t>
            </w:r>
            <w:r w:rsidRPr="00425B13">
              <w:rPr>
                <w:rFonts w:ascii="Calibri" w:eastAsia="Calibri" w:hAnsi="Calibri" w:cs="Times New Roman"/>
                <w:bCs/>
                <w:sz w:val="28"/>
                <w:szCs w:val="28"/>
              </w:rPr>
              <w:t xml:space="preserve"> </w:t>
            </w:r>
          </w:p>
        </w:tc>
        <w:tc>
          <w:tcPr>
            <w:tcW w:w="3281" w:type="dxa"/>
          </w:tcPr>
          <w:p w14:paraId="5C2BD890" w14:textId="77777777" w:rsidR="00425B13" w:rsidRPr="00425B13" w:rsidRDefault="00425B13" w:rsidP="00425B13">
            <w:pPr>
              <w:rPr>
                <w:rFonts w:ascii="Calibri" w:eastAsia="Calibri" w:hAnsi="Calibri" w:cs="Times New Roman"/>
                <w:szCs w:val="24"/>
              </w:rPr>
            </w:pPr>
            <w:r w:rsidRPr="00425B13">
              <w:rPr>
                <w:rFonts w:ascii="Calibri" w:eastAsia="Calibri" w:hAnsi="Calibri" w:cs="Times New Roman"/>
                <w:szCs w:val="24"/>
              </w:rPr>
              <w:t>Class Activities will include lectures, discussion, informal assessment, various social and educational activities on Zoom.</w:t>
            </w:r>
          </w:p>
        </w:tc>
      </w:tr>
      <w:tr w:rsidR="00425B13" w:rsidRPr="00425B13" w14:paraId="0F752466" w14:textId="77777777" w:rsidTr="00E816E6">
        <w:tc>
          <w:tcPr>
            <w:tcW w:w="1638" w:type="dxa"/>
          </w:tcPr>
          <w:p w14:paraId="7B1771F2" w14:textId="3364B538"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Pr>
                <w:rFonts w:ascii="Calibri" w:eastAsia="Calibri" w:hAnsi="Calibri" w:cs="Times New Roman"/>
                <w:b/>
                <w:sz w:val="28"/>
                <w:szCs w:val="28"/>
              </w:rPr>
              <w:t>1</w:t>
            </w:r>
            <w:r w:rsidRPr="00425B13">
              <w:rPr>
                <w:rFonts w:ascii="Calibri" w:eastAsia="Calibri" w:hAnsi="Calibri" w:cs="Times New Roman"/>
                <w:b/>
                <w:sz w:val="28"/>
                <w:szCs w:val="28"/>
              </w:rPr>
              <w:t>/2</w:t>
            </w:r>
            <w:r w:rsidR="003B091C">
              <w:rPr>
                <w:rFonts w:ascii="Calibri" w:eastAsia="Calibri" w:hAnsi="Calibri" w:cs="Times New Roman"/>
                <w:b/>
                <w:sz w:val="28"/>
                <w:szCs w:val="28"/>
              </w:rPr>
              <w:t>0</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4D7B3E75" w14:textId="31031083" w:rsidR="00425B13" w:rsidRPr="00425B13" w:rsidRDefault="00A11B47" w:rsidP="00425B13">
            <w:pPr>
              <w:rPr>
                <w:rFonts w:ascii="Calibri" w:eastAsia="Calibri" w:hAnsi="Calibri" w:cs="Times New Roman"/>
                <w:bCs/>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a couple of chapters from </w:t>
            </w:r>
            <w:r>
              <w:rPr>
                <w:rFonts w:ascii="Calibri" w:eastAsia="Calibri" w:hAnsi="Calibri" w:cs="Times New Roman"/>
                <w:bCs/>
                <w:i/>
                <w:iCs/>
                <w:sz w:val="28"/>
                <w:szCs w:val="28"/>
              </w:rPr>
              <w:t xml:space="preserve">Jacob Have I loved by Katherine Paterson pages 26-53, reading a related article, </w:t>
            </w:r>
            <w:r>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of the setting.</w:t>
            </w:r>
          </w:p>
        </w:tc>
        <w:tc>
          <w:tcPr>
            <w:tcW w:w="3281" w:type="dxa"/>
          </w:tcPr>
          <w:p w14:paraId="0C17FDED" w14:textId="77777777" w:rsidR="00425B13" w:rsidRPr="00425B13" w:rsidRDefault="00425B13" w:rsidP="00425B13">
            <w:pPr>
              <w:rPr>
                <w:rFonts w:ascii="Calibri" w:eastAsia="Calibri" w:hAnsi="Calibri" w:cs="Times New Roman"/>
                <w:szCs w:val="24"/>
              </w:rPr>
            </w:pPr>
          </w:p>
        </w:tc>
      </w:tr>
      <w:tr w:rsidR="00425B13" w:rsidRPr="00425B13" w14:paraId="54F9F387" w14:textId="77777777" w:rsidTr="00E816E6">
        <w:tc>
          <w:tcPr>
            <w:tcW w:w="1638" w:type="dxa"/>
          </w:tcPr>
          <w:p w14:paraId="1C02127B" w14:textId="57ACC001"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CA7B4E">
              <w:rPr>
                <w:rFonts w:ascii="Calibri" w:eastAsia="Calibri" w:hAnsi="Calibri" w:cs="Times New Roman"/>
                <w:b/>
                <w:sz w:val="28"/>
                <w:szCs w:val="28"/>
              </w:rPr>
              <w:t>1</w:t>
            </w:r>
            <w:r w:rsidRPr="00425B13">
              <w:rPr>
                <w:rFonts w:ascii="Calibri" w:eastAsia="Calibri" w:hAnsi="Calibri" w:cs="Times New Roman"/>
                <w:b/>
                <w:sz w:val="28"/>
                <w:szCs w:val="28"/>
              </w:rPr>
              <w:t>/</w:t>
            </w:r>
            <w:r>
              <w:rPr>
                <w:rFonts w:ascii="Calibri" w:eastAsia="Calibri" w:hAnsi="Calibri" w:cs="Times New Roman"/>
                <w:b/>
                <w:sz w:val="28"/>
                <w:szCs w:val="28"/>
              </w:rPr>
              <w:t>2</w:t>
            </w:r>
            <w:r w:rsidR="003B091C">
              <w:rPr>
                <w:rFonts w:ascii="Calibri" w:eastAsia="Calibri" w:hAnsi="Calibri" w:cs="Times New Roman"/>
                <w:b/>
                <w:sz w:val="28"/>
                <w:szCs w:val="28"/>
              </w:rPr>
              <w:t>5</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168BBFB8" w14:textId="0620736C" w:rsidR="00425B13" w:rsidRPr="00425B13" w:rsidRDefault="00A11B47" w:rsidP="00425B13">
            <w:pPr>
              <w:rPr>
                <w:rFonts w:ascii="Calibri" w:eastAsia="Calibri" w:hAnsi="Calibri" w:cs="Times New Roman"/>
                <w:bCs/>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a couple of chapters from </w:t>
            </w:r>
            <w:r>
              <w:rPr>
                <w:rFonts w:ascii="Calibri" w:eastAsia="Calibri" w:hAnsi="Calibri" w:cs="Times New Roman"/>
                <w:bCs/>
                <w:i/>
                <w:iCs/>
                <w:sz w:val="28"/>
                <w:szCs w:val="28"/>
              </w:rPr>
              <w:t xml:space="preserve">Jacob Have I loved by Katherine Paterson pages 54-84, reading a related article, </w:t>
            </w:r>
            <w:r>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of the setting.</w:t>
            </w:r>
          </w:p>
        </w:tc>
        <w:tc>
          <w:tcPr>
            <w:tcW w:w="3281" w:type="dxa"/>
          </w:tcPr>
          <w:p w14:paraId="0A46B0D1" w14:textId="77777777" w:rsidR="00425B13" w:rsidRPr="00425B13" w:rsidRDefault="00425B13" w:rsidP="00425B13">
            <w:pPr>
              <w:rPr>
                <w:rFonts w:ascii="Calibri" w:eastAsia="Calibri" w:hAnsi="Calibri" w:cs="Times New Roman"/>
                <w:szCs w:val="24"/>
              </w:rPr>
            </w:pPr>
          </w:p>
        </w:tc>
      </w:tr>
      <w:tr w:rsidR="00425B13" w:rsidRPr="00425B13" w14:paraId="74CD10A3" w14:textId="77777777" w:rsidTr="00E816E6">
        <w:tc>
          <w:tcPr>
            <w:tcW w:w="1638" w:type="dxa"/>
          </w:tcPr>
          <w:p w14:paraId="14006553" w14:textId="7E5B4F1C"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3B091C">
              <w:rPr>
                <w:rFonts w:ascii="Calibri" w:eastAsia="Calibri" w:hAnsi="Calibri" w:cs="Times New Roman"/>
                <w:b/>
                <w:sz w:val="28"/>
                <w:szCs w:val="28"/>
              </w:rPr>
              <w:t>1</w:t>
            </w:r>
            <w:r w:rsidRPr="00425B13">
              <w:rPr>
                <w:rFonts w:ascii="Calibri" w:eastAsia="Calibri" w:hAnsi="Calibri" w:cs="Times New Roman"/>
                <w:b/>
                <w:sz w:val="28"/>
                <w:szCs w:val="28"/>
              </w:rPr>
              <w:t>/</w:t>
            </w:r>
            <w:r w:rsidR="003B091C">
              <w:rPr>
                <w:rFonts w:ascii="Calibri" w:eastAsia="Calibri" w:hAnsi="Calibri" w:cs="Times New Roman"/>
                <w:b/>
                <w:sz w:val="28"/>
                <w:szCs w:val="28"/>
              </w:rPr>
              <w:t>27</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6E3BEE7A" w14:textId="3408E0D4" w:rsidR="00425B13" w:rsidRPr="00425B13" w:rsidRDefault="00A11B47" w:rsidP="00425B13">
            <w:pPr>
              <w:rPr>
                <w:rFonts w:ascii="Calibri" w:eastAsia="Calibri" w:hAnsi="Calibri" w:cs="Times New Roman"/>
                <w:bCs/>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three of chapters from </w:t>
            </w:r>
            <w:r>
              <w:rPr>
                <w:rFonts w:ascii="Calibri" w:eastAsia="Calibri" w:hAnsi="Calibri" w:cs="Times New Roman"/>
                <w:bCs/>
                <w:i/>
                <w:iCs/>
                <w:sz w:val="28"/>
                <w:szCs w:val="28"/>
              </w:rPr>
              <w:t xml:space="preserve">Jacob Have I loved by Katherine Paterson pages 84-114, reading a related article, </w:t>
            </w:r>
            <w:r>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of the setting.</w:t>
            </w:r>
          </w:p>
        </w:tc>
        <w:tc>
          <w:tcPr>
            <w:tcW w:w="3281" w:type="dxa"/>
          </w:tcPr>
          <w:p w14:paraId="0C38A98C" w14:textId="77777777" w:rsidR="00425B13" w:rsidRPr="00425B13" w:rsidRDefault="00425B13" w:rsidP="00425B13">
            <w:pPr>
              <w:rPr>
                <w:rFonts w:ascii="Calibri" w:eastAsia="Calibri" w:hAnsi="Calibri" w:cs="Times New Roman"/>
                <w:szCs w:val="24"/>
              </w:rPr>
            </w:pPr>
          </w:p>
        </w:tc>
      </w:tr>
      <w:tr w:rsidR="00425B13" w:rsidRPr="00425B13" w14:paraId="123A1C48" w14:textId="77777777" w:rsidTr="00E816E6">
        <w:tc>
          <w:tcPr>
            <w:tcW w:w="1638" w:type="dxa"/>
          </w:tcPr>
          <w:p w14:paraId="7A042091" w14:textId="0CBC31C8"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2B3A7B">
              <w:rPr>
                <w:rFonts w:ascii="Calibri" w:eastAsia="Calibri" w:hAnsi="Calibri" w:cs="Times New Roman"/>
                <w:b/>
                <w:sz w:val="28"/>
                <w:szCs w:val="28"/>
              </w:rPr>
              <w:t>2</w:t>
            </w:r>
            <w:r w:rsidRPr="00425B13">
              <w:rPr>
                <w:rFonts w:ascii="Calibri" w:eastAsia="Calibri" w:hAnsi="Calibri" w:cs="Times New Roman"/>
                <w:b/>
                <w:sz w:val="28"/>
                <w:szCs w:val="28"/>
              </w:rPr>
              <w:t>/0</w:t>
            </w:r>
            <w:r w:rsidR="003B091C">
              <w:rPr>
                <w:rFonts w:ascii="Calibri" w:eastAsia="Calibri" w:hAnsi="Calibri" w:cs="Times New Roman"/>
                <w:b/>
                <w:sz w:val="28"/>
                <w:szCs w:val="28"/>
              </w:rPr>
              <w:t>1</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0B62557D" w14:textId="7DB8C0B9" w:rsidR="00425B13" w:rsidRPr="00425B13" w:rsidRDefault="00A11B47"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a couple of chapters from </w:t>
            </w:r>
            <w:r>
              <w:rPr>
                <w:rFonts w:ascii="Calibri" w:eastAsia="Calibri" w:hAnsi="Calibri" w:cs="Times New Roman"/>
                <w:bCs/>
                <w:i/>
                <w:iCs/>
                <w:sz w:val="28"/>
                <w:szCs w:val="28"/>
              </w:rPr>
              <w:t xml:space="preserve">Jacob Have I loved by Katherine Paterson pages 115-138, reading a related article, </w:t>
            </w:r>
            <w:r>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of the setting.</w:t>
            </w:r>
          </w:p>
        </w:tc>
        <w:tc>
          <w:tcPr>
            <w:tcW w:w="3281" w:type="dxa"/>
          </w:tcPr>
          <w:p w14:paraId="567644CC" w14:textId="77777777" w:rsidR="00425B13" w:rsidRPr="00425B13" w:rsidRDefault="00425B13" w:rsidP="00425B13">
            <w:pPr>
              <w:rPr>
                <w:rFonts w:ascii="Calibri" w:eastAsia="Calibri" w:hAnsi="Calibri" w:cs="Times New Roman"/>
                <w:szCs w:val="24"/>
              </w:rPr>
            </w:pPr>
          </w:p>
        </w:tc>
      </w:tr>
      <w:tr w:rsidR="00425B13" w:rsidRPr="00425B13" w14:paraId="5FB9F001" w14:textId="77777777" w:rsidTr="00E816E6">
        <w:tc>
          <w:tcPr>
            <w:tcW w:w="1638" w:type="dxa"/>
          </w:tcPr>
          <w:p w14:paraId="5A5BA549" w14:textId="16F52316"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2B3A7B">
              <w:rPr>
                <w:rFonts w:ascii="Calibri" w:eastAsia="Calibri" w:hAnsi="Calibri" w:cs="Times New Roman"/>
                <w:b/>
                <w:sz w:val="28"/>
                <w:szCs w:val="28"/>
              </w:rPr>
              <w:t>2</w:t>
            </w:r>
            <w:r w:rsidRPr="00425B13">
              <w:rPr>
                <w:rFonts w:ascii="Calibri" w:eastAsia="Calibri" w:hAnsi="Calibri" w:cs="Times New Roman"/>
                <w:b/>
                <w:sz w:val="28"/>
                <w:szCs w:val="28"/>
              </w:rPr>
              <w:t>/</w:t>
            </w:r>
            <w:r w:rsidR="002B3A7B">
              <w:rPr>
                <w:rFonts w:ascii="Calibri" w:eastAsia="Calibri" w:hAnsi="Calibri" w:cs="Times New Roman"/>
                <w:b/>
                <w:sz w:val="28"/>
                <w:szCs w:val="28"/>
              </w:rPr>
              <w:t>0</w:t>
            </w:r>
            <w:r w:rsidR="003B091C">
              <w:rPr>
                <w:rFonts w:ascii="Calibri" w:eastAsia="Calibri" w:hAnsi="Calibri" w:cs="Times New Roman"/>
                <w:b/>
                <w:sz w:val="28"/>
                <w:szCs w:val="28"/>
              </w:rPr>
              <w:t>3/</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08E0C507" w14:textId="6924A54F" w:rsidR="00425B13" w:rsidRPr="00425B13" w:rsidRDefault="00A11B47" w:rsidP="00425B13">
            <w:pPr>
              <w:rPr>
                <w:rFonts w:ascii="Calibri" w:eastAsia="Calibri" w:hAnsi="Calibri" w:cs="Times New Roman"/>
                <w:bCs/>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a couple of chapters from </w:t>
            </w:r>
            <w:r>
              <w:rPr>
                <w:rFonts w:ascii="Calibri" w:eastAsia="Calibri" w:hAnsi="Calibri" w:cs="Times New Roman"/>
                <w:bCs/>
                <w:i/>
                <w:iCs/>
                <w:sz w:val="28"/>
                <w:szCs w:val="28"/>
              </w:rPr>
              <w:t xml:space="preserve">Jacob Have I loved by Katherine Paterson pages 139-162, reading a related article, </w:t>
            </w:r>
            <w:r>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of the setting.</w:t>
            </w:r>
          </w:p>
        </w:tc>
        <w:tc>
          <w:tcPr>
            <w:tcW w:w="3281" w:type="dxa"/>
          </w:tcPr>
          <w:p w14:paraId="31F35969" w14:textId="77777777" w:rsidR="00425B13" w:rsidRPr="00425B13" w:rsidRDefault="00425B13" w:rsidP="00425B13">
            <w:pPr>
              <w:rPr>
                <w:rFonts w:ascii="Calibri" w:eastAsia="Calibri" w:hAnsi="Calibri" w:cs="Times New Roman"/>
                <w:szCs w:val="24"/>
              </w:rPr>
            </w:pPr>
          </w:p>
        </w:tc>
      </w:tr>
      <w:tr w:rsidR="00425B13" w:rsidRPr="00425B13" w14:paraId="4E40E828" w14:textId="77777777" w:rsidTr="00E816E6">
        <w:tc>
          <w:tcPr>
            <w:tcW w:w="1638" w:type="dxa"/>
          </w:tcPr>
          <w:p w14:paraId="7B392E8D" w14:textId="45DE1A0E"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2B3A7B">
              <w:rPr>
                <w:rFonts w:ascii="Calibri" w:eastAsia="Calibri" w:hAnsi="Calibri" w:cs="Times New Roman"/>
                <w:b/>
                <w:sz w:val="28"/>
                <w:szCs w:val="28"/>
              </w:rPr>
              <w:t>2</w:t>
            </w:r>
            <w:r w:rsidRPr="00425B13">
              <w:rPr>
                <w:rFonts w:ascii="Calibri" w:eastAsia="Calibri" w:hAnsi="Calibri" w:cs="Times New Roman"/>
                <w:b/>
                <w:sz w:val="28"/>
                <w:szCs w:val="28"/>
              </w:rPr>
              <w:t>/</w:t>
            </w:r>
            <w:r w:rsidR="003B091C">
              <w:rPr>
                <w:rFonts w:ascii="Calibri" w:eastAsia="Calibri" w:hAnsi="Calibri" w:cs="Times New Roman"/>
                <w:b/>
                <w:sz w:val="28"/>
                <w:szCs w:val="28"/>
              </w:rPr>
              <w:t>08</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5BBBCF68" w14:textId="3E560B2A" w:rsidR="00425B13" w:rsidRPr="00425B13" w:rsidRDefault="00A11B47"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a couple of chapters from </w:t>
            </w:r>
            <w:r>
              <w:rPr>
                <w:rFonts w:ascii="Calibri" w:eastAsia="Calibri" w:hAnsi="Calibri" w:cs="Times New Roman"/>
                <w:bCs/>
                <w:i/>
                <w:iCs/>
                <w:sz w:val="28"/>
                <w:szCs w:val="28"/>
              </w:rPr>
              <w:t xml:space="preserve">Jacob Have I loved by Katherine Paterson pages 163-193, reading a related article, </w:t>
            </w:r>
            <w:r>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of the setting.</w:t>
            </w:r>
          </w:p>
        </w:tc>
        <w:tc>
          <w:tcPr>
            <w:tcW w:w="3281" w:type="dxa"/>
          </w:tcPr>
          <w:p w14:paraId="4F10B01B" w14:textId="77777777" w:rsidR="00425B13" w:rsidRPr="00425B13" w:rsidRDefault="00425B13" w:rsidP="00425B13">
            <w:pPr>
              <w:rPr>
                <w:rFonts w:ascii="Calibri" w:eastAsia="Calibri" w:hAnsi="Calibri" w:cs="Times New Roman"/>
                <w:szCs w:val="24"/>
              </w:rPr>
            </w:pPr>
          </w:p>
        </w:tc>
      </w:tr>
      <w:tr w:rsidR="00425B13" w:rsidRPr="00425B13" w14:paraId="1628515E" w14:textId="77777777" w:rsidTr="00E816E6">
        <w:tc>
          <w:tcPr>
            <w:tcW w:w="1638" w:type="dxa"/>
          </w:tcPr>
          <w:p w14:paraId="2B171309" w14:textId="638EE93E"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lastRenderedPageBreak/>
              <w:t>0</w:t>
            </w:r>
            <w:r w:rsidR="002B3A7B">
              <w:rPr>
                <w:rFonts w:ascii="Calibri" w:eastAsia="Calibri" w:hAnsi="Calibri" w:cs="Times New Roman"/>
                <w:b/>
                <w:sz w:val="28"/>
                <w:szCs w:val="28"/>
              </w:rPr>
              <w:t>2</w:t>
            </w:r>
            <w:r w:rsidRPr="00425B13">
              <w:rPr>
                <w:rFonts w:ascii="Calibri" w:eastAsia="Calibri" w:hAnsi="Calibri" w:cs="Times New Roman"/>
                <w:b/>
                <w:sz w:val="28"/>
                <w:szCs w:val="28"/>
              </w:rPr>
              <w:t>/1</w:t>
            </w:r>
            <w:r w:rsidR="003B091C">
              <w:rPr>
                <w:rFonts w:ascii="Calibri" w:eastAsia="Calibri" w:hAnsi="Calibri" w:cs="Times New Roman"/>
                <w:b/>
                <w:sz w:val="28"/>
                <w:szCs w:val="28"/>
              </w:rPr>
              <w:t>0</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2F420534" w14:textId="47B64628" w:rsidR="00425B13" w:rsidRPr="00425B13" w:rsidRDefault="00A11B47"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a chapter from </w:t>
            </w:r>
            <w:r>
              <w:rPr>
                <w:rFonts w:ascii="Calibri" w:eastAsia="Calibri" w:hAnsi="Calibri" w:cs="Times New Roman"/>
                <w:bCs/>
                <w:i/>
                <w:iCs/>
                <w:sz w:val="28"/>
                <w:szCs w:val="28"/>
              </w:rPr>
              <w:t xml:space="preserve">Jacob Have I loved by Katherine Paterson pages 194-218, reading a related article, </w:t>
            </w:r>
            <w:r>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of the setting.</w:t>
            </w:r>
          </w:p>
        </w:tc>
        <w:tc>
          <w:tcPr>
            <w:tcW w:w="3281" w:type="dxa"/>
          </w:tcPr>
          <w:p w14:paraId="12CE79EE" w14:textId="77777777" w:rsidR="00425B13" w:rsidRPr="00425B13" w:rsidRDefault="00425B13" w:rsidP="00425B13">
            <w:pPr>
              <w:rPr>
                <w:rFonts w:ascii="Calibri" w:eastAsia="Calibri" w:hAnsi="Calibri" w:cs="Times New Roman"/>
                <w:szCs w:val="24"/>
              </w:rPr>
            </w:pPr>
          </w:p>
        </w:tc>
      </w:tr>
      <w:tr w:rsidR="00425B13" w:rsidRPr="00425B13" w14:paraId="3B6CE9E3" w14:textId="77777777" w:rsidTr="00E816E6">
        <w:tc>
          <w:tcPr>
            <w:tcW w:w="1638" w:type="dxa"/>
          </w:tcPr>
          <w:p w14:paraId="23C63594" w14:textId="090DB943"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2B3A7B">
              <w:rPr>
                <w:rFonts w:ascii="Calibri" w:eastAsia="Calibri" w:hAnsi="Calibri" w:cs="Times New Roman"/>
                <w:b/>
                <w:sz w:val="28"/>
                <w:szCs w:val="28"/>
              </w:rPr>
              <w:t>2</w:t>
            </w:r>
            <w:r w:rsidRPr="00425B13">
              <w:rPr>
                <w:rFonts w:ascii="Calibri" w:eastAsia="Calibri" w:hAnsi="Calibri" w:cs="Times New Roman"/>
                <w:b/>
                <w:sz w:val="28"/>
                <w:szCs w:val="28"/>
              </w:rPr>
              <w:t>/1</w:t>
            </w:r>
            <w:r w:rsidR="003B091C">
              <w:rPr>
                <w:rFonts w:ascii="Calibri" w:eastAsia="Calibri" w:hAnsi="Calibri" w:cs="Times New Roman"/>
                <w:b/>
                <w:sz w:val="28"/>
                <w:szCs w:val="28"/>
              </w:rPr>
              <w:t>5</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06022B9C" w14:textId="736A9584" w:rsidR="00425B13" w:rsidRPr="00425B13" w:rsidRDefault="00A11B47"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sidR="00CB562C">
              <w:rPr>
                <w:rFonts w:ascii="Calibri" w:eastAsia="Calibri" w:hAnsi="Calibri" w:cs="Times New Roman"/>
                <w:bCs/>
                <w:sz w:val="28"/>
                <w:szCs w:val="28"/>
              </w:rPr>
              <w:t>three</w:t>
            </w:r>
            <w:r>
              <w:rPr>
                <w:rFonts w:ascii="Calibri" w:eastAsia="Calibri" w:hAnsi="Calibri" w:cs="Times New Roman"/>
                <w:bCs/>
                <w:sz w:val="28"/>
                <w:szCs w:val="28"/>
              </w:rPr>
              <w:t xml:space="preserve"> chapters from </w:t>
            </w:r>
            <w:r>
              <w:rPr>
                <w:rFonts w:ascii="Calibri" w:eastAsia="Calibri" w:hAnsi="Calibri" w:cs="Times New Roman"/>
                <w:bCs/>
                <w:i/>
                <w:iCs/>
                <w:sz w:val="28"/>
                <w:szCs w:val="28"/>
              </w:rPr>
              <w:t>Jacob Have I loved by Katherine Paterson pages 219-</w:t>
            </w:r>
            <w:r w:rsidR="00CB562C">
              <w:rPr>
                <w:rFonts w:ascii="Calibri" w:eastAsia="Calibri" w:hAnsi="Calibri" w:cs="Times New Roman"/>
                <w:bCs/>
                <w:i/>
                <w:iCs/>
                <w:sz w:val="28"/>
                <w:szCs w:val="28"/>
              </w:rPr>
              <w:t>244</w:t>
            </w:r>
            <w:r>
              <w:rPr>
                <w:rFonts w:ascii="Calibri" w:eastAsia="Calibri" w:hAnsi="Calibri" w:cs="Times New Roman"/>
                <w:bCs/>
                <w:i/>
                <w:iCs/>
                <w:sz w:val="28"/>
                <w:szCs w:val="28"/>
              </w:rPr>
              <w:t xml:space="preserve">, reading a related article, </w:t>
            </w:r>
            <w:r>
              <w:rPr>
                <w:rFonts w:ascii="Calibri" w:eastAsia="Calibri" w:hAnsi="Calibri" w:cs="Times New Roman"/>
                <w:bCs/>
                <w:sz w:val="28"/>
                <w:szCs w:val="28"/>
              </w:rPr>
              <w:t>discussion of what we have read, and</w:t>
            </w:r>
            <w:r w:rsidRPr="00425B13">
              <w:rPr>
                <w:rFonts w:ascii="Calibri" w:eastAsia="Calibri" w:hAnsi="Calibri" w:cs="Times New Roman"/>
                <w:bCs/>
                <w:sz w:val="28"/>
                <w:szCs w:val="28"/>
              </w:rPr>
              <w:t xml:space="preserve">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of the setting.</w:t>
            </w:r>
          </w:p>
        </w:tc>
        <w:tc>
          <w:tcPr>
            <w:tcW w:w="3281" w:type="dxa"/>
          </w:tcPr>
          <w:p w14:paraId="1C4FC608" w14:textId="77777777" w:rsidR="00425B13" w:rsidRPr="00425B13" w:rsidRDefault="00425B13" w:rsidP="00425B13">
            <w:pPr>
              <w:rPr>
                <w:rFonts w:ascii="Calibri" w:eastAsia="Calibri" w:hAnsi="Calibri" w:cs="Times New Roman"/>
                <w:szCs w:val="24"/>
              </w:rPr>
            </w:pPr>
          </w:p>
        </w:tc>
      </w:tr>
      <w:tr w:rsidR="00425B13" w:rsidRPr="00425B13" w14:paraId="4932939B" w14:textId="77777777" w:rsidTr="00E816E6">
        <w:tc>
          <w:tcPr>
            <w:tcW w:w="1638" w:type="dxa"/>
          </w:tcPr>
          <w:p w14:paraId="5C558028" w14:textId="446FA083"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2B3A7B">
              <w:rPr>
                <w:rFonts w:ascii="Calibri" w:eastAsia="Calibri" w:hAnsi="Calibri" w:cs="Times New Roman"/>
                <w:b/>
                <w:sz w:val="28"/>
                <w:szCs w:val="28"/>
              </w:rPr>
              <w:t>2</w:t>
            </w:r>
            <w:r w:rsidRPr="00425B13">
              <w:rPr>
                <w:rFonts w:ascii="Calibri" w:eastAsia="Calibri" w:hAnsi="Calibri" w:cs="Times New Roman"/>
                <w:b/>
                <w:sz w:val="28"/>
                <w:szCs w:val="28"/>
              </w:rPr>
              <w:t>/</w:t>
            </w:r>
            <w:r w:rsidR="003B091C">
              <w:rPr>
                <w:rFonts w:ascii="Calibri" w:eastAsia="Calibri" w:hAnsi="Calibri" w:cs="Times New Roman"/>
                <w:b/>
                <w:sz w:val="28"/>
                <w:szCs w:val="28"/>
              </w:rPr>
              <w:t>17</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57225E70" w14:textId="2815B29C" w:rsidR="00425B13" w:rsidRPr="00425B13" w:rsidRDefault="00423CA8"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sidR="00596960">
              <w:rPr>
                <w:rFonts w:ascii="Calibri" w:eastAsia="Calibri" w:hAnsi="Calibri" w:cs="Times New Roman"/>
                <w:bCs/>
                <w:i/>
                <w:iCs/>
                <w:sz w:val="28"/>
                <w:szCs w:val="28"/>
              </w:rPr>
              <w:t xml:space="preserve"> Summer of the Monkeys by Wilson Rawls, pages 1 – 27,</w:t>
            </w:r>
            <w:r>
              <w:rPr>
                <w:rFonts w:ascii="Calibri" w:eastAsia="Calibri" w:hAnsi="Calibri" w:cs="Times New Roman"/>
                <w:bCs/>
                <w:i/>
                <w:iCs/>
                <w:sz w:val="28"/>
                <w:szCs w:val="28"/>
              </w:rPr>
              <w:t xml:space="preserve">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 xml:space="preserve"> included in your packet.</w:t>
            </w:r>
          </w:p>
        </w:tc>
        <w:tc>
          <w:tcPr>
            <w:tcW w:w="3281" w:type="dxa"/>
          </w:tcPr>
          <w:p w14:paraId="5C8DDBB5" w14:textId="77777777" w:rsidR="00425B13" w:rsidRPr="00425B13" w:rsidRDefault="00425B13" w:rsidP="00425B13">
            <w:pPr>
              <w:rPr>
                <w:rFonts w:ascii="Calibri" w:eastAsia="Calibri" w:hAnsi="Calibri" w:cs="Times New Roman"/>
                <w:szCs w:val="24"/>
              </w:rPr>
            </w:pPr>
          </w:p>
        </w:tc>
      </w:tr>
      <w:tr w:rsidR="00425B13" w:rsidRPr="00425B13" w14:paraId="24E6A609" w14:textId="77777777" w:rsidTr="00E816E6">
        <w:tc>
          <w:tcPr>
            <w:tcW w:w="1638" w:type="dxa"/>
          </w:tcPr>
          <w:p w14:paraId="34558DE1" w14:textId="2A9E298B"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2B3A7B">
              <w:rPr>
                <w:rFonts w:ascii="Calibri" w:eastAsia="Calibri" w:hAnsi="Calibri" w:cs="Times New Roman"/>
                <w:b/>
                <w:sz w:val="28"/>
                <w:szCs w:val="28"/>
              </w:rPr>
              <w:t>2</w:t>
            </w:r>
            <w:r w:rsidRPr="00425B13">
              <w:rPr>
                <w:rFonts w:ascii="Calibri" w:eastAsia="Calibri" w:hAnsi="Calibri" w:cs="Times New Roman"/>
                <w:b/>
                <w:sz w:val="28"/>
                <w:szCs w:val="28"/>
              </w:rPr>
              <w:t>/2</w:t>
            </w:r>
            <w:r w:rsidR="003B091C">
              <w:rPr>
                <w:rFonts w:ascii="Calibri" w:eastAsia="Calibri" w:hAnsi="Calibri" w:cs="Times New Roman"/>
                <w:b/>
                <w:sz w:val="28"/>
                <w:szCs w:val="28"/>
              </w:rPr>
              <w:t>2</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5130D225" w14:textId="0B2921FD"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Pr>
                <w:rFonts w:ascii="Calibri" w:eastAsia="Calibri" w:hAnsi="Calibri" w:cs="Times New Roman"/>
                <w:bCs/>
                <w:i/>
                <w:iCs/>
                <w:sz w:val="28"/>
                <w:szCs w:val="28"/>
              </w:rPr>
              <w:t xml:space="preserve"> Summer of the Monkeys by Wilson Rawls, pages 28 – 58,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58FAB460" w14:textId="77777777" w:rsidR="00425B13" w:rsidRPr="00425B13" w:rsidRDefault="00425B13" w:rsidP="00425B13">
            <w:pPr>
              <w:rPr>
                <w:rFonts w:ascii="Calibri" w:eastAsia="Calibri" w:hAnsi="Calibri" w:cs="Times New Roman"/>
                <w:szCs w:val="24"/>
              </w:rPr>
            </w:pPr>
          </w:p>
        </w:tc>
      </w:tr>
      <w:tr w:rsidR="00425B13" w:rsidRPr="00425B13" w14:paraId="7C42E04C" w14:textId="77777777" w:rsidTr="00E816E6">
        <w:tc>
          <w:tcPr>
            <w:tcW w:w="1638" w:type="dxa"/>
          </w:tcPr>
          <w:p w14:paraId="3F7C74F8" w14:textId="29613E7D" w:rsidR="00425B13" w:rsidRPr="00425B13" w:rsidRDefault="00425B13" w:rsidP="00425B13">
            <w:pPr>
              <w:rPr>
                <w:rFonts w:ascii="Calibri" w:eastAsia="Calibri" w:hAnsi="Calibri" w:cs="Times New Roman"/>
                <w:b/>
                <w:sz w:val="28"/>
                <w:szCs w:val="28"/>
              </w:rPr>
            </w:pPr>
            <w:r w:rsidRPr="00425B13">
              <w:rPr>
                <w:rFonts w:ascii="Calibri" w:eastAsia="Calibri" w:hAnsi="Calibri" w:cs="Times New Roman"/>
                <w:b/>
                <w:sz w:val="28"/>
                <w:szCs w:val="28"/>
              </w:rPr>
              <w:t>0</w:t>
            </w:r>
            <w:r w:rsidR="003B091C">
              <w:rPr>
                <w:rFonts w:ascii="Calibri" w:eastAsia="Calibri" w:hAnsi="Calibri" w:cs="Times New Roman"/>
                <w:b/>
                <w:sz w:val="28"/>
                <w:szCs w:val="28"/>
              </w:rPr>
              <w:t>2</w:t>
            </w:r>
            <w:r w:rsidRPr="00425B13">
              <w:rPr>
                <w:rFonts w:ascii="Calibri" w:eastAsia="Calibri" w:hAnsi="Calibri" w:cs="Times New Roman"/>
                <w:b/>
                <w:sz w:val="28"/>
                <w:szCs w:val="28"/>
              </w:rPr>
              <w:t>/</w:t>
            </w:r>
            <w:r w:rsidR="003B091C">
              <w:rPr>
                <w:rFonts w:ascii="Calibri" w:eastAsia="Calibri" w:hAnsi="Calibri" w:cs="Times New Roman"/>
                <w:b/>
                <w:sz w:val="28"/>
                <w:szCs w:val="28"/>
              </w:rPr>
              <w:t>24</w:t>
            </w:r>
            <w:r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24A035CC" w14:textId="5AC74E92"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Pr>
                <w:rFonts w:ascii="Calibri" w:eastAsia="Calibri" w:hAnsi="Calibri" w:cs="Times New Roman"/>
                <w:bCs/>
                <w:i/>
                <w:iCs/>
                <w:sz w:val="28"/>
                <w:szCs w:val="28"/>
              </w:rPr>
              <w:t xml:space="preserve"> Summer of the Monkeys by Wilson Rawls, pages 59 – 91,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313C9592" w14:textId="77777777" w:rsidR="00425B13" w:rsidRPr="00425B13" w:rsidRDefault="00425B13" w:rsidP="00425B13">
            <w:pPr>
              <w:rPr>
                <w:rFonts w:ascii="Calibri" w:eastAsia="Calibri" w:hAnsi="Calibri" w:cs="Times New Roman"/>
                <w:szCs w:val="24"/>
              </w:rPr>
            </w:pPr>
          </w:p>
        </w:tc>
      </w:tr>
      <w:tr w:rsidR="00425B13" w:rsidRPr="00425B13" w14:paraId="7359650C" w14:textId="77777777" w:rsidTr="00E816E6">
        <w:tc>
          <w:tcPr>
            <w:tcW w:w="1638" w:type="dxa"/>
          </w:tcPr>
          <w:p w14:paraId="2CA3B0C8" w14:textId="736F48A4"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03</w:t>
            </w:r>
            <w:r w:rsidR="00425B13" w:rsidRPr="00425B13">
              <w:rPr>
                <w:rFonts w:ascii="Calibri" w:eastAsia="Calibri" w:hAnsi="Calibri" w:cs="Times New Roman"/>
                <w:b/>
                <w:sz w:val="28"/>
                <w:szCs w:val="28"/>
              </w:rPr>
              <w:t>/0</w:t>
            </w:r>
            <w:r w:rsidR="003B091C">
              <w:rPr>
                <w:rFonts w:ascii="Calibri" w:eastAsia="Calibri" w:hAnsi="Calibri" w:cs="Times New Roman"/>
                <w:b/>
                <w:sz w:val="28"/>
                <w:szCs w:val="28"/>
              </w:rPr>
              <w:t>1</w:t>
            </w:r>
            <w:r w:rsidR="00425B13"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1EC1B529" w14:textId="732C9575"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Pr>
                <w:rFonts w:ascii="Calibri" w:eastAsia="Calibri" w:hAnsi="Calibri" w:cs="Times New Roman"/>
                <w:bCs/>
                <w:i/>
                <w:iCs/>
                <w:sz w:val="28"/>
                <w:szCs w:val="28"/>
              </w:rPr>
              <w:t xml:space="preserve"> Summer of the Monkeys by Wilson Rawls, pages 92 – 120,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084FAAD5" w14:textId="77777777" w:rsidR="00425B13" w:rsidRPr="00425B13" w:rsidRDefault="00425B13" w:rsidP="00425B13">
            <w:pPr>
              <w:rPr>
                <w:rFonts w:ascii="Calibri" w:eastAsia="Calibri" w:hAnsi="Calibri" w:cs="Times New Roman"/>
                <w:szCs w:val="24"/>
              </w:rPr>
            </w:pPr>
          </w:p>
        </w:tc>
      </w:tr>
      <w:tr w:rsidR="00425B13" w:rsidRPr="00425B13" w14:paraId="22E06EF0" w14:textId="77777777" w:rsidTr="00E816E6">
        <w:tc>
          <w:tcPr>
            <w:tcW w:w="1638" w:type="dxa"/>
          </w:tcPr>
          <w:p w14:paraId="47867BFD" w14:textId="59657F5B"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03</w:t>
            </w:r>
            <w:r w:rsidR="00425B13" w:rsidRPr="00425B13">
              <w:rPr>
                <w:rFonts w:ascii="Calibri" w:eastAsia="Calibri" w:hAnsi="Calibri" w:cs="Times New Roman"/>
                <w:b/>
                <w:sz w:val="28"/>
                <w:szCs w:val="28"/>
              </w:rPr>
              <w:t>/0</w:t>
            </w:r>
            <w:r>
              <w:rPr>
                <w:rFonts w:ascii="Calibri" w:eastAsia="Calibri" w:hAnsi="Calibri" w:cs="Times New Roman"/>
                <w:b/>
                <w:sz w:val="28"/>
                <w:szCs w:val="28"/>
              </w:rPr>
              <w:t>8</w:t>
            </w:r>
            <w:r w:rsidR="00425B13" w:rsidRPr="00425B13">
              <w:rPr>
                <w:rFonts w:ascii="Calibri" w:eastAsia="Calibri" w:hAnsi="Calibri" w:cs="Times New Roman"/>
                <w:b/>
                <w:sz w:val="28"/>
                <w:szCs w:val="28"/>
              </w:rPr>
              <w:t>/202</w:t>
            </w:r>
            <w:r>
              <w:rPr>
                <w:rFonts w:ascii="Calibri" w:eastAsia="Calibri" w:hAnsi="Calibri" w:cs="Times New Roman"/>
                <w:b/>
                <w:sz w:val="28"/>
                <w:szCs w:val="28"/>
              </w:rPr>
              <w:t>1</w:t>
            </w:r>
          </w:p>
        </w:tc>
        <w:tc>
          <w:tcPr>
            <w:tcW w:w="5569" w:type="dxa"/>
          </w:tcPr>
          <w:p w14:paraId="0D4F71DA" w14:textId="3A9E7B56"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Pr>
                <w:rFonts w:ascii="Calibri" w:eastAsia="Calibri" w:hAnsi="Calibri" w:cs="Times New Roman"/>
                <w:bCs/>
                <w:i/>
                <w:iCs/>
                <w:sz w:val="28"/>
                <w:szCs w:val="28"/>
              </w:rPr>
              <w:t xml:space="preserve"> Summer of the Monkeys by Wilson Rawls, pages 121 – 148,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3BCF82F9" w14:textId="77777777" w:rsidR="00425B13" w:rsidRPr="00425B13" w:rsidRDefault="00425B13" w:rsidP="00425B13">
            <w:pPr>
              <w:rPr>
                <w:rFonts w:ascii="Calibri" w:eastAsia="Calibri" w:hAnsi="Calibri" w:cs="Times New Roman"/>
                <w:szCs w:val="24"/>
              </w:rPr>
            </w:pPr>
          </w:p>
        </w:tc>
      </w:tr>
      <w:tr w:rsidR="00425B13" w:rsidRPr="00425B13" w14:paraId="5E983B24" w14:textId="77777777" w:rsidTr="00E816E6">
        <w:tc>
          <w:tcPr>
            <w:tcW w:w="1638" w:type="dxa"/>
          </w:tcPr>
          <w:p w14:paraId="170CB6EB" w14:textId="1AB71AEA"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03</w:t>
            </w:r>
            <w:r w:rsidR="00425B13" w:rsidRPr="00425B13">
              <w:rPr>
                <w:rFonts w:ascii="Calibri" w:eastAsia="Calibri" w:hAnsi="Calibri" w:cs="Times New Roman"/>
                <w:b/>
                <w:sz w:val="28"/>
                <w:szCs w:val="28"/>
              </w:rPr>
              <w:t>/</w:t>
            </w:r>
            <w:r w:rsidR="003B091C">
              <w:rPr>
                <w:rFonts w:ascii="Calibri" w:eastAsia="Calibri" w:hAnsi="Calibri" w:cs="Times New Roman"/>
                <w:b/>
                <w:sz w:val="28"/>
                <w:szCs w:val="28"/>
              </w:rPr>
              <w:t>03</w:t>
            </w:r>
            <w:r w:rsidR="00425B13"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5DD22505" w14:textId="4187B8F8"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Pr>
                <w:rFonts w:ascii="Calibri" w:eastAsia="Calibri" w:hAnsi="Calibri" w:cs="Times New Roman"/>
                <w:bCs/>
                <w:i/>
                <w:iCs/>
                <w:sz w:val="28"/>
                <w:szCs w:val="28"/>
              </w:rPr>
              <w:t xml:space="preserve"> Summer of the Monkeys by Wilson Rawls, pages 149 – 180,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61E30DE0" w14:textId="77777777" w:rsidR="00425B13" w:rsidRPr="00425B13" w:rsidRDefault="00425B13" w:rsidP="00425B13">
            <w:pPr>
              <w:rPr>
                <w:rFonts w:ascii="Calibri" w:eastAsia="Calibri" w:hAnsi="Calibri" w:cs="Times New Roman"/>
                <w:szCs w:val="24"/>
              </w:rPr>
            </w:pPr>
          </w:p>
        </w:tc>
      </w:tr>
      <w:tr w:rsidR="00425B13" w:rsidRPr="00425B13" w14:paraId="47BD6F83" w14:textId="77777777" w:rsidTr="00E816E6">
        <w:tc>
          <w:tcPr>
            <w:tcW w:w="1638" w:type="dxa"/>
          </w:tcPr>
          <w:p w14:paraId="1121BC15" w14:textId="4E6E75FE"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03</w:t>
            </w:r>
            <w:r w:rsidR="00425B13" w:rsidRPr="00425B13">
              <w:rPr>
                <w:rFonts w:ascii="Calibri" w:eastAsia="Calibri" w:hAnsi="Calibri" w:cs="Times New Roman"/>
                <w:b/>
                <w:sz w:val="28"/>
                <w:szCs w:val="28"/>
              </w:rPr>
              <w:t>/</w:t>
            </w:r>
            <w:r w:rsidR="003B091C">
              <w:rPr>
                <w:rFonts w:ascii="Calibri" w:eastAsia="Calibri" w:hAnsi="Calibri" w:cs="Times New Roman"/>
                <w:b/>
                <w:sz w:val="28"/>
                <w:szCs w:val="28"/>
              </w:rPr>
              <w:t>07</w:t>
            </w:r>
            <w:r w:rsidR="00425B13" w:rsidRPr="00425B13">
              <w:rPr>
                <w:rFonts w:ascii="Calibri" w:eastAsia="Calibri" w:hAnsi="Calibri" w:cs="Times New Roman"/>
                <w:b/>
                <w:sz w:val="28"/>
                <w:szCs w:val="28"/>
              </w:rPr>
              <w:t>/202</w:t>
            </w:r>
            <w:r w:rsidR="003B091C">
              <w:rPr>
                <w:rFonts w:ascii="Calibri" w:eastAsia="Calibri" w:hAnsi="Calibri" w:cs="Times New Roman"/>
                <w:b/>
                <w:sz w:val="28"/>
                <w:szCs w:val="28"/>
              </w:rPr>
              <w:t>2</w:t>
            </w:r>
          </w:p>
        </w:tc>
        <w:tc>
          <w:tcPr>
            <w:tcW w:w="5569" w:type="dxa"/>
          </w:tcPr>
          <w:p w14:paraId="56392999" w14:textId="3242DBA0"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Pr>
                <w:rFonts w:ascii="Calibri" w:eastAsia="Calibri" w:hAnsi="Calibri" w:cs="Times New Roman"/>
                <w:bCs/>
                <w:i/>
                <w:iCs/>
                <w:sz w:val="28"/>
                <w:szCs w:val="28"/>
              </w:rPr>
              <w:t xml:space="preserve"> Summer of the Monkeys by Wilson Rawls, pages 181 – 207,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69FDC6B8" w14:textId="77777777" w:rsidR="00425B13" w:rsidRPr="00425B13" w:rsidRDefault="00425B13" w:rsidP="00425B13">
            <w:pPr>
              <w:rPr>
                <w:rFonts w:ascii="Calibri" w:eastAsia="Calibri" w:hAnsi="Calibri" w:cs="Times New Roman"/>
                <w:szCs w:val="24"/>
              </w:rPr>
            </w:pPr>
          </w:p>
        </w:tc>
      </w:tr>
      <w:tr w:rsidR="00425B13" w:rsidRPr="00425B13" w14:paraId="2971A127" w14:textId="77777777" w:rsidTr="00E816E6">
        <w:tc>
          <w:tcPr>
            <w:tcW w:w="1638" w:type="dxa"/>
          </w:tcPr>
          <w:p w14:paraId="496BD94B" w14:textId="710FF11A"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03</w:t>
            </w:r>
            <w:r w:rsidR="00425B13" w:rsidRPr="00425B13">
              <w:rPr>
                <w:rFonts w:ascii="Calibri" w:eastAsia="Calibri" w:hAnsi="Calibri" w:cs="Times New Roman"/>
                <w:b/>
                <w:sz w:val="28"/>
                <w:szCs w:val="28"/>
              </w:rPr>
              <w:t>/</w:t>
            </w:r>
            <w:r w:rsidR="008A36F7">
              <w:rPr>
                <w:rFonts w:ascii="Calibri" w:eastAsia="Calibri" w:hAnsi="Calibri" w:cs="Times New Roman"/>
                <w:b/>
                <w:sz w:val="28"/>
                <w:szCs w:val="28"/>
              </w:rPr>
              <w:t>15</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497BF0E1" w14:textId="3E78675C" w:rsidR="00425B13" w:rsidRPr="00425B13" w:rsidRDefault="008A36F7" w:rsidP="00425B13">
            <w:pPr>
              <w:rPr>
                <w:rFonts w:ascii="Calibri" w:eastAsia="Calibri" w:hAnsi="Calibri" w:cs="Times New Roman"/>
                <w:b/>
                <w:sz w:val="28"/>
                <w:szCs w:val="28"/>
              </w:rPr>
            </w:pPr>
            <w:r>
              <w:rPr>
                <w:rFonts w:ascii="Calibri" w:eastAsia="Calibri" w:hAnsi="Calibri" w:cs="Times New Roman"/>
                <w:b/>
                <w:sz w:val="28"/>
                <w:szCs w:val="28"/>
              </w:rPr>
              <w:t>SPRING BREAK</w:t>
            </w:r>
          </w:p>
        </w:tc>
        <w:tc>
          <w:tcPr>
            <w:tcW w:w="3281" w:type="dxa"/>
          </w:tcPr>
          <w:p w14:paraId="32D4D163" w14:textId="77777777" w:rsidR="00425B13" w:rsidRPr="00425B13" w:rsidRDefault="00425B13" w:rsidP="00425B13">
            <w:pPr>
              <w:rPr>
                <w:rFonts w:ascii="Calibri" w:eastAsia="Calibri" w:hAnsi="Calibri" w:cs="Times New Roman"/>
                <w:szCs w:val="24"/>
              </w:rPr>
            </w:pPr>
          </w:p>
        </w:tc>
      </w:tr>
      <w:tr w:rsidR="00425B13" w:rsidRPr="00425B13" w14:paraId="7D5D0047" w14:textId="77777777" w:rsidTr="00E816E6">
        <w:tc>
          <w:tcPr>
            <w:tcW w:w="1638" w:type="dxa"/>
          </w:tcPr>
          <w:p w14:paraId="07401503" w14:textId="234A2821"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03</w:t>
            </w:r>
            <w:r w:rsidR="00425B13" w:rsidRPr="00425B13">
              <w:rPr>
                <w:rFonts w:ascii="Calibri" w:eastAsia="Calibri" w:hAnsi="Calibri" w:cs="Times New Roman"/>
                <w:b/>
                <w:sz w:val="28"/>
                <w:szCs w:val="28"/>
              </w:rPr>
              <w:t>/</w:t>
            </w:r>
            <w:r w:rsidR="008A36F7">
              <w:rPr>
                <w:rFonts w:ascii="Calibri" w:eastAsia="Calibri" w:hAnsi="Calibri" w:cs="Times New Roman"/>
                <w:b/>
                <w:sz w:val="28"/>
                <w:szCs w:val="28"/>
              </w:rPr>
              <w:t>17</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4072BE46" w14:textId="57B024A5" w:rsidR="00425B13" w:rsidRPr="008A36F7" w:rsidRDefault="008A36F7" w:rsidP="00425B13">
            <w:pPr>
              <w:rPr>
                <w:rFonts w:ascii="Calibri" w:eastAsia="Calibri" w:hAnsi="Calibri" w:cs="Times New Roman"/>
                <w:b/>
                <w:sz w:val="28"/>
                <w:szCs w:val="28"/>
              </w:rPr>
            </w:pPr>
            <w:r w:rsidRPr="008A36F7">
              <w:rPr>
                <w:rFonts w:ascii="Calibri" w:eastAsia="Calibri" w:hAnsi="Calibri" w:cs="Times New Roman"/>
                <w:b/>
                <w:sz w:val="28"/>
                <w:szCs w:val="28"/>
              </w:rPr>
              <w:t>SPRING BREAK</w:t>
            </w:r>
          </w:p>
        </w:tc>
        <w:tc>
          <w:tcPr>
            <w:tcW w:w="3281" w:type="dxa"/>
          </w:tcPr>
          <w:p w14:paraId="0CFA6763" w14:textId="77777777" w:rsidR="00425B13" w:rsidRPr="00425B13" w:rsidRDefault="00425B13" w:rsidP="00425B13">
            <w:pPr>
              <w:rPr>
                <w:rFonts w:ascii="Calibri" w:eastAsia="Calibri" w:hAnsi="Calibri" w:cs="Times New Roman"/>
                <w:szCs w:val="24"/>
              </w:rPr>
            </w:pPr>
          </w:p>
        </w:tc>
      </w:tr>
      <w:tr w:rsidR="00425B13" w:rsidRPr="00425B13" w14:paraId="5579221F" w14:textId="77777777" w:rsidTr="00E816E6">
        <w:tc>
          <w:tcPr>
            <w:tcW w:w="1638" w:type="dxa"/>
          </w:tcPr>
          <w:p w14:paraId="73E09049" w14:textId="412597A6"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lastRenderedPageBreak/>
              <w:t>03</w:t>
            </w:r>
            <w:r w:rsidR="00425B13" w:rsidRPr="00425B13">
              <w:rPr>
                <w:rFonts w:ascii="Calibri" w:eastAsia="Calibri" w:hAnsi="Calibri" w:cs="Times New Roman"/>
                <w:b/>
                <w:sz w:val="28"/>
                <w:szCs w:val="28"/>
              </w:rPr>
              <w:t>/2</w:t>
            </w:r>
            <w:r w:rsidR="008A36F7">
              <w:rPr>
                <w:rFonts w:ascii="Calibri" w:eastAsia="Calibri" w:hAnsi="Calibri" w:cs="Times New Roman"/>
                <w:b/>
                <w:sz w:val="28"/>
                <w:szCs w:val="28"/>
              </w:rPr>
              <w:t>2</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090C4153" w14:textId="3A5E0476"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Pr>
                <w:rFonts w:ascii="Calibri" w:eastAsia="Calibri" w:hAnsi="Calibri" w:cs="Times New Roman"/>
                <w:bCs/>
                <w:i/>
                <w:iCs/>
                <w:sz w:val="28"/>
                <w:szCs w:val="28"/>
              </w:rPr>
              <w:t xml:space="preserve"> Summer of the Monkeys by Wilson Rawls, pages 208 – 236,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3632C9EC" w14:textId="77777777" w:rsidR="00425B13" w:rsidRPr="00425B13" w:rsidRDefault="00425B13" w:rsidP="00425B13">
            <w:pPr>
              <w:rPr>
                <w:rFonts w:ascii="Calibri" w:eastAsia="Calibri" w:hAnsi="Calibri" w:cs="Times New Roman"/>
                <w:szCs w:val="24"/>
              </w:rPr>
            </w:pPr>
          </w:p>
        </w:tc>
      </w:tr>
      <w:tr w:rsidR="00425B13" w:rsidRPr="00425B13" w14:paraId="2FC4EE88" w14:textId="77777777" w:rsidTr="00E816E6">
        <w:tc>
          <w:tcPr>
            <w:tcW w:w="1638" w:type="dxa"/>
          </w:tcPr>
          <w:p w14:paraId="231EF2BA" w14:textId="0412FD1F"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03</w:t>
            </w:r>
            <w:r w:rsidR="00425B13" w:rsidRPr="00425B13">
              <w:rPr>
                <w:rFonts w:ascii="Calibri" w:eastAsia="Calibri" w:hAnsi="Calibri" w:cs="Times New Roman"/>
                <w:b/>
                <w:sz w:val="28"/>
                <w:szCs w:val="28"/>
              </w:rPr>
              <w:t>/</w:t>
            </w:r>
            <w:r>
              <w:rPr>
                <w:rFonts w:ascii="Calibri" w:eastAsia="Calibri" w:hAnsi="Calibri" w:cs="Times New Roman"/>
                <w:b/>
                <w:sz w:val="28"/>
                <w:szCs w:val="28"/>
              </w:rPr>
              <w:t>2</w:t>
            </w:r>
            <w:r w:rsidR="008A36F7">
              <w:rPr>
                <w:rFonts w:ascii="Calibri" w:eastAsia="Calibri" w:hAnsi="Calibri" w:cs="Times New Roman"/>
                <w:b/>
                <w:sz w:val="28"/>
                <w:szCs w:val="28"/>
              </w:rPr>
              <w:t>4</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75529FE3" w14:textId="768D8BE7"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a couple of chapters from</w:t>
            </w:r>
            <w:r>
              <w:rPr>
                <w:rFonts w:ascii="Calibri" w:eastAsia="Calibri" w:hAnsi="Calibri" w:cs="Times New Roman"/>
                <w:bCs/>
                <w:i/>
                <w:iCs/>
                <w:sz w:val="28"/>
                <w:szCs w:val="28"/>
              </w:rPr>
              <w:t xml:space="preserve"> Summer of the Monkeys by Wilson Rawls, pages 237 – 272,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7DCCAAE4" w14:textId="77777777" w:rsidR="00425B13" w:rsidRPr="00425B13" w:rsidRDefault="00425B13" w:rsidP="00425B13">
            <w:pPr>
              <w:rPr>
                <w:rFonts w:ascii="Calibri" w:eastAsia="Calibri" w:hAnsi="Calibri" w:cs="Times New Roman"/>
                <w:szCs w:val="24"/>
              </w:rPr>
            </w:pPr>
          </w:p>
        </w:tc>
      </w:tr>
      <w:tr w:rsidR="00425B13" w:rsidRPr="00425B13" w14:paraId="48552DD0" w14:textId="77777777" w:rsidTr="00E816E6">
        <w:tc>
          <w:tcPr>
            <w:tcW w:w="1638" w:type="dxa"/>
          </w:tcPr>
          <w:p w14:paraId="30FF9B11" w14:textId="67854735"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03</w:t>
            </w:r>
            <w:r w:rsidR="00425B13" w:rsidRPr="00425B13">
              <w:rPr>
                <w:rFonts w:ascii="Calibri" w:eastAsia="Calibri" w:hAnsi="Calibri" w:cs="Times New Roman"/>
                <w:b/>
                <w:sz w:val="28"/>
                <w:szCs w:val="28"/>
              </w:rPr>
              <w:t>/</w:t>
            </w:r>
            <w:r w:rsidR="008A36F7">
              <w:rPr>
                <w:rFonts w:ascii="Calibri" w:eastAsia="Calibri" w:hAnsi="Calibri" w:cs="Times New Roman"/>
                <w:b/>
                <w:sz w:val="28"/>
                <w:szCs w:val="28"/>
              </w:rPr>
              <w:t>31</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58ECB5D6" w14:textId="0D41AB6A"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Misty of Chincoteague by Marguerite Henry, pages 7 – 31,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0C08CAB5" w14:textId="77777777" w:rsidR="00425B13" w:rsidRPr="00425B13" w:rsidRDefault="00425B13" w:rsidP="00425B13">
            <w:pPr>
              <w:rPr>
                <w:rFonts w:ascii="Calibri" w:eastAsia="Calibri" w:hAnsi="Calibri" w:cs="Times New Roman"/>
                <w:szCs w:val="24"/>
              </w:rPr>
            </w:pPr>
          </w:p>
        </w:tc>
      </w:tr>
      <w:tr w:rsidR="00425B13" w:rsidRPr="00425B13" w14:paraId="32FC3756" w14:textId="77777777" w:rsidTr="00E816E6">
        <w:tc>
          <w:tcPr>
            <w:tcW w:w="1638" w:type="dxa"/>
          </w:tcPr>
          <w:p w14:paraId="06CB56EA" w14:textId="73952EAC"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w:t>
            </w:r>
            <w:r w:rsidR="008A36F7">
              <w:rPr>
                <w:rFonts w:ascii="Calibri" w:eastAsia="Calibri" w:hAnsi="Calibri" w:cs="Times New Roman"/>
                <w:b/>
                <w:sz w:val="28"/>
                <w:szCs w:val="28"/>
              </w:rPr>
              <w:t>4</w:t>
            </w:r>
            <w:r w:rsidR="00425B13" w:rsidRPr="00425B13">
              <w:rPr>
                <w:rFonts w:ascii="Calibri" w:eastAsia="Calibri" w:hAnsi="Calibri" w:cs="Times New Roman"/>
                <w:b/>
                <w:sz w:val="28"/>
                <w:szCs w:val="28"/>
              </w:rPr>
              <w:t>/0</w:t>
            </w:r>
            <w:r>
              <w:rPr>
                <w:rFonts w:ascii="Calibri" w:eastAsia="Calibri" w:hAnsi="Calibri" w:cs="Times New Roman"/>
                <w:b/>
                <w:sz w:val="28"/>
                <w:szCs w:val="28"/>
              </w:rPr>
              <w:t>5</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41D1F406" w14:textId="3238BD70"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Misty of Chincoteague by Marguerite Henry, pages 32 – 62,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2E8B59AE" w14:textId="77777777" w:rsidR="00425B13" w:rsidRPr="00425B13" w:rsidRDefault="00425B13" w:rsidP="00425B13">
            <w:pPr>
              <w:rPr>
                <w:rFonts w:ascii="Calibri" w:eastAsia="Calibri" w:hAnsi="Calibri" w:cs="Times New Roman"/>
                <w:szCs w:val="24"/>
              </w:rPr>
            </w:pPr>
          </w:p>
        </w:tc>
      </w:tr>
      <w:tr w:rsidR="00425B13" w:rsidRPr="00425B13" w14:paraId="0B21288C" w14:textId="77777777" w:rsidTr="00E816E6">
        <w:tc>
          <w:tcPr>
            <w:tcW w:w="1638" w:type="dxa"/>
          </w:tcPr>
          <w:p w14:paraId="10E3B0E4" w14:textId="6FFA2F32"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04</w:t>
            </w:r>
            <w:r w:rsidR="00425B13" w:rsidRPr="00425B13">
              <w:rPr>
                <w:rFonts w:ascii="Calibri" w:eastAsia="Calibri" w:hAnsi="Calibri" w:cs="Times New Roman"/>
                <w:b/>
                <w:sz w:val="28"/>
                <w:szCs w:val="28"/>
              </w:rPr>
              <w:t>/0</w:t>
            </w:r>
            <w:r>
              <w:rPr>
                <w:rFonts w:ascii="Calibri" w:eastAsia="Calibri" w:hAnsi="Calibri" w:cs="Times New Roman"/>
                <w:b/>
                <w:sz w:val="28"/>
                <w:szCs w:val="28"/>
              </w:rPr>
              <w:t>7</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0A05DBB8" w14:textId="3D569266"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Misty of Chincoteague by Marguerite Henry, pages 63 – 85,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1DCAE0DC" w14:textId="77777777" w:rsidR="00425B13" w:rsidRPr="00425B13" w:rsidRDefault="00425B13" w:rsidP="00425B13">
            <w:pPr>
              <w:rPr>
                <w:rFonts w:ascii="Calibri" w:eastAsia="Calibri" w:hAnsi="Calibri" w:cs="Times New Roman"/>
                <w:szCs w:val="24"/>
              </w:rPr>
            </w:pPr>
          </w:p>
        </w:tc>
      </w:tr>
      <w:tr w:rsidR="00425B13" w:rsidRPr="00425B13" w14:paraId="440BE983" w14:textId="77777777" w:rsidTr="00E816E6">
        <w:tc>
          <w:tcPr>
            <w:tcW w:w="1638" w:type="dxa"/>
          </w:tcPr>
          <w:p w14:paraId="121D476C" w14:textId="2E2EABCA" w:rsidR="00425B13" w:rsidRPr="00425B13" w:rsidRDefault="002B3A7B" w:rsidP="00425B13">
            <w:pPr>
              <w:rPr>
                <w:rFonts w:ascii="Calibri" w:eastAsia="Calibri" w:hAnsi="Calibri" w:cs="Times New Roman"/>
                <w:b/>
                <w:sz w:val="28"/>
                <w:szCs w:val="28"/>
              </w:rPr>
            </w:pPr>
            <w:r>
              <w:rPr>
                <w:rFonts w:ascii="Calibri" w:eastAsia="Calibri" w:hAnsi="Calibri" w:cs="Times New Roman"/>
                <w:b/>
                <w:sz w:val="28"/>
                <w:szCs w:val="28"/>
              </w:rPr>
              <w:t>04</w:t>
            </w:r>
            <w:r w:rsidR="00425B13" w:rsidRPr="00425B13">
              <w:rPr>
                <w:rFonts w:ascii="Calibri" w:eastAsia="Calibri" w:hAnsi="Calibri" w:cs="Times New Roman"/>
                <w:b/>
                <w:sz w:val="28"/>
                <w:szCs w:val="28"/>
              </w:rPr>
              <w:t>/1</w:t>
            </w:r>
            <w:r>
              <w:rPr>
                <w:rFonts w:ascii="Calibri" w:eastAsia="Calibri" w:hAnsi="Calibri" w:cs="Times New Roman"/>
                <w:b/>
                <w:sz w:val="28"/>
                <w:szCs w:val="28"/>
              </w:rPr>
              <w:t>2</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0849B56E" w14:textId="6818E213"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Misty of Chincoteague by Marguerite Henry, pages 86 – 112,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0EC20379" w14:textId="77777777" w:rsidR="00425B13" w:rsidRPr="00425B13" w:rsidRDefault="00425B13" w:rsidP="00425B13">
            <w:pPr>
              <w:rPr>
                <w:rFonts w:ascii="Calibri" w:eastAsia="Calibri" w:hAnsi="Calibri" w:cs="Times New Roman"/>
                <w:szCs w:val="24"/>
              </w:rPr>
            </w:pPr>
          </w:p>
        </w:tc>
      </w:tr>
      <w:tr w:rsidR="00425B13" w:rsidRPr="00425B13" w14:paraId="25102EEE" w14:textId="77777777" w:rsidTr="00E816E6">
        <w:tc>
          <w:tcPr>
            <w:tcW w:w="1638" w:type="dxa"/>
          </w:tcPr>
          <w:p w14:paraId="180A150B" w14:textId="2AAA747C" w:rsidR="00425B13" w:rsidRPr="00425B13" w:rsidRDefault="00410EFE" w:rsidP="00425B13">
            <w:pPr>
              <w:rPr>
                <w:rFonts w:ascii="Calibri" w:eastAsia="Calibri" w:hAnsi="Calibri" w:cs="Times New Roman"/>
                <w:b/>
                <w:sz w:val="28"/>
                <w:szCs w:val="28"/>
              </w:rPr>
            </w:pPr>
            <w:r>
              <w:rPr>
                <w:rFonts w:ascii="Calibri" w:eastAsia="Calibri" w:hAnsi="Calibri" w:cs="Times New Roman"/>
                <w:b/>
                <w:sz w:val="28"/>
                <w:szCs w:val="28"/>
              </w:rPr>
              <w:t>04</w:t>
            </w:r>
            <w:r w:rsidR="00425B13" w:rsidRPr="00425B13">
              <w:rPr>
                <w:rFonts w:ascii="Calibri" w:eastAsia="Calibri" w:hAnsi="Calibri" w:cs="Times New Roman"/>
                <w:b/>
                <w:sz w:val="28"/>
                <w:szCs w:val="28"/>
              </w:rPr>
              <w:t>/1</w:t>
            </w:r>
            <w:r>
              <w:rPr>
                <w:rFonts w:ascii="Calibri" w:eastAsia="Calibri" w:hAnsi="Calibri" w:cs="Times New Roman"/>
                <w:b/>
                <w:sz w:val="28"/>
                <w:szCs w:val="28"/>
              </w:rPr>
              <w:t>4</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55D6014A" w14:textId="54D0C494"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Misty of Chincoteague by Marguerite Henry, pages 113 – 134,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0DFC59DD" w14:textId="77777777" w:rsidR="00425B13" w:rsidRPr="00425B13" w:rsidRDefault="00425B13" w:rsidP="00425B13">
            <w:pPr>
              <w:rPr>
                <w:rFonts w:ascii="Calibri" w:eastAsia="Calibri" w:hAnsi="Calibri" w:cs="Times New Roman"/>
                <w:szCs w:val="24"/>
              </w:rPr>
            </w:pPr>
          </w:p>
        </w:tc>
      </w:tr>
      <w:tr w:rsidR="00425B13" w:rsidRPr="00425B13" w14:paraId="367DDBDC" w14:textId="77777777" w:rsidTr="00E816E6">
        <w:tc>
          <w:tcPr>
            <w:tcW w:w="1638" w:type="dxa"/>
          </w:tcPr>
          <w:p w14:paraId="78E52A69" w14:textId="038F1E55" w:rsidR="00425B13" w:rsidRPr="00425B13" w:rsidRDefault="00410EFE" w:rsidP="00425B13">
            <w:pPr>
              <w:rPr>
                <w:rFonts w:ascii="Calibri" w:eastAsia="Calibri" w:hAnsi="Calibri" w:cs="Times New Roman"/>
                <w:b/>
                <w:sz w:val="28"/>
                <w:szCs w:val="28"/>
              </w:rPr>
            </w:pPr>
            <w:r>
              <w:rPr>
                <w:rFonts w:ascii="Calibri" w:eastAsia="Calibri" w:hAnsi="Calibri" w:cs="Times New Roman"/>
                <w:b/>
                <w:sz w:val="28"/>
                <w:szCs w:val="28"/>
              </w:rPr>
              <w:t>04</w:t>
            </w:r>
            <w:r w:rsidR="00425B13" w:rsidRPr="00425B13">
              <w:rPr>
                <w:rFonts w:ascii="Calibri" w:eastAsia="Calibri" w:hAnsi="Calibri" w:cs="Times New Roman"/>
                <w:b/>
                <w:sz w:val="28"/>
                <w:szCs w:val="28"/>
              </w:rPr>
              <w:t>/1</w:t>
            </w:r>
            <w:r>
              <w:rPr>
                <w:rFonts w:ascii="Calibri" w:eastAsia="Calibri" w:hAnsi="Calibri" w:cs="Times New Roman"/>
                <w:b/>
                <w:sz w:val="28"/>
                <w:szCs w:val="28"/>
              </w:rPr>
              <w:t>9</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0A990911" w14:textId="42A2A464" w:rsidR="00425B13" w:rsidRPr="00425B13" w:rsidRDefault="00596960"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Misty of Chincoteague by Marguerite Henry, pages 135 – 158,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2BFD7BA9" w14:textId="77777777" w:rsidR="00425B13" w:rsidRPr="00425B13" w:rsidRDefault="00425B13" w:rsidP="00425B13">
            <w:pPr>
              <w:rPr>
                <w:rFonts w:ascii="Calibri" w:eastAsia="Calibri" w:hAnsi="Calibri" w:cs="Times New Roman"/>
                <w:szCs w:val="24"/>
              </w:rPr>
            </w:pPr>
          </w:p>
        </w:tc>
      </w:tr>
      <w:tr w:rsidR="00425B13" w:rsidRPr="00425B13" w14:paraId="650D0AD6" w14:textId="77777777" w:rsidTr="00E816E6">
        <w:tc>
          <w:tcPr>
            <w:tcW w:w="1638" w:type="dxa"/>
          </w:tcPr>
          <w:p w14:paraId="15685C1E" w14:textId="0D85D4E0" w:rsidR="00425B13" w:rsidRPr="00425B13" w:rsidRDefault="00410EFE" w:rsidP="00425B13">
            <w:pPr>
              <w:rPr>
                <w:rFonts w:ascii="Calibri" w:eastAsia="Calibri" w:hAnsi="Calibri" w:cs="Times New Roman"/>
                <w:b/>
                <w:sz w:val="28"/>
                <w:szCs w:val="28"/>
              </w:rPr>
            </w:pPr>
            <w:r>
              <w:rPr>
                <w:rFonts w:ascii="Calibri" w:eastAsia="Calibri" w:hAnsi="Calibri" w:cs="Times New Roman"/>
                <w:b/>
                <w:sz w:val="28"/>
                <w:szCs w:val="28"/>
              </w:rPr>
              <w:t>04</w:t>
            </w:r>
            <w:r w:rsidR="00425B13" w:rsidRPr="00425B13">
              <w:rPr>
                <w:rFonts w:ascii="Calibri" w:eastAsia="Calibri" w:hAnsi="Calibri" w:cs="Times New Roman"/>
                <w:b/>
                <w:sz w:val="28"/>
                <w:szCs w:val="28"/>
              </w:rPr>
              <w:t>/2</w:t>
            </w:r>
            <w:r>
              <w:rPr>
                <w:rFonts w:ascii="Calibri" w:eastAsia="Calibri" w:hAnsi="Calibri" w:cs="Times New Roman"/>
                <w:b/>
                <w:sz w:val="28"/>
                <w:szCs w:val="28"/>
              </w:rPr>
              <w:t>1</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5FA2B287" w14:textId="76BFC1EF" w:rsidR="00425B13" w:rsidRPr="00425B13" w:rsidRDefault="00FC31B3"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Shiloh by Phyllis Reynolds Naylor, pages 1 – 26,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7FA7D7C1" w14:textId="77777777" w:rsidR="00425B13" w:rsidRPr="00425B13" w:rsidRDefault="00425B13" w:rsidP="00425B13">
            <w:pPr>
              <w:rPr>
                <w:rFonts w:ascii="Calibri" w:eastAsia="Calibri" w:hAnsi="Calibri" w:cs="Times New Roman"/>
                <w:szCs w:val="24"/>
              </w:rPr>
            </w:pPr>
          </w:p>
        </w:tc>
      </w:tr>
      <w:tr w:rsidR="00425B13" w:rsidRPr="00425B13" w14:paraId="46A90993" w14:textId="77777777" w:rsidTr="00E816E6">
        <w:trPr>
          <w:trHeight w:val="359"/>
        </w:trPr>
        <w:tc>
          <w:tcPr>
            <w:tcW w:w="1638" w:type="dxa"/>
          </w:tcPr>
          <w:p w14:paraId="40659A2B" w14:textId="72AB4DD8" w:rsidR="00425B13" w:rsidRPr="00425B13" w:rsidRDefault="00410EFE" w:rsidP="00425B13">
            <w:pPr>
              <w:rPr>
                <w:rFonts w:ascii="Calibri" w:eastAsia="Calibri" w:hAnsi="Calibri" w:cs="Times New Roman"/>
                <w:b/>
                <w:sz w:val="28"/>
                <w:szCs w:val="28"/>
              </w:rPr>
            </w:pPr>
            <w:r>
              <w:rPr>
                <w:rFonts w:ascii="Calibri" w:eastAsia="Calibri" w:hAnsi="Calibri" w:cs="Times New Roman"/>
                <w:b/>
                <w:sz w:val="28"/>
                <w:szCs w:val="28"/>
              </w:rPr>
              <w:t>04</w:t>
            </w:r>
            <w:r w:rsidR="00425B13" w:rsidRPr="00425B13">
              <w:rPr>
                <w:rFonts w:ascii="Calibri" w:eastAsia="Calibri" w:hAnsi="Calibri" w:cs="Times New Roman"/>
                <w:b/>
                <w:sz w:val="28"/>
                <w:szCs w:val="28"/>
              </w:rPr>
              <w:t>/2</w:t>
            </w:r>
            <w:r>
              <w:rPr>
                <w:rFonts w:ascii="Calibri" w:eastAsia="Calibri" w:hAnsi="Calibri" w:cs="Times New Roman"/>
                <w:b/>
                <w:sz w:val="28"/>
                <w:szCs w:val="28"/>
              </w:rPr>
              <w:t>6</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14D84914" w14:textId="44FA915E" w:rsidR="00425B13" w:rsidRPr="00425B13" w:rsidRDefault="00FC31B3"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Shiloh by Phyllis Reynolds Naylor, pages 27 – 55,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4878357E" w14:textId="77777777" w:rsidR="00425B13" w:rsidRPr="00425B13" w:rsidRDefault="00425B13" w:rsidP="00425B13">
            <w:pPr>
              <w:rPr>
                <w:rFonts w:ascii="Calibri" w:eastAsia="Calibri" w:hAnsi="Calibri" w:cs="Times New Roman"/>
                <w:szCs w:val="24"/>
              </w:rPr>
            </w:pPr>
          </w:p>
        </w:tc>
      </w:tr>
      <w:tr w:rsidR="00425B13" w:rsidRPr="00425B13" w14:paraId="62BF40B5" w14:textId="77777777" w:rsidTr="00E816E6">
        <w:tc>
          <w:tcPr>
            <w:tcW w:w="1638" w:type="dxa"/>
          </w:tcPr>
          <w:p w14:paraId="5DE12E55" w14:textId="292ABC07" w:rsidR="00425B13" w:rsidRPr="00425B13" w:rsidRDefault="00410EFE" w:rsidP="00425B13">
            <w:pPr>
              <w:rPr>
                <w:rFonts w:ascii="Calibri" w:eastAsia="Calibri" w:hAnsi="Calibri" w:cs="Times New Roman"/>
                <w:b/>
                <w:sz w:val="28"/>
                <w:szCs w:val="28"/>
              </w:rPr>
            </w:pPr>
            <w:r>
              <w:rPr>
                <w:rFonts w:ascii="Calibri" w:eastAsia="Calibri" w:hAnsi="Calibri" w:cs="Times New Roman"/>
                <w:b/>
                <w:sz w:val="28"/>
                <w:szCs w:val="28"/>
              </w:rPr>
              <w:t>04</w:t>
            </w:r>
            <w:r w:rsidR="00425B13" w:rsidRPr="00425B13">
              <w:rPr>
                <w:rFonts w:ascii="Calibri" w:eastAsia="Calibri" w:hAnsi="Calibri" w:cs="Times New Roman"/>
                <w:b/>
                <w:sz w:val="28"/>
                <w:szCs w:val="28"/>
              </w:rPr>
              <w:t>/</w:t>
            </w:r>
            <w:r>
              <w:rPr>
                <w:rFonts w:ascii="Calibri" w:eastAsia="Calibri" w:hAnsi="Calibri" w:cs="Times New Roman"/>
                <w:b/>
                <w:sz w:val="28"/>
                <w:szCs w:val="28"/>
              </w:rPr>
              <w:t>28</w:t>
            </w:r>
            <w:r w:rsidR="00425B13"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22BB5C3B" w14:textId="228F0A80" w:rsidR="00425B13" w:rsidRPr="00425B13" w:rsidRDefault="00FC31B3" w:rsidP="00425B13">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Shiloh by Phyllis Reynolds Naylor, pages 56 – 79,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08CE05C0" w14:textId="77777777" w:rsidR="00425B13" w:rsidRPr="00425B13" w:rsidRDefault="00425B13" w:rsidP="00425B13">
            <w:pPr>
              <w:rPr>
                <w:rFonts w:ascii="Calibri" w:eastAsia="Calibri" w:hAnsi="Calibri" w:cs="Times New Roman"/>
                <w:szCs w:val="24"/>
              </w:rPr>
            </w:pPr>
          </w:p>
        </w:tc>
      </w:tr>
      <w:tr w:rsidR="004131A9" w:rsidRPr="00425B13" w14:paraId="3FD26630" w14:textId="77777777" w:rsidTr="00E816E6">
        <w:tc>
          <w:tcPr>
            <w:tcW w:w="1638" w:type="dxa"/>
          </w:tcPr>
          <w:p w14:paraId="5E22552A" w14:textId="1FA06E10" w:rsidR="004131A9" w:rsidRPr="00425B13" w:rsidRDefault="004131A9" w:rsidP="004131A9">
            <w:pPr>
              <w:rPr>
                <w:rFonts w:ascii="Calibri" w:eastAsia="Calibri" w:hAnsi="Calibri" w:cs="Times New Roman"/>
                <w:b/>
                <w:sz w:val="28"/>
                <w:szCs w:val="28"/>
              </w:rPr>
            </w:pPr>
            <w:r>
              <w:rPr>
                <w:rFonts w:ascii="Calibri" w:eastAsia="Calibri" w:hAnsi="Calibri" w:cs="Times New Roman"/>
                <w:b/>
                <w:sz w:val="28"/>
                <w:szCs w:val="28"/>
              </w:rPr>
              <w:lastRenderedPageBreak/>
              <w:t>05</w:t>
            </w:r>
            <w:r w:rsidRPr="00425B13">
              <w:rPr>
                <w:rFonts w:ascii="Calibri" w:eastAsia="Calibri" w:hAnsi="Calibri" w:cs="Times New Roman"/>
                <w:b/>
                <w:sz w:val="28"/>
                <w:szCs w:val="28"/>
              </w:rPr>
              <w:t>/0</w:t>
            </w:r>
            <w:r>
              <w:rPr>
                <w:rFonts w:ascii="Calibri" w:eastAsia="Calibri" w:hAnsi="Calibri" w:cs="Times New Roman"/>
                <w:b/>
                <w:sz w:val="28"/>
                <w:szCs w:val="28"/>
              </w:rPr>
              <w:t>3</w:t>
            </w:r>
            <w:r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662A1E4C" w14:textId="0172946E" w:rsidR="004131A9" w:rsidRPr="00425B13" w:rsidRDefault="00FC31B3" w:rsidP="004131A9">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Shiloh by Phyllis Reynolds Naylor, pages 80 – 105,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78D934FA" w14:textId="77777777" w:rsidR="004131A9" w:rsidRPr="00425B13" w:rsidRDefault="004131A9" w:rsidP="004131A9">
            <w:pPr>
              <w:rPr>
                <w:rFonts w:ascii="Calibri" w:eastAsia="Calibri" w:hAnsi="Calibri" w:cs="Times New Roman"/>
                <w:szCs w:val="24"/>
              </w:rPr>
            </w:pPr>
          </w:p>
        </w:tc>
      </w:tr>
      <w:tr w:rsidR="004131A9" w:rsidRPr="00425B13" w14:paraId="2D0D62A7" w14:textId="77777777" w:rsidTr="00E816E6">
        <w:tc>
          <w:tcPr>
            <w:tcW w:w="1638" w:type="dxa"/>
          </w:tcPr>
          <w:p w14:paraId="05A71396" w14:textId="0A8C80F9" w:rsidR="004131A9" w:rsidRPr="00425B13" w:rsidRDefault="004131A9" w:rsidP="004131A9">
            <w:pPr>
              <w:rPr>
                <w:rFonts w:ascii="Calibri" w:eastAsia="Calibri" w:hAnsi="Calibri" w:cs="Times New Roman"/>
                <w:b/>
                <w:sz w:val="28"/>
                <w:szCs w:val="28"/>
              </w:rPr>
            </w:pPr>
            <w:r>
              <w:rPr>
                <w:rFonts w:ascii="Calibri" w:eastAsia="Calibri" w:hAnsi="Calibri" w:cs="Times New Roman"/>
                <w:b/>
                <w:sz w:val="28"/>
                <w:szCs w:val="28"/>
              </w:rPr>
              <w:t>05</w:t>
            </w:r>
            <w:r w:rsidRPr="00425B13">
              <w:rPr>
                <w:rFonts w:ascii="Calibri" w:eastAsia="Calibri" w:hAnsi="Calibri" w:cs="Times New Roman"/>
                <w:b/>
                <w:sz w:val="28"/>
                <w:szCs w:val="28"/>
              </w:rPr>
              <w:t>/0</w:t>
            </w:r>
            <w:r>
              <w:rPr>
                <w:rFonts w:ascii="Calibri" w:eastAsia="Calibri" w:hAnsi="Calibri" w:cs="Times New Roman"/>
                <w:b/>
                <w:sz w:val="28"/>
                <w:szCs w:val="28"/>
              </w:rPr>
              <w:t>5</w:t>
            </w:r>
            <w:r w:rsidRPr="00425B13">
              <w:rPr>
                <w:rFonts w:ascii="Calibri" w:eastAsia="Calibri" w:hAnsi="Calibri" w:cs="Times New Roman"/>
                <w:b/>
                <w:sz w:val="28"/>
                <w:szCs w:val="28"/>
              </w:rPr>
              <w:t>/202</w:t>
            </w:r>
            <w:r w:rsidR="008A36F7">
              <w:rPr>
                <w:rFonts w:ascii="Calibri" w:eastAsia="Calibri" w:hAnsi="Calibri" w:cs="Times New Roman"/>
                <w:b/>
                <w:sz w:val="28"/>
                <w:szCs w:val="28"/>
              </w:rPr>
              <w:t>2</w:t>
            </w:r>
          </w:p>
        </w:tc>
        <w:tc>
          <w:tcPr>
            <w:tcW w:w="5569" w:type="dxa"/>
          </w:tcPr>
          <w:p w14:paraId="75A7144A" w14:textId="14920382" w:rsidR="004131A9" w:rsidRPr="00425B13" w:rsidRDefault="00FC31B3" w:rsidP="004131A9">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three chapters from</w:t>
            </w:r>
            <w:r>
              <w:rPr>
                <w:rFonts w:ascii="Calibri" w:eastAsia="Calibri" w:hAnsi="Calibri" w:cs="Times New Roman"/>
                <w:bCs/>
                <w:i/>
                <w:iCs/>
                <w:sz w:val="28"/>
                <w:szCs w:val="28"/>
              </w:rPr>
              <w:t xml:space="preserve"> Shiloh by Phyllis Reynolds Naylor, pages 106 – 137, reading a related article</w:t>
            </w:r>
            <w:r w:rsidRPr="00425B13">
              <w:rPr>
                <w:rFonts w:ascii="Calibri" w:eastAsia="Calibri" w:hAnsi="Calibri" w:cs="Times New Roman"/>
                <w:bCs/>
                <w:sz w:val="28"/>
                <w:szCs w:val="28"/>
              </w:rPr>
              <w:t xml:space="preserve"> and </w:t>
            </w:r>
            <w:r>
              <w:rPr>
                <w:rFonts w:ascii="Calibri" w:eastAsia="Calibri" w:hAnsi="Calibri" w:cs="Times New Roman"/>
                <w:bCs/>
                <w:sz w:val="28"/>
                <w:szCs w:val="28"/>
              </w:rPr>
              <w:t xml:space="preserve">then </w:t>
            </w:r>
            <w:r w:rsidRPr="00425B13">
              <w:rPr>
                <w:rFonts w:ascii="Calibri" w:eastAsia="Calibri" w:hAnsi="Calibri" w:cs="Times New Roman"/>
                <w:bCs/>
                <w:sz w:val="28"/>
                <w:szCs w:val="28"/>
              </w:rPr>
              <w:t>a drawing assignment</w:t>
            </w:r>
            <w:r>
              <w:rPr>
                <w:rFonts w:ascii="Calibri" w:eastAsia="Calibri" w:hAnsi="Calibri" w:cs="Times New Roman"/>
                <w:bCs/>
                <w:sz w:val="28"/>
                <w:szCs w:val="28"/>
              </w:rPr>
              <w:t>.</w:t>
            </w:r>
          </w:p>
        </w:tc>
        <w:tc>
          <w:tcPr>
            <w:tcW w:w="3281" w:type="dxa"/>
          </w:tcPr>
          <w:p w14:paraId="25C260EE" w14:textId="77777777" w:rsidR="004131A9" w:rsidRPr="00425B13" w:rsidRDefault="004131A9" w:rsidP="004131A9">
            <w:pPr>
              <w:rPr>
                <w:rFonts w:ascii="Calibri" w:eastAsia="Calibri" w:hAnsi="Calibri" w:cs="Times New Roman"/>
                <w:szCs w:val="24"/>
              </w:rPr>
            </w:pPr>
          </w:p>
        </w:tc>
      </w:tr>
      <w:tr w:rsidR="004131A9" w:rsidRPr="00425B13" w14:paraId="21EE8A64" w14:textId="77777777" w:rsidTr="00E816E6">
        <w:tc>
          <w:tcPr>
            <w:tcW w:w="1638" w:type="dxa"/>
          </w:tcPr>
          <w:p w14:paraId="758E727D" w14:textId="0B6D42A5" w:rsidR="004131A9" w:rsidRPr="00425B13" w:rsidRDefault="004131A9" w:rsidP="004131A9">
            <w:pPr>
              <w:rPr>
                <w:rFonts w:ascii="Calibri" w:eastAsia="Calibri" w:hAnsi="Calibri" w:cs="Times New Roman"/>
                <w:b/>
                <w:sz w:val="28"/>
                <w:szCs w:val="28"/>
              </w:rPr>
            </w:pPr>
            <w:r>
              <w:rPr>
                <w:rFonts w:ascii="Calibri" w:eastAsia="Calibri" w:hAnsi="Calibri" w:cs="Times New Roman"/>
                <w:b/>
                <w:sz w:val="28"/>
                <w:szCs w:val="28"/>
              </w:rPr>
              <w:t>05</w:t>
            </w:r>
            <w:r w:rsidRPr="00425B13">
              <w:rPr>
                <w:rFonts w:ascii="Calibri" w:eastAsia="Calibri" w:hAnsi="Calibri" w:cs="Times New Roman"/>
                <w:b/>
                <w:sz w:val="28"/>
                <w:szCs w:val="28"/>
              </w:rPr>
              <w:t>/</w:t>
            </w:r>
            <w:r>
              <w:rPr>
                <w:rFonts w:ascii="Calibri" w:eastAsia="Calibri" w:hAnsi="Calibri" w:cs="Times New Roman"/>
                <w:b/>
                <w:sz w:val="28"/>
                <w:szCs w:val="28"/>
              </w:rPr>
              <w:t>10</w:t>
            </w:r>
            <w:r w:rsidRPr="00425B13">
              <w:rPr>
                <w:rFonts w:ascii="Calibri" w:eastAsia="Calibri" w:hAnsi="Calibri" w:cs="Times New Roman"/>
                <w:b/>
                <w:sz w:val="28"/>
                <w:szCs w:val="28"/>
              </w:rPr>
              <w:t>/202</w:t>
            </w:r>
            <w:r w:rsidR="00FF2E33">
              <w:rPr>
                <w:rFonts w:ascii="Calibri" w:eastAsia="Calibri" w:hAnsi="Calibri" w:cs="Times New Roman"/>
                <w:b/>
                <w:sz w:val="28"/>
                <w:szCs w:val="28"/>
              </w:rPr>
              <w:t>2</w:t>
            </w:r>
          </w:p>
        </w:tc>
        <w:tc>
          <w:tcPr>
            <w:tcW w:w="5569" w:type="dxa"/>
          </w:tcPr>
          <w:p w14:paraId="74CB0CBC" w14:textId="7523E70E" w:rsidR="004131A9" w:rsidRPr="00425B13" w:rsidRDefault="004131A9" w:rsidP="004131A9">
            <w:pPr>
              <w:rPr>
                <w:rFonts w:ascii="Calibri" w:eastAsia="Calibri" w:hAnsi="Calibri" w:cs="Times New Roman"/>
                <w:b/>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a short story or two, a related article, and then doing a drawing </w:t>
            </w:r>
            <w:r w:rsidRPr="00425B13">
              <w:rPr>
                <w:rFonts w:ascii="Calibri" w:eastAsia="Calibri" w:hAnsi="Calibri" w:cs="Times New Roman"/>
                <w:bCs/>
                <w:sz w:val="28"/>
                <w:szCs w:val="28"/>
              </w:rPr>
              <w:t>assignment</w:t>
            </w:r>
            <w:r>
              <w:rPr>
                <w:rFonts w:ascii="Calibri" w:eastAsia="Calibri" w:hAnsi="Calibri" w:cs="Times New Roman"/>
                <w:bCs/>
                <w:sz w:val="28"/>
                <w:szCs w:val="28"/>
              </w:rPr>
              <w:t>.</w:t>
            </w:r>
          </w:p>
        </w:tc>
        <w:tc>
          <w:tcPr>
            <w:tcW w:w="3281" w:type="dxa"/>
          </w:tcPr>
          <w:p w14:paraId="2CB474B8" w14:textId="77777777" w:rsidR="004131A9" w:rsidRPr="00425B13" w:rsidRDefault="004131A9" w:rsidP="004131A9">
            <w:pPr>
              <w:rPr>
                <w:rFonts w:ascii="Calibri" w:eastAsia="Calibri" w:hAnsi="Calibri" w:cs="Times New Roman"/>
                <w:szCs w:val="24"/>
              </w:rPr>
            </w:pPr>
          </w:p>
        </w:tc>
      </w:tr>
      <w:tr w:rsidR="004C2DB2" w:rsidRPr="00425B13" w14:paraId="36663C15" w14:textId="77777777" w:rsidTr="00E816E6">
        <w:tc>
          <w:tcPr>
            <w:tcW w:w="1638" w:type="dxa"/>
          </w:tcPr>
          <w:p w14:paraId="12EAEBA4" w14:textId="45114D6D" w:rsidR="004C2DB2" w:rsidRDefault="004C2DB2" w:rsidP="004131A9">
            <w:pPr>
              <w:rPr>
                <w:rFonts w:ascii="Calibri" w:eastAsia="Calibri" w:hAnsi="Calibri" w:cs="Times New Roman"/>
                <w:b/>
                <w:sz w:val="28"/>
                <w:szCs w:val="28"/>
              </w:rPr>
            </w:pPr>
            <w:r>
              <w:rPr>
                <w:rFonts w:ascii="Calibri" w:eastAsia="Calibri" w:hAnsi="Calibri" w:cs="Times New Roman"/>
                <w:b/>
                <w:sz w:val="28"/>
                <w:szCs w:val="28"/>
              </w:rPr>
              <w:t>05/</w:t>
            </w:r>
            <w:r w:rsidRPr="00425B13">
              <w:rPr>
                <w:rFonts w:ascii="Calibri" w:eastAsia="Calibri" w:hAnsi="Calibri" w:cs="Times New Roman"/>
                <w:b/>
                <w:sz w:val="28"/>
                <w:szCs w:val="28"/>
              </w:rPr>
              <w:t>1</w:t>
            </w:r>
            <w:r>
              <w:rPr>
                <w:rFonts w:ascii="Calibri" w:eastAsia="Calibri" w:hAnsi="Calibri" w:cs="Times New Roman"/>
                <w:b/>
                <w:sz w:val="28"/>
                <w:szCs w:val="28"/>
              </w:rPr>
              <w:t>2</w:t>
            </w:r>
            <w:r w:rsidRPr="00425B13">
              <w:rPr>
                <w:rFonts w:ascii="Calibri" w:eastAsia="Calibri" w:hAnsi="Calibri" w:cs="Times New Roman"/>
                <w:b/>
                <w:sz w:val="28"/>
                <w:szCs w:val="28"/>
              </w:rPr>
              <w:t>/202</w:t>
            </w:r>
            <w:r>
              <w:rPr>
                <w:rFonts w:ascii="Calibri" w:eastAsia="Calibri" w:hAnsi="Calibri" w:cs="Times New Roman"/>
                <w:b/>
                <w:sz w:val="28"/>
                <w:szCs w:val="28"/>
              </w:rPr>
              <w:t>1</w:t>
            </w:r>
          </w:p>
        </w:tc>
        <w:tc>
          <w:tcPr>
            <w:tcW w:w="5569" w:type="dxa"/>
          </w:tcPr>
          <w:p w14:paraId="595EBEC8" w14:textId="3BC5AE23" w:rsidR="004C2DB2" w:rsidRPr="00425B13" w:rsidRDefault="004C2DB2" w:rsidP="004131A9">
            <w:pPr>
              <w:rPr>
                <w:rFonts w:ascii="Calibri" w:eastAsia="Calibri" w:hAnsi="Calibri" w:cs="Times New Roman"/>
                <w:bCs/>
                <w:sz w:val="28"/>
                <w:szCs w:val="28"/>
              </w:rPr>
            </w:pPr>
            <w:r w:rsidRPr="00425B13">
              <w:rPr>
                <w:rFonts w:ascii="Calibri" w:eastAsia="Calibri" w:hAnsi="Calibri" w:cs="Times New Roman"/>
                <w:bCs/>
                <w:sz w:val="28"/>
                <w:szCs w:val="28"/>
              </w:rPr>
              <w:t xml:space="preserve">Reading </w:t>
            </w:r>
            <w:r>
              <w:rPr>
                <w:rFonts w:ascii="Calibri" w:eastAsia="Calibri" w:hAnsi="Calibri" w:cs="Times New Roman"/>
                <w:bCs/>
                <w:sz w:val="28"/>
                <w:szCs w:val="28"/>
              </w:rPr>
              <w:t xml:space="preserve">a short story or two, a related article, and then doing a drawing </w:t>
            </w:r>
            <w:r w:rsidRPr="00425B13">
              <w:rPr>
                <w:rFonts w:ascii="Calibri" w:eastAsia="Calibri" w:hAnsi="Calibri" w:cs="Times New Roman"/>
                <w:bCs/>
                <w:sz w:val="28"/>
                <w:szCs w:val="28"/>
              </w:rPr>
              <w:t>assignment</w:t>
            </w:r>
            <w:r>
              <w:rPr>
                <w:rFonts w:ascii="Calibri" w:eastAsia="Calibri" w:hAnsi="Calibri" w:cs="Times New Roman"/>
                <w:bCs/>
                <w:sz w:val="28"/>
                <w:szCs w:val="28"/>
              </w:rPr>
              <w:t>.</w:t>
            </w:r>
          </w:p>
        </w:tc>
        <w:tc>
          <w:tcPr>
            <w:tcW w:w="3281" w:type="dxa"/>
          </w:tcPr>
          <w:p w14:paraId="22C9E516" w14:textId="77777777" w:rsidR="004C2DB2" w:rsidRPr="00425B13" w:rsidRDefault="004C2DB2" w:rsidP="004131A9">
            <w:pPr>
              <w:rPr>
                <w:rFonts w:ascii="Calibri" w:eastAsia="Calibri" w:hAnsi="Calibri" w:cs="Times New Roman"/>
                <w:szCs w:val="24"/>
              </w:rPr>
            </w:pPr>
          </w:p>
        </w:tc>
      </w:tr>
    </w:tbl>
    <w:p w14:paraId="6F7549DA" w14:textId="77777777" w:rsidR="00425B13" w:rsidRPr="00425B13" w:rsidRDefault="00425B13" w:rsidP="004C2DB2">
      <w:pPr>
        <w:spacing w:before="120" w:after="120"/>
        <w:rPr>
          <w:rFonts w:ascii="Calibri" w:eastAsia="Calibri" w:hAnsi="Calibri" w:cs="Times New Roman"/>
        </w:rPr>
      </w:pPr>
      <w:r w:rsidRPr="00425B13">
        <w:rPr>
          <w:rFonts w:ascii="Calibri" w:eastAsia="Calibri" w:hAnsi="Calibri" w:cs="Times New Roman"/>
          <w:b/>
          <w:sz w:val="32"/>
          <w:szCs w:val="32"/>
        </w:rPr>
        <w:t>Identifying Issues</w:t>
      </w:r>
      <w:r w:rsidRPr="00425B13">
        <w:rPr>
          <w:rFonts w:ascii="Calibri" w:eastAsia="Calibri" w:hAnsi="Calibri" w:cs="Times New Roman"/>
        </w:rPr>
        <w:t xml:space="preserve"> </w:t>
      </w:r>
    </w:p>
    <w:p w14:paraId="75E55F5E" w14:textId="7F456E97" w:rsidR="00425B13" w:rsidRPr="00391D0C" w:rsidRDefault="00425B13" w:rsidP="00391D0C">
      <w:pPr>
        <w:spacing w:after="120"/>
        <w:rPr>
          <w:rFonts w:ascii="Calibri" w:eastAsia="Calibri" w:hAnsi="Calibri" w:cs="Times New Roman"/>
        </w:rPr>
      </w:pPr>
      <w:r w:rsidRPr="00425B13">
        <w:rPr>
          <w:rFonts w:ascii="Calibri" w:eastAsia="Calibri" w:hAnsi="Calibri" w:cs="Times New Roman"/>
        </w:rPr>
        <w:t>Students will discuss and practice new vocabulary skills that they can use to improve their communication. Students will also practice their reading and writing skills for better literacy for both pleasure and information.</w:t>
      </w:r>
    </w:p>
    <w:p w14:paraId="7B88A077" w14:textId="77777777" w:rsidR="00425B13" w:rsidRPr="00425B13" w:rsidRDefault="00425B13" w:rsidP="00391D0C">
      <w:pPr>
        <w:spacing w:after="120"/>
        <w:rPr>
          <w:rFonts w:ascii="Calibri" w:eastAsia="Calibri" w:hAnsi="Calibri" w:cs="Times New Roman"/>
        </w:rPr>
      </w:pPr>
      <w:r w:rsidRPr="00425B13">
        <w:rPr>
          <w:rFonts w:ascii="Calibri" w:eastAsia="Calibri" w:hAnsi="Calibri" w:cs="Times New Roman"/>
          <w:b/>
          <w:sz w:val="32"/>
          <w:szCs w:val="32"/>
        </w:rPr>
        <w:t>Activities</w:t>
      </w:r>
      <w:r w:rsidRPr="00425B13">
        <w:rPr>
          <w:rFonts w:ascii="Calibri" w:eastAsia="Calibri" w:hAnsi="Calibri" w:cs="Times New Roman"/>
        </w:rPr>
        <w:t xml:space="preserve"> </w:t>
      </w:r>
    </w:p>
    <w:p w14:paraId="4380F73B" w14:textId="77777777" w:rsidR="00425B13" w:rsidRPr="00425B13" w:rsidRDefault="00425B13" w:rsidP="00391D0C">
      <w:pPr>
        <w:spacing w:after="120"/>
        <w:rPr>
          <w:rFonts w:ascii="Calibri" w:eastAsia="Calibri" w:hAnsi="Calibri" w:cs="Times New Roman"/>
        </w:rPr>
      </w:pPr>
      <w:r w:rsidRPr="00425B13">
        <w:rPr>
          <w:rFonts w:ascii="Calibri" w:eastAsia="Calibri" w:hAnsi="Calibri" w:cs="Times New Roman"/>
        </w:rPr>
        <w:t>Students will participate in class discussions, and paper assignments. Students may participate in independent work.</w:t>
      </w:r>
    </w:p>
    <w:p w14:paraId="235BAD87" w14:textId="159683C4" w:rsidR="00425B13" w:rsidRDefault="00425B13" w:rsidP="000371BC">
      <w:pPr>
        <w:spacing w:after="120"/>
        <w:rPr>
          <w:rFonts w:ascii="Calibri" w:eastAsia="Calibri" w:hAnsi="Calibri" w:cs="Times New Roman"/>
          <w:b/>
          <w:i/>
          <w:sz w:val="28"/>
          <w:szCs w:val="28"/>
        </w:rPr>
      </w:pPr>
      <w:r w:rsidRPr="00425B13">
        <w:rPr>
          <w:rFonts w:ascii="Calibri" w:eastAsia="Calibri" w:hAnsi="Calibri" w:cs="Times New Roman"/>
          <w:b/>
          <w:i/>
          <w:sz w:val="28"/>
          <w:szCs w:val="28"/>
        </w:rPr>
        <w:t>Instructor reserves the right to add, delete, or change activities or assignments based on ongoing assessment, attendance, and student needs</w:t>
      </w:r>
      <w:r w:rsidR="000371BC">
        <w:rPr>
          <w:rFonts w:ascii="Calibri" w:eastAsia="Calibri" w:hAnsi="Calibri" w:cs="Times New Roman"/>
          <w:b/>
          <w:i/>
          <w:sz w:val="28"/>
          <w:szCs w:val="28"/>
        </w:rPr>
        <w:t>.</w:t>
      </w:r>
    </w:p>
    <w:p w14:paraId="0F1CD862" w14:textId="1F295C90" w:rsidR="00425B13" w:rsidRPr="000371BC" w:rsidRDefault="000371BC" w:rsidP="000371BC">
      <w:pPr>
        <w:spacing w:after="0"/>
        <w:jc w:val="right"/>
        <w:rPr>
          <w:rFonts w:ascii="Calibri" w:eastAsia="Calibri" w:hAnsi="Calibri" w:cs="Times New Roman"/>
          <w:b/>
          <w:bCs/>
          <w:iCs/>
        </w:rPr>
      </w:pPr>
      <w:r>
        <w:rPr>
          <w:rFonts w:ascii="Calibri" w:eastAsia="Calibri" w:hAnsi="Calibri" w:cs="Times New Roman"/>
          <w:b/>
          <w:bCs/>
          <w:iCs/>
          <w:sz w:val="28"/>
          <w:szCs w:val="28"/>
        </w:rPr>
        <w:t>Spring 2022</w:t>
      </w:r>
    </w:p>
    <w:p w14:paraId="70E15EFA" w14:textId="77777777" w:rsidR="00425B13" w:rsidRPr="00AE3A68" w:rsidRDefault="00425B13"/>
    <w:sectPr w:rsidR="00425B13" w:rsidRPr="00AE3A68" w:rsidSect="00356DB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FE5"/>
    <w:multiLevelType w:val="multilevel"/>
    <w:tmpl w:val="2FECD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DBF0BCD"/>
    <w:multiLevelType w:val="multilevel"/>
    <w:tmpl w:val="D0B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81666"/>
    <w:multiLevelType w:val="hybridMultilevel"/>
    <w:tmpl w:val="E140E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3715292"/>
    <w:multiLevelType w:val="multilevel"/>
    <w:tmpl w:val="ED1C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3584C"/>
    <w:multiLevelType w:val="hybridMultilevel"/>
    <w:tmpl w:val="DD441934"/>
    <w:lvl w:ilvl="0" w:tplc="41B406A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7673F"/>
    <w:multiLevelType w:val="multilevel"/>
    <w:tmpl w:val="56A6972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31F29"/>
    <w:multiLevelType w:val="hybridMultilevel"/>
    <w:tmpl w:val="C7D0F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80151"/>
    <w:multiLevelType w:val="multilevel"/>
    <w:tmpl w:val="5512F264"/>
    <w:lvl w:ilvl="0">
      <w:start w:val="1"/>
      <w:numFmt w:val="lowerLetter"/>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5A2218A0"/>
    <w:multiLevelType w:val="multilevel"/>
    <w:tmpl w:val="EBD8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A3BB9"/>
    <w:multiLevelType w:val="multilevel"/>
    <w:tmpl w:val="F03A7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5FD6164"/>
    <w:multiLevelType w:val="multilevel"/>
    <w:tmpl w:val="112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EC7792"/>
    <w:multiLevelType w:val="multilevel"/>
    <w:tmpl w:val="C2E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F56BA"/>
    <w:multiLevelType w:val="multilevel"/>
    <w:tmpl w:val="E20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0"/>
  </w:num>
  <w:num w:numId="5">
    <w:abstractNumId w:val="9"/>
    <w:lvlOverride w:ilvl="0">
      <w:lvl w:ilvl="0">
        <w:numFmt w:val="lowerLetter"/>
        <w:lvlText w:val="%1."/>
        <w:lvlJc w:val="left"/>
        <w:rPr>
          <w:rFonts w:cs="Times New Roman"/>
        </w:rPr>
      </w:lvl>
    </w:lvlOverride>
  </w:num>
  <w:num w:numId="6">
    <w:abstractNumId w:val="7"/>
  </w:num>
  <w:num w:numId="7">
    <w:abstractNumId w:val="5"/>
  </w:num>
  <w:num w:numId="8">
    <w:abstractNumId w:val="10"/>
  </w:num>
  <w:num w:numId="9">
    <w:abstractNumId w:val="3"/>
  </w:num>
  <w:num w:numId="10">
    <w:abstractNumId w:val="12"/>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C9"/>
    <w:rsid w:val="000371BC"/>
    <w:rsid w:val="00057CC9"/>
    <w:rsid w:val="00105685"/>
    <w:rsid w:val="001D495A"/>
    <w:rsid w:val="002B3A7B"/>
    <w:rsid w:val="002D7326"/>
    <w:rsid w:val="00356DB3"/>
    <w:rsid w:val="00391D0C"/>
    <w:rsid w:val="003B091C"/>
    <w:rsid w:val="00410EFE"/>
    <w:rsid w:val="004131A9"/>
    <w:rsid w:val="00423CA8"/>
    <w:rsid w:val="00425B13"/>
    <w:rsid w:val="00483F51"/>
    <w:rsid w:val="004C2DB2"/>
    <w:rsid w:val="00596960"/>
    <w:rsid w:val="008A36F7"/>
    <w:rsid w:val="00A11B47"/>
    <w:rsid w:val="00A215B7"/>
    <w:rsid w:val="00A80113"/>
    <w:rsid w:val="00AE3A68"/>
    <w:rsid w:val="00CA7B4E"/>
    <w:rsid w:val="00CB562C"/>
    <w:rsid w:val="00CE73B6"/>
    <w:rsid w:val="00E816E6"/>
    <w:rsid w:val="00E824D8"/>
    <w:rsid w:val="00FC31B3"/>
    <w:rsid w:val="00FF2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5F41"/>
  <w15:chartTrackingRefBased/>
  <w15:docId w15:val="{86B2A7CB-E5FF-4E40-BAC0-05E4F205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685"/>
    <w:pPr>
      <w:outlineLvl w:val="0"/>
    </w:pPr>
    <w:rPr>
      <w:rFonts w:eastAsia="Times New Roman" w:cs="Times New Roman"/>
      <w:sz w:val="36"/>
      <w:szCs w:val="36"/>
    </w:rPr>
  </w:style>
  <w:style w:type="paragraph" w:styleId="Heading2">
    <w:name w:val="heading 2"/>
    <w:basedOn w:val="Normal"/>
    <w:next w:val="Normal"/>
    <w:link w:val="Heading2Char"/>
    <w:autoRedefine/>
    <w:uiPriority w:val="9"/>
    <w:unhideWhenUsed/>
    <w:qFormat/>
    <w:rsid w:val="00105685"/>
    <w:pPr>
      <w:keepNext/>
      <w:keepLines/>
      <w:spacing w:before="40" w:after="0"/>
      <w:outlineLvl w:val="1"/>
    </w:pPr>
    <w:rPr>
      <w:rFonts w:eastAsia="Times New Roman" w:cs="Calibri"/>
      <w:b/>
      <w:color w:val="7911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685"/>
    <w:rPr>
      <w:rFonts w:eastAsia="Times New Roman" w:cs="Times New Roman"/>
      <w:sz w:val="36"/>
      <w:szCs w:val="36"/>
    </w:rPr>
  </w:style>
  <w:style w:type="character" w:customStyle="1" w:styleId="Heading2Char">
    <w:name w:val="Heading 2 Char"/>
    <w:basedOn w:val="DefaultParagraphFont"/>
    <w:link w:val="Heading2"/>
    <w:uiPriority w:val="9"/>
    <w:rsid w:val="00105685"/>
    <w:rPr>
      <w:rFonts w:eastAsia="Times New Roman" w:cs="Calibri"/>
      <w:b/>
      <w:color w:val="791111"/>
      <w:sz w:val="28"/>
      <w:szCs w:val="28"/>
    </w:rPr>
  </w:style>
  <w:style w:type="character" w:styleId="Hyperlink">
    <w:name w:val="Hyperlink"/>
    <w:basedOn w:val="DefaultParagraphFont"/>
    <w:uiPriority w:val="99"/>
    <w:unhideWhenUsed/>
    <w:rsid w:val="00105685"/>
    <w:rPr>
      <w:rFonts w:cs="Times New Roman"/>
      <w:color w:val="0563C1" w:themeColor="hyperlink"/>
      <w:u w:val="single"/>
    </w:rPr>
  </w:style>
  <w:style w:type="paragraph" w:styleId="ListParagraph">
    <w:name w:val="List Paragraph"/>
    <w:basedOn w:val="Normal"/>
    <w:uiPriority w:val="34"/>
    <w:qFormat/>
    <w:rsid w:val="00105685"/>
    <w:pPr>
      <w:ind w:left="720"/>
      <w:contextualSpacing/>
    </w:pPr>
    <w:rPr>
      <w:rFonts w:eastAsia="Times New Roman" w:cs="Times New Roman"/>
    </w:rPr>
  </w:style>
  <w:style w:type="paragraph" w:customStyle="1" w:styleId="Style1">
    <w:name w:val="Style1"/>
    <w:basedOn w:val="Heading2"/>
    <w:link w:val="Style1Char"/>
    <w:qFormat/>
    <w:rsid w:val="00105685"/>
  </w:style>
  <w:style w:type="character" w:customStyle="1" w:styleId="Style1Char">
    <w:name w:val="Style1 Char"/>
    <w:basedOn w:val="Heading2Char"/>
    <w:link w:val="Style1"/>
    <w:locked/>
    <w:rsid w:val="00105685"/>
    <w:rPr>
      <w:rFonts w:eastAsia="Times New Roman" w:cs="Calibri"/>
      <w:b/>
      <w:color w:val="791111"/>
      <w:sz w:val="28"/>
      <w:szCs w:val="28"/>
    </w:rPr>
  </w:style>
  <w:style w:type="paragraph" w:styleId="NormalWeb">
    <w:name w:val="Normal (Web)"/>
    <w:basedOn w:val="Normal"/>
    <w:uiPriority w:val="99"/>
    <w:unhideWhenUsed/>
    <w:rsid w:val="001056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2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woods.edu/catalog" TargetMode="External"/><Relationship Id="rId13" Type="http://schemas.openxmlformats.org/officeDocument/2006/relationships/hyperlink" Target="https://www.redwoods.edu/admissions/Forms" TargetMode="External"/><Relationship Id="rId18" Type="http://schemas.openxmlformats.org/officeDocument/2006/relationships/hyperlink" Target="https://www.cccstudentmentalhealth.org/health-wellness-for-students/" TargetMode="External"/><Relationship Id="rId26" Type="http://schemas.openxmlformats.org/officeDocument/2006/relationships/hyperlink" Target="http://www.redwoods.edu/asc" TargetMode="External"/><Relationship Id="rId3" Type="http://schemas.openxmlformats.org/officeDocument/2006/relationships/settings" Target="settings.xml"/><Relationship Id="rId21" Type="http://schemas.openxmlformats.org/officeDocument/2006/relationships/hyperlink" Target="http://www.redwoods.edu/online" TargetMode="External"/><Relationship Id="rId34" Type="http://schemas.openxmlformats.org/officeDocument/2006/relationships/theme" Target="theme/theme1.xml"/><Relationship Id="rId7" Type="http://schemas.openxmlformats.org/officeDocument/2006/relationships/hyperlink" Target="http://www.boarddocs.com/ca/redwoods/Board.nsf/goto?open&amp;id=ARKSTR7410A2" TargetMode="External"/><Relationship Id="rId12" Type="http://schemas.openxmlformats.org/officeDocument/2006/relationships/hyperlink" Target="https://www.boarddocs.com/ca/redwoods/Board.nsf/Public?open&amp;id=policies" TargetMode="External"/><Relationship Id="rId17" Type="http://schemas.openxmlformats.org/officeDocument/2006/relationships/hyperlink" Target="https://www.redwoods.edu/online/Help-Student" TargetMode="External"/><Relationship Id="rId25" Type="http://schemas.openxmlformats.org/officeDocument/2006/relationships/hyperlink" Target="http://www.redwoods.edu/counsel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ts@redwoods.edu" TargetMode="External"/><Relationship Id="rId20" Type="http://schemas.openxmlformats.org/officeDocument/2006/relationships/hyperlink" Target="mailto:counseling@redwoods.edu" TargetMode="External"/><Relationship Id="rId29" Type="http://schemas.openxmlformats.org/officeDocument/2006/relationships/hyperlink" Target="http://www.redwoods.edu/eops" TargetMode="External"/><Relationship Id="rId1" Type="http://schemas.openxmlformats.org/officeDocument/2006/relationships/numbering" Target="numbering.xml"/><Relationship Id="rId6" Type="http://schemas.openxmlformats.org/officeDocument/2006/relationships/hyperlink" Target="http://www.redwoods.edu/dsps" TargetMode="External"/><Relationship Id="rId11" Type="http://schemas.openxmlformats.org/officeDocument/2006/relationships/hyperlink" Target="https://www.redwoods.edu/catalog" TargetMode="External"/><Relationship Id="rId24" Type="http://schemas.openxmlformats.org/officeDocument/2006/relationships/hyperlink" Target="http://www.redwoods.edu/Portals/72/Documents/Students/CR-OnlineStudentHandbook.pdf" TargetMode="External"/><Relationship Id="rId32" Type="http://schemas.openxmlformats.org/officeDocument/2006/relationships/hyperlink" Target="https://www.redwoods.edu/vets" TargetMode="External"/><Relationship Id="rId5" Type="http://schemas.openxmlformats.org/officeDocument/2006/relationships/image" Target="media/image1.jpeg"/><Relationship Id="rId15" Type="http://schemas.openxmlformats.org/officeDocument/2006/relationships/hyperlink" Target="https://redwoods.instructure.com" TargetMode="External"/><Relationship Id="rId23" Type="http://schemas.openxmlformats.org/officeDocument/2006/relationships/hyperlink" Target="http://www.redwoods.edu/online/Canvas" TargetMode="External"/><Relationship Id="rId28" Type="http://schemas.openxmlformats.org/officeDocument/2006/relationships/hyperlink" Target="https://www.redwoods.edu/student-services/Home/Multicultural-and-Diversity-Center" TargetMode="External"/><Relationship Id="rId10" Type="http://schemas.openxmlformats.org/officeDocument/2006/relationships/hyperlink" Target="http://www.boarddocs.com/ca/redwoods/Board.nsf/goto?open&amp;id=ARKSTR7410A2" TargetMode="External"/><Relationship Id="rId19" Type="http://schemas.openxmlformats.org/officeDocument/2006/relationships/hyperlink" Target="https://ccconlineed.instructure.com/courses/1895?cf_id=2248" TargetMode="External"/><Relationship Id="rId31" Type="http://schemas.openxmlformats.org/officeDocument/2006/relationships/hyperlink" Target="https://www.redwoods.edu/delnorte/TRiO" TargetMode="External"/><Relationship Id="rId4" Type="http://schemas.openxmlformats.org/officeDocument/2006/relationships/webSettings" Target="webSettings.xml"/><Relationship Id="rId9" Type="http://schemas.openxmlformats.org/officeDocument/2006/relationships/hyperlink" Target="https://www.boarddocs.com/ca/redwoods/Board.nsf/Public?open&amp;id=policies" TargetMode="External"/><Relationship Id="rId14" Type="http://schemas.openxmlformats.org/officeDocument/2006/relationships/hyperlink" Target="https://www.redwoods.edu/Portals/28/A.R.Forms.Docs/Miscellaneous/Student%20Information%20Update.pdf" TargetMode="External"/><Relationship Id="rId22" Type="http://schemas.openxmlformats.org/officeDocument/2006/relationships/hyperlink" Target="https://redwoods.libguides.com/az.php" TargetMode="External"/><Relationship Id="rId27" Type="http://schemas.openxmlformats.org/officeDocument/2006/relationships/hyperlink" Target="https://www.redwoods.edu/library" TargetMode="External"/><Relationship Id="rId30" Type="http://schemas.openxmlformats.org/officeDocument/2006/relationships/hyperlink" Target="https://www.redwoods.edu/trio/eur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Hill</dc:creator>
  <cp:keywords/>
  <dc:description/>
  <cp:lastModifiedBy>robert ridenhour</cp:lastModifiedBy>
  <cp:revision>5</cp:revision>
  <dcterms:created xsi:type="dcterms:W3CDTF">2021-12-20T22:54:00Z</dcterms:created>
  <dcterms:modified xsi:type="dcterms:W3CDTF">2022-01-10T20:27:00Z</dcterms:modified>
</cp:coreProperties>
</file>