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12249" w14:textId="1C1C365E" w:rsidR="00496809" w:rsidRPr="00496809" w:rsidRDefault="009D711A" w:rsidP="00496809">
      <w:pPr>
        <w:rPr>
          <w:noProof/>
        </w:rPr>
      </w:pPr>
      <w:r w:rsidRPr="0082799D">
        <w:rPr>
          <w:noProof/>
          <w:sz w:val="20"/>
        </w:rPr>
        <w:drawing>
          <wp:anchor distT="0" distB="0" distL="114300" distR="114300" simplePos="0" relativeHeight="251659264" behindDoc="0" locked="0" layoutInCell="1" allowOverlap="1" wp14:anchorId="192F1005" wp14:editId="49334312">
            <wp:simplePos x="0" y="0"/>
            <wp:positionH relativeFrom="column">
              <wp:posOffset>92211</wp:posOffset>
            </wp:positionH>
            <wp:positionV relativeFrom="paragraph">
              <wp:posOffset>138578</wp:posOffset>
            </wp:positionV>
            <wp:extent cx="1221431" cy="1076325"/>
            <wp:effectExtent l="0" t="0" r="0" b="0"/>
            <wp:wrapNone/>
            <wp:docPr id="3" name="Picture 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1431" cy="1076325"/>
                    </a:xfrm>
                    <a:prstGeom prst="rect">
                      <a:avLst/>
                    </a:prstGeom>
                  </pic:spPr>
                </pic:pic>
              </a:graphicData>
            </a:graphic>
            <wp14:sizeRelH relativeFrom="page">
              <wp14:pctWidth>0</wp14:pctWidth>
            </wp14:sizeRelH>
            <wp14:sizeRelV relativeFrom="page">
              <wp14:pctHeight>0</wp14:pctHeight>
            </wp14:sizeRelV>
          </wp:anchor>
        </w:drawing>
      </w:r>
      <w:r w:rsidRPr="0082799D">
        <w:rPr>
          <w:noProof/>
          <w:sz w:val="20"/>
        </w:rPr>
        <mc:AlternateContent>
          <mc:Choice Requires="wpg">
            <w:drawing>
              <wp:inline distT="0" distB="0" distL="0" distR="0" wp14:anchorId="37FEF404" wp14:editId="5D7BAF76">
                <wp:extent cx="6624084" cy="1332064"/>
                <wp:effectExtent l="0" t="0" r="5715" b="20955"/>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084" cy="1332064"/>
                          <a:chOff x="12" y="12"/>
                          <a:chExt cx="8233" cy="1573"/>
                        </a:xfrm>
                      </wpg:grpSpPr>
                      <wps:wsp>
                        <wps:cNvPr id="31" name="Line 39"/>
                        <wps:cNvCnPr>
                          <a:cxnSpLocks noChangeShapeType="1"/>
                        </wps:cNvCnPr>
                        <wps:spPr bwMode="auto">
                          <a:xfrm>
                            <a:off x="12" y="1576"/>
                            <a:ext cx="745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8"/>
                        <wps:cNvCnPr>
                          <a:cxnSpLocks noChangeShapeType="1"/>
                        </wps:cNvCnPr>
                        <wps:spPr bwMode="auto">
                          <a:xfrm>
                            <a:off x="24" y="24"/>
                            <a:ext cx="0" cy="1540"/>
                          </a:xfrm>
                          <a:prstGeom prst="line">
                            <a:avLst/>
                          </a:prstGeom>
                          <a:noFill/>
                          <a:ln w="147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7"/>
                        <wps:cNvCnPr>
                          <a:cxnSpLocks noChangeShapeType="1"/>
                        </wps:cNvCnPr>
                        <wps:spPr bwMode="auto">
                          <a:xfrm>
                            <a:off x="12" y="12"/>
                            <a:ext cx="3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6"/>
                        <wps:cNvCnPr>
                          <a:cxnSpLocks noChangeShapeType="1"/>
                        </wps:cNvCnPr>
                        <wps:spPr bwMode="auto">
                          <a:xfrm>
                            <a:off x="7450" y="24"/>
                            <a:ext cx="0" cy="1540"/>
                          </a:xfrm>
                          <a:prstGeom prst="line">
                            <a:avLst/>
                          </a:prstGeom>
                          <a:noFill/>
                          <a:ln w="147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47" y="12"/>
                            <a:ext cx="741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4"/>
                        <wps:cNvCnPr>
                          <a:cxnSpLocks noChangeShapeType="1"/>
                        </wps:cNvCnPr>
                        <wps:spPr bwMode="auto">
                          <a:xfrm>
                            <a:off x="58" y="1529"/>
                            <a:ext cx="7357" cy="0"/>
                          </a:xfrm>
                          <a:prstGeom prst="line">
                            <a:avLst/>
                          </a:prstGeom>
                          <a:noFill/>
                          <a:ln w="139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3"/>
                        <wps:cNvCnPr>
                          <a:cxnSpLocks noChangeShapeType="1"/>
                        </wps:cNvCnPr>
                        <wps:spPr bwMode="auto">
                          <a:xfrm>
                            <a:off x="70" y="70"/>
                            <a:ext cx="0" cy="1448"/>
                          </a:xfrm>
                          <a:prstGeom prst="line">
                            <a:avLst/>
                          </a:prstGeom>
                          <a:noFill/>
                          <a:ln w="147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2"/>
                        <wps:cNvCnPr>
                          <a:cxnSpLocks noChangeShapeType="1"/>
                        </wps:cNvCnPr>
                        <wps:spPr bwMode="auto">
                          <a:xfrm>
                            <a:off x="58" y="59"/>
                            <a:ext cx="7357" cy="0"/>
                          </a:xfrm>
                          <a:prstGeom prst="line">
                            <a:avLst/>
                          </a:prstGeom>
                          <a:noFill/>
                          <a:ln w="139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1"/>
                        <wps:cNvCnPr>
                          <a:cxnSpLocks noChangeShapeType="1"/>
                        </wps:cNvCnPr>
                        <wps:spPr bwMode="auto">
                          <a:xfrm>
                            <a:off x="7404" y="70"/>
                            <a:ext cx="0" cy="1448"/>
                          </a:xfrm>
                          <a:prstGeom prst="line">
                            <a:avLst/>
                          </a:prstGeom>
                          <a:noFill/>
                          <a:ln w="147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Text Box 30"/>
                        <wps:cNvSpPr txBox="1">
                          <a:spLocks noChangeArrowheads="1"/>
                        </wps:cNvSpPr>
                        <wps:spPr bwMode="auto">
                          <a:xfrm>
                            <a:off x="888" y="91"/>
                            <a:ext cx="7357" cy="1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2350B" w14:textId="77777777" w:rsidR="009D711A" w:rsidRDefault="009D711A" w:rsidP="009D711A">
                              <w:pPr>
                                <w:spacing w:before="167"/>
                                <w:ind w:left="769" w:right="694"/>
                                <w:jc w:val="center"/>
                                <w:rPr>
                                  <w:sz w:val="36"/>
                                </w:rPr>
                              </w:pPr>
                              <w:r>
                                <w:rPr>
                                  <w:sz w:val="36"/>
                                </w:rPr>
                                <w:t>College of the Redwoods</w:t>
                              </w:r>
                            </w:p>
                            <w:p w14:paraId="7959B91D" w14:textId="77777777" w:rsidR="009D711A" w:rsidRPr="000964C5" w:rsidRDefault="009D711A" w:rsidP="009D711A">
                              <w:pPr>
                                <w:jc w:val="center"/>
                                <w:rPr>
                                  <w:b/>
                                  <w:sz w:val="32"/>
                                  <w:szCs w:val="32"/>
                                </w:rPr>
                              </w:pPr>
                              <w:r w:rsidRPr="000964C5">
                                <w:rPr>
                                  <w:b/>
                                  <w:color w:val="000000" w:themeColor="text1"/>
                                  <w:sz w:val="32"/>
                                  <w:szCs w:val="32"/>
                                </w:rPr>
                                <w:t xml:space="preserve">Request for Proposals for </w:t>
                              </w:r>
                            </w:p>
                            <w:p w14:paraId="5059944D" w14:textId="77777777" w:rsidR="0044428A" w:rsidRDefault="0044428A" w:rsidP="009D711A">
                              <w:pPr>
                                <w:jc w:val="center"/>
                                <w:rPr>
                                  <w:b/>
                                  <w:sz w:val="32"/>
                                  <w:szCs w:val="32"/>
                                </w:rPr>
                              </w:pPr>
                              <w:r w:rsidRPr="0044428A">
                                <w:rPr>
                                  <w:b/>
                                  <w:sz w:val="32"/>
                                  <w:szCs w:val="32"/>
                                </w:rPr>
                                <w:t>Geotechnical and Tsunami Hazard</w:t>
                              </w:r>
                            </w:p>
                            <w:p w14:paraId="021F90BD" w14:textId="25550EEF" w:rsidR="009D711A" w:rsidRPr="000964C5" w:rsidRDefault="0044428A" w:rsidP="009D711A">
                              <w:pPr>
                                <w:jc w:val="center"/>
                                <w:rPr>
                                  <w:b/>
                                  <w:sz w:val="32"/>
                                  <w:szCs w:val="32"/>
                                </w:rPr>
                              </w:pPr>
                              <w:r>
                                <w:rPr>
                                  <w:b/>
                                  <w:sz w:val="32"/>
                                  <w:szCs w:val="32"/>
                                </w:rPr>
                                <w:t xml:space="preserve">Testing and </w:t>
                              </w:r>
                              <w:r w:rsidRPr="0044428A">
                                <w:rPr>
                                  <w:b/>
                                  <w:sz w:val="32"/>
                                  <w:szCs w:val="32"/>
                                </w:rPr>
                                <w:t>Report Services</w:t>
                              </w:r>
                            </w:p>
                            <w:p w14:paraId="71C84FD1" w14:textId="77777777" w:rsidR="009D711A" w:rsidRDefault="009D711A" w:rsidP="009D711A">
                              <w:pPr>
                                <w:spacing w:before="6" w:line="412" w:lineRule="exact"/>
                                <w:ind w:left="769" w:right="696"/>
                                <w:jc w:val="center"/>
                                <w:rPr>
                                  <w:sz w:val="28"/>
                                </w:rPr>
                              </w:pPr>
                            </w:p>
                          </w:txbxContent>
                        </wps:txbx>
                        <wps:bodyPr rot="0" vert="horz" wrap="square" lIns="0" tIns="0" rIns="0" bIns="0" anchor="t" anchorCtr="0" upright="1">
                          <a:noAutofit/>
                        </wps:bodyPr>
                      </wps:wsp>
                    </wpg:wgp>
                  </a:graphicData>
                </a:graphic>
              </wp:inline>
            </w:drawing>
          </mc:Choice>
          <mc:Fallback>
            <w:pict>
              <v:group w14:anchorId="37FEF404" id="Group 29" o:spid="_x0000_s1026" style="width:521.6pt;height:104.9pt;mso-position-horizontal-relative:char;mso-position-vertical-relative:line" coordorigin="12,12" coordsize="8233,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">
                <v:line id="Line 39" o:spid="_x0000_s1027" style="position:absolute;visibility:visible;mso-wrap-style:square" from="12,1576" to="7462,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" strokeweight="1.2pt"/>
                <v:line id="Line 38" o:spid="_x0000_s1028" style="position:absolute;visibility:visible;mso-wrap-style:square" from="24,24" to="24,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" strokeweight="1.16pt"/>
                <v:line id="Line 37" o:spid="_x0000_s1029" style="position:absolute;visibility:visible;mso-wrap-style:square" from="12,12" to="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" strokeweight="1.2pt"/>
                <v:line id="Line 36" o:spid="_x0000_s1030" style="position:absolute;visibility:visible;mso-wrap-style:square" from="7450,24" to="7450,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" strokeweight="1.16pt"/>
                <v:line id="Line 35" o:spid="_x0000_s1031" style="position:absolute;visibility:visible;mso-wrap-style:square" from="47,12" to="74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" strokeweight="1.2pt"/>
                <v:line id="Line 34" o:spid="_x0000_s1032" style="position:absolute;visibility:visible;mso-wrap-style:square" from="58,1529" to="7415,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" strokeweight="1.1pt"/>
                <v:line id="Line 33" o:spid="_x0000_s1033" style="position:absolute;visibility:visible;mso-wrap-style:square" from="70,70" to="70,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" strokeweight="1.16pt"/>
                <v:line id="Line 32" o:spid="_x0000_s1034" style="position:absolute;visibility:visible;mso-wrap-style:square" from="58,59" to="741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" strokeweight="1.1pt"/>
                <v:line id="Line 31" o:spid="_x0000_s1035" style="position:absolute;visibility:visible;mso-wrap-style:square" from="7404,70" to="7404,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" strokeweight="1.16pt"/>
                <v:shapetype id="_x0000_t202" coordsize="21600,21600" o:spt="202" path="m,l,21600r21600,l21600,xe">
                  <v:stroke joinstyle="miter"/>
                  <v:path gradientshapeok="t" o:connecttype="rect"/>
                </v:shapetype>
                <v:shape id="Text Box 30" o:spid="_x0000_s1036" type="#_x0000_t202" style="position:absolute;left:888;top:91;width:7357;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622350B" w14:textId="77777777" w:rsidR="009D711A" w:rsidRDefault="009D711A" w:rsidP="009D711A">
                        <w:pPr>
                          <w:spacing w:before="167"/>
                          <w:ind w:left="769" w:right="694"/>
                          <w:jc w:val="center"/>
                          <w:rPr>
                            <w:sz w:val="36"/>
                          </w:rPr>
                        </w:pPr>
                        <w:r>
                          <w:rPr>
                            <w:sz w:val="36"/>
                          </w:rPr>
                          <w:t>College of the Redwoods</w:t>
                        </w:r>
                      </w:p>
                      <w:p w14:paraId="7959B91D" w14:textId="77777777" w:rsidR="009D711A" w:rsidRPr="000964C5" w:rsidRDefault="009D711A" w:rsidP="009D711A">
                        <w:pPr>
                          <w:jc w:val="center"/>
                          <w:rPr>
                            <w:b/>
                            <w:sz w:val="32"/>
                            <w:szCs w:val="32"/>
                          </w:rPr>
                        </w:pPr>
                        <w:r w:rsidRPr="000964C5">
                          <w:rPr>
                            <w:b/>
                            <w:color w:val="000000" w:themeColor="text1"/>
                            <w:sz w:val="32"/>
                            <w:szCs w:val="32"/>
                          </w:rPr>
                          <w:t xml:space="preserve">Request for Proposals for </w:t>
                        </w:r>
                      </w:p>
                      <w:p w14:paraId="5059944D" w14:textId="77777777" w:rsidR="0044428A" w:rsidRDefault="0044428A" w:rsidP="009D711A">
                        <w:pPr>
                          <w:jc w:val="center"/>
                          <w:rPr>
                            <w:b/>
                            <w:sz w:val="32"/>
                            <w:szCs w:val="32"/>
                          </w:rPr>
                        </w:pPr>
                        <w:r w:rsidRPr="0044428A">
                          <w:rPr>
                            <w:b/>
                            <w:sz w:val="32"/>
                            <w:szCs w:val="32"/>
                          </w:rPr>
                          <w:t>Geotechnical and Tsunami Hazard</w:t>
                        </w:r>
                      </w:p>
                      <w:p w14:paraId="021F90BD" w14:textId="25550EEF" w:rsidR="009D711A" w:rsidRPr="000964C5" w:rsidRDefault="0044428A" w:rsidP="009D711A">
                        <w:pPr>
                          <w:jc w:val="center"/>
                          <w:rPr>
                            <w:b/>
                            <w:sz w:val="32"/>
                            <w:szCs w:val="32"/>
                          </w:rPr>
                        </w:pPr>
                        <w:r>
                          <w:rPr>
                            <w:b/>
                            <w:sz w:val="32"/>
                            <w:szCs w:val="32"/>
                          </w:rPr>
                          <w:t xml:space="preserve">Testing and </w:t>
                        </w:r>
                        <w:r w:rsidRPr="0044428A">
                          <w:rPr>
                            <w:b/>
                            <w:sz w:val="32"/>
                            <w:szCs w:val="32"/>
                          </w:rPr>
                          <w:t>Report Services</w:t>
                        </w:r>
                      </w:p>
                      <w:p w14:paraId="71C84FD1" w14:textId="77777777" w:rsidR="009D711A" w:rsidRDefault="009D711A" w:rsidP="009D711A">
                        <w:pPr>
                          <w:spacing w:before="6" w:line="412" w:lineRule="exact"/>
                          <w:ind w:left="769" w:right="696"/>
                          <w:jc w:val="center"/>
                          <w:rPr>
                            <w:sz w:val="28"/>
                          </w:rPr>
                        </w:pPr>
                      </w:p>
                    </w:txbxContent>
                  </v:textbox>
                </v:shape>
                <w10:anchorlock/>
              </v:group>
            </w:pict>
          </mc:Fallback>
        </mc:AlternateContent>
      </w:r>
    </w:p>
    <w:p w14:paraId="2A18427D" w14:textId="627ACD20" w:rsidR="00496809" w:rsidRDefault="00496809"/>
    <w:p w14:paraId="46E37AAD" w14:textId="697C095C" w:rsidR="00496809" w:rsidRPr="000B5437" w:rsidRDefault="00496809" w:rsidP="00496809">
      <w:pPr>
        <w:rPr>
          <w:sz w:val="24"/>
          <w:szCs w:val="24"/>
        </w:rPr>
      </w:pPr>
      <w:r w:rsidRPr="000B5437">
        <w:rPr>
          <w:sz w:val="24"/>
          <w:szCs w:val="24"/>
        </w:rPr>
        <w:t xml:space="preserve">College of the Redwoods (the “College”) invites proposals from qualified Inspection firms to perform </w:t>
      </w:r>
      <w:r w:rsidR="0026475E" w:rsidRPr="000B5437">
        <w:rPr>
          <w:sz w:val="24"/>
          <w:szCs w:val="24"/>
        </w:rPr>
        <w:t xml:space="preserve">Geotechnical and Tsunami Hazard </w:t>
      </w:r>
      <w:r w:rsidR="0044428A" w:rsidRPr="000B5437">
        <w:rPr>
          <w:sz w:val="24"/>
          <w:szCs w:val="24"/>
        </w:rPr>
        <w:t xml:space="preserve">Testing and </w:t>
      </w:r>
      <w:r w:rsidR="0026475E" w:rsidRPr="000B5437">
        <w:rPr>
          <w:sz w:val="24"/>
          <w:szCs w:val="24"/>
        </w:rPr>
        <w:t>Report</w:t>
      </w:r>
      <w:r w:rsidRPr="000B5437">
        <w:rPr>
          <w:sz w:val="24"/>
          <w:szCs w:val="24"/>
        </w:rPr>
        <w:t xml:space="preserve"> Services on the new </w:t>
      </w:r>
      <w:r w:rsidRPr="000B5437">
        <w:rPr>
          <w:b/>
          <w:bCs/>
          <w:sz w:val="24"/>
          <w:szCs w:val="24"/>
        </w:rPr>
        <w:t xml:space="preserve">Del Norte Healthcare </w:t>
      </w:r>
      <w:r w:rsidR="00E050CC">
        <w:rPr>
          <w:b/>
          <w:bCs/>
          <w:sz w:val="24"/>
          <w:szCs w:val="24"/>
        </w:rPr>
        <w:t xml:space="preserve">and </w:t>
      </w:r>
      <w:r w:rsidRPr="000B5437">
        <w:rPr>
          <w:b/>
          <w:bCs/>
          <w:sz w:val="24"/>
          <w:szCs w:val="24"/>
        </w:rPr>
        <w:t>Revitalization Project</w:t>
      </w:r>
      <w:r w:rsidRPr="000B5437">
        <w:rPr>
          <w:sz w:val="24"/>
          <w:szCs w:val="24"/>
        </w:rPr>
        <w:t xml:space="preserve"> at the College of the Redwoods Del Norte Campus. </w:t>
      </w:r>
    </w:p>
    <w:p w14:paraId="1FE62B45" w14:textId="77777777" w:rsidR="00496809" w:rsidRPr="000B5437" w:rsidRDefault="00496809" w:rsidP="00496809">
      <w:pPr>
        <w:rPr>
          <w:sz w:val="24"/>
          <w:szCs w:val="24"/>
        </w:rPr>
      </w:pPr>
      <w:r w:rsidRPr="000B5437">
        <w:rPr>
          <w:sz w:val="24"/>
          <w:szCs w:val="24"/>
        </w:rPr>
        <w:t> </w:t>
      </w:r>
    </w:p>
    <w:p w14:paraId="713E73F1" w14:textId="48F5BB50" w:rsidR="00496809" w:rsidRPr="000B5437" w:rsidRDefault="00496809" w:rsidP="00496809">
      <w:pPr>
        <w:rPr>
          <w:sz w:val="24"/>
          <w:szCs w:val="24"/>
        </w:rPr>
      </w:pPr>
      <w:r w:rsidRPr="000B5437">
        <w:rPr>
          <w:sz w:val="24"/>
          <w:szCs w:val="24"/>
        </w:rPr>
        <w:t xml:space="preserve">Interested firms are invited to submit their proposals, which shall include an electronic copy </w:t>
      </w:r>
      <w:r w:rsidR="00E050CC" w:rsidRPr="000B5437">
        <w:rPr>
          <w:sz w:val="24"/>
          <w:szCs w:val="24"/>
        </w:rPr>
        <w:t>of the</w:t>
      </w:r>
      <w:r w:rsidRPr="000B5437">
        <w:rPr>
          <w:sz w:val="24"/>
          <w:szCs w:val="24"/>
        </w:rPr>
        <w:t xml:space="preserve"> requested materials by email or mailed thumb drive to </w:t>
      </w:r>
      <w:r w:rsidR="00177918" w:rsidRPr="000B5437">
        <w:rPr>
          <w:sz w:val="24"/>
          <w:szCs w:val="24"/>
        </w:rPr>
        <w:t>Leslie Marshall</w:t>
      </w:r>
      <w:r w:rsidRPr="000B5437">
        <w:rPr>
          <w:sz w:val="24"/>
          <w:szCs w:val="24"/>
        </w:rPr>
        <w:t xml:space="preserve">, </w:t>
      </w:r>
      <w:r w:rsidR="00177918" w:rsidRPr="000B5437">
        <w:rPr>
          <w:sz w:val="24"/>
          <w:szCs w:val="24"/>
        </w:rPr>
        <w:t>Director, Facilities and Planning</w:t>
      </w:r>
      <w:r w:rsidRPr="000B5437">
        <w:rPr>
          <w:sz w:val="24"/>
          <w:szCs w:val="24"/>
        </w:rPr>
        <w:t xml:space="preserve"> at the address listed below.  </w:t>
      </w:r>
    </w:p>
    <w:p w14:paraId="03F2E954" w14:textId="77777777" w:rsidR="00496809" w:rsidRPr="000B5437" w:rsidRDefault="00496809" w:rsidP="00496809">
      <w:pPr>
        <w:rPr>
          <w:sz w:val="24"/>
          <w:szCs w:val="24"/>
        </w:rPr>
      </w:pPr>
      <w:r w:rsidRPr="000B5437">
        <w:rPr>
          <w:sz w:val="24"/>
          <w:szCs w:val="24"/>
        </w:rPr>
        <w:t> </w:t>
      </w:r>
    </w:p>
    <w:p w14:paraId="1CE7084F" w14:textId="1BCD34D6" w:rsidR="0006151E" w:rsidRDefault="00496809" w:rsidP="0006151E">
      <w:pPr>
        <w:rPr>
          <w:sz w:val="24"/>
          <w:szCs w:val="24"/>
        </w:rPr>
      </w:pPr>
      <w:r w:rsidRPr="000B5437">
        <w:rPr>
          <w:sz w:val="24"/>
          <w:szCs w:val="24"/>
        </w:rPr>
        <w:t xml:space="preserve">Questions regarding this RFP may be directed to </w:t>
      </w:r>
      <w:r w:rsidR="00177918" w:rsidRPr="000B5437">
        <w:rPr>
          <w:sz w:val="24"/>
          <w:szCs w:val="24"/>
        </w:rPr>
        <w:t>Leslie Marshall</w:t>
      </w:r>
      <w:r w:rsidRPr="000B5437">
        <w:rPr>
          <w:sz w:val="24"/>
          <w:szCs w:val="24"/>
        </w:rPr>
        <w:t xml:space="preserve"> at </w:t>
      </w:r>
      <w:r w:rsidR="00177918" w:rsidRPr="000B5437">
        <w:rPr>
          <w:sz w:val="24"/>
          <w:szCs w:val="24"/>
        </w:rPr>
        <w:t>Leslie</w:t>
      </w:r>
      <w:r w:rsidRPr="000B5437">
        <w:rPr>
          <w:sz w:val="24"/>
          <w:szCs w:val="24"/>
        </w:rPr>
        <w:t>-M</w:t>
      </w:r>
      <w:r w:rsidR="00177918" w:rsidRPr="000B5437">
        <w:rPr>
          <w:sz w:val="24"/>
          <w:szCs w:val="24"/>
        </w:rPr>
        <w:t>arhall</w:t>
      </w:r>
      <w:r w:rsidRPr="000B5437">
        <w:rPr>
          <w:sz w:val="24"/>
          <w:szCs w:val="24"/>
        </w:rPr>
        <w:t xml:space="preserve">@redwoods.edu, </w:t>
      </w:r>
      <w:r w:rsidR="00177918" w:rsidRPr="000B5437">
        <w:rPr>
          <w:sz w:val="24"/>
          <w:szCs w:val="24"/>
        </w:rPr>
        <w:t>Director, Facilities and Planning</w:t>
      </w:r>
      <w:r w:rsidRPr="000B5437">
        <w:rPr>
          <w:sz w:val="24"/>
          <w:szCs w:val="24"/>
        </w:rPr>
        <w:t>. </w:t>
      </w:r>
      <w:r w:rsidR="0006151E" w:rsidRPr="000B5437">
        <w:rPr>
          <w:sz w:val="24"/>
          <w:szCs w:val="24"/>
        </w:rPr>
        <w:t xml:space="preserve">All proposals shall be received on or before: </w:t>
      </w:r>
      <w:r w:rsidR="00864FEA">
        <w:rPr>
          <w:b/>
          <w:bCs/>
          <w:sz w:val="24"/>
          <w:szCs w:val="24"/>
        </w:rPr>
        <w:t>October 16</w:t>
      </w:r>
      <w:r w:rsidR="00864FEA" w:rsidRPr="00864FEA">
        <w:rPr>
          <w:b/>
          <w:bCs/>
          <w:sz w:val="24"/>
          <w:szCs w:val="24"/>
          <w:vertAlign w:val="superscript"/>
        </w:rPr>
        <w:t>th</w:t>
      </w:r>
      <w:r w:rsidR="0006151E" w:rsidRPr="000B5437">
        <w:rPr>
          <w:b/>
          <w:bCs/>
          <w:sz w:val="24"/>
          <w:szCs w:val="24"/>
        </w:rPr>
        <w:t>, 202</w:t>
      </w:r>
      <w:r w:rsidR="004A351D" w:rsidRPr="000B5437">
        <w:rPr>
          <w:b/>
          <w:bCs/>
          <w:sz w:val="24"/>
          <w:szCs w:val="24"/>
        </w:rPr>
        <w:t>5</w:t>
      </w:r>
      <w:r w:rsidR="0006151E" w:rsidRPr="000B5437">
        <w:rPr>
          <w:b/>
          <w:bCs/>
          <w:sz w:val="24"/>
          <w:szCs w:val="24"/>
        </w:rPr>
        <w:t xml:space="preserve"> @ 2:00 PM P.S.T.</w:t>
      </w:r>
      <w:r w:rsidR="0006151E" w:rsidRPr="000B5437">
        <w:rPr>
          <w:sz w:val="24"/>
          <w:szCs w:val="24"/>
        </w:rPr>
        <w:t> All responses to this RFP received by the specified deadline will be reviewed by the College for completeness, content, experience, and qualifications.  For those firms deemed most qualified, further evaluation and interviews may be conducted as part of the final selection process.  However, the College reserves the right to complete the selection process without proceeding to an interview process, and may choose to select based on the information supplied in the Statement of Qualifications and Proposal.</w:t>
      </w:r>
    </w:p>
    <w:p w14:paraId="673AFE18" w14:textId="77777777" w:rsidR="00E050CC" w:rsidRPr="000B5437" w:rsidRDefault="00E050CC" w:rsidP="0006151E">
      <w:pPr>
        <w:rPr>
          <w:sz w:val="24"/>
          <w:szCs w:val="24"/>
        </w:rPr>
      </w:pPr>
    </w:p>
    <w:p w14:paraId="6636868E" w14:textId="77777777" w:rsidR="0006151E" w:rsidRPr="000B5437" w:rsidRDefault="0006151E" w:rsidP="0006151E">
      <w:pPr>
        <w:rPr>
          <w:sz w:val="24"/>
          <w:szCs w:val="24"/>
        </w:rPr>
      </w:pPr>
      <w:r w:rsidRPr="000B5437">
        <w:rPr>
          <w:sz w:val="24"/>
          <w:szCs w:val="24"/>
        </w:rPr>
        <w:t>This request does not commit the College to award a contract. The College expressly reserves the right to reject any and all proposals or accept all or part of any proposals. The College reserves the right to select the firm(s) whose qualifications, in the College’s sole judgment, best meet the needs of the College. </w:t>
      </w:r>
    </w:p>
    <w:p w14:paraId="541FB70E" w14:textId="77777777" w:rsidR="009D711A" w:rsidRPr="000B5437" w:rsidRDefault="009D711A" w:rsidP="004A351D">
      <w:pPr>
        <w:rPr>
          <w:sz w:val="24"/>
          <w:szCs w:val="24"/>
        </w:rPr>
      </w:pPr>
    </w:p>
    <w:tbl>
      <w:tblPr>
        <w:tblStyle w:val="TableGrid"/>
        <w:tblW w:w="99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02"/>
        <w:gridCol w:w="6596"/>
      </w:tblGrid>
      <w:tr w:rsidR="009D711A" w:rsidRPr="000B5437" w14:paraId="6C26FA7C" w14:textId="77777777" w:rsidTr="0070217B">
        <w:tc>
          <w:tcPr>
            <w:tcW w:w="3505" w:type="dxa"/>
          </w:tcPr>
          <w:p w14:paraId="1F909DF1" w14:textId="38F1EA09" w:rsidR="009D711A" w:rsidRPr="000B5437" w:rsidRDefault="009D711A" w:rsidP="0043647E">
            <w:pPr>
              <w:spacing w:before="120" w:after="120"/>
              <w:rPr>
                <w:sz w:val="24"/>
                <w:szCs w:val="24"/>
              </w:rPr>
            </w:pPr>
            <w:r w:rsidRPr="000B5437">
              <w:rPr>
                <w:sz w:val="24"/>
                <w:szCs w:val="24"/>
              </w:rPr>
              <w:t>RFP DUE TIME AND DATE:</w:t>
            </w:r>
          </w:p>
        </w:tc>
        <w:tc>
          <w:tcPr>
            <w:tcW w:w="6493" w:type="dxa"/>
          </w:tcPr>
          <w:p w14:paraId="0A07E69E" w14:textId="409409F2" w:rsidR="009D711A" w:rsidRPr="000B5437" w:rsidRDefault="00864FEA" w:rsidP="009437FA">
            <w:pPr>
              <w:spacing w:before="120" w:after="120"/>
              <w:rPr>
                <w:b/>
                <w:bCs/>
                <w:sz w:val="24"/>
                <w:szCs w:val="24"/>
              </w:rPr>
            </w:pPr>
            <w:r>
              <w:rPr>
                <w:b/>
                <w:bCs/>
                <w:sz w:val="24"/>
                <w:szCs w:val="24"/>
              </w:rPr>
              <w:t>October 16</w:t>
            </w:r>
            <w:r w:rsidRPr="00864FEA">
              <w:rPr>
                <w:b/>
                <w:bCs/>
                <w:sz w:val="24"/>
                <w:szCs w:val="24"/>
                <w:vertAlign w:val="superscript"/>
              </w:rPr>
              <w:t>th</w:t>
            </w:r>
            <w:r w:rsidR="0043647E" w:rsidRPr="000B5437">
              <w:rPr>
                <w:b/>
                <w:bCs/>
                <w:sz w:val="24"/>
                <w:szCs w:val="24"/>
              </w:rPr>
              <w:t>, 2025 @ 2:00 PM P.S.T.</w:t>
            </w:r>
          </w:p>
        </w:tc>
      </w:tr>
      <w:tr w:rsidR="009D711A" w:rsidRPr="000B5437" w14:paraId="3F665546" w14:textId="77777777" w:rsidTr="0070217B">
        <w:tc>
          <w:tcPr>
            <w:tcW w:w="3505" w:type="dxa"/>
          </w:tcPr>
          <w:p w14:paraId="2E646501" w14:textId="511E8113" w:rsidR="009D711A" w:rsidRPr="000B5437" w:rsidRDefault="009D711A" w:rsidP="0043647E">
            <w:pPr>
              <w:spacing w:before="120" w:after="120"/>
              <w:rPr>
                <w:sz w:val="24"/>
                <w:szCs w:val="24"/>
              </w:rPr>
            </w:pPr>
            <w:r w:rsidRPr="000B5437">
              <w:rPr>
                <w:sz w:val="24"/>
                <w:szCs w:val="24"/>
              </w:rPr>
              <w:t>DELIVERY</w:t>
            </w:r>
            <w:r w:rsidRPr="000B5437">
              <w:rPr>
                <w:spacing w:val="-2"/>
                <w:sz w:val="24"/>
                <w:szCs w:val="24"/>
              </w:rPr>
              <w:t xml:space="preserve"> </w:t>
            </w:r>
            <w:r w:rsidRPr="000B5437">
              <w:rPr>
                <w:sz w:val="24"/>
                <w:szCs w:val="24"/>
              </w:rPr>
              <w:t>LOCATION:</w:t>
            </w:r>
          </w:p>
        </w:tc>
        <w:tc>
          <w:tcPr>
            <w:tcW w:w="6493" w:type="dxa"/>
          </w:tcPr>
          <w:p w14:paraId="77E26887" w14:textId="56AC0E2E" w:rsidR="0043647E" w:rsidRPr="000B5437" w:rsidRDefault="0043647E" w:rsidP="0070217B">
            <w:pPr>
              <w:pStyle w:val="BodyText"/>
              <w:tabs>
                <w:tab w:val="left" w:pos="5139"/>
              </w:tabs>
              <w:ind w:left="5140" w:hanging="5140"/>
            </w:pPr>
            <w:r w:rsidRPr="000B5437">
              <w:t>College of the Redwoods</w:t>
            </w:r>
          </w:p>
          <w:p w14:paraId="257CF01F" w14:textId="21A8D381" w:rsidR="0043647E" w:rsidRPr="000B5437" w:rsidRDefault="0043647E" w:rsidP="0070217B">
            <w:pPr>
              <w:pStyle w:val="BodyText"/>
              <w:tabs>
                <w:tab w:val="left" w:pos="5139"/>
              </w:tabs>
              <w:ind w:left="5140" w:hanging="5140"/>
            </w:pPr>
            <w:r w:rsidRPr="000B5437">
              <w:t>Facilities and Maintenance Office, Attn: Leslie Marshall</w:t>
            </w:r>
          </w:p>
          <w:p w14:paraId="3217B068" w14:textId="00DC7B90" w:rsidR="0043647E" w:rsidRPr="000B5437" w:rsidRDefault="0043647E" w:rsidP="0070217B">
            <w:pPr>
              <w:pStyle w:val="BodyText"/>
              <w:tabs>
                <w:tab w:val="left" w:pos="5139"/>
              </w:tabs>
            </w:pPr>
            <w:r w:rsidRPr="000B5437">
              <w:t>7351 Tompkins Hill Rd, Eureka, CA 95501</w:t>
            </w:r>
          </w:p>
          <w:p w14:paraId="5C8397E0" w14:textId="6B47645C" w:rsidR="009D711A" w:rsidRPr="000B5437" w:rsidRDefault="0043647E" w:rsidP="0070217B">
            <w:pPr>
              <w:spacing w:before="120" w:after="120"/>
              <w:rPr>
                <w:sz w:val="24"/>
                <w:szCs w:val="24"/>
              </w:rPr>
            </w:pPr>
            <w:r w:rsidRPr="000B5437">
              <w:rPr>
                <w:sz w:val="24"/>
                <w:szCs w:val="24"/>
              </w:rPr>
              <w:t>-or- Leslie-Marshall@redwoods.edu</w:t>
            </w:r>
          </w:p>
        </w:tc>
      </w:tr>
      <w:tr w:rsidR="009D711A" w:rsidRPr="000B5437" w14:paraId="04478B6F" w14:textId="77777777" w:rsidTr="0070217B">
        <w:tc>
          <w:tcPr>
            <w:tcW w:w="3505" w:type="dxa"/>
          </w:tcPr>
          <w:p w14:paraId="53E243A8" w14:textId="541ED7D0" w:rsidR="009D711A" w:rsidRPr="000B5437" w:rsidRDefault="009D711A" w:rsidP="0043647E">
            <w:pPr>
              <w:spacing w:before="120" w:after="120"/>
              <w:rPr>
                <w:sz w:val="24"/>
                <w:szCs w:val="24"/>
              </w:rPr>
            </w:pPr>
            <w:r w:rsidRPr="000B5437">
              <w:rPr>
                <w:sz w:val="24"/>
                <w:szCs w:val="24"/>
              </w:rPr>
              <w:t>PURCHASING</w:t>
            </w:r>
            <w:r w:rsidRPr="000B5437">
              <w:rPr>
                <w:spacing w:val="-4"/>
                <w:sz w:val="24"/>
                <w:szCs w:val="24"/>
              </w:rPr>
              <w:t xml:space="preserve"> </w:t>
            </w:r>
            <w:r w:rsidRPr="000B5437">
              <w:rPr>
                <w:sz w:val="24"/>
                <w:szCs w:val="24"/>
              </w:rPr>
              <w:t>CONTACT:</w:t>
            </w:r>
          </w:p>
        </w:tc>
        <w:tc>
          <w:tcPr>
            <w:tcW w:w="6493" w:type="dxa"/>
          </w:tcPr>
          <w:p w14:paraId="2A4A6D15" w14:textId="52FFFD28" w:rsidR="009D711A" w:rsidRPr="000B5437" w:rsidRDefault="00806B4C" w:rsidP="0043647E">
            <w:pPr>
              <w:spacing w:before="120" w:after="120"/>
              <w:rPr>
                <w:sz w:val="24"/>
                <w:szCs w:val="24"/>
              </w:rPr>
            </w:pPr>
            <w:r w:rsidRPr="000B5437">
              <w:rPr>
                <w:sz w:val="24"/>
                <w:szCs w:val="24"/>
              </w:rPr>
              <w:t>Julia Morrison</w:t>
            </w:r>
          </w:p>
        </w:tc>
      </w:tr>
      <w:tr w:rsidR="009D711A" w:rsidRPr="000B5437" w14:paraId="67BA72A9" w14:textId="77777777" w:rsidTr="0070217B">
        <w:tc>
          <w:tcPr>
            <w:tcW w:w="3505" w:type="dxa"/>
          </w:tcPr>
          <w:p w14:paraId="47BCDBC5" w14:textId="2DB6947A" w:rsidR="009D711A" w:rsidRPr="000B5437" w:rsidRDefault="009D711A" w:rsidP="0043647E">
            <w:pPr>
              <w:spacing w:before="120" w:after="120"/>
              <w:rPr>
                <w:sz w:val="24"/>
                <w:szCs w:val="24"/>
              </w:rPr>
            </w:pPr>
            <w:r w:rsidRPr="000B5437">
              <w:rPr>
                <w:sz w:val="24"/>
                <w:szCs w:val="24"/>
              </w:rPr>
              <w:t>E-MAIL:</w:t>
            </w:r>
          </w:p>
        </w:tc>
        <w:tc>
          <w:tcPr>
            <w:tcW w:w="6493" w:type="dxa"/>
          </w:tcPr>
          <w:p w14:paraId="3347E21E" w14:textId="189BADC6" w:rsidR="009D711A" w:rsidRPr="000B5437" w:rsidRDefault="00806B4C" w:rsidP="0043647E">
            <w:pPr>
              <w:spacing w:before="120" w:after="120"/>
              <w:rPr>
                <w:sz w:val="24"/>
                <w:szCs w:val="24"/>
              </w:rPr>
            </w:pPr>
            <w:r w:rsidRPr="000B5437">
              <w:rPr>
                <w:sz w:val="24"/>
                <w:szCs w:val="24"/>
              </w:rPr>
              <w:t>Julia-Morrison@redwoods.edu</w:t>
            </w:r>
          </w:p>
        </w:tc>
      </w:tr>
    </w:tbl>
    <w:p w14:paraId="7A1DCEA0" w14:textId="77777777" w:rsidR="009D711A" w:rsidRDefault="009D711A" w:rsidP="004A351D"/>
    <w:p w14:paraId="068903DA" w14:textId="77777777" w:rsidR="009D711A" w:rsidRDefault="009D711A" w:rsidP="004A351D"/>
    <w:p w14:paraId="1B00D408" w14:textId="77777777" w:rsidR="00167C5D" w:rsidRPr="000B5437" w:rsidRDefault="004A351D" w:rsidP="00167C5D">
      <w:pPr>
        <w:jc w:val="center"/>
        <w:rPr>
          <w:b/>
          <w:bCs/>
          <w:sz w:val="24"/>
          <w:szCs w:val="24"/>
        </w:rPr>
      </w:pPr>
      <w:r w:rsidRPr="000B5437">
        <w:rPr>
          <w:b/>
          <w:bCs/>
          <w:sz w:val="24"/>
          <w:szCs w:val="24"/>
        </w:rPr>
        <w:t>THIS RFP IS A SOLICITATION FOR PROPOSALS AND NOT A</w:t>
      </w:r>
    </w:p>
    <w:p w14:paraId="6DE7B79B" w14:textId="5D32C418" w:rsidR="009D711A" w:rsidRPr="00E050CC" w:rsidRDefault="004A351D" w:rsidP="00E050CC">
      <w:pPr>
        <w:jc w:val="center"/>
        <w:rPr>
          <w:b/>
          <w:bCs/>
          <w:sz w:val="24"/>
          <w:szCs w:val="24"/>
        </w:rPr>
      </w:pPr>
      <w:r w:rsidRPr="000B5437">
        <w:rPr>
          <w:b/>
          <w:bCs/>
          <w:sz w:val="24"/>
          <w:szCs w:val="24"/>
        </w:rPr>
        <w:t>CONTRACT OR OFFER TO CONTRACT.</w:t>
      </w:r>
      <w:r w:rsidR="009D711A">
        <w:rPr>
          <w:b/>
          <w:bCs/>
        </w:rPr>
        <w:br w:type="page"/>
      </w:r>
    </w:p>
    <w:p w14:paraId="56A8799E" w14:textId="2DBE058D" w:rsidR="004A351D" w:rsidRPr="000B5437" w:rsidRDefault="004A351D" w:rsidP="004A351D">
      <w:pPr>
        <w:jc w:val="center"/>
        <w:rPr>
          <w:sz w:val="24"/>
          <w:szCs w:val="24"/>
        </w:rPr>
      </w:pPr>
      <w:r w:rsidRPr="000B5437">
        <w:rPr>
          <w:b/>
          <w:bCs/>
          <w:sz w:val="24"/>
          <w:szCs w:val="24"/>
        </w:rPr>
        <w:lastRenderedPageBreak/>
        <w:t>REDWOODS COMMUNITY COLLEGE DISTRICT</w:t>
      </w:r>
    </w:p>
    <w:p w14:paraId="184E7679" w14:textId="5C06B541" w:rsidR="004A351D" w:rsidRPr="000B5437" w:rsidRDefault="004A351D" w:rsidP="004A351D">
      <w:pPr>
        <w:jc w:val="center"/>
        <w:rPr>
          <w:sz w:val="24"/>
          <w:szCs w:val="24"/>
        </w:rPr>
      </w:pPr>
      <w:r w:rsidRPr="000B5437">
        <w:rPr>
          <w:b/>
          <w:bCs/>
          <w:sz w:val="24"/>
          <w:szCs w:val="24"/>
        </w:rPr>
        <w:t>Request for Proposals</w:t>
      </w:r>
    </w:p>
    <w:p w14:paraId="264A011F" w14:textId="251CA649" w:rsidR="009D711A" w:rsidRPr="000B5437" w:rsidRDefault="009A38F3" w:rsidP="0044428A">
      <w:pPr>
        <w:jc w:val="center"/>
        <w:rPr>
          <w:b/>
          <w:bCs/>
          <w:sz w:val="24"/>
          <w:szCs w:val="24"/>
        </w:rPr>
      </w:pPr>
      <w:r w:rsidRPr="009A38F3">
        <w:rPr>
          <w:b/>
          <w:bCs/>
          <w:sz w:val="24"/>
          <w:szCs w:val="24"/>
        </w:rPr>
        <w:t>Geotechnical and Geologic Hazard</w:t>
      </w:r>
      <w:r w:rsidR="0044428A" w:rsidRPr="000B5437">
        <w:rPr>
          <w:b/>
          <w:bCs/>
          <w:sz w:val="24"/>
          <w:szCs w:val="24"/>
        </w:rPr>
        <w:t xml:space="preserve"> </w:t>
      </w:r>
      <w:r>
        <w:rPr>
          <w:b/>
          <w:bCs/>
          <w:sz w:val="24"/>
          <w:szCs w:val="24"/>
        </w:rPr>
        <w:t>(including</w:t>
      </w:r>
      <w:r w:rsidR="0044428A" w:rsidRPr="000B5437">
        <w:rPr>
          <w:b/>
          <w:bCs/>
          <w:sz w:val="24"/>
          <w:szCs w:val="24"/>
        </w:rPr>
        <w:t xml:space="preserve"> Tsunami</w:t>
      </w:r>
      <w:r>
        <w:rPr>
          <w:b/>
          <w:bCs/>
          <w:sz w:val="24"/>
          <w:szCs w:val="24"/>
        </w:rPr>
        <w:t>)</w:t>
      </w:r>
      <w:r w:rsidR="0044428A" w:rsidRPr="000B5437">
        <w:rPr>
          <w:b/>
          <w:bCs/>
          <w:sz w:val="24"/>
          <w:szCs w:val="24"/>
        </w:rPr>
        <w:t xml:space="preserve"> Testing and Report Services</w:t>
      </w:r>
    </w:p>
    <w:p w14:paraId="66424A1A" w14:textId="77777777" w:rsidR="0044428A" w:rsidRPr="000B5437" w:rsidRDefault="0044428A" w:rsidP="009D711A">
      <w:pPr>
        <w:rPr>
          <w:b/>
          <w:bCs/>
          <w:sz w:val="24"/>
          <w:szCs w:val="24"/>
          <w:u w:val="single"/>
        </w:rPr>
      </w:pPr>
    </w:p>
    <w:p w14:paraId="4B20B734" w14:textId="15376A09" w:rsidR="00AF2E2E" w:rsidRPr="005474A9" w:rsidRDefault="004A351D" w:rsidP="005474A9">
      <w:pPr>
        <w:jc w:val="center"/>
        <w:rPr>
          <w:b/>
          <w:bCs/>
          <w:sz w:val="24"/>
          <w:szCs w:val="24"/>
          <w:u w:val="single"/>
        </w:rPr>
      </w:pPr>
      <w:r w:rsidRPr="000B5437">
        <w:rPr>
          <w:b/>
          <w:bCs/>
          <w:sz w:val="24"/>
          <w:szCs w:val="24"/>
          <w:u w:val="single"/>
        </w:rPr>
        <w:t>SECTION A - GENERAL INFORMATION</w:t>
      </w:r>
    </w:p>
    <w:p w14:paraId="246C5885" w14:textId="6957A3B7" w:rsidR="00AF2E2E" w:rsidRPr="000B5437" w:rsidRDefault="00AF2E2E" w:rsidP="00B55AEB">
      <w:pPr>
        <w:pStyle w:val="Heading1"/>
        <w:numPr>
          <w:ilvl w:val="0"/>
          <w:numId w:val="1"/>
        </w:numPr>
        <w:rPr>
          <w:rFonts w:ascii="Times New Roman" w:hAnsi="Times New Roman" w:cs="Times New Roman"/>
          <w:b/>
          <w:bCs/>
          <w:color w:val="000000" w:themeColor="text1"/>
          <w:sz w:val="24"/>
          <w:szCs w:val="24"/>
        </w:rPr>
      </w:pPr>
      <w:r w:rsidRPr="000B5437">
        <w:rPr>
          <w:rFonts w:ascii="Times New Roman" w:hAnsi="Times New Roman" w:cs="Times New Roman"/>
          <w:b/>
          <w:bCs/>
          <w:color w:val="000000" w:themeColor="text1"/>
          <w:sz w:val="24"/>
          <w:szCs w:val="24"/>
        </w:rPr>
        <w:t>INTRODUCTION </w:t>
      </w:r>
    </w:p>
    <w:p w14:paraId="6B8CB3F1" w14:textId="77777777" w:rsidR="00AF2E2E" w:rsidRPr="000B5437" w:rsidRDefault="00AF2E2E" w:rsidP="00AF2E2E">
      <w:pPr>
        <w:rPr>
          <w:b/>
          <w:bCs/>
          <w:sz w:val="24"/>
          <w:szCs w:val="24"/>
        </w:rPr>
      </w:pPr>
      <w:r w:rsidRPr="000B5437">
        <w:rPr>
          <w:b/>
          <w:bCs/>
          <w:sz w:val="24"/>
          <w:szCs w:val="24"/>
        </w:rPr>
        <w:t> </w:t>
      </w:r>
    </w:p>
    <w:p w14:paraId="0FE00549" w14:textId="77777777" w:rsidR="00AF2E2E" w:rsidRPr="000B5437" w:rsidRDefault="00AF2E2E" w:rsidP="00AF2E2E">
      <w:pPr>
        <w:rPr>
          <w:sz w:val="24"/>
          <w:szCs w:val="24"/>
        </w:rPr>
      </w:pPr>
      <w:r w:rsidRPr="000B5437">
        <w:rPr>
          <w:sz w:val="24"/>
          <w:szCs w:val="24"/>
        </w:rPr>
        <w:t>College of the Redwoods (the “College”) is a public community college located on the north coast of California. Serving one of the largest geographical areas in California, the district includes Del Norte and Humboldt counties, and parts of western Trinity County. Home to nearly 280,000 residents, the district covers almost 10,000 square miles. The College has an educational center in Crescent City and an Instructional Site in the Hoopa Valley to better serve the needs of the region.  </w:t>
      </w:r>
    </w:p>
    <w:p w14:paraId="2037882E" w14:textId="77777777" w:rsidR="00AF2E2E" w:rsidRPr="000B5437" w:rsidRDefault="00AF2E2E" w:rsidP="00AF2E2E">
      <w:pPr>
        <w:rPr>
          <w:sz w:val="24"/>
          <w:szCs w:val="24"/>
        </w:rPr>
      </w:pPr>
      <w:r w:rsidRPr="000B5437">
        <w:rPr>
          <w:sz w:val="24"/>
          <w:szCs w:val="24"/>
        </w:rPr>
        <w:t> </w:t>
      </w:r>
    </w:p>
    <w:p w14:paraId="0D700B34" w14:textId="77777777" w:rsidR="00AF2E2E" w:rsidRDefault="00AF2E2E" w:rsidP="00AF2E2E">
      <w:pPr>
        <w:rPr>
          <w:sz w:val="24"/>
          <w:szCs w:val="24"/>
        </w:rPr>
      </w:pPr>
      <w:r w:rsidRPr="000B5437">
        <w:rPr>
          <w:sz w:val="24"/>
          <w:szCs w:val="24"/>
        </w:rPr>
        <w:t>The District was formed on January 14, 1964, by an election of Humboldt County voters. The educational goal of the District is to provide accessible and relevant transfer, career and adult education of the highest quality. Approximately 6,000 students attend CR each year, resulting in about 3,000 full-time equivalent students. CR employs approximately 80 full-time and 250 part-time faculty, while the administrative, managerial and classified staff include roughly 230 employees.  </w:t>
      </w:r>
    </w:p>
    <w:p w14:paraId="66B18239" w14:textId="77777777" w:rsidR="000B5437" w:rsidRPr="000B5437" w:rsidRDefault="000B5437" w:rsidP="00AF2E2E">
      <w:pPr>
        <w:rPr>
          <w:sz w:val="24"/>
          <w:szCs w:val="24"/>
        </w:rPr>
      </w:pPr>
    </w:p>
    <w:p w14:paraId="1E6A901A" w14:textId="77777777" w:rsidR="00AF2E2E" w:rsidRPr="000B5437" w:rsidRDefault="00AF2E2E" w:rsidP="00AF2E2E">
      <w:pPr>
        <w:rPr>
          <w:sz w:val="24"/>
          <w:szCs w:val="24"/>
        </w:rPr>
      </w:pPr>
      <w:r w:rsidRPr="000B5437">
        <w:rPr>
          <w:sz w:val="24"/>
          <w:szCs w:val="24"/>
        </w:rPr>
        <w:t xml:space="preserve">Degree and certificate programs are offered in liberal arts education, career technical fields, and health occupation and first responder fields. The District developed seventeen degrees for transfer to guarantee smooth transfer from CR to the CSU system. Cal Poly Humboldt, which resides within CR’s service area, is by far the main 4-year institution to which CR students transfer. The most popular degrees received are liberal arts associate’s degrees in </w:t>
      </w:r>
      <w:r w:rsidRPr="000B5437">
        <w:rPr>
          <w:i/>
          <w:iCs/>
          <w:sz w:val="24"/>
          <w:szCs w:val="24"/>
        </w:rPr>
        <w:t>Arts &amp; Humanities</w:t>
      </w:r>
      <w:r w:rsidRPr="000B5437">
        <w:rPr>
          <w:sz w:val="24"/>
          <w:szCs w:val="24"/>
        </w:rPr>
        <w:t xml:space="preserve"> and </w:t>
      </w:r>
      <w:r w:rsidRPr="000B5437">
        <w:rPr>
          <w:i/>
          <w:iCs/>
          <w:sz w:val="24"/>
          <w:szCs w:val="24"/>
        </w:rPr>
        <w:t>Behavioral and Social Sciences.</w:t>
      </w:r>
      <w:r w:rsidRPr="000B5437">
        <w:rPr>
          <w:sz w:val="24"/>
          <w:szCs w:val="24"/>
        </w:rPr>
        <w:t>  </w:t>
      </w:r>
    </w:p>
    <w:p w14:paraId="7926F07C" w14:textId="77777777" w:rsidR="00AF2E2E" w:rsidRPr="000B5437" w:rsidRDefault="00AF2E2E" w:rsidP="00AF2E2E">
      <w:pPr>
        <w:rPr>
          <w:sz w:val="24"/>
          <w:szCs w:val="24"/>
        </w:rPr>
      </w:pPr>
      <w:r w:rsidRPr="000B5437">
        <w:rPr>
          <w:sz w:val="24"/>
          <w:szCs w:val="24"/>
        </w:rPr>
        <w:t> </w:t>
      </w:r>
    </w:p>
    <w:p w14:paraId="65E4CA58" w14:textId="77777777" w:rsidR="00AF2E2E" w:rsidRPr="000B5437" w:rsidRDefault="00AF2E2E" w:rsidP="00AF2E2E">
      <w:pPr>
        <w:rPr>
          <w:sz w:val="24"/>
          <w:szCs w:val="24"/>
        </w:rPr>
      </w:pPr>
      <w:r w:rsidRPr="000B5437">
        <w:rPr>
          <w:sz w:val="24"/>
          <w:szCs w:val="24"/>
        </w:rPr>
        <w:t>The District also has specialized, nationally or regionally accredited programs in Automotive Technology, Drafting and 3D Modeling, Construction Technology, CAD/CAM Manufacturing, and its Law Enforcement Academy. CR has award-winning paramedic and police academy programs. CR also offers non-credit courses and certificates and workforce and community education. In 2015, CR began to offer instruction to prisoners in the maximum-security Pelican Bay State Prison in Crescent City. CR also offers more than thirty percent of all instruction in an online modality.  </w:t>
      </w:r>
    </w:p>
    <w:p w14:paraId="15337135" w14:textId="77777777" w:rsidR="00AF2E2E" w:rsidRPr="000B5437" w:rsidRDefault="00AF2E2E" w:rsidP="00AF2E2E">
      <w:pPr>
        <w:rPr>
          <w:sz w:val="24"/>
          <w:szCs w:val="24"/>
        </w:rPr>
      </w:pPr>
      <w:r w:rsidRPr="000B5437">
        <w:rPr>
          <w:sz w:val="24"/>
          <w:szCs w:val="24"/>
        </w:rPr>
        <w:t> </w:t>
      </w:r>
    </w:p>
    <w:p w14:paraId="718AAC8F" w14:textId="77777777" w:rsidR="00AF2E2E" w:rsidRPr="000B5437" w:rsidRDefault="00AF2E2E" w:rsidP="00AF2E2E">
      <w:pPr>
        <w:rPr>
          <w:sz w:val="24"/>
          <w:szCs w:val="24"/>
        </w:rPr>
      </w:pPr>
      <w:r w:rsidRPr="000B5437">
        <w:rPr>
          <w:sz w:val="24"/>
          <w:szCs w:val="24"/>
        </w:rPr>
        <w:t>CR students are facing the same serious challenges as college students throughout California. The District has recently taken significant actions to address students’ food, housing, and mental health challenges. A food pantry and resource center was established to provide students with food, clothing, and other essentials. A room and board scholarship was established so that students facing housing challenges could reside in the residence halls. A mental health professional was contracted from outside the College to provide counseling to students in crisis. These efforts are helping, but the community strives for more support to help students meet basic needs so that they can succeed academically.  </w:t>
      </w:r>
    </w:p>
    <w:p w14:paraId="700ACD87" w14:textId="77777777" w:rsidR="00AF2E2E" w:rsidRPr="000B5437" w:rsidRDefault="00AF2E2E" w:rsidP="00AF2E2E">
      <w:pPr>
        <w:rPr>
          <w:sz w:val="24"/>
          <w:szCs w:val="24"/>
        </w:rPr>
      </w:pPr>
      <w:r w:rsidRPr="000B5437">
        <w:rPr>
          <w:sz w:val="24"/>
          <w:szCs w:val="24"/>
        </w:rPr>
        <w:t> </w:t>
      </w:r>
    </w:p>
    <w:p w14:paraId="697B9D51" w14:textId="77777777" w:rsidR="00AF2E2E" w:rsidRPr="000B5437" w:rsidRDefault="00AF2E2E" w:rsidP="00AF2E2E">
      <w:pPr>
        <w:rPr>
          <w:sz w:val="24"/>
          <w:szCs w:val="24"/>
        </w:rPr>
      </w:pPr>
      <w:r w:rsidRPr="000B5437">
        <w:rPr>
          <w:sz w:val="24"/>
          <w:szCs w:val="24"/>
        </w:rPr>
        <w:lastRenderedPageBreak/>
        <w:t>The current College physical environment consists of 3 main locations with additional leased facilities for off-site instruction.  The main Eureka campus is 268 acres with 27 buildings that total 497,765 of GSF. The Del Norte campus in Crescent City is 35 acres with 8 buildings that total 30,598 GSF.  Shively Farm is a 38 acre site approx. 20 miles from the main campus and is a working farm with a residence and several out buildings. </w:t>
      </w:r>
    </w:p>
    <w:p w14:paraId="464F0E35" w14:textId="77777777" w:rsidR="00AF2E2E" w:rsidRPr="000B5437" w:rsidRDefault="00AF2E2E" w:rsidP="00AF2E2E">
      <w:pPr>
        <w:rPr>
          <w:sz w:val="24"/>
          <w:szCs w:val="24"/>
        </w:rPr>
      </w:pPr>
      <w:r w:rsidRPr="000B5437">
        <w:rPr>
          <w:sz w:val="24"/>
          <w:szCs w:val="24"/>
        </w:rPr>
        <w:t> </w:t>
      </w:r>
    </w:p>
    <w:p w14:paraId="61E0E2AA" w14:textId="61EE54F6" w:rsidR="00AF2E2E" w:rsidRPr="000B5437" w:rsidRDefault="00AF2E2E" w:rsidP="00AF2E2E">
      <w:pPr>
        <w:rPr>
          <w:sz w:val="24"/>
          <w:szCs w:val="24"/>
        </w:rPr>
      </w:pPr>
      <w:r w:rsidRPr="000B5437">
        <w:rPr>
          <w:sz w:val="24"/>
          <w:szCs w:val="24"/>
        </w:rPr>
        <w:t>Around 2007, the District received information that many of its present buildings posed hazards to students because of their location atop fault lines. With financial assistance from the state, and in response to geological reports, the District opened its new Administration Building and Theater in 2012, Humanities and Science Buildings in 2013. A new Creative Arts Complex open</w:t>
      </w:r>
      <w:r w:rsidR="00E050CC">
        <w:rPr>
          <w:sz w:val="24"/>
          <w:szCs w:val="24"/>
        </w:rPr>
        <w:t>ed</w:t>
      </w:r>
      <w:r w:rsidRPr="000B5437">
        <w:rPr>
          <w:sz w:val="24"/>
          <w:szCs w:val="24"/>
        </w:rPr>
        <w:t xml:space="preserve"> Fall 2023, and the new Physical Education Replace Existing</w:t>
      </w:r>
      <w:r w:rsidR="00E050CC">
        <w:rPr>
          <w:sz w:val="24"/>
          <w:szCs w:val="24"/>
        </w:rPr>
        <w:t xml:space="preserve"> Gymnasium and Fieldhouse</w:t>
      </w:r>
      <w:r w:rsidRPr="000B5437">
        <w:rPr>
          <w:sz w:val="24"/>
          <w:szCs w:val="24"/>
        </w:rPr>
        <w:t xml:space="preserve"> Project construction phase start</w:t>
      </w:r>
      <w:r w:rsidR="00E050CC">
        <w:rPr>
          <w:sz w:val="24"/>
          <w:szCs w:val="24"/>
        </w:rPr>
        <w:t>ed</w:t>
      </w:r>
      <w:r w:rsidRPr="000B5437">
        <w:rPr>
          <w:sz w:val="24"/>
          <w:szCs w:val="24"/>
        </w:rPr>
        <w:t xml:space="preserve"> early 202</w:t>
      </w:r>
      <w:r w:rsidR="00E050CC">
        <w:rPr>
          <w:sz w:val="24"/>
          <w:szCs w:val="24"/>
        </w:rPr>
        <w:t>5</w:t>
      </w:r>
      <w:r w:rsidRPr="000B5437">
        <w:rPr>
          <w:sz w:val="24"/>
          <w:szCs w:val="24"/>
        </w:rPr>
        <w:t>.</w:t>
      </w:r>
    </w:p>
    <w:p w14:paraId="406F3824" w14:textId="027DEED7" w:rsidR="00167C5D" w:rsidRPr="000B5437" w:rsidRDefault="00B411D4" w:rsidP="00B55AEB">
      <w:pPr>
        <w:pStyle w:val="Heading1"/>
        <w:numPr>
          <w:ilvl w:val="0"/>
          <w:numId w:val="1"/>
        </w:numPr>
        <w:rPr>
          <w:rFonts w:ascii="Times New Roman" w:hAnsi="Times New Roman" w:cs="Times New Roman"/>
          <w:b/>
          <w:bCs/>
          <w:color w:val="000000" w:themeColor="text1"/>
          <w:sz w:val="24"/>
          <w:szCs w:val="24"/>
        </w:rPr>
      </w:pPr>
      <w:r w:rsidRPr="000B5437">
        <w:rPr>
          <w:rFonts w:ascii="Times New Roman" w:hAnsi="Times New Roman" w:cs="Times New Roman"/>
          <w:b/>
          <w:bCs/>
          <w:color w:val="000000" w:themeColor="text1"/>
          <w:sz w:val="24"/>
          <w:szCs w:val="24"/>
        </w:rPr>
        <w:t xml:space="preserve">PROJECT DESCRIPTION </w:t>
      </w:r>
      <w:r w:rsidR="00167C5D" w:rsidRPr="000B5437">
        <w:rPr>
          <w:rFonts w:ascii="Times New Roman" w:hAnsi="Times New Roman" w:cs="Times New Roman"/>
          <w:b/>
          <w:bCs/>
          <w:color w:val="000000" w:themeColor="text1"/>
          <w:sz w:val="24"/>
          <w:szCs w:val="24"/>
        </w:rPr>
        <w:t xml:space="preserve">– </w:t>
      </w:r>
      <w:r w:rsidR="0077107D" w:rsidRPr="0077107D">
        <w:rPr>
          <w:rFonts w:ascii="Times New Roman" w:hAnsi="Times New Roman" w:cs="Times New Roman"/>
          <w:b/>
          <w:bCs/>
          <w:color w:val="000000" w:themeColor="text1"/>
          <w:sz w:val="24"/>
          <w:szCs w:val="24"/>
        </w:rPr>
        <w:t>Geotechnical and Geologic Hazard Report</w:t>
      </w:r>
      <w:r w:rsidR="0077107D">
        <w:rPr>
          <w:rFonts w:ascii="Times New Roman" w:hAnsi="Times New Roman" w:cs="Times New Roman"/>
          <w:b/>
          <w:bCs/>
          <w:color w:val="000000" w:themeColor="text1"/>
          <w:sz w:val="24"/>
          <w:szCs w:val="24"/>
        </w:rPr>
        <w:t xml:space="preserve"> </w:t>
      </w:r>
      <w:r w:rsidR="00167C5D" w:rsidRPr="000B5437">
        <w:rPr>
          <w:rFonts w:ascii="Times New Roman" w:hAnsi="Times New Roman" w:cs="Times New Roman"/>
          <w:b/>
          <w:bCs/>
          <w:color w:val="000000" w:themeColor="text1"/>
          <w:sz w:val="24"/>
          <w:szCs w:val="24"/>
        </w:rPr>
        <w:t>for the Del Norte Healthcare and Revitalization Project.</w:t>
      </w:r>
    </w:p>
    <w:p w14:paraId="130F3BB0" w14:textId="42BA2B71" w:rsidR="00E050CC" w:rsidRDefault="00FF3094" w:rsidP="00167C5D">
      <w:pPr>
        <w:rPr>
          <w:sz w:val="24"/>
          <w:szCs w:val="24"/>
        </w:rPr>
      </w:pPr>
      <w:r w:rsidRPr="000B5437">
        <w:rPr>
          <w:sz w:val="24"/>
          <w:szCs w:val="24"/>
        </w:rPr>
        <w:t xml:space="preserve">The Del Norte Healthcare and Revitalization Project will construct a new Healthcare Training Center and </w:t>
      </w:r>
      <w:r w:rsidR="0077107D">
        <w:rPr>
          <w:sz w:val="24"/>
          <w:szCs w:val="24"/>
        </w:rPr>
        <w:t>r</w:t>
      </w:r>
      <w:r w:rsidRPr="000B5437">
        <w:rPr>
          <w:sz w:val="24"/>
          <w:szCs w:val="24"/>
        </w:rPr>
        <w:t>enovate existing permanent buildings at the College of the Redwoods Crescent City Campus at: 883 W Washington Blvd, Crescent City, CA 95531.</w:t>
      </w:r>
      <w:r w:rsidR="000B5437" w:rsidRPr="000B5437">
        <w:rPr>
          <w:sz w:val="24"/>
          <w:szCs w:val="24"/>
        </w:rPr>
        <w:t xml:space="preserve"> </w:t>
      </w:r>
    </w:p>
    <w:p w14:paraId="000C6987" w14:textId="77777777" w:rsidR="00E050CC" w:rsidRDefault="00E050CC" w:rsidP="00167C5D">
      <w:pPr>
        <w:rPr>
          <w:sz w:val="24"/>
          <w:szCs w:val="24"/>
        </w:rPr>
      </w:pPr>
    </w:p>
    <w:p w14:paraId="1986FF59" w14:textId="2EEFE2E0" w:rsidR="00167C5D" w:rsidRPr="000B5437" w:rsidRDefault="00FF3094" w:rsidP="00167C5D">
      <w:pPr>
        <w:rPr>
          <w:sz w:val="24"/>
          <w:szCs w:val="24"/>
        </w:rPr>
      </w:pPr>
      <w:r w:rsidRPr="000B5437">
        <w:rPr>
          <w:sz w:val="24"/>
          <w:szCs w:val="24"/>
        </w:rPr>
        <w:t xml:space="preserve">To proceed with the Del Norte Healthcare and Revitalization </w:t>
      </w:r>
      <w:r w:rsidR="000B5437" w:rsidRPr="000B5437">
        <w:rPr>
          <w:sz w:val="24"/>
          <w:szCs w:val="24"/>
        </w:rPr>
        <w:t>P</w:t>
      </w:r>
      <w:r w:rsidRPr="000B5437">
        <w:rPr>
          <w:sz w:val="24"/>
          <w:szCs w:val="24"/>
        </w:rPr>
        <w:t>roject</w:t>
      </w:r>
      <w:r w:rsidR="000B5437" w:rsidRPr="000B5437">
        <w:rPr>
          <w:sz w:val="24"/>
          <w:szCs w:val="24"/>
        </w:rPr>
        <w:t>,</w:t>
      </w:r>
      <w:r w:rsidRPr="000B5437">
        <w:rPr>
          <w:sz w:val="24"/>
          <w:szCs w:val="24"/>
        </w:rPr>
        <w:t xml:space="preserve"> a </w:t>
      </w:r>
      <w:r w:rsidR="0077107D" w:rsidRPr="0077107D">
        <w:rPr>
          <w:sz w:val="24"/>
          <w:szCs w:val="24"/>
        </w:rPr>
        <w:t>Geotechnical and Geologic Hazard Report</w:t>
      </w:r>
      <w:r w:rsidRPr="000B5437">
        <w:rPr>
          <w:sz w:val="24"/>
          <w:szCs w:val="24"/>
        </w:rPr>
        <w:t xml:space="preserve"> must be completed to assess for geotechnical constraints and tsunami implications</w:t>
      </w:r>
      <w:r w:rsidR="00E050CC">
        <w:rPr>
          <w:sz w:val="24"/>
          <w:szCs w:val="24"/>
        </w:rPr>
        <w:t>, if applicable,</w:t>
      </w:r>
      <w:r w:rsidRPr="000B5437">
        <w:rPr>
          <w:sz w:val="24"/>
          <w:szCs w:val="24"/>
        </w:rPr>
        <w:t xml:space="preserve"> to accommodate a new building and renovations on site.</w:t>
      </w:r>
    </w:p>
    <w:p w14:paraId="4585E029" w14:textId="4F390912" w:rsidR="00DC6B00" w:rsidRPr="000B5437" w:rsidRDefault="00DC6B00" w:rsidP="00B55AEB">
      <w:pPr>
        <w:pStyle w:val="Heading1"/>
        <w:numPr>
          <w:ilvl w:val="0"/>
          <w:numId w:val="1"/>
        </w:numPr>
        <w:rPr>
          <w:rFonts w:ascii="Times New Roman" w:hAnsi="Times New Roman" w:cs="Times New Roman"/>
          <w:b/>
          <w:bCs/>
          <w:color w:val="000000" w:themeColor="text1"/>
          <w:sz w:val="24"/>
          <w:szCs w:val="24"/>
        </w:rPr>
      </w:pPr>
      <w:r w:rsidRPr="000B5437">
        <w:rPr>
          <w:rFonts w:ascii="Times New Roman" w:hAnsi="Times New Roman" w:cs="Times New Roman"/>
          <w:b/>
          <w:bCs/>
          <w:color w:val="000000" w:themeColor="text1"/>
          <w:sz w:val="24"/>
          <w:szCs w:val="24"/>
        </w:rPr>
        <w:t>REQUEST FOR PROPOSALS ANTICIPATED SCHEDULE </w:t>
      </w:r>
    </w:p>
    <w:p w14:paraId="3BF55D76" w14:textId="318107BD" w:rsidR="00DC6B00" w:rsidRPr="000B5437" w:rsidRDefault="00DC6B00" w:rsidP="00DC6B00">
      <w:pPr>
        <w:rPr>
          <w:sz w:val="24"/>
          <w:szCs w:val="24"/>
        </w:rPr>
      </w:pPr>
    </w:p>
    <w:p w14:paraId="4F0F462B" w14:textId="5BE8A438" w:rsidR="00DC6B00" w:rsidRPr="000B5437" w:rsidRDefault="00DC6B00" w:rsidP="00DC6B00">
      <w:pPr>
        <w:rPr>
          <w:sz w:val="24"/>
          <w:szCs w:val="24"/>
        </w:rPr>
      </w:pPr>
      <w:r w:rsidRPr="000B5437">
        <w:rPr>
          <w:sz w:val="24"/>
          <w:szCs w:val="24"/>
        </w:rPr>
        <w:t>The following schedule has been established by the College for selection of a firm:</w:t>
      </w:r>
    </w:p>
    <w:p w14:paraId="1803B258" w14:textId="3E12B361" w:rsidR="00DC6B00" w:rsidRPr="000B5437" w:rsidRDefault="00DC6B00" w:rsidP="00DC6B00">
      <w:pPr>
        <w:rPr>
          <w:sz w:val="24"/>
          <w:szCs w:val="24"/>
        </w:rPr>
      </w:pPr>
    </w:p>
    <w:p w14:paraId="376E84A9" w14:textId="7893B539" w:rsidR="000B5437" w:rsidRDefault="002105EC" w:rsidP="000B5437">
      <w:pPr>
        <w:rPr>
          <w:sz w:val="24"/>
          <w:szCs w:val="24"/>
        </w:rPr>
      </w:pPr>
      <w:r w:rsidRPr="000B5437">
        <w:rPr>
          <w:b/>
          <w:bCs/>
          <w:sz w:val="24"/>
          <w:szCs w:val="24"/>
        </w:rPr>
        <w:t>September</w:t>
      </w:r>
      <w:r>
        <w:rPr>
          <w:b/>
          <w:bCs/>
          <w:sz w:val="24"/>
          <w:szCs w:val="24"/>
        </w:rPr>
        <w:t xml:space="preserve"> 3</w:t>
      </w:r>
      <w:r w:rsidRPr="002105EC">
        <w:rPr>
          <w:b/>
          <w:bCs/>
          <w:sz w:val="24"/>
          <w:szCs w:val="24"/>
          <w:vertAlign w:val="superscript"/>
        </w:rPr>
        <w:t>rd</w:t>
      </w:r>
      <w:r w:rsidR="00DC6B00" w:rsidRPr="000B5437">
        <w:rPr>
          <w:b/>
          <w:bCs/>
          <w:sz w:val="24"/>
          <w:szCs w:val="24"/>
        </w:rPr>
        <w:t>, 2025</w:t>
      </w:r>
      <w:r w:rsidR="00DC6B00" w:rsidRPr="000B5437">
        <w:rPr>
          <w:sz w:val="24"/>
          <w:szCs w:val="24"/>
        </w:rPr>
        <w:t xml:space="preserve"> </w:t>
      </w:r>
      <w:r w:rsidR="00997527" w:rsidRPr="000B5437">
        <w:rPr>
          <w:sz w:val="24"/>
          <w:szCs w:val="24"/>
        </w:rPr>
        <w:tab/>
      </w:r>
      <w:r w:rsidR="000B5437">
        <w:rPr>
          <w:sz w:val="24"/>
          <w:szCs w:val="24"/>
        </w:rPr>
        <w:tab/>
      </w:r>
      <w:r w:rsidR="00DC6B00" w:rsidRPr="000B5437">
        <w:rPr>
          <w:sz w:val="24"/>
          <w:szCs w:val="24"/>
        </w:rPr>
        <w:t>Announcement of the request for qualifications/proposal and</w:t>
      </w:r>
    </w:p>
    <w:p w14:paraId="60DDA1D3" w14:textId="50B27408" w:rsidR="00DC6B00" w:rsidRPr="000B5437" w:rsidRDefault="00DC6B00" w:rsidP="000B5437">
      <w:pPr>
        <w:ind w:left="2160" w:firstLine="720"/>
        <w:rPr>
          <w:sz w:val="24"/>
          <w:szCs w:val="24"/>
        </w:rPr>
      </w:pPr>
      <w:r w:rsidRPr="000B5437">
        <w:rPr>
          <w:sz w:val="24"/>
          <w:szCs w:val="24"/>
        </w:rPr>
        <w:t xml:space="preserve">transmittal of the RFP to potential </w:t>
      </w:r>
      <w:r w:rsidR="00997527" w:rsidRPr="000B5437">
        <w:rPr>
          <w:sz w:val="24"/>
          <w:szCs w:val="24"/>
        </w:rPr>
        <w:t>firms</w:t>
      </w:r>
      <w:r w:rsidR="009D060F">
        <w:rPr>
          <w:sz w:val="24"/>
          <w:szCs w:val="24"/>
        </w:rPr>
        <w:t>;</w:t>
      </w:r>
    </w:p>
    <w:p w14:paraId="3195FCE9" w14:textId="6E786248" w:rsidR="00DC6B00" w:rsidRPr="000B5437" w:rsidRDefault="00DC6B00" w:rsidP="00DC6B00">
      <w:pPr>
        <w:rPr>
          <w:sz w:val="24"/>
          <w:szCs w:val="24"/>
        </w:rPr>
      </w:pPr>
    </w:p>
    <w:p w14:paraId="04986076" w14:textId="6661BA1E" w:rsidR="000B5437" w:rsidRDefault="00997527" w:rsidP="000B5437">
      <w:pPr>
        <w:rPr>
          <w:sz w:val="24"/>
          <w:szCs w:val="24"/>
        </w:rPr>
      </w:pPr>
      <w:r w:rsidRPr="000B5437">
        <w:rPr>
          <w:b/>
          <w:bCs/>
          <w:sz w:val="24"/>
          <w:szCs w:val="24"/>
        </w:rPr>
        <w:t xml:space="preserve">September </w:t>
      </w:r>
      <w:r w:rsidR="00624C28">
        <w:rPr>
          <w:b/>
          <w:bCs/>
          <w:sz w:val="24"/>
          <w:szCs w:val="24"/>
        </w:rPr>
        <w:t>24</w:t>
      </w:r>
      <w:r w:rsidRPr="000B5437">
        <w:rPr>
          <w:b/>
          <w:bCs/>
          <w:sz w:val="24"/>
          <w:szCs w:val="24"/>
          <w:vertAlign w:val="superscript"/>
        </w:rPr>
        <w:t>th</w:t>
      </w:r>
      <w:r w:rsidRPr="000B5437">
        <w:rPr>
          <w:b/>
          <w:bCs/>
          <w:sz w:val="24"/>
          <w:szCs w:val="24"/>
        </w:rPr>
        <w:t>, 2025</w:t>
      </w:r>
      <w:r w:rsidRPr="000B5437">
        <w:rPr>
          <w:b/>
          <w:bCs/>
          <w:sz w:val="24"/>
          <w:szCs w:val="24"/>
        </w:rPr>
        <w:tab/>
      </w:r>
      <w:r w:rsidR="000B5437">
        <w:rPr>
          <w:b/>
          <w:bCs/>
          <w:sz w:val="24"/>
          <w:szCs w:val="24"/>
        </w:rPr>
        <w:tab/>
      </w:r>
      <w:r w:rsidRPr="000B5437">
        <w:rPr>
          <w:sz w:val="24"/>
          <w:szCs w:val="24"/>
        </w:rPr>
        <w:t>Job Walk at Del Norte Campus - 883 W Washington Blvd,</w:t>
      </w:r>
    </w:p>
    <w:p w14:paraId="2654E14F" w14:textId="47A6F231" w:rsidR="00997527" w:rsidRPr="000B5437" w:rsidRDefault="00B72D44" w:rsidP="00B72D44">
      <w:pPr>
        <w:rPr>
          <w:sz w:val="24"/>
          <w:szCs w:val="24"/>
        </w:rPr>
      </w:pPr>
      <w:r w:rsidRPr="00B72D44">
        <w:rPr>
          <w:b/>
          <w:bCs/>
          <w:sz w:val="24"/>
          <w:szCs w:val="24"/>
        </w:rPr>
        <w:t>@ 1</w:t>
      </w:r>
      <w:r w:rsidR="003444C5">
        <w:rPr>
          <w:b/>
          <w:bCs/>
          <w:sz w:val="24"/>
          <w:szCs w:val="24"/>
        </w:rPr>
        <w:t>0</w:t>
      </w:r>
      <w:r w:rsidRPr="00B72D44">
        <w:rPr>
          <w:b/>
          <w:bCs/>
          <w:sz w:val="24"/>
          <w:szCs w:val="24"/>
        </w:rPr>
        <w:t>:</w:t>
      </w:r>
      <w:r w:rsidR="003444C5">
        <w:rPr>
          <w:b/>
          <w:bCs/>
          <w:sz w:val="24"/>
          <w:szCs w:val="24"/>
        </w:rPr>
        <w:t>3</w:t>
      </w:r>
      <w:r w:rsidRPr="00B72D44">
        <w:rPr>
          <w:b/>
          <w:bCs/>
          <w:sz w:val="24"/>
          <w:szCs w:val="24"/>
        </w:rPr>
        <w:t>0am P.S.T.</w:t>
      </w:r>
      <w:r>
        <w:rPr>
          <w:b/>
          <w:bCs/>
          <w:sz w:val="24"/>
          <w:szCs w:val="24"/>
        </w:rPr>
        <w:tab/>
      </w:r>
      <w:r>
        <w:rPr>
          <w:b/>
          <w:bCs/>
          <w:sz w:val="24"/>
          <w:szCs w:val="24"/>
        </w:rPr>
        <w:tab/>
      </w:r>
      <w:r w:rsidR="00997527" w:rsidRPr="000B5437">
        <w:rPr>
          <w:sz w:val="24"/>
          <w:szCs w:val="24"/>
        </w:rPr>
        <w:t xml:space="preserve">Crescent City, CA 95531, </w:t>
      </w:r>
      <w:r w:rsidRPr="000B5437">
        <w:rPr>
          <w:sz w:val="24"/>
          <w:szCs w:val="24"/>
        </w:rPr>
        <w:t>1</w:t>
      </w:r>
      <w:r w:rsidR="003444C5">
        <w:rPr>
          <w:sz w:val="24"/>
          <w:szCs w:val="24"/>
        </w:rPr>
        <w:t>0</w:t>
      </w:r>
      <w:r w:rsidRPr="000B5437">
        <w:rPr>
          <w:sz w:val="24"/>
          <w:szCs w:val="24"/>
        </w:rPr>
        <w:t>:</w:t>
      </w:r>
      <w:r w:rsidR="003444C5">
        <w:rPr>
          <w:sz w:val="24"/>
          <w:szCs w:val="24"/>
        </w:rPr>
        <w:t>3</w:t>
      </w:r>
      <w:r w:rsidRPr="000B5437">
        <w:rPr>
          <w:sz w:val="24"/>
          <w:szCs w:val="24"/>
        </w:rPr>
        <w:t>0am- 12:00pm</w:t>
      </w:r>
      <w:r>
        <w:rPr>
          <w:sz w:val="24"/>
          <w:szCs w:val="24"/>
        </w:rPr>
        <w:t>, DM36</w:t>
      </w:r>
      <w:r w:rsidR="009D060F">
        <w:rPr>
          <w:sz w:val="24"/>
          <w:szCs w:val="24"/>
        </w:rPr>
        <w:t>;</w:t>
      </w:r>
    </w:p>
    <w:p w14:paraId="3D490C55" w14:textId="77777777" w:rsidR="00997527" w:rsidRPr="000B5437" w:rsidRDefault="00997527" w:rsidP="00DC6B00">
      <w:pPr>
        <w:rPr>
          <w:b/>
          <w:bCs/>
          <w:sz w:val="24"/>
          <w:szCs w:val="24"/>
        </w:rPr>
      </w:pPr>
    </w:p>
    <w:p w14:paraId="621447A4" w14:textId="77AD1B66" w:rsidR="00DC6B00" w:rsidRPr="000B5437" w:rsidRDefault="00864FEA" w:rsidP="00DC6B00">
      <w:pPr>
        <w:rPr>
          <w:sz w:val="24"/>
          <w:szCs w:val="24"/>
        </w:rPr>
      </w:pPr>
      <w:r>
        <w:rPr>
          <w:b/>
          <w:bCs/>
          <w:sz w:val="24"/>
          <w:szCs w:val="24"/>
        </w:rPr>
        <w:t xml:space="preserve">October </w:t>
      </w:r>
      <w:r w:rsidR="009C7EC5">
        <w:rPr>
          <w:b/>
          <w:bCs/>
          <w:sz w:val="24"/>
          <w:szCs w:val="24"/>
        </w:rPr>
        <w:t>3</w:t>
      </w:r>
      <w:r w:rsidR="009C7EC5" w:rsidRPr="009C7EC5">
        <w:rPr>
          <w:b/>
          <w:bCs/>
          <w:sz w:val="24"/>
          <w:szCs w:val="24"/>
          <w:vertAlign w:val="superscript"/>
        </w:rPr>
        <w:t>rd</w:t>
      </w:r>
      <w:r w:rsidR="00DC6B00" w:rsidRPr="000B5437">
        <w:rPr>
          <w:b/>
          <w:bCs/>
          <w:sz w:val="24"/>
          <w:szCs w:val="24"/>
        </w:rPr>
        <w:t>, 202</w:t>
      </w:r>
      <w:r w:rsidR="00D5361C" w:rsidRPr="000B5437">
        <w:rPr>
          <w:b/>
          <w:bCs/>
          <w:sz w:val="24"/>
          <w:szCs w:val="24"/>
        </w:rPr>
        <w:t>5</w:t>
      </w:r>
      <w:r w:rsidR="00DC6B00" w:rsidRPr="000B5437">
        <w:rPr>
          <w:sz w:val="24"/>
          <w:szCs w:val="24"/>
        </w:rPr>
        <w:t xml:space="preserve"> </w:t>
      </w:r>
      <w:r w:rsidR="00997527" w:rsidRPr="000B5437">
        <w:rPr>
          <w:sz w:val="24"/>
          <w:szCs w:val="24"/>
        </w:rPr>
        <w:tab/>
      </w:r>
      <w:r>
        <w:rPr>
          <w:sz w:val="24"/>
          <w:szCs w:val="24"/>
        </w:rPr>
        <w:tab/>
      </w:r>
      <w:r w:rsidR="00DC6B00" w:rsidRPr="000B5437">
        <w:rPr>
          <w:sz w:val="24"/>
          <w:szCs w:val="24"/>
        </w:rPr>
        <w:t>Final questions due;</w:t>
      </w:r>
    </w:p>
    <w:p w14:paraId="3F0D45FB" w14:textId="1B5F6064" w:rsidR="00DC6B00" w:rsidRPr="000B5437" w:rsidRDefault="00DC6B00" w:rsidP="00DC6B00">
      <w:pPr>
        <w:rPr>
          <w:sz w:val="24"/>
          <w:szCs w:val="24"/>
        </w:rPr>
      </w:pPr>
    </w:p>
    <w:p w14:paraId="7B427B22" w14:textId="69A412DD" w:rsidR="00DC6B00" w:rsidRPr="000B5437" w:rsidRDefault="009C7EC5" w:rsidP="00DC6B00">
      <w:pPr>
        <w:rPr>
          <w:sz w:val="24"/>
          <w:szCs w:val="24"/>
        </w:rPr>
      </w:pPr>
      <w:r>
        <w:rPr>
          <w:b/>
          <w:bCs/>
          <w:sz w:val="24"/>
          <w:szCs w:val="24"/>
        </w:rPr>
        <w:t>October</w:t>
      </w:r>
      <w:r>
        <w:rPr>
          <w:b/>
          <w:bCs/>
          <w:sz w:val="24"/>
          <w:szCs w:val="24"/>
        </w:rPr>
        <w:t xml:space="preserve"> 10</w:t>
      </w:r>
      <w:r w:rsidRPr="009C7EC5">
        <w:rPr>
          <w:b/>
          <w:bCs/>
          <w:sz w:val="24"/>
          <w:szCs w:val="24"/>
          <w:vertAlign w:val="superscript"/>
        </w:rPr>
        <w:t>th</w:t>
      </w:r>
      <w:r w:rsidR="00DC6B00" w:rsidRPr="000B5437">
        <w:rPr>
          <w:b/>
          <w:bCs/>
          <w:sz w:val="24"/>
          <w:szCs w:val="24"/>
        </w:rPr>
        <w:t>, 202</w:t>
      </w:r>
      <w:r w:rsidR="00D5361C" w:rsidRPr="000B5437">
        <w:rPr>
          <w:b/>
          <w:bCs/>
          <w:sz w:val="24"/>
          <w:szCs w:val="24"/>
        </w:rPr>
        <w:t>5</w:t>
      </w:r>
      <w:r w:rsidR="00DC6B00" w:rsidRPr="000B5437">
        <w:rPr>
          <w:sz w:val="24"/>
          <w:szCs w:val="24"/>
        </w:rPr>
        <w:t xml:space="preserve"> </w:t>
      </w:r>
      <w:r w:rsidR="00997527" w:rsidRPr="000B5437">
        <w:rPr>
          <w:sz w:val="24"/>
          <w:szCs w:val="24"/>
        </w:rPr>
        <w:tab/>
      </w:r>
      <w:r>
        <w:rPr>
          <w:sz w:val="24"/>
          <w:szCs w:val="24"/>
        </w:rPr>
        <w:tab/>
      </w:r>
      <w:r w:rsidR="00DC6B00" w:rsidRPr="000B5437">
        <w:rPr>
          <w:sz w:val="24"/>
          <w:szCs w:val="24"/>
        </w:rPr>
        <w:t>Responses to questions;</w:t>
      </w:r>
    </w:p>
    <w:p w14:paraId="407AB619" w14:textId="35019619" w:rsidR="00DC6B00" w:rsidRPr="000B5437" w:rsidRDefault="00DC6B00" w:rsidP="00DC6B00">
      <w:pPr>
        <w:rPr>
          <w:sz w:val="24"/>
          <w:szCs w:val="24"/>
        </w:rPr>
      </w:pPr>
    </w:p>
    <w:p w14:paraId="3EA8A28A" w14:textId="72531F21" w:rsidR="00DC6B00" w:rsidRPr="000B5437" w:rsidRDefault="00864FEA" w:rsidP="00DC6B00">
      <w:pPr>
        <w:rPr>
          <w:sz w:val="24"/>
          <w:szCs w:val="24"/>
        </w:rPr>
      </w:pPr>
      <w:r>
        <w:rPr>
          <w:b/>
          <w:bCs/>
          <w:sz w:val="24"/>
          <w:szCs w:val="24"/>
        </w:rPr>
        <w:t>October 16</w:t>
      </w:r>
      <w:r w:rsidRPr="00864FEA">
        <w:rPr>
          <w:b/>
          <w:bCs/>
          <w:sz w:val="24"/>
          <w:szCs w:val="24"/>
          <w:vertAlign w:val="superscript"/>
        </w:rPr>
        <w:t>th</w:t>
      </w:r>
      <w:r w:rsidRPr="000B5437">
        <w:rPr>
          <w:b/>
          <w:bCs/>
          <w:sz w:val="24"/>
          <w:szCs w:val="24"/>
        </w:rPr>
        <w:t>, 2025</w:t>
      </w:r>
      <w:r w:rsidRPr="000B5437">
        <w:rPr>
          <w:sz w:val="24"/>
          <w:szCs w:val="24"/>
        </w:rPr>
        <w:t xml:space="preserve"> </w:t>
      </w:r>
    </w:p>
    <w:p w14:paraId="66707095" w14:textId="5E42013C" w:rsidR="00DC6B00" w:rsidRPr="000B5437" w:rsidRDefault="00DC6B00" w:rsidP="00DC6B00">
      <w:pPr>
        <w:rPr>
          <w:sz w:val="24"/>
          <w:szCs w:val="24"/>
        </w:rPr>
      </w:pPr>
      <w:r w:rsidRPr="000B5437">
        <w:rPr>
          <w:b/>
          <w:bCs/>
          <w:sz w:val="24"/>
          <w:szCs w:val="24"/>
        </w:rPr>
        <w:t>@ 2:00 PM P.S.T.</w:t>
      </w:r>
      <w:r w:rsidRPr="000B5437">
        <w:rPr>
          <w:sz w:val="24"/>
          <w:szCs w:val="24"/>
        </w:rPr>
        <w:t xml:space="preserve"> </w:t>
      </w:r>
      <w:r w:rsidR="00997527" w:rsidRPr="000B5437">
        <w:rPr>
          <w:sz w:val="24"/>
          <w:szCs w:val="24"/>
        </w:rPr>
        <w:tab/>
      </w:r>
      <w:r w:rsidR="000B5437">
        <w:rPr>
          <w:sz w:val="24"/>
          <w:szCs w:val="24"/>
        </w:rPr>
        <w:tab/>
      </w:r>
      <w:r w:rsidRPr="000B5437">
        <w:rPr>
          <w:sz w:val="24"/>
          <w:szCs w:val="24"/>
        </w:rPr>
        <w:t xml:space="preserve">RFP Responses </w:t>
      </w:r>
      <w:r w:rsidR="00A031CD">
        <w:rPr>
          <w:sz w:val="24"/>
          <w:szCs w:val="24"/>
        </w:rPr>
        <w:t>DUE</w:t>
      </w:r>
      <w:r w:rsidRPr="000B5437">
        <w:rPr>
          <w:sz w:val="24"/>
          <w:szCs w:val="24"/>
        </w:rPr>
        <w:t>;</w:t>
      </w:r>
    </w:p>
    <w:p w14:paraId="029BE5EA" w14:textId="18E818A6" w:rsidR="00DC6B00" w:rsidRPr="000B5437" w:rsidRDefault="00DC6B00" w:rsidP="00DC6B00">
      <w:pPr>
        <w:rPr>
          <w:sz w:val="24"/>
          <w:szCs w:val="24"/>
        </w:rPr>
      </w:pPr>
    </w:p>
    <w:p w14:paraId="31CFF70F" w14:textId="1758E070" w:rsidR="00DC6B00" w:rsidRPr="000B5437" w:rsidRDefault="00C33E0F" w:rsidP="00DC6B00">
      <w:pPr>
        <w:rPr>
          <w:sz w:val="24"/>
          <w:szCs w:val="24"/>
        </w:rPr>
      </w:pPr>
      <w:r>
        <w:rPr>
          <w:b/>
          <w:bCs/>
          <w:sz w:val="24"/>
          <w:szCs w:val="24"/>
        </w:rPr>
        <w:t>October 20</w:t>
      </w:r>
      <w:r w:rsidRPr="00C33E0F">
        <w:rPr>
          <w:b/>
          <w:bCs/>
          <w:sz w:val="24"/>
          <w:szCs w:val="24"/>
          <w:vertAlign w:val="superscript"/>
        </w:rPr>
        <w:t>th</w:t>
      </w:r>
      <w:r>
        <w:rPr>
          <w:b/>
          <w:bCs/>
          <w:sz w:val="24"/>
          <w:szCs w:val="24"/>
        </w:rPr>
        <w:t xml:space="preserve"> -22</w:t>
      </w:r>
      <w:r w:rsidRPr="00C33E0F">
        <w:rPr>
          <w:b/>
          <w:bCs/>
          <w:sz w:val="24"/>
          <w:szCs w:val="24"/>
          <w:vertAlign w:val="superscript"/>
        </w:rPr>
        <w:t>nd</w:t>
      </w:r>
      <w:r w:rsidR="00DC6B00" w:rsidRPr="000B5437">
        <w:rPr>
          <w:b/>
          <w:bCs/>
          <w:sz w:val="24"/>
          <w:szCs w:val="24"/>
        </w:rPr>
        <w:t>, 202</w:t>
      </w:r>
      <w:r w:rsidR="00D5361C" w:rsidRPr="000B5437">
        <w:rPr>
          <w:b/>
          <w:bCs/>
          <w:sz w:val="24"/>
          <w:szCs w:val="24"/>
        </w:rPr>
        <w:t>5</w:t>
      </w:r>
      <w:r w:rsidR="000B5437">
        <w:rPr>
          <w:sz w:val="24"/>
          <w:szCs w:val="24"/>
        </w:rPr>
        <w:tab/>
      </w:r>
      <w:r w:rsidR="00DC6B00" w:rsidRPr="000B5437">
        <w:rPr>
          <w:sz w:val="24"/>
          <w:szCs w:val="24"/>
        </w:rPr>
        <w:t>Evaluation of all proposals</w:t>
      </w:r>
      <w:r w:rsidR="009D060F">
        <w:rPr>
          <w:sz w:val="24"/>
          <w:szCs w:val="24"/>
        </w:rPr>
        <w:t>;</w:t>
      </w:r>
    </w:p>
    <w:p w14:paraId="1245C502" w14:textId="1B064A6F" w:rsidR="00DC6B00" w:rsidRPr="000B5437" w:rsidRDefault="00DC6B00" w:rsidP="00DC6B00">
      <w:pPr>
        <w:rPr>
          <w:sz w:val="24"/>
          <w:szCs w:val="24"/>
        </w:rPr>
      </w:pPr>
    </w:p>
    <w:p w14:paraId="20DD0FAE" w14:textId="0CE08537" w:rsidR="000B5437" w:rsidRDefault="00C33E0F" w:rsidP="000B5437">
      <w:pPr>
        <w:rPr>
          <w:sz w:val="24"/>
          <w:szCs w:val="24"/>
        </w:rPr>
      </w:pPr>
      <w:r>
        <w:rPr>
          <w:b/>
          <w:bCs/>
          <w:sz w:val="24"/>
          <w:szCs w:val="24"/>
        </w:rPr>
        <w:t>November</w:t>
      </w:r>
      <w:r w:rsidR="00232190" w:rsidRPr="000B5437">
        <w:rPr>
          <w:b/>
          <w:bCs/>
          <w:sz w:val="24"/>
          <w:szCs w:val="24"/>
        </w:rPr>
        <w:t xml:space="preserve"> 4</w:t>
      </w:r>
      <w:r w:rsidR="00DC6B00" w:rsidRPr="000B5437">
        <w:rPr>
          <w:b/>
          <w:bCs/>
          <w:sz w:val="24"/>
          <w:szCs w:val="24"/>
          <w:vertAlign w:val="superscript"/>
        </w:rPr>
        <w:t>th</w:t>
      </w:r>
      <w:r w:rsidR="00DC6B00" w:rsidRPr="000B5437">
        <w:rPr>
          <w:b/>
          <w:bCs/>
          <w:sz w:val="24"/>
          <w:szCs w:val="24"/>
        </w:rPr>
        <w:t>, 202</w:t>
      </w:r>
      <w:r w:rsidR="00232190" w:rsidRPr="000B5437">
        <w:rPr>
          <w:b/>
          <w:bCs/>
          <w:sz w:val="24"/>
          <w:szCs w:val="24"/>
        </w:rPr>
        <w:t>5</w:t>
      </w:r>
      <w:r w:rsidR="00DC6B00" w:rsidRPr="000B5437">
        <w:rPr>
          <w:sz w:val="24"/>
          <w:szCs w:val="24"/>
        </w:rPr>
        <w:t xml:space="preserve"> </w:t>
      </w:r>
      <w:r w:rsidR="00232190" w:rsidRPr="000B5437">
        <w:rPr>
          <w:sz w:val="24"/>
          <w:szCs w:val="24"/>
        </w:rPr>
        <w:tab/>
      </w:r>
      <w:r w:rsidR="000B5437">
        <w:rPr>
          <w:sz w:val="24"/>
          <w:szCs w:val="24"/>
        </w:rPr>
        <w:tab/>
      </w:r>
      <w:r w:rsidR="00DC6B00" w:rsidRPr="000B5437">
        <w:rPr>
          <w:sz w:val="24"/>
          <w:szCs w:val="24"/>
        </w:rPr>
        <w:t>Recommendation of the selected firm and approval by the</w:t>
      </w:r>
    </w:p>
    <w:p w14:paraId="19A39DF1" w14:textId="180F5FDB" w:rsidR="00DC6B00" w:rsidRPr="000B5437" w:rsidRDefault="00DC6B00" w:rsidP="000B5437">
      <w:pPr>
        <w:ind w:left="2160" w:firstLine="720"/>
        <w:rPr>
          <w:sz w:val="24"/>
          <w:szCs w:val="24"/>
        </w:rPr>
      </w:pPr>
      <w:r w:rsidRPr="000B5437">
        <w:rPr>
          <w:sz w:val="24"/>
          <w:szCs w:val="24"/>
        </w:rPr>
        <w:t>College’s Board</w:t>
      </w:r>
      <w:r w:rsidR="000B5437">
        <w:rPr>
          <w:sz w:val="24"/>
          <w:szCs w:val="24"/>
        </w:rPr>
        <w:t xml:space="preserve"> </w:t>
      </w:r>
      <w:r w:rsidR="000B5437" w:rsidRPr="000B5437">
        <w:rPr>
          <w:sz w:val="24"/>
          <w:szCs w:val="24"/>
        </w:rPr>
        <w:t>O</w:t>
      </w:r>
      <w:r w:rsidRPr="000B5437">
        <w:rPr>
          <w:sz w:val="24"/>
          <w:szCs w:val="24"/>
        </w:rPr>
        <w:t>f</w:t>
      </w:r>
      <w:r w:rsidR="000B5437">
        <w:rPr>
          <w:sz w:val="24"/>
          <w:szCs w:val="24"/>
        </w:rPr>
        <w:t xml:space="preserve"> </w:t>
      </w:r>
      <w:r w:rsidRPr="000B5437">
        <w:rPr>
          <w:sz w:val="24"/>
          <w:szCs w:val="24"/>
        </w:rPr>
        <w:t>Trustees;</w:t>
      </w:r>
    </w:p>
    <w:p w14:paraId="34EEF394" w14:textId="1CCE4D87" w:rsidR="00DC6B00" w:rsidRPr="000B5437" w:rsidRDefault="00DC6B00" w:rsidP="00DC6B00">
      <w:pPr>
        <w:rPr>
          <w:sz w:val="24"/>
          <w:szCs w:val="24"/>
        </w:rPr>
      </w:pPr>
    </w:p>
    <w:p w14:paraId="4E03441D" w14:textId="7A02C6AD" w:rsidR="00DC6B00" w:rsidRPr="000B5437" w:rsidRDefault="00F53579" w:rsidP="00DC6B00">
      <w:pPr>
        <w:rPr>
          <w:sz w:val="24"/>
          <w:szCs w:val="24"/>
        </w:rPr>
      </w:pPr>
      <w:r>
        <w:rPr>
          <w:b/>
          <w:bCs/>
          <w:sz w:val="24"/>
          <w:szCs w:val="24"/>
        </w:rPr>
        <w:lastRenderedPageBreak/>
        <w:t>November</w:t>
      </w:r>
      <w:r w:rsidR="00232190" w:rsidRPr="000B5437">
        <w:rPr>
          <w:b/>
          <w:bCs/>
          <w:sz w:val="24"/>
          <w:szCs w:val="24"/>
        </w:rPr>
        <w:t xml:space="preserve"> 5</w:t>
      </w:r>
      <w:r w:rsidR="00232190" w:rsidRPr="000B5437">
        <w:rPr>
          <w:b/>
          <w:bCs/>
          <w:sz w:val="24"/>
          <w:szCs w:val="24"/>
          <w:vertAlign w:val="superscript"/>
        </w:rPr>
        <w:t>th</w:t>
      </w:r>
      <w:r w:rsidR="00232190" w:rsidRPr="000B5437">
        <w:rPr>
          <w:b/>
          <w:bCs/>
          <w:sz w:val="24"/>
          <w:szCs w:val="24"/>
        </w:rPr>
        <w:t>, 2025</w:t>
      </w:r>
      <w:r w:rsidR="00232190" w:rsidRPr="000B5437">
        <w:rPr>
          <w:sz w:val="24"/>
          <w:szCs w:val="24"/>
        </w:rPr>
        <w:tab/>
      </w:r>
      <w:r w:rsidR="00B96E54">
        <w:rPr>
          <w:sz w:val="24"/>
          <w:szCs w:val="24"/>
        </w:rPr>
        <w:tab/>
      </w:r>
      <w:r w:rsidR="009D060F">
        <w:rPr>
          <w:sz w:val="24"/>
          <w:szCs w:val="24"/>
        </w:rPr>
        <w:tab/>
      </w:r>
      <w:r w:rsidR="00DC6B00" w:rsidRPr="000B5437">
        <w:rPr>
          <w:sz w:val="24"/>
          <w:szCs w:val="24"/>
        </w:rPr>
        <w:t>Notification of RFP award</w:t>
      </w:r>
      <w:r w:rsidR="009D060F">
        <w:rPr>
          <w:sz w:val="24"/>
          <w:szCs w:val="24"/>
        </w:rPr>
        <w:t>;</w:t>
      </w:r>
    </w:p>
    <w:p w14:paraId="6E58F415" w14:textId="1FFF59A7" w:rsidR="00DC6B00" w:rsidRPr="000B5437" w:rsidRDefault="00DC6B00" w:rsidP="00DC6B00">
      <w:pPr>
        <w:rPr>
          <w:sz w:val="24"/>
          <w:szCs w:val="24"/>
        </w:rPr>
      </w:pPr>
    </w:p>
    <w:p w14:paraId="67846463" w14:textId="298554CC" w:rsidR="00510732" w:rsidRDefault="00541E09" w:rsidP="00DC6B00">
      <w:pPr>
        <w:rPr>
          <w:sz w:val="24"/>
          <w:szCs w:val="24"/>
        </w:rPr>
      </w:pPr>
      <w:r>
        <w:rPr>
          <w:b/>
          <w:bCs/>
          <w:sz w:val="24"/>
          <w:szCs w:val="24"/>
        </w:rPr>
        <w:t xml:space="preserve">EST. </w:t>
      </w:r>
      <w:r w:rsidR="00510732">
        <w:rPr>
          <w:b/>
          <w:bCs/>
          <w:sz w:val="24"/>
          <w:szCs w:val="24"/>
        </w:rPr>
        <w:t>November</w:t>
      </w:r>
      <w:r w:rsidR="00510732" w:rsidRPr="000B5437">
        <w:rPr>
          <w:b/>
          <w:bCs/>
          <w:sz w:val="24"/>
          <w:szCs w:val="24"/>
        </w:rPr>
        <w:t xml:space="preserve"> 5</w:t>
      </w:r>
      <w:r w:rsidR="00510732" w:rsidRPr="000B5437">
        <w:rPr>
          <w:b/>
          <w:bCs/>
          <w:sz w:val="24"/>
          <w:szCs w:val="24"/>
          <w:vertAlign w:val="superscript"/>
        </w:rPr>
        <w:t>th</w:t>
      </w:r>
      <w:r w:rsidR="00E91DB6">
        <w:rPr>
          <w:b/>
          <w:bCs/>
          <w:sz w:val="24"/>
          <w:szCs w:val="24"/>
          <w:vertAlign w:val="superscript"/>
        </w:rPr>
        <w:t xml:space="preserve"> </w:t>
      </w:r>
      <w:r w:rsidR="00E91DB6">
        <w:rPr>
          <w:b/>
          <w:bCs/>
          <w:sz w:val="24"/>
          <w:szCs w:val="24"/>
        </w:rPr>
        <w:t>- 7</w:t>
      </w:r>
      <w:r w:rsidR="00E91DB6" w:rsidRPr="00E91DB6">
        <w:rPr>
          <w:b/>
          <w:bCs/>
          <w:sz w:val="24"/>
          <w:szCs w:val="24"/>
          <w:vertAlign w:val="superscript"/>
        </w:rPr>
        <w:t>th</w:t>
      </w:r>
      <w:r w:rsidR="00E91DB6">
        <w:rPr>
          <w:b/>
          <w:bCs/>
          <w:sz w:val="24"/>
          <w:szCs w:val="24"/>
        </w:rPr>
        <w:t xml:space="preserve">, </w:t>
      </w:r>
      <w:r w:rsidR="00510732" w:rsidRPr="000B5437">
        <w:rPr>
          <w:b/>
          <w:bCs/>
          <w:sz w:val="24"/>
          <w:szCs w:val="24"/>
        </w:rPr>
        <w:t>2025</w:t>
      </w:r>
      <w:r w:rsidR="00232190" w:rsidRPr="000B5437">
        <w:rPr>
          <w:sz w:val="24"/>
          <w:szCs w:val="24"/>
        </w:rPr>
        <w:tab/>
      </w:r>
      <w:r w:rsidR="00DC6B00" w:rsidRPr="000B5437">
        <w:rPr>
          <w:sz w:val="24"/>
          <w:szCs w:val="24"/>
        </w:rPr>
        <w:t>Contract Negotiations</w:t>
      </w:r>
      <w:r w:rsidR="009D060F" w:rsidRPr="000B5437">
        <w:rPr>
          <w:sz w:val="24"/>
          <w:szCs w:val="24"/>
        </w:rPr>
        <w:t>; and</w:t>
      </w:r>
    </w:p>
    <w:p w14:paraId="332B4E4A" w14:textId="77777777" w:rsidR="00510732" w:rsidRDefault="00510732" w:rsidP="00DC6B00">
      <w:pPr>
        <w:rPr>
          <w:sz w:val="24"/>
          <w:szCs w:val="24"/>
        </w:rPr>
      </w:pPr>
    </w:p>
    <w:p w14:paraId="6598CAE1" w14:textId="7B12CD07" w:rsidR="00DC6B00" w:rsidRPr="000B5437" w:rsidRDefault="009D060F" w:rsidP="00DC6B00">
      <w:pPr>
        <w:rPr>
          <w:sz w:val="24"/>
          <w:szCs w:val="24"/>
        </w:rPr>
      </w:pPr>
      <w:r>
        <w:rPr>
          <w:b/>
          <w:bCs/>
          <w:sz w:val="24"/>
          <w:szCs w:val="24"/>
        </w:rPr>
        <w:t xml:space="preserve">EST. </w:t>
      </w:r>
      <w:r w:rsidR="00510732">
        <w:rPr>
          <w:b/>
          <w:bCs/>
          <w:sz w:val="24"/>
          <w:szCs w:val="24"/>
        </w:rPr>
        <w:t>November</w:t>
      </w:r>
      <w:r w:rsidR="00510732" w:rsidRPr="000B5437">
        <w:rPr>
          <w:b/>
          <w:bCs/>
          <w:sz w:val="24"/>
          <w:szCs w:val="24"/>
        </w:rPr>
        <w:t xml:space="preserve"> </w:t>
      </w:r>
      <w:r>
        <w:rPr>
          <w:b/>
          <w:bCs/>
          <w:sz w:val="24"/>
          <w:szCs w:val="24"/>
        </w:rPr>
        <w:t>10</w:t>
      </w:r>
      <w:r w:rsidR="00510732" w:rsidRPr="000B5437">
        <w:rPr>
          <w:b/>
          <w:bCs/>
          <w:sz w:val="24"/>
          <w:szCs w:val="24"/>
          <w:vertAlign w:val="superscript"/>
        </w:rPr>
        <w:t>th</w:t>
      </w:r>
      <w:r w:rsidR="00510732" w:rsidRPr="000B5437">
        <w:rPr>
          <w:b/>
          <w:bCs/>
          <w:sz w:val="24"/>
          <w:szCs w:val="24"/>
        </w:rPr>
        <w:t>, 2025</w:t>
      </w:r>
      <w:r w:rsidR="00B96E54">
        <w:rPr>
          <w:b/>
          <w:bCs/>
          <w:sz w:val="24"/>
          <w:szCs w:val="24"/>
        </w:rPr>
        <w:tab/>
      </w:r>
      <w:r w:rsidR="00B96E54">
        <w:rPr>
          <w:b/>
          <w:bCs/>
          <w:sz w:val="24"/>
          <w:szCs w:val="24"/>
        </w:rPr>
        <w:tab/>
      </w:r>
      <w:r w:rsidR="00DC6B00" w:rsidRPr="000B5437">
        <w:rPr>
          <w:sz w:val="24"/>
          <w:szCs w:val="24"/>
        </w:rPr>
        <w:t>Notice to Proceed</w:t>
      </w:r>
    </w:p>
    <w:p w14:paraId="2E94F074" w14:textId="221F10A5" w:rsidR="00DC6B00" w:rsidRPr="000B5437" w:rsidRDefault="00DC6B00" w:rsidP="00DC6B00">
      <w:pPr>
        <w:rPr>
          <w:sz w:val="24"/>
          <w:szCs w:val="24"/>
        </w:rPr>
      </w:pPr>
    </w:p>
    <w:p w14:paraId="637960EA" w14:textId="3A7DDC68" w:rsidR="00DC6B00" w:rsidRPr="000B5437" w:rsidRDefault="00DC6B00" w:rsidP="00167C5D">
      <w:pPr>
        <w:rPr>
          <w:sz w:val="24"/>
          <w:szCs w:val="24"/>
        </w:rPr>
      </w:pPr>
      <w:r w:rsidRPr="000B5437">
        <w:rPr>
          <w:sz w:val="24"/>
          <w:szCs w:val="24"/>
        </w:rPr>
        <w:t>This timeline may be revised as needed.  Evaluations, selection and recommendation will be based on the firm’s response, demonstrated competence, experience and overall qualifications as presented in the statement of qualifications. </w:t>
      </w:r>
    </w:p>
    <w:p w14:paraId="2C306BDD" w14:textId="2C488569" w:rsidR="00D5361C" w:rsidRPr="000B5437" w:rsidRDefault="00D5361C" w:rsidP="00B55AEB">
      <w:pPr>
        <w:pStyle w:val="Heading1"/>
        <w:numPr>
          <w:ilvl w:val="0"/>
          <w:numId w:val="1"/>
        </w:numPr>
        <w:rPr>
          <w:rFonts w:ascii="Times New Roman" w:hAnsi="Times New Roman" w:cs="Times New Roman"/>
          <w:b/>
          <w:bCs/>
          <w:color w:val="000000" w:themeColor="text1"/>
          <w:sz w:val="24"/>
          <w:szCs w:val="24"/>
        </w:rPr>
      </w:pPr>
      <w:r w:rsidRPr="000B5437">
        <w:rPr>
          <w:rFonts w:ascii="Times New Roman" w:hAnsi="Times New Roman" w:cs="Times New Roman"/>
          <w:b/>
          <w:bCs/>
          <w:color w:val="000000" w:themeColor="text1"/>
          <w:sz w:val="24"/>
          <w:szCs w:val="24"/>
        </w:rPr>
        <w:t>SCOPE OF SERVICES </w:t>
      </w:r>
    </w:p>
    <w:p w14:paraId="58A6B9C0" w14:textId="78278AA8" w:rsidR="00D5361C" w:rsidRPr="000B5437" w:rsidRDefault="00D5361C" w:rsidP="00D5361C">
      <w:pPr>
        <w:rPr>
          <w:b/>
          <w:bCs/>
          <w:sz w:val="24"/>
          <w:szCs w:val="24"/>
        </w:rPr>
      </w:pPr>
    </w:p>
    <w:p w14:paraId="57113B97" w14:textId="2CF262E7" w:rsidR="00D5361C" w:rsidRDefault="00D5361C" w:rsidP="00D5361C">
      <w:pPr>
        <w:rPr>
          <w:sz w:val="24"/>
          <w:szCs w:val="24"/>
        </w:rPr>
      </w:pPr>
      <w:r w:rsidRPr="000B5437">
        <w:rPr>
          <w:sz w:val="24"/>
          <w:szCs w:val="24"/>
        </w:rPr>
        <w:t xml:space="preserve">Develop an overall </w:t>
      </w:r>
      <w:r w:rsidR="0077107D" w:rsidRPr="0077107D">
        <w:rPr>
          <w:sz w:val="24"/>
          <w:szCs w:val="24"/>
        </w:rPr>
        <w:t>Geotechnical and Geologic Hazard Report</w:t>
      </w:r>
      <w:r w:rsidR="0077107D">
        <w:rPr>
          <w:sz w:val="24"/>
          <w:szCs w:val="24"/>
        </w:rPr>
        <w:t xml:space="preserve"> </w:t>
      </w:r>
      <w:r w:rsidRPr="000B5437">
        <w:rPr>
          <w:sz w:val="24"/>
          <w:szCs w:val="24"/>
        </w:rPr>
        <w:t>to include both seismic and tsunami hazards for the new building site indicated within the southern/bottom red box on above map, approximately 1.3 acres of developed space. Currently it has two end of life portable buildings, site utilities, pathways, and landscaping.</w:t>
      </w:r>
      <w:r w:rsidR="000B5437">
        <w:rPr>
          <w:sz w:val="24"/>
          <w:szCs w:val="24"/>
        </w:rPr>
        <w:t xml:space="preserve"> The northern/top red boxed area has </w:t>
      </w:r>
      <w:r w:rsidR="000B5437" w:rsidRPr="000B5437">
        <w:rPr>
          <w:sz w:val="24"/>
          <w:szCs w:val="24"/>
        </w:rPr>
        <w:t>two end of life portable buildings</w:t>
      </w:r>
      <w:r w:rsidR="000B5437">
        <w:rPr>
          <w:sz w:val="24"/>
          <w:szCs w:val="24"/>
        </w:rPr>
        <w:t>, and a storage shed, all proposed for demolition.</w:t>
      </w:r>
    </w:p>
    <w:p w14:paraId="73DDC678" w14:textId="77777777" w:rsidR="000B5437" w:rsidRDefault="000B5437" w:rsidP="000B5437">
      <w:pPr>
        <w:rPr>
          <w:noProof/>
        </w:rPr>
      </w:pPr>
    </w:p>
    <w:p w14:paraId="1296ABAB" w14:textId="2A2BF835" w:rsidR="00B55AEB" w:rsidRDefault="00B55AEB" w:rsidP="000B5437">
      <w:pPr>
        <w:jc w:val="center"/>
      </w:pPr>
      <w:r w:rsidRPr="00B55AEB">
        <w:rPr>
          <w:noProof/>
        </w:rPr>
        <w:drawing>
          <wp:inline distT="0" distB="0" distL="0" distR="0" wp14:anchorId="6C6894E2" wp14:editId="00E3471E">
            <wp:extent cx="5049980" cy="4738178"/>
            <wp:effectExtent l="0" t="0" r="0" b="5715"/>
            <wp:docPr id="268648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48662" name=""/>
                    <pic:cNvPicPr/>
                  </pic:nvPicPr>
                  <pic:blipFill rotWithShape="1">
                    <a:blip r:embed="rId7"/>
                    <a:srcRect t="7089"/>
                    <a:stretch>
                      <a:fillRect/>
                    </a:stretch>
                  </pic:blipFill>
                  <pic:spPr bwMode="auto">
                    <a:xfrm>
                      <a:off x="0" y="0"/>
                      <a:ext cx="5073062" cy="4759835"/>
                    </a:xfrm>
                    <a:prstGeom prst="rect">
                      <a:avLst/>
                    </a:prstGeom>
                    <a:ln>
                      <a:noFill/>
                    </a:ln>
                    <a:extLst>
                      <a:ext uri="{53640926-AAD7-44D8-BBD7-CCE9431645EC}">
                        <a14:shadowObscured xmlns:a14="http://schemas.microsoft.com/office/drawing/2010/main"/>
                      </a:ext>
                    </a:extLst>
                  </pic:spPr>
                </pic:pic>
              </a:graphicData>
            </a:graphic>
          </wp:inline>
        </w:drawing>
      </w:r>
    </w:p>
    <w:p w14:paraId="042D4C2A" w14:textId="77777777" w:rsidR="00E050CC" w:rsidRDefault="00E050CC" w:rsidP="00E050CC">
      <w:pPr>
        <w:rPr>
          <w:sz w:val="24"/>
          <w:szCs w:val="24"/>
        </w:rPr>
      </w:pPr>
      <w:r>
        <w:rPr>
          <w:sz w:val="24"/>
          <w:szCs w:val="24"/>
        </w:rPr>
        <w:br w:type="page"/>
      </w:r>
    </w:p>
    <w:p w14:paraId="6260E13C" w14:textId="239AC967" w:rsidR="00E050CC" w:rsidRPr="005474A9" w:rsidRDefault="00E050CC" w:rsidP="00E050CC">
      <w:pPr>
        <w:rPr>
          <w:sz w:val="24"/>
          <w:szCs w:val="24"/>
        </w:rPr>
      </w:pPr>
      <w:r w:rsidRPr="005474A9">
        <w:rPr>
          <w:sz w:val="24"/>
          <w:szCs w:val="24"/>
        </w:rPr>
        <w:lastRenderedPageBreak/>
        <w:t>Current Scope:</w:t>
      </w:r>
    </w:p>
    <w:p w14:paraId="39ADA259" w14:textId="77777777" w:rsidR="00E050CC" w:rsidRPr="005474A9" w:rsidRDefault="00E050CC" w:rsidP="00E050CC">
      <w:pPr>
        <w:rPr>
          <w:sz w:val="24"/>
          <w:szCs w:val="24"/>
        </w:rPr>
      </w:pPr>
    </w:p>
    <w:p w14:paraId="553A0B38" w14:textId="77777777" w:rsidR="00E050CC" w:rsidRPr="005474A9" w:rsidRDefault="00E050CC" w:rsidP="00E050CC">
      <w:pPr>
        <w:widowControl/>
        <w:numPr>
          <w:ilvl w:val="0"/>
          <w:numId w:val="57"/>
        </w:numPr>
        <w:autoSpaceDE/>
        <w:autoSpaceDN/>
        <w:spacing w:after="160" w:line="259" w:lineRule="auto"/>
        <w:rPr>
          <w:sz w:val="24"/>
          <w:szCs w:val="24"/>
        </w:rPr>
      </w:pPr>
      <w:r w:rsidRPr="005474A9">
        <w:rPr>
          <w:sz w:val="24"/>
          <w:szCs w:val="24"/>
        </w:rPr>
        <w:t>Demolishing the four existing end-of life-portable buildings, and a small storage shed adjacent to the Boiler Building.</w:t>
      </w:r>
    </w:p>
    <w:p w14:paraId="2ECD49D9" w14:textId="77777777" w:rsidR="00E050CC" w:rsidRPr="005474A9" w:rsidRDefault="00E050CC" w:rsidP="00E050CC">
      <w:pPr>
        <w:widowControl/>
        <w:numPr>
          <w:ilvl w:val="0"/>
          <w:numId w:val="57"/>
        </w:numPr>
        <w:autoSpaceDE/>
        <w:autoSpaceDN/>
        <w:spacing w:after="160" w:line="259" w:lineRule="auto"/>
        <w:rPr>
          <w:sz w:val="24"/>
          <w:szCs w:val="24"/>
        </w:rPr>
      </w:pPr>
      <w:r w:rsidRPr="005474A9">
        <w:rPr>
          <w:sz w:val="24"/>
          <w:szCs w:val="24"/>
        </w:rPr>
        <w:t>Constructing a new approximately 8,240 sq ft building space that incorporates:</w:t>
      </w:r>
    </w:p>
    <w:p w14:paraId="1496CFE5" w14:textId="77777777" w:rsidR="00E050CC" w:rsidRPr="005474A9" w:rsidRDefault="00E050CC" w:rsidP="00E050CC">
      <w:pPr>
        <w:widowControl/>
        <w:numPr>
          <w:ilvl w:val="1"/>
          <w:numId w:val="58"/>
        </w:numPr>
        <w:autoSpaceDE/>
        <w:autoSpaceDN/>
        <w:spacing w:after="160" w:line="259" w:lineRule="auto"/>
        <w:rPr>
          <w:sz w:val="24"/>
          <w:szCs w:val="24"/>
        </w:rPr>
      </w:pPr>
      <w:r w:rsidRPr="005474A9">
        <w:rPr>
          <w:sz w:val="24"/>
          <w:szCs w:val="24"/>
        </w:rPr>
        <w:t>Space for nursing, LVN, and allied health care programs( 2 classrooms, 3-4 labs, control room for SIM lab(s), storage between skills labs, Sim Tech/Maker Moulage.</w:t>
      </w:r>
    </w:p>
    <w:p w14:paraId="78B2314C" w14:textId="77777777" w:rsidR="00E050CC" w:rsidRPr="005474A9" w:rsidRDefault="00E050CC" w:rsidP="00E050CC">
      <w:pPr>
        <w:widowControl/>
        <w:numPr>
          <w:ilvl w:val="1"/>
          <w:numId w:val="58"/>
        </w:numPr>
        <w:autoSpaceDE/>
        <w:autoSpaceDN/>
        <w:spacing w:after="160" w:line="259" w:lineRule="auto"/>
        <w:rPr>
          <w:sz w:val="24"/>
          <w:szCs w:val="24"/>
        </w:rPr>
      </w:pPr>
      <w:r w:rsidRPr="005474A9">
        <w:rPr>
          <w:sz w:val="24"/>
          <w:szCs w:val="24"/>
        </w:rPr>
        <w:t>Two nursing debriefing rooms with tables, chairs, VR equipment for fifteen people at a time</w:t>
      </w:r>
    </w:p>
    <w:p w14:paraId="671A17C9" w14:textId="77777777" w:rsidR="00E050CC" w:rsidRPr="005474A9" w:rsidRDefault="00E050CC" w:rsidP="00E050CC">
      <w:pPr>
        <w:widowControl/>
        <w:numPr>
          <w:ilvl w:val="1"/>
          <w:numId w:val="58"/>
        </w:numPr>
        <w:autoSpaceDE/>
        <w:autoSpaceDN/>
        <w:spacing w:after="160" w:line="259" w:lineRule="auto"/>
        <w:rPr>
          <w:sz w:val="24"/>
          <w:szCs w:val="24"/>
        </w:rPr>
      </w:pPr>
      <w:r w:rsidRPr="005474A9">
        <w:rPr>
          <w:sz w:val="24"/>
          <w:szCs w:val="24"/>
        </w:rPr>
        <w:t>Twelve fulltime faculty Offices, some hoteling, with lockable closet spaces</w:t>
      </w:r>
    </w:p>
    <w:p w14:paraId="6F0F5880" w14:textId="77777777" w:rsidR="00E050CC" w:rsidRPr="005474A9" w:rsidRDefault="00E050CC" w:rsidP="00E050CC">
      <w:pPr>
        <w:widowControl/>
        <w:numPr>
          <w:ilvl w:val="2"/>
          <w:numId w:val="58"/>
        </w:numPr>
        <w:autoSpaceDE/>
        <w:autoSpaceDN/>
        <w:spacing w:after="160" w:line="259" w:lineRule="auto"/>
        <w:rPr>
          <w:sz w:val="24"/>
          <w:szCs w:val="24"/>
        </w:rPr>
      </w:pPr>
      <w:r w:rsidRPr="005474A9">
        <w:rPr>
          <w:sz w:val="24"/>
          <w:szCs w:val="24"/>
        </w:rPr>
        <w:t>3 in the new building, and remainder in DA1 renovation</w:t>
      </w:r>
    </w:p>
    <w:p w14:paraId="3AC32893" w14:textId="77777777" w:rsidR="00E050CC" w:rsidRPr="005474A9" w:rsidRDefault="00E050CC" w:rsidP="00E050CC">
      <w:pPr>
        <w:widowControl/>
        <w:numPr>
          <w:ilvl w:val="1"/>
          <w:numId w:val="58"/>
        </w:numPr>
        <w:autoSpaceDE/>
        <w:autoSpaceDN/>
        <w:spacing w:after="160" w:line="259" w:lineRule="auto"/>
        <w:rPr>
          <w:sz w:val="24"/>
          <w:szCs w:val="24"/>
        </w:rPr>
      </w:pPr>
      <w:r w:rsidRPr="005474A9">
        <w:rPr>
          <w:sz w:val="24"/>
          <w:szCs w:val="24"/>
        </w:rPr>
        <w:t>One flex Associate Faculty Space to accommodate 2-4 workspaces</w:t>
      </w:r>
    </w:p>
    <w:p w14:paraId="6BF875D4" w14:textId="77777777" w:rsidR="00E050CC" w:rsidRPr="005474A9" w:rsidRDefault="00E050CC" w:rsidP="00E050CC">
      <w:pPr>
        <w:widowControl/>
        <w:numPr>
          <w:ilvl w:val="1"/>
          <w:numId w:val="58"/>
        </w:numPr>
        <w:autoSpaceDE/>
        <w:autoSpaceDN/>
        <w:spacing w:after="160" w:line="259" w:lineRule="auto"/>
        <w:rPr>
          <w:sz w:val="24"/>
          <w:szCs w:val="24"/>
        </w:rPr>
      </w:pPr>
      <w:r w:rsidRPr="005474A9">
        <w:rPr>
          <w:sz w:val="24"/>
          <w:szCs w:val="24"/>
        </w:rPr>
        <w:t>Restrooms and a lactation room</w:t>
      </w:r>
    </w:p>
    <w:p w14:paraId="35CD2B78" w14:textId="77777777" w:rsidR="00E050CC" w:rsidRPr="005474A9" w:rsidRDefault="00E050CC" w:rsidP="00E050CC">
      <w:pPr>
        <w:widowControl/>
        <w:numPr>
          <w:ilvl w:val="0"/>
          <w:numId w:val="59"/>
        </w:numPr>
        <w:autoSpaceDE/>
        <w:autoSpaceDN/>
        <w:spacing w:after="160" w:line="259" w:lineRule="auto"/>
        <w:rPr>
          <w:sz w:val="24"/>
          <w:szCs w:val="24"/>
        </w:rPr>
      </w:pPr>
      <w:r w:rsidRPr="005474A9">
        <w:rPr>
          <w:sz w:val="24"/>
          <w:szCs w:val="24"/>
        </w:rPr>
        <w:t>Replacing the HVAC for the DM &amp; DA Buildings</w:t>
      </w:r>
    </w:p>
    <w:p w14:paraId="1B097256" w14:textId="77777777" w:rsidR="00E050CC" w:rsidRPr="005474A9" w:rsidRDefault="00E050CC" w:rsidP="00E050CC">
      <w:pPr>
        <w:widowControl/>
        <w:numPr>
          <w:ilvl w:val="0"/>
          <w:numId w:val="59"/>
        </w:numPr>
        <w:autoSpaceDE/>
        <w:autoSpaceDN/>
        <w:spacing w:after="160" w:line="259" w:lineRule="auto"/>
        <w:rPr>
          <w:sz w:val="24"/>
          <w:szCs w:val="24"/>
        </w:rPr>
      </w:pPr>
      <w:r w:rsidRPr="005474A9">
        <w:rPr>
          <w:sz w:val="24"/>
          <w:szCs w:val="24"/>
        </w:rPr>
        <w:t>Renovating DA 4 &amp; 5 for Pelican Bay Program that has an open administrative and library space, one office, and one storage room.</w:t>
      </w:r>
    </w:p>
    <w:p w14:paraId="54741B9E" w14:textId="77777777" w:rsidR="00E050CC" w:rsidRPr="005474A9" w:rsidRDefault="00E050CC" w:rsidP="00E050CC">
      <w:pPr>
        <w:widowControl/>
        <w:numPr>
          <w:ilvl w:val="0"/>
          <w:numId w:val="59"/>
        </w:numPr>
        <w:autoSpaceDE/>
        <w:autoSpaceDN/>
        <w:spacing w:after="160" w:line="259" w:lineRule="auto"/>
        <w:rPr>
          <w:sz w:val="24"/>
          <w:szCs w:val="24"/>
        </w:rPr>
      </w:pPr>
      <w:r w:rsidRPr="005474A9">
        <w:rPr>
          <w:sz w:val="24"/>
          <w:szCs w:val="24"/>
        </w:rPr>
        <w:t>Renovating/reconfiguring the current SASS/Light Center entrance from LRC for ADA access.</w:t>
      </w:r>
    </w:p>
    <w:p w14:paraId="05545617" w14:textId="77777777" w:rsidR="00E050CC" w:rsidRPr="005474A9" w:rsidRDefault="00E050CC" w:rsidP="00E050CC">
      <w:pPr>
        <w:widowControl/>
        <w:numPr>
          <w:ilvl w:val="0"/>
          <w:numId w:val="59"/>
        </w:numPr>
        <w:autoSpaceDE/>
        <w:autoSpaceDN/>
        <w:spacing w:after="160" w:line="259" w:lineRule="auto"/>
        <w:rPr>
          <w:sz w:val="24"/>
          <w:szCs w:val="24"/>
        </w:rPr>
      </w:pPr>
      <w:r w:rsidRPr="005474A9">
        <w:rPr>
          <w:sz w:val="24"/>
          <w:szCs w:val="24"/>
        </w:rPr>
        <w:t>Renovating the DM &amp; DA restrooms for ADA access.</w:t>
      </w:r>
    </w:p>
    <w:p w14:paraId="0F777418" w14:textId="77777777" w:rsidR="00E050CC" w:rsidRPr="005474A9" w:rsidRDefault="00E050CC" w:rsidP="00E050CC">
      <w:pPr>
        <w:widowControl/>
        <w:numPr>
          <w:ilvl w:val="0"/>
          <w:numId w:val="59"/>
        </w:numPr>
        <w:autoSpaceDE/>
        <w:autoSpaceDN/>
        <w:spacing w:after="160" w:line="259" w:lineRule="auto"/>
        <w:rPr>
          <w:sz w:val="24"/>
          <w:szCs w:val="24"/>
        </w:rPr>
      </w:pPr>
      <w:r w:rsidRPr="005474A9">
        <w:rPr>
          <w:sz w:val="24"/>
          <w:szCs w:val="24"/>
        </w:rPr>
        <w:t>Renovating the Student Commons Space to include the Basic Needs Pantry, Study Lounge, Collaborative Meeting Space, flexible furnishings in main rooms, and outdoor seating in Quad.</w:t>
      </w:r>
    </w:p>
    <w:p w14:paraId="74AD77FC" w14:textId="77777777" w:rsidR="00E050CC" w:rsidRPr="005474A9" w:rsidRDefault="00E050CC" w:rsidP="00E050CC">
      <w:pPr>
        <w:rPr>
          <w:sz w:val="24"/>
          <w:szCs w:val="24"/>
        </w:rPr>
      </w:pPr>
    </w:p>
    <w:p w14:paraId="58CF8F45" w14:textId="77777777" w:rsidR="00E050CC" w:rsidRPr="005474A9" w:rsidRDefault="00E050CC" w:rsidP="00E050CC">
      <w:pPr>
        <w:rPr>
          <w:sz w:val="24"/>
          <w:szCs w:val="24"/>
        </w:rPr>
      </w:pPr>
      <w:r w:rsidRPr="005474A9">
        <w:rPr>
          <w:sz w:val="24"/>
          <w:szCs w:val="24"/>
        </w:rPr>
        <w:t>It is understood that trenching or boring may be necessary for data collection. </w:t>
      </w:r>
    </w:p>
    <w:p w14:paraId="6ED88B59" w14:textId="1F868E97" w:rsidR="00B55AEB" w:rsidRPr="005474A9" w:rsidRDefault="00B55AEB" w:rsidP="00D5361C">
      <w:pPr>
        <w:rPr>
          <w:sz w:val="24"/>
          <w:szCs w:val="24"/>
        </w:rPr>
      </w:pPr>
    </w:p>
    <w:p w14:paraId="7083CA98" w14:textId="39D40033" w:rsidR="00B55AEB" w:rsidRPr="005474A9" w:rsidRDefault="009513EB" w:rsidP="00B55AEB">
      <w:pPr>
        <w:numPr>
          <w:ilvl w:val="0"/>
          <w:numId w:val="2"/>
        </w:numPr>
        <w:rPr>
          <w:sz w:val="24"/>
          <w:szCs w:val="24"/>
        </w:rPr>
      </w:pPr>
      <w:r w:rsidRPr="005474A9">
        <w:rPr>
          <w:b/>
          <w:bCs/>
          <w:sz w:val="24"/>
          <w:szCs w:val="24"/>
        </w:rPr>
        <w:t>Subsurface Exploration</w:t>
      </w:r>
      <w:r w:rsidR="00B55AEB" w:rsidRPr="005474A9">
        <w:rPr>
          <w:sz w:val="24"/>
          <w:szCs w:val="24"/>
        </w:rPr>
        <w:t> </w:t>
      </w:r>
    </w:p>
    <w:p w14:paraId="2D2E5F12" w14:textId="548087BF" w:rsidR="009513EB" w:rsidRPr="005474A9" w:rsidRDefault="009513EB" w:rsidP="009513EB">
      <w:pPr>
        <w:ind w:left="720"/>
        <w:rPr>
          <w:sz w:val="24"/>
          <w:szCs w:val="24"/>
        </w:rPr>
      </w:pPr>
      <w:r w:rsidRPr="005474A9">
        <w:rPr>
          <w:sz w:val="24"/>
          <w:szCs w:val="24"/>
        </w:rPr>
        <w:t xml:space="preserve">A preliminary review of drilling data from the area, if applicable. Assess the subsurface soil and groundwater conditions at the building location. Drill, log, and sample borings. Engineer/geologist will direct the sampling and log the borings. Standard Penetration Test and California Modified sampling. Visual soil classification will be performed on all samples. The </w:t>
      </w:r>
    </w:p>
    <w:p w14:paraId="0F00D739" w14:textId="0A5B4C6D" w:rsidR="00B55AEB" w:rsidRPr="005474A9" w:rsidRDefault="009513EB" w:rsidP="009513EB">
      <w:pPr>
        <w:ind w:left="720"/>
        <w:rPr>
          <w:sz w:val="24"/>
          <w:szCs w:val="24"/>
        </w:rPr>
      </w:pPr>
      <w:r w:rsidRPr="005474A9">
        <w:rPr>
          <w:sz w:val="24"/>
          <w:szCs w:val="24"/>
        </w:rPr>
        <w:t>borings will be backfilled according to the boring permit and capped with soil. If trenching is necessary, College will approve location of trenches prior.</w:t>
      </w:r>
    </w:p>
    <w:p w14:paraId="1A017098" w14:textId="77777777" w:rsidR="009513EB" w:rsidRPr="005474A9" w:rsidRDefault="009513EB" w:rsidP="009513EB">
      <w:pPr>
        <w:rPr>
          <w:sz w:val="24"/>
          <w:szCs w:val="24"/>
        </w:rPr>
      </w:pPr>
    </w:p>
    <w:p w14:paraId="3DD74753" w14:textId="77777777" w:rsidR="009513EB" w:rsidRPr="005474A9" w:rsidRDefault="009513EB" w:rsidP="009513EB">
      <w:pPr>
        <w:numPr>
          <w:ilvl w:val="0"/>
          <w:numId w:val="11"/>
        </w:numPr>
        <w:rPr>
          <w:b/>
          <w:bCs/>
          <w:sz w:val="24"/>
          <w:szCs w:val="24"/>
        </w:rPr>
      </w:pPr>
      <w:r w:rsidRPr="005474A9">
        <w:rPr>
          <w:b/>
          <w:bCs/>
          <w:sz w:val="24"/>
          <w:szCs w:val="24"/>
        </w:rPr>
        <w:t xml:space="preserve">Geotechnical and Geologic Hazard Report </w:t>
      </w:r>
    </w:p>
    <w:p w14:paraId="1BE87398" w14:textId="0D6FFA47" w:rsidR="009513EB" w:rsidRPr="005474A9" w:rsidRDefault="00412CBA" w:rsidP="009513EB">
      <w:pPr>
        <w:ind w:left="720"/>
        <w:rPr>
          <w:sz w:val="24"/>
          <w:szCs w:val="24"/>
        </w:rPr>
      </w:pPr>
      <w:r>
        <w:rPr>
          <w:sz w:val="24"/>
          <w:szCs w:val="24"/>
        </w:rPr>
        <w:t>P</w:t>
      </w:r>
      <w:r w:rsidR="009513EB" w:rsidRPr="005474A9">
        <w:rPr>
          <w:sz w:val="24"/>
          <w:szCs w:val="24"/>
        </w:rPr>
        <w:t>repare a Geotechnical and Geologic Hazard Report for the proposed building</w:t>
      </w:r>
      <w:r>
        <w:rPr>
          <w:sz w:val="24"/>
          <w:szCs w:val="24"/>
        </w:rPr>
        <w:t xml:space="preserve"> site </w:t>
      </w:r>
      <w:r w:rsidR="009513EB" w:rsidRPr="005474A9">
        <w:rPr>
          <w:sz w:val="24"/>
          <w:szCs w:val="24"/>
        </w:rPr>
        <w:lastRenderedPageBreak/>
        <w:t>including the following:</w:t>
      </w:r>
    </w:p>
    <w:p w14:paraId="3FA7595F" w14:textId="77777777" w:rsidR="009513EB" w:rsidRPr="005474A9" w:rsidRDefault="009513EB" w:rsidP="009513EB">
      <w:pPr>
        <w:ind w:left="720"/>
        <w:rPr>
          <w:sz w:val="24"/>
          <w:szCs w:val="24"/>
        </w:rPr>
      </w:pPr>
      <w:r w:rsidRPr="005474A9">
        <w:rPr>
          <w:sz w:val="24"/>
          <w:szCs w:val="24"/>
        </w:rPr>
        <w:t>• Scope of work.</w:t>
      </w:r>
    </w:p>
    <w:p w14:paraId="121C7279" w14:textId="77777777" w:rsidR="009513EB" w:rsidRPr="005474A9" w:rsidRDefault="009513EB" w:rsidP="009513EB">
      <w:pPr>
        <w:ind w:left="720"/>
        <w:rPr>
          <w:sz w:val="24"/>
          <w:szCs w:val="24"/>
        </w:rPr>
      </w:pPr>
      <w:r w:rsidRPr="005474A9">
        <w:rPr>
          <w:sz w:val="24"/>
          <w:szCs w:val="24"/>
        </w:rPr>
        <w:t>• Project description.</w:t>
      </w:r>
    </w:p>
    <w:p w14:paraId="68604114" w14:textId="77777777" w:rsidR="009513EB" w:rsidRPr="005474A9" w:rsidRDefault="009513EB" w:rsidP="009513EB">
      <w:pPr>
        <w:ind w:left="720"/>
        <w:rPr>
          <w:sz w:val="24"/>
          <w:szCs w:val="24"/>
        </w:rPr>
      </w:pPr>
      <w:r w:rsidRPr="005474A9">
        <w:rPr>
          <w:sz w:val="24"/>
          <w:szCs w:val="24"/>
        </w:rPr>
        <w:t>• Subsurface soil and groundwater conditions.</w:t>
      </w:r>
    </w:p>
    <w:p w14:paraId="4FAD9426" w14:textId="77777777" w:rsidR="009513EB" w:rsidRPr="005474A9" w:rsidRDefault="009513EB" w:rsidP="009513EB">
      <w:pPr>
        <w:ind w:left="720"/>
        <w:rPr>
          <w:sz w:val="24"/>
          <w:szCs w:val="24"/>
        </w:rPr>
      </w:pPr>
      <w:r w:rsidRPr="005474A9">
        <w:rPr>
          <w:sz w:val="24"/>
          <w:szCs w:val="24"/>
        </w:rPr>
        <w:t xml:space="preserve">• Laboratory testing. </w:t>
      </w:r>
    </w:p>
    <w:p w14:paraId="5119679F" w14:textId="77777777" w:rsidR="009513EB" w:rsidRPr="005474A9" w:rsidRDefault="009513EB" w:rsidP="009513EB">
      <w:pPr>
        <w:ind w:left="720"/>
        <w:rPr>
          <w:sz w:val="24"/>
          <w:szCs w:val="24"/>
        </w:rPr>
      </w:pPr>
      <w:r w:rsidRPr="005474A9">
        <w:rPr>
          <w:sz w:val="24"/>
          <w:szCs w:val="24"/>
        </w:rPr>
        <w:t>• Corrosion results.</w:t>
      </w:r>
    </w:p>
    <w:p w14:paraId="56A9153A" w14:textId="77777777" w:rsidR="009513EB" w:rsidRPr="005474A9" w:rsidRDefault="009513EB" w:rsidP="009513EB">
      <w:pPr>
        <w:ind w:left="720"/>
        <w:rPr>
          <w:sz w:val="24"/>
          <w:szCs w:val="24"/>
        </w:rPr>
      </w:pPr>
      <w:r w:rsidRPr="005474A9">
        <w:rPr>
          <w:sz w:val="24"/>
          <w:szCs w:val="24"/>
        </w:rPr>
        <w:t>• Seismicity and liquefaction discussion.</w:t>
      </w:r>
    </w:p>
    <w:p w14:paraId="3247F2B6" w14:textId="0F9E1208" w:rsidR="009513EB" w:rsidRPr="005474A9" w:rsidRDefault="009513EB" w:rsidP="009513EB">
      <w:pPr>
        <w:ind w:left="720"/>
        <w:rPr>
          <w:sz w:val="24"/>
          <w:szCs w:val="24"/>
        </w:rPr>
      </w:pPr>
      <w:r w:rsidRPr="005474A9">
        <w:rPr>
          <w:sz w:val="24"/>
          <w:szCs w:val="24"/>
        </w:rPr>
        <w:t>• CBC seismic design parameters. The old site specific ground motion Analysis will need to be completely redone as there has been a substantial code change since then.</w:t>
      </w:r>
    </w:p>
    <w:p w14:paraId="0D36ED7D" w14:textId="77777777" w:rsidR="009513EB" w:rsidRPr="005474A9" w:rsidRDefault="009513EB" w:rsidP="009513EB">
      <w:pPr>
        <w:ind w:left="720"/>
        <w:rPr>
          <w:sz w:val="24"/>
          <w:szCs w:val="24"/>
        </w:rPr>
      </w:pPr>
      <w:r w:rsidRPr="005474A9">
        <w:rPr>
          <w:sz w:val="24"/>
          <w:szCs w:val="24"/>
        </w:rPr>
        <w:t>• Conditional geologic hazards assessment to comply with CGS Note 48.</w:t>
      </w:r>
    </w:p>
    <w:p w14:paraId="5EAB10C9" w14:textId="01A770C6" w:rsidR="009513EB" w:rsidRPr="005474A9" w:rsidRDefault="009513EB" w:rsidP="009513EB">
      <w:pPr>
        <w:ind w:left="720"/>
        <w:rPr>
          <w:sz w:val="24"/>
          <w:szCs w:val="24"/>
        </w:rPr>
      </w:pPr>
      <w:r w:rsidRPr="005474A9">
        <w:rPr>
          <w:sz w:val="24"/>
          <w:szCs w:val="24"/>
        </w:rPr>
        <w:t>• Allowable bearing capacities, passive soil pressures, and settlement estimates for the building.</w:t>
      </w:r>
    </w:p>
    <w:p w14:paraId="69A5527F" w14:textId="3F036E33" w:rsidR="009513EB" w:rsidRPr="005474A9" w:rsidRDefault="009513EB" w:rsidP="009513EB">
      <w:pPr>
        <w:ind w:left="720"/>
        <w:rPr>
          <w:sz w:val="24"/>
          <w:szCs w:val="24"/>
        </w:rPr>
      </w:pPr>
      <w:r w:rsidRPr="005474A9">
        <w:rPr>
          <w:sz w:val="24"/>
          <w:szCs w:val="24"/>
        </w:rPr>
        <w:t>• Geotechnical recommendations for grading including excavatability, stability, and fill placement and compaction.</w:t>
      </w:r>
    </w:p>
    <w:p w14:paraId="065AC861" w14:textId="77777777" w:rsidR="009513EB" w:rsidRPr="005474A9" w:rsidRDefault="009513EB" w:rsidP="009513EB">
      <w:pPr>
        <w:ind w:left="720"/>
        <w:rPr>
          <w:sz w:val="24"/>
          <w:szCs w:val="24"/>
        </w:rPr>
      </w:pPr>
      <w:r w:rsidRPr="005474A9">
        <w:rPr>
          <w:sz w:val="24"/>
          <w:szCs w:val="24"/>
        </w:rPr>
        <w:t>• Limitations.</w:t>
      </w:r>
    </w:p>
    <w:p w14:paraId="63C5D67A" w14:textId="77777777" w:rsidR="009513EB" w:rsidRPr="005474A9" w:rsidRDefault="009513EB" w:rsidP="009513EB">
      <w:pPr>
        <w:ind w:left="720"/>
        <w:rPr>
          <w:sz w:val="24"/>
          <w:szCs w:val="24"/>
        </w:rPr>
      </w:pPr>
      <w:r w:rsidRPr="005474A9">
        <w:rPr>
          <w:sz w:val="24"/>
          <w:szCs w:val="24"/>
        </w:rPr>
        <w:t>• Vicinity Map, Exploration Map, Geologic Map, and Fault Map.</w:t>
      </w:r>
    </w:p>
    <w:p w14:paraId="37C1EABA" w14:textId="77777777" w:rsidR="009513EB" w:rsidRPr="005474A9" w:rsidRDefault="009513EB" w:rsidP="009513EB">
      <w:pPr>
        <w:ind w:left="720"/>
        <w:rPr>
          <w:sz w:val="24"/>
          <w:szCs w:val="24"/>
        </w:rPr>
      </w:pPr>
      <w:r w:rsidRPr="005474A9">
        <w:rPr>
          <w:sz w:val="24"/>
          <w:szCs w:val="24"/>
        </w:rPr>
        <w:t>• Boring logs with laboratory test results.</w:t>
      </w:r>
    </w:p>
    <w:p w14:paraId="60C63ACC" w14:textId="77777777" w:rsidR="009513EB" w:rsidRPr="005474A9" w:rsidRDefault="009513EB" w:rsidP="009513EB">
      <w:pPr>
        <w:ind w:left="720"/>
        <w:rPr>
          <w:sz w:val="24"/>
          <w:szCs w:val="24"/>
        </w:rPr>
      </w:pPr>
    </w:p>
    <w:p w14:paraId="47AF8C8D" w14:textId="0B7049DA" w:rsidR="009513EB" w:rsidRPr="005474A9" w:rsidRDefault="009513EB" w:rsidP="009513EB">
      <w:pPr>
        <w:ind w:left="720"/>
        <w:rPr>
          <w:sz w:val="24"/>
          <w:szCs w:val="24"/>
        </w:rPr>
      </w:pPr>
      <w:r w:rsidRPr="005474A9">
        <w:rPr>
          <w:sz w:val="24"/>
          <w:szCs w:val="24"/>
        </w:rPr>
        <w:t>Address one round of comments from CGS after the final report is submitted.</w:t>
      </w:r>
    </w:p>
    <w:p w14:paraId="6486F334" w14:textId="77777777" w:rsidR="009513EB" w:rsidRPr="005474A9" w:rsidRDefault="009513EB" w:rsidP="009513EB">
      <w:pPr>
        <w:ind w:left="720"/>
        <w:rPr>
          <w:sz w:val="24"/>
          <w:szCs w:val="24"/>
          <w:highlight w:val="yellow"/>
        </w:rPr>
      </w:pPr>
    </w:p>
    <w:p w14:paraId="2E4D5AC2" w14:textId="44493629" w:rsidR="00B55AEB" w:rsidRPr="005474A9" w:rsidRDefault="00B55AEB" w:rsidP="00B55AEB">
      <w:pPr>
        <w:numPr>
          <w:ilvl w:val="0"/>
          <w:numId w:val="11"/>
        </w:numPr>
        <w:rPr>
          <w:sz w:val="24"/>
          <w:szCs w:val="24"/>
        </w:rPr>
      </w:pPr>
      <w:r w:rsidRPr="005474A9">
        <w:rPr>
          <w:b/>
          <w:bCs/>
          <w:sz w:val="24"/>
          <w:szCs w:val="24"/>
        </w:rPr>
        <w:t>Project Deliverables</w:t>
      </w:r>
      <w:r w:rsidRPr="005474A9">
        <w:rPr>
          <w:sz w:val="24"/>
          <w:szCs w:val="24"/>
        </w:rPr>
        <w:t> </w:t>
      </w:r>
    </w:p>
    <w:p w14:paraId="689F8F07" w14:textId="5F6D5D54" w:rsidR="00B55AEB" w:rsidRPr="005474A9" w:rsidRDefault="00B55AEB" w:rsidP="0077107D">
      <w:pPr>
        <w:ind w:left="720"/>
        <w:rPr>
          <w:sz w:val="24"/>
          <w:szCs w:val="24"/>
        </w:rPr>
      </w:pPr>
      <w:r w:rsidRPr="005474A9">
        <w:rPr>
          <w:sz w:val="24"/>
          <w:szCs w:val="24"/>
        </w:rPr>
        <w:t xml:space="preserve">As specified in each specific project, </w:t>
      </w:r>
      <w:r w:rsidR="0077107D" w:rsidRPr="005474A9">
        <w:rPr>
          <w:sz w:val="24"/>
          <w:szCs w:val="24"/>
        </w:rPr>
        <w:t xml:space="preserve">Geotechnical and Geologic Hazard Report </w:t>
      </w:r>
      <w:r w:rsidRPr="005474A9">
        <w:rPr>
          <w:sz w:val="24"/>
          <w:szCs w:val="24"/>
        </w:rPr>
        <w:t>shall be prepared in accordance with the applicable codes, regulations, and District standards.   </w:t>
      </w:r>
    </w:p>
    <w:p w14:paraId="4C3EF57B" w14:textId="77777777" w:rsidR="00B55AEB" w:rsidRPr="005474A9" w:rsidRDefault="00B55AEB" w:rsidP="00B55AEB">
      <w:pPr>
        <w:rPr>
          <w:sz w:val="24"/>
          <w:szCs w:val="24"/>
        </w:rPr>
      </w:pPr>
      <w:r w:rsidRPr="005474A9">
        <w:rPr>
          <w:sz w:val="24"/>
          <w:szCs w:val="24"/>
        </w:rPr>
        <w:t> </w:t>
      </w:r>
    </w:p>
    <w:p w14:paraId="265C45C7" w14:textId="77777777" w:rsidR="00B55AEB" w:rsidRPr="005474A9" w:rsidRDefault="00B55AEB" w:rsidP="00B55AEB">
      <w:pPr>
        <w:numPr>
          <w:ilvl w:val="0"/>
          <w:numId w:val="13"/>
        </w:numPr>
        <w:rPr>
          <w:sz w:val="24"/>
          <w:szCs w:val="24"/>
        </w:rPr>
      </w:pPr>
      <w:r w:rsidRPr="005474A9">
        <w:rPr>
          <w:b/>
          <w:bCs/>
          <w:sz w:val="24"/>
          <w:szCs w:val="24"/>
        </w:rPr>
        <w:t>Fee Schedule (Hourly Rates)</w:t>
      </w:r>
      <w:r w:rsidRPr="005474A9">
        <w:rPr>
          <w:sz w:val="24"/>
          <w:szCs w:val="24"/>
        </w:rPr>
        <w:t> </w:t>
      </w:r>
    </w:p>
    <w:p w14:paraId="3CEDB1D1" w14:textId="71779691" w:rsidR="00B55AEB" w:rsidRPr="005474A9" w:rsidRDefault="00B55AEB" w:rsidP="0077107D">
      <w:pPr>
        <w:ind w:left="720"/>
        <w:rPr>
          <w:sz w:val="24"/>
          <w:szCs w:val="24"/>
        </w:rPr>
      </w:pPr>
      <w:r w:rsidRPr="005474A9">
        <w:rPr>
          <w:sz w:val="24"/>
          <w:szCs w:val="24"/>
        </w:rPr>
        <w:t>Fee Schedules submitted in response to any future contract(s) for services will generally include the position description(s), the hours associated with the particular position, and a detailed staffing plan.  </w:t>
      </w:r>
    </w:p>
    <w:p w14:paraId="6BF5B114" w14:textId="11D86BE8" w:rsidR="00B55AEB" w:rsidRDefault="00B55AEB" w:rsidP="00B55AEB">
      <w:pPr>
        <w:rPr>
          <w:sz w:val="24"/>
          <w:szCs w:val="24"/>
        </w:rPr>
      </w:pPr>
    </w:p>
    <w:p w14:paraId="7DED0302" w14:textId="77777777" w:rsidR="005474A9" w:rsidRPr="005474A9" w:rsidRDefault="005474A9" w:rsidP="00B55AEB">
      <w:pPr>
        <w:rPr>
          <w:sz w:val="24"/>
          <w:szCs w:val="24"/>
        </w:rPr>
      </w:pPr>
    </w:p>
    <w:p w14:paraId="4B972EA5" w14:textId="7D67E39D" w:rsidR="00B55AEB" w:rsidRPr="005474A9" w:rsidRDefault="00B55AEB" w:rsidP="00C34095">
      <w:pPr>
        <w:jc w:val="center"/>
        <w:rPr>
          <w:sz w:val="24"/>
          <w:szCs w:val="24"/>
        </w:rPr>
      </w:pPr>
      <w:r w:rsidRPr="005474A9">
        <w:rPr>
          <w:b/>
          <w:bCs/>
          <w:sz w:val="24"/>
          <w:szCs w:val="24"/>
          <w:u w:val="single"/>
        </w:rPr>
        <w:t>SECTION B – PROPOSAL INSTRUCTIONS</w:t>
      </w:r>
    </w:p>
    <w:p w14:paraId="57266E7A" w14:textId="25172C7F" w:rsidR="00B55AEB" w:rsidRPr="00B55AEB" w:rsidRDefault="00B55AEB" w:rsidP="00B55AEB"/>
    <w:p w14:paraId="78693322" w14:textId="77777777" w:rsidR="00B55AEB" w:rsidRPr="008344D9" w:rsidRDefault="00B55AEB" w:rsidP="00B55AEB">
      <w:pPr>
        <w:rPr>
          <w:sz w:val="24"/>
          <w:szCs w:val="24"/>
        </w:rPr>
      </w:pPr>
      <w:r w:rsidRPr="008344D9">
        <w:rPr>
          <w:b/>
          <w:bCs/>
          <w:sz w:val="24"/>
          <w:szCs w:val="24"/>
        </w:rPr>
        <w:t>INSTRUCTIONS FOR SUBMITTING PROPOSALS</w:t>
      </w:r>
      <w:r w:rsidRPr="008344D9">
        <w:rPr>
          <w:sz w:val="24"/>
          <w:szCs w:val="24"/>
        </w:rPr>
        <w:t> </w:t>
      </w:r>
    </w:p>
    <w:p w14:paraId="76DB9702" w14:textId="0512CDF2" w:rsidR="00B55AEB" w:rsidRPr="008344D9" w:rsidRDefault="00B55AEB" w:rsidP="00B55AEB">
      <w:pPr>
        <w:rPr>
          <w:sz w:val="24"/>
          <w:szCs w:val="24"/>
        </w:rPr>
      </w:pPr>
    </w:p>
    <w:p w14:paraId="613D2B13" w14:textId="77777777" w:rsidR="00B55AEB" w:rsidRPr="008344D9" w:rsidRDefault="00B55AEB" w:rsidP="00B55AEB">
      <w:pPr>
        <w:rPr>
          <w:sz w:val="24"/>
          <w:szCs w:val="24"/>
        </w:rPr>
      </w:pPr>
      <w:r w:rsidRPr="008344D9">
        <w:rPr>
          <w:sz w:val="24"/>
          <w:szCs w:val="24"/>
          <w:u w:val="single"/>
        </w:rPr>
        <w:t>GENERAL:</w:t>
      </w:r>
      <w:r w:rsidRPr="008344D9">
        <w:rPr>
          <w:sz w:val="24"/>
          <w:szCs w:val="24"/>
        </w:rPr>
        <w:t>  The College intends to select the firm that best meets the College’s needs to perform the planning and design services as described in this Request for Proposal.   </w:t>
      </w:r>
    </w:p>
    <w:p w14:paraId="02AA61C8" w14:textId="477568E6" w:rsidR="00B55AEB" w:rsidRPr="008344D9" w:rsidRDefault="00B55AEB" w:rsidP="00B55AEB">
      <w:pPr>
        <w:numPr>
          <w:ilvl w:val="0"/>
          <w:numId w:val="15"/>
        </w:numPr>
        <w:rPr>
          <w:sz w:val="24"/>
          <w:szCs w:val="24"/>
        </w:rPr>
      </w:pPr>
      <w:r w:rsidRPr="008344D9">
        <w:rPr>
          <w:sz w:val="24"/>
          <w:szCs w:val="24"/>
          <w:u w:val="single"/>
        </w:rPr>
        <w:t>RECEIPT OF PROPOSALS:</w:t>
      </w:r>
      <w:r w:rsidRPr="008344D9">
        <w:rPr>
          <w:sz w:val="24"/>
          <w:szCs w:val="24"/>
        </w:rPr>
        <w:t xml:space="preserve">  All proposals shall be delivered to </w:t>
      </w:r>
      <w:r w:rsidR="0077107D" w:rsidRPr="008344D9">
        <w:rPr>
          <w:b/>
          <w:bCs/>
          <w:sz w:val="24"/>
          <w:szCs w:val="24"/>
        </w:rPr>
        <w:t>Leslie Marshall, Director, Facilities and Planning</w:t>
      </w:r>
      <w:r w:rsidRPr="008344D9">
        <w:rPr>
          <w:sz w:val="24"/>
          <w:szCs w:val="24"/>
        </w:rPr>
        <w:t xml:space="preserve"> of the College by the time and date and in the manner specified in this Request for Proposals. </w:t>
      </w:r>
    </w:p>
    <w:p w14:paraId="5D75DC05" w14:textId="77777777" w:rsidR="00B55AEB" w:rsidRPr="008344D9" w:rsidRDefault="00B55AEB" w:rsidP="00B55AEB">
      <w:pPr>
        <w:rPr>
          <w:sz w:val="24"/>
          <w:szCs w:val="24"/>
        </w:rPr>
      </w:pPr>
      <w:r w:rsidRPr="008344D9">
        <w:rPr>
          <w:sz w:val="24"/>
          <w:szCs w:val="24"/>
        </w:rPr>
        <w:t> </w:t>
      </w:r>
    </w:p>
    <w:p w14:paraId="0D8685A9" w14:textId="77777777" w:rsidR="00B55AEB" w:rsidRPr="008344D9" w:rsidRDefault="00B55AEB" w:rsidP="00B55AEB">
      <w:pPr>
        <w:numPr>
          <w:ilvl w:val="0"/>
          <w:numId w:val="16"/>
        </w:numPr>
        <w:rPr>
          <w:sz w:val="24"/>
          <w:szCs w:val="24"/>
        </w:rPr>
      </w:pPr>
      <w:r w:rsidRPr="008344D9">
        <w:rPr>
          <w:sz w:val="24"/>
          <w:szCs w:val="24"/>
          <w:u w:val="single"/>
        </w:rPr>
        <w:t>ACCEPTANCE OR REJECTION OF PROPOSALS:</w:t>
      </w:r>
      <w:r w:rsidRPr="008344D9">
        <w:rPr>
          <w:sz w:val="24"/>
          <w:szCs w:val="24"/>
        </w:rPr>
        <w:t>  The Board of Trustees will accept the proposals or combination of proposals for the projects.  The Board of Trustees reserves the right to reject any and all proposals, or any or all items of any proposal.  </w:t>
      </w:r>
    </w:p>
    <w:p w14:paraId="7CC266B4" w14:textId="77777777" w:rsidR="00B55AEB" w:rsidRPr="008344D9" w:rsidRDefault="00B55AEB" w:rsidP="00B55AEB">
      <w:pPr>
        <w:rPr>
          <w:sz w:val="24"/>
          <w:szCs w:val="24"/>
        </w:rPr>
      </w:pPr>
      <w:r w:rsidRPr="008344D9">
        <w:rPr>
          <w:sz w:val="24"/>
          <w:szCs w:val="24"/>
        </w:rPr>
        <w:t> </w:t>
      </w:r>
    </w:p>
    <w:p w14:paraId="48EAFE14" w14:textId="77777777" w:rsidR="00B55AEB" w:rsidRPr="008344D9" w:rsidRDefault="00B55AEB" w:rsidP="00B55AEB">
      <w:pPr>
        <w:numPr>
          <w:ilvl w:val="0"/>
          <w:numId w:val="17"/>
        </w:numPr>
        <w:rPr>
          <w:sz w:val="24"/>
          <w:szCs w:val="24"/>
        </w:rPr>
      </w:pPr>
      <w:r w:rsidRPr="008344D9">
        <w:rPr>
          <w:sz w:val="24"/>
          <w:szCs w:val="24"/>
          <w:u w:val="single"/>
        </w:rPr>
        <w:t>PROPOSAL FORM REQUIREMENTS:</w:t>
      </w:r>
      <w:r w:rsidRPr="008344D9">
        <w:rPr>
          <w:sz w:val="24"/>
          <w:szCs w:val="24"/>
        </w:rPr>
        <w:t>  All proposals must be typed.  No corrections can be made after the time for submitting the proposals.   </w:t>
      </w:r>
    </w:p>
    <w:p w14:paraId="7A221450" w14:textId="77777777" w:rsidR="00B55AEB" w:rsidRPr="008344D9" w:rsidRDefault="00B55AEB" w:rsidP="00B55AEB">
      <w:pPr>
        <w:rPr>
          <w:sz w:val="24"/>
          <w:szCs w:val="24"/>
        </w:rPr>
      </w:pPr>
      <w:r w:rsidRPr="008344D9">
        <w:rPr>
          <w:sz w:val="24"/>
          <w:szCs w:val="24"/>
        </w:rPr>
        <w:t> </w:t>
      </w:r>
    </w:p>
    <w:p w14:paraId="0872331B" w14:textId="0E5E62B0" w:rsidR="00B55AEB" w:rsidRPr="008344D9" w:rsidRDefault="00B55AEB" w:rsidP="00B55AEB">
      <w:pPr>
        <w:numPr>
          <w:ilvl w:val="0"/>
          <w:numId w:val="18"/>
        </w:numPr>
        <w:rPr>
          <w:sz w:val="24"/>
          <w:szCs w:val="24"/>
        </w:rPr>
      </w:pPr>
      <w:r w:rsidRPr="008344D9">
        <w:rPr>
          <w:sz w:val="24"/>
          <w:szCs w:val="24"/>
          <w:u w:val="single"/>
        </w:rPr>
        <w:lastRenderedPageBreak/>
        <w:t>ASSIGNMENT PROHIBITED</w:t>
      </w:r>
      <w:r w:rsidR="008344D9" w:rsidRPr="008344D9">
        <w:rPr>
          <w:sz w:val="24"/>
          <w:szCs w:val="24"/>
          <w:u w:val="single"/>
        </w:rPr>
        <w:t>:</w:t>
      </w:r>
      <w:r w:rsidR="008344D9" w:rsidRPr="008344D9">
        <w:rPr>
          <w:sz w:val="24"/>
          <w:szCs w:val="24"/>
        </w:rPr>
        <w:t xml:space="preserve"> No</w:t>
      </w:r>
      <w:r w:rsidRPr="008344D9">
        <w:rPr>
          <w:sz w:val="24"/>
          <w:szCs w:val="24"/>
        </w:rPr>
        <w:t xml:space="preserve"> contract awarded under this proposal shall be assigned except with the written approval of the Board of Trustees.  Any attempted assignment in violation of the provision shall be voided at the option of the Board.  </w:t>
      </w:r>
    </w:p>
    <w:p w14:paraId="201F57F8" w14:textId="77777777" w:rsidR="00B55AEB" w:rsidRPr="008344D9" w:rsidRDefault="00B55AEB" w:rsidP="00B55AEB">
      <w:pPr>
        <w:rPr>
          <w:sz w:val="24"/>
          <w:szCs w:val="24"/>
        </w:rPr>
      </w:pPr>
      <w:r w:rsidRPr="008344D9">
        <w:rPr>
          <w:sz w:val="24"/>
          <w:szCs w:val="24"/>
        </w:rPr>
        <w:t> </w:t>
      </w:r>
    </w:p>
    <w:p w14:paraId="6D7E91AB" w14:textId="77777777" w:rsidR="00B55AEB" w:rsidRPr="008344D9" w:rsidRDefault="00B55AEB" w:rsidP="00B55AEB">
      <w:pPr>
        <w:numPr>
          <w:ilvl w:val="0"/>
          <w:numId w:val="19"/>
        </w:numPr>
        <w:rPr>
          <w:sz w:val="24"/>
          <w:szCs w:val="24"/>
        </w:rPr>
      </w:pPr>
      <w:r w:rsidRPr="008344D9">
        <w:rPr>
          <w:sz w:val="24"/>
          <w:szCs w:val="24"/>
          <w:u w:val="single"/>
        </w:rPr>
        <w:t>FEDERAL OR STATE REGULATIONS:</w:t>
      </w:r>
      <w:r w:rsidRPr="008344D9">
        <w:rPr>
          <w:sz w:val="24"/>
          <w:szCs w:val="24"/>
        </w:rPr>
        <w:t>  The Consultant’s proposal and any contract entered into are subject to all applicable statutes of the United States and of the State of California and all applicable regulations and orders of the Federal and State governments now in effect or which shall be in effect during the period of such contract. </w:t>
      </w:r>
    </w:p>
    <w:p w14:paraId="2BA73F63" w14:textId="77777777" w:rsidR="00B55AEB" w:rsidRPr="008344D9" w:rsidRDefault="00B55AEB" w:rsidP="00B55AEB">
      <w:pPr>
        <w:rPr>
          <w:sz w:val="24"/>
          <w:szCs w:val="24"/>
        </w:rPr>
      </w:pPr>
      <w:r w:rsidRPr="008344D9">
        <w:rPr>
          <w:sz w:val="24"/>
          <w:szCs w:val="24"/>
        </w:rPr>
        <w:t> </w:t>
      </w:r>
    </w:p>
    <w:p w14:paraId="4A3792F4" w14:textId="77777777" w:rsidR="00B55AEB" w:rsidRPr="008344D9" w:rsidRDefault="00B55AEB" w:rsidP="00B55AEB">
      <w:pPr>
        <w:numPr>
          <w:ilvl w:val="0"/>
          <w:numId w:val="20"/>
        </w:numPr>
        <w:rPr>
          <w:sz w:val="24"/>
          <w:szCs w:val="24"/>
        </w:rPr>
      </w:pPr>
      <w:r w:rsidRPr="008344D9">
        <w:rPr>
          <w:sz w:val="24"/>
          <w:szCs w:val="24"/>
          <w:u w:val="single"/>
        </w:rPr>
        <w:t>NON-DISCRIMINATION:</w:t>
      </w:r>
      <w:r w:rsidRPr="008344D9">
        <w:rPr>
          <w:sz w:val="24"/>
          <w:szCs w:val="24"/>
        </w:rPr>
        <w:t>  The Consultant shall not discriminate against any employee or applicant for employment because of sex, race, creed, color, national origin, religion, age or non-job related handicap or disability.  </w:t>
      </w:r>
    </w:p>
    <w:p w14:paraId="510D7A40" w14:textId="77777777" w:rsidR="00B55AEB" w:rsidRPr="008344D9" w:rsidRDefault="00B55AEB" w:rsidP="00B55AEB">
      <w:pPr>
        <w:rPr>
          <w:sz w:val="24"/>
          <w:szCs w:val="24"/>
        </w:rPr>
      </w:pPr>
      <w:r w:rsidRPr="008344D9">
        <w:rPr>
          <w:sz w:val="24"/>
          <w:szCs w:val="24"/>
        </w:rPr>
        <w:t> </w:t>
      </w:r>
    </w:p>
    <w:p w14:paraId="0D17BA67" w14:textId="77777777" w:rsidR="00B55AEB" w:rsidRPr="008344D9" w:rsidRDefault="00B55AEB" w:rsidP="00B55AEB">
      <w:pPr>
        <w:numPr>
          <w:ilvl w:val="0"/>
          <w:numId w:val="21"/>
        </w:numPr>
        <w:rPr>
          <w:sz w:val="24"/>
          <w:szCs w:val="24"/>
        </w:rPr>
      </w:pPr>
      <w:r w:rsidRPr="008344D9">
        <w:rPr>
          <w:sz w:val="24"/>
          <w:szCs w:val="24"/>
          <w:u w:val="single"/>
        </w:rPr>
        <w:t>INSURANCE:</w:t>
      </w:r>
      <w:r w:rsidRPr="008344D9">
        <w:rPr>
          <w:sz w:val="24"/>
          <w:szCs w:val="24"/>
        </w:rPr>
        <w:t>  The Consultant shall provide evidence of adequate liability and professional liability insurance, as determined by the College. </w:t>
      </w:r>
    </w:p>
    <w:p w14:paraId="6256AA07" w14:textId="77777777" w:rsidR="00B55AEB" w:rsidRPr="008344D9" w:rsidRDefault="00B55AEB" w:rsidP="00B55AEB">
      <w:pPr>
        <w:rPr>
          <w:sz w:val="24"/>
          <w:szCs w:val="24"/>
        </w:rPr>
      </w:pPr>
      <w:r w:rsidRPr="008344D9">
        <w:rPr>
          <w:sz w:val="24"/>
          <w:szCs w:val="24"/>
        </w:rPr>
        <w:t> </w:t>
      </w:r>
    </w:p>
    <w:p w14:paraId="31C5B99E" w14:textId="77777777" w:rsidR="00B55AEB" w:rsidRPr="008344D9" w:rsidRDefault="00B55AEB" w:rsidP="00B55AEB">
      <w:pPr>
        <w:rPr>
          <w:sz w:val="24"/>
          <w:szCs w:val="24"/>
        </w:rPr>
      </w:pPr>
      <w:r w:rsidRPr="008344D9">
        <w:rPr>
          <w:sz w:val="24"/>
          <w:szCs w:val="24"/>
        </w:rPr>
        <w:t> </w:t>
      </w:r>
    </w:p>
    <w:p w14:paraId="75B73EAB" w14:textId="6944AC90" w:rsidR="00B55AEB" w:rsidRPr="008344D9" w:rsidRDefault="00B55AEB" w:rsidP="00B55AEB">
      <w:pPr>
        <w:rPr>
          <w:sz w:val="24"/>
          <w:szCs w:val="24"/>
        </w:rPr>
      </w:pPr>
      <w:r w:rsidRPr="008344D9">
        <w:rPr>
          <w:b/>
          <w:bCs/>
          <w:sz w:val="24"/>
          <w:szCs w:val="24"/>
        </w:rPr>
        <w:t>PROPOSAL REQUIREMENTS: </w:t>
      </w:r>
      <w:r w:rsidRPr="008344D9">
        <w:rPr>
          <w:sz w:val="24"/>
          <w:szCs w:val="24"/>
        </w:rPr>
        <w:t xml:space="preserve"> All materials submitted to the College in response to this Request for Proposal will remain property of the College.  Your firm’s Proposal should include the following information:  </w:t>
      </w:r>
    </w:p>
    <w:p w14:paraId="11EC2427" w14:textId="77777777" w:rsidR="00B55AEB" w:rsidRPr="008344D9" w:rsidRDefault="00B55AEB" w:rsidP="00B55AEB">
      <w:pPr>
        <w:rPr>
          <w:sz w:val="24"/>
          <w:szCs w:val="24"/>
        </w:rPr>
      </w:pPr>
      <w:r w:rsidRPr="008344D9">
        <w:rPr>
          <w:sz w:val="24"/>
          <w:szCs w:val="24"/>
        </w:rPr>
        <w:t> </w:t>
      </w:r>
    </w:p>
    <w:p w14:paraId="2B33B3BA" w14:textId="77777777" w:rsidR="00B55AEB" w:rsidRPr="008344D9" w:rsidRDefault="00B55AEB" w:rsidP="00B55AEB">
      <w:pPr>
        <w:numPr>
          <w:ilvl w:val="0"/>
          <w:numId w:val="22"/>
        </w:numPr>
        <w:rPr>
          <w:sz w:val="24"/>
          <w:szCs w:val="24"/>
        </w:rPr>
      </w:pPr>
      <w:r w:rsidRPr="008344D9">
        <w:rPr>
          <w:sz w:val="24"/>
          <w:szCs w:val="24"/>
        </w:rPr>
        <w:t>COVER LETTER/LETTER OF INTEREST (5 points) </w:t>
      </w:r>
    </w:p>
    <w:p w14:paraId="7982ABF3" w14:textId="77777777" w:rsidR="00B55AEB" w:rsidRPr="008344D9" w:rsidRDefault="00B55AEB" w:rsidP="00B55AEB">
      <w:pPr>
        <w:rPr>
          <w:sz w:val="24"/>
          <w:szCs w:val="24"/>
        </w:rPr>
      </w:pPr>
      <w:r w:rsidRPr="008344D9">
        <w:rPr>
          <w:sz w:val="24"/>
          <w:szCs w:val="24"/>
        </w:rPr>
        <w:t> </w:t>
      </w:r>
    </w:p>
    <w:p w14:paraId="250B9120" w14:textId="77777777" w:rsidR="00B55AEB" w:rsidRPr="008344D9" w:rsidRDefault="00B55AEB" w:rsidP="00B55AEB">
      <w:pPr>
        <w:rPr>
          <w:sz w:val="24"/>
          <w:szCs w:val="24"/>
        </w:rPr>
      </w:pPr>
      <w:r w:rsidRPr="008344D9">
        <w:rPr>
          <w:sz w:val="24"/>
          <w:szCs w:val="24"/>
        </w:rPr>
        <w:t>Maximum of two (2) pages.  Must include name of firm, address, telephone and fax numbers, and name of Principal to contact.  The letter must be signed by a representative of the firm with authorization to bind the firm by contract. </w:t>
      </w:r>
    </w:p>
    <w:p w14:paraId="47CB383D" w14:textId="77777777" w:rsidR="00B55AEB" w:rsidRPr="008344D9" w:rsidRDefault="00B55AEB" w:rsidP="00B55AEB">
      <w:pPr>
        <w:rPr>
          <w:sz w:val="24"/>
          <w:szCs w:val="24"/>
        </w:rPr>
      </w:pPr>
      <w:r w:rsidRPr="008344D9">
        <w:rPr>
          <w:sz w:val="24"/>
          <w:szCs w:val="24"/>
        </w:rPr>
        <w:t> </w:t>
      </w:r>
    </w:p>
    <w:p w14:paraId="5A395E2A" w14:textId="77777777" w:rsidR="00B55AEB" w:rsidRPr="008344D9" w:rsidRDefault="00B55AEB" w:rsidP="00B55AEB">
      <w:pPr>
        <w:numPr>
          <w:ilvl w:val="0"/>
          <w:numId w:val="23"/>
        </w:numPr>
        <w:rPr>
          <w:sz w:val="24"/>
          <w:szCs w:val="24"/>
        </w:rPr>
      </w:pPr>
      <w:r w:rsidRPr="008344D9">
        <w:rPr>
          <w:sz w:val="24"/>
          <w:szCs w:val="24"/>
        </w:rPr>
        <w:t>DESCRIPTION OF FIRM AND KEY SUB-CONSULTANT FIRMS (IF APPLICABLE) (10 points) </w:t>
      </w:r>
    </w:p>
    <w:p w14:paraId="65DE6193" w14:textId="77777777" w:rsidR="00B55AEB" w:rsidRPr="008344D9" w:rsidRDefault="00B55AEB" w:rsidP="00B55AEB">
      <w:pPr>
        <w:rPr>
          <w:sz w:val="24"/>
          <w:szCs w:val="24"/>
        </w:rPr>
      </w:pPr>
      <w:r w:rsidRPr="008344D9">
        <w:rPr>
          <w:sz w:val="24"/>
          <w:szCs w:val="24"/>
        </w:rPr>
        <w:t> </w:t>
      </w:r>
    </w:p>
    <w:p w14:paraId="1F5228F5" w14:textId="77777777" w:rsidR="00B55AEB" w:rsidRPr="008344D9" w:rsidRDefault="00B55AEB" w:rsidP="00B55AEB">
      <w:pPr>
        <w:rPr>
          <w:sz w:val="24"/>
          <w:szCs w:val="24"/>
        </w:rPr>
      </w:pPr>
      <w:r w:rsidRPr="008344D9">
        <w:rPr>
          <w:sz w:val="24"/>
          <w:szCs w:val="24"/>
        </w:rPr>
        <w:t>Consultant Firms </w:t>
      </w:r>
    </w:p>
    <w:p w14:paraId="2DFA0FB4" w14:textId="77777777" w:rsidR="00B55AEB" w:rsidRPr="008344D9" w:rsidRDefault="00B55AEB" w:rsidP="00B55AEB">
      <w:pPr>
        <w:numPr>
          <w:ilvl w:val="0"/>
          <w:numId w:val="24"/>
        </w:numPr>
        <w:rPr>
          <w:sz w:val="24"/>
          <w:szCs w:val="24"/>
        </w:rPr>
      </w:pPr>
      <w:r w:rsidRPr="008344D9">
        <w:rPr>
          <w:sz w:val="24"/>
          <w:szCs w:val="24"/>
        </w:rPr>
        <w:t>History, number of years in business in California, staff size </w:t>
      </w:r>
    </w:p>
    <w:p w14:paraId="6D3937EA" w14:textId="77777777" w:rsidR="00B55AEB" w:rsidRPr="008344D9" w:rsidRDefault="00B55AEB" w:rsidP="00B55AEB">
      <w:pPr>
        <w:numPr>
          <w:ilvl w:val="0"/>
          <w:numId w:val="25"/>
        </w:numPr>
        <w:rPr>
          <w:sz w:val="24"/>
          <w:szCs w:val="24"/>
        </w:rPr>
      </w:pPr>
      <w:r w:rsidRPr="008344D9">
        <w:rPr>
          <w:sz w:val="24"/>
          <w:szCs w:val="24"/>
        </w:rPr>
        <w:t>Location of office which will perform the work </w:t>
      </w:r>
    </w:p>
    <w:p w14:paraId="47230FCE" w14:textId="77777777" w:rsidR="00B55AEB" w:rsidRPr="008344D9" w:rsidRDefault="00B55AEB" w:rsidP="00B55AEB">
      <w:pPr>
        <w:numPr>
          <w:ilvl w:val="0"/>
          <w:numId w:val="26"/>
        </w:numPr>
        <w:rPr>
          <w:sz w:val="24"/>
          <w:szCs w:val="24"/>
        </w:rPr>
      </w:pPr>
      <w:r w:rsidRPr="008344D9">
        <w:rPr>
          <w:sz w:val="24"/>
          <w:szCs w:val="24"/>
        </w:rPr>
        <w:t>Size of staff, number of licensed professionals in the office who will perform the work. </w:t>
      </w:r>
    </w:p>
    <w:p w14:paraId="27223F28" w14:textId="77777777" w:rsidR="00B55AEB" w:rsidRPr="008344D9" w:rsidRDefault="00B55AEB" w:rsidP="00B55AEB">
      <w:pPr>
        <w:rPr>
          <w:sz w:val="24"/>
          <w:szCs w:val="24"/>
        </w:rPr>
      </w:pPr>
      <w:r w:rsidRPr="008344D9">
        <w:rPr>
          <w:sz w:val="24"/>
          <w:szCs w:val="24"/>
        </w:rPr>
        <w:t> </w:t>
      </w:r>
    </w:p>
    <w:p w14:paraId="67DDBBE5" w14:textId="77777777" w:rsidR="00B55AEB" w:rsidRPr="008344D9" w:rsidRDefault="00B55AEB" w:rsidP="00B55AEB">
      <w:pPr>
        <w:rPr>
          <w:sz w:val="24"/>
          <w:szCs w:val="24"/>
        </w:rPr>
      </w:pPr>
      <w:r w:rsidRPr="008344D9">
        <w:rPr>
          <w:sz w:val="24"/>
          <w:szCs w:val="24"/>
        </w:rPr>
        <w:t>Sub-Consultant Firms </w:t>
      </w:r>
    </w:p>
    <w:p w14:paraId="407E1C47" w14:textId="77777777" w:rsidR="00B55AEB" w:rsidRPr="008344D9" w:rsidRDefault="00B55AEB" w:rsidP="00B55AEB">
      <w:pPr>
        <w:numPr>
          <w:ilvl w:val="0"/>
          <w:numId w:val="27"/>
        </w:numPr>
        <w:rPr>
          <w:sz w:val="24"/>
          <w:szCs w:val="24"/>
        </w:rPr>
      </w:pPr>
      <w:r w:rsidRPr="008344D9">
        <w:rPr>
          <w:sz w:val="24"/>
          <w:szCs w:val="24"/>
        </w:rPr>
        <w:t>Describe the relationship of your firm and any sub-consultants.   </w:t>
      </w:r>
    </w:p>
    <w:p w14:paraId="410FB2B3" w14:textId="77777777" w:rsidR="00B55AEB" w:rsidRPr="008344D9" w:rsidRDefault="00B55AEB" w:rsidP="00B55AEB">
      <w:pPr>
        <w:numPr>
          <w:ilvl w:val="0"/>
          <w:numId w:val="28"/>
        </w:numPr>
        <w:rPr>
          <w:sz w:val="24"/>
          <w:szCs w:val="24"/>
        </w:rPr>
      </w:pPr>
      <w:r w:rsidRPr="008344D9">
        <w:rPr>
          <w:sz w:val="24"/>
          <w:szCs w:val="24"/>
        </w:rPr>
        <w:t>For each sub-consultant firm, provide the following information: </w:t>
      </w:r>
    </w:p>
    <w:p w14:paraId="12474DE1" w14:textId="77777777" w:rsidR="00B55AEB" w:rsidRPr="008344D9" w:rsidRDefault="00B55AEB" w:rsidP="00B55AEB">
      <w:pPr>
        <w:numPr>
          <w:ilvl w:val="0"/>
          <w:numId w:val="29"/>
        </w:numPr>
        <w:rPr>
          <w:sz w:val="24"/>
          <w:szCs w:val="24"/>
        </w:rPr>
      </w:pPr>
      <w:r w:rsidRPr="008344D9">
        <w:rPr>
          <w:sz w:val="24"/>
          <w:szCs w:val="24"/>
        </w:rPr>
        <w:t>Description of the services the firm will be providing </w:t>
      </w:r>
    </w:p>
    <w:p w14:paraId="548363D7" w14:textId="77777777" w:rsidR="00B55AEB" w:rsidRPr="008344D9" w:rsidRDefault="00B55AEB" w:rsidP="00B55AEB">
      <w:pPr>
        <w:numPr>
          <w:ilvl w:val="0"/>
          <w:numId w:val="30"/>
        </w:numPr>
        <w:rPr>
          <w:sz w:val="24"/>
          <w:szCs w:val="24"/>
        </w:rPr>
      </w:pPr>
      <w:r w:rsidRPr="008344D9">
        <w:rPr>
          <w:sz w:val="24"/>
          <w:szCs w:val="24"/>
        </w:rPr>
        <w:t>History, number of years in business, staff size </w:t>
      </w:r>
    </w:p>
    <w:p w14:paraId="4F9A044C" w14:textId="77777777" w:rsidR="00B55AEB" w:rsidRPr="008344D9" w:rsidRDefault="00B55AEB" w:rsidP="00B55AEB">
      <w:pPr>
        <w:numPr>
          <w:ilvl w:val="0"/>
          <w:numId w:val="31"/>
        </w:numPr>
        <w:rPr>
          <w:sz w:val="24"/>
          <w:szCs w:val="24"/>
        </w:rPr>
      </w:pPr>
      <w:r w:rsidRPr="008344D9">
        <w:rPr>
          <w:sz w:val="24"/>
          <w:szCs w:val="24"/>
        </w:rPr>
        <w:t>Location of office which will perform the work </w:t>
      </w:r>
    </w:p>
    <w:p w14:paraId="62A3C59A" w14:textId="77777777" w:rsidR="00B55AEB" w:rsidRPr="008344D9" w:rsidRDefault="00B55AEB" w:rsidP="00B55AEB">
      <w:pPr>
        <w:numPr>
          <w:ilvl w:val="0"/>
          <w:numId w:val="32"/>
        </w:numPr>
        <w:rPr>
          <w:sz w:val="24"/>
          <w:szCs w:val="24"/>
        </w:rPr>
      </w:pPr>
      <w:r w:rsidRPr="008344D9">
        <w:rPr>
          <w:sz w:val="24"/>
          <w:szCs w:val="24"/>
        </w:rPr>
        <w:t>Size of staff, number of professionals in the office which will perform the work </w:t>
      </w:r>
    </w:p>
    <w:p w14:paraId="3FE097A9" w14:textId="77777777" w:rsidR="00B55AEB" w:rsidRPr="008344D9" w:rsidRDefault="00B55AEB" w:rsidP="00B55AEB">
      <w:pPr>
        <w:numPr>
          <w:ilvl w:val="0"/>
          <w:numId w:val="33"/>
        </w:numPr>
        <w:rPr>
          <w:sz w:val="24"/>
          <w:szCs w:val="24"/>
        </w:rPr>
      </w:pPr>
      <w:r w:rsidRPr="008344D9">
        <w:rPr>
          <w:sz w:val="24"/>
          <w:szCs w:val="24"/>
        </w:rPr>
        <w:t>Description of extent and duration of prior working relationship with your firm (number and type of projects, number of years) </w:t>
      </w:r>
    </w:p>
    <w:p w14:paraId="26270BC2" w14:textId="77777777" w:rsidR="00B55AEB" w:rsidRPr="008344D9" w:rsidRDefault="00B55AEB" w:rsidP="00B55AEB">
      <w:pPr>
        <w:numPr>
          <w:ilvl w:val="0"/>
          <w:numId w:val="34"/>
        </w:numPr>
        <w:rPr>
          <w:sz w:val="24"/>
          <w:szCs w:val="24"/>
        </w:rPr>
      </w:pPr>
      <w:r w:rsidRPr="008344D9">
        <w:rPr>
          <w:sz w:val="24"/>
          <w:szCs w:val="24"/>
        </w:rPr>
        <w:t>Fees to be charged. </w:t>
      </w:r>
    </w:p>
    <w:p w14:paraId="42FAD164" w14:textId="77777777" w:rsidR="00B55AEB" w:rsidRPr="008344D9" w:rsidRDefault="00B55AEB" w:rsidP="00B55AEB">
      <w:pPr>
        <w:rPr>
          <w:sz w:val="24"/>
          <w:szCs w:val="24"/>
        </w:rPr>
      </w:pPr>
      <w:r w:rsidRPr="008344D9">
        <w:rPr>
          <w:sz w:val="24"/>
          <w:szCs w:val="24"/>
        </w:rPr>
        <w:t> </w:t>
      </w:r>
    </w:p>
    <w:p w14:paraId="2B3FC0D9" w14:textId="77777777" w:rsidR="00B55AEB" w:rsidRPr="008344D9" w:rsidRDefault="00B55AEB" w:rsidP="00B55AEB">
      <w:pPr>
        <w:numPr>
          <w:ilvl w:val="0"/>
          <w:numId w:val="35"/>
        </w:numPr>
        <w:rPr>
          <w:sz w:val="24"/>
          <w:szCs w:val="24"/>
        </w:rPr>
      </w:pPr>
      <w:r w:rsidRPr="008344D9">
        <w:rPr>
          <w:sz w:val="24"/>
          <w:szCs w:val="24"/>
        </w:rPr>
        <w:lastRenderedPageBreak/>
        <w:t>RELEVANT EXPERIENCE (30 points) </w:t>
      </w:r>
    </w:p>
    <w:p w14:paraId="47D5FE4D" w14:textId="77777777" w:rsidR="00B55AEB" w:rsidRPr="008344D9" w:rsidRDefault="00B55AEB" w:rsidP="00B55AEB">
      <w:pPr>
        <w:rPr>
          <w:sz w:val="24"/>
          <w:szCs w:val="24"/>
        </w:rPr>
      </w:pPr>
      <w:r w:rsidRPr="008344D9">
        <w:rPr>
          <w:sz w:val="24"/>
          <w:szCs w:val="24"/>
        </w:rPr>
        <w:t> </w:t>
      </w:r>
    </w:p>
    <w:p w14:paraId="7789B606" w14:textId="77777777" w:rsidR="00B55AEB" w:rsidRPr="008344D9" w:rsidRDefault="00B55AEB" w:rsidP="00B55AEB">
      <w:pPr>
        <w:rPr>
          <w:sz w:val="24"/>
          <w:szCs w:val="24"/>
        </w:rPr>
      </w:pPr>
      <w:r w:rsidRPr="008344D9">
        <w:rPr>
          <w:sz w:val="24"/>
          <w:szCs w:val="24"/>
        </w:rPr>
        <w:t>List relevant project inspection experience and include: </w:t>
      </w:r>
    </w:p>
    <w:p w14:paraId="7918ED27" w14:textId="77777777" w:rsidR="00B55AEB" w:rsidRPr="008344D9" w:rsidRDefault="00B55AEB" w:rsidP="00B55AEB">
      <w:pPr>
        <w:numPr>
          <w:ilvl w:val="0"/>
          <w:numId w:val="36"/>
        </w:numPr>
        <w:rPr>
          <w:sz w:val="24"/>
          <w:szCs w:val="24"/>
        </w:rPr>
      </w:pPr>
      <w:r w:rsidRPr="008344D9">
        <w:rPr>
          <w:sz w:val="24"/>
          <w:szCs w:val="24"/>
        </w:rPr>
        <w:t>Project name and location </w:t>
      </w:r>
    </w:p>
    <w:p w14:paraId="4C4EDD70" w14:textId="77777777" w:rsidR="00B55AEB" w:rsidRPr="008344D9" w:rsidRDefault="00B55AEB" w:rsidP="00B55AEB">
      <w:pPr>
        <w:numPr>
          <w:ilvl w:val="0"/>
          <w:numId w:val="37"/>
        </w:numPr>
        <w:rPr>
          <w:sz w:val="24"/>
          <w:szCs w:val="24"/>
        </w:rPr>
      </w:pPr>
      <w:r w:rsidRPr="008344D9">
        <w:rPr>
          <w:sz w:val="24"/>
          <w:szCs w:val="24"/>
        </w:rPr>
        <w:t>Year completed or current status </w:t>
      </w:r>
    </w:p>
    <w:p w14:paraId="0891FDAA" w14:textId="77777777" w:rsidR="00B55AEB" w:rsidRPr="008344D9" w:rsidRDefault="00B55AEB" w:rsidP="00B55AEB">
      <w:pPr>
        <w:numPr>
          <w:ilvl w:val="0"/>
          <w:numId w:val="38"/>
        </w:numPr>
        <w:rPr>
          <w:sz w:val="24"/>
          <w:szCs w:val="24"/>
        </w:rPr>
      </w:pPr>
      <w:r w:rsidRPr="008344D9">
        <w:rPr>
          <w:sz w:val="24"/>
          <w:szCs w:val="24"/>
        </w:rPr>
        <w:t>Client, contact person, and phone number </w:t>
      </w:r>
    </w:p>
    <w:p w14:paraId="63BD0C6B" w14:textId="77777777" w:rsidR="00B55AEB" w:rsidRPr="008344D9" w:rsidRDefault="00B55AEB" w:rsidP="00B55AEB">
      <w:pPr>
        <w:numPr>
          <w:ilvl w:val="0"/>
          <w:numId w:val="39"/>
        </w:numPr>
        <w:rPr>
          <w:sz w:val="24"/>
          <w:szCs w:val="24"/>
        </w:rPr>
      </w:pPr>
      <w:r w:rsidRPr="008344D9">
        <w:rPr>
          <w:sz w:val="24"/>
          <w:szCs w:val="24"/>
        </w:rPr>
        <w:t>Project cost </w:t>
      </w:r>
    </w:p>
    <w:p w14:paraId="66923E69" w14:textId="77777777" w:rsidR="00B55AEB" w:rsidRPr="008344D9" w:rsidRDefault="00B55AEB" w:rsidP="00B55AEB">
      <w:pPr>
        <w:rPr>
          <w:sz w:val="24"/>
          <w:szCs w:val="24"/>
        </w:rPr>
      </w:pPr>
      <w:r w:rsidRPr="008344D9">
        <w:rPr>
          <w:sz w:val="24"/>
          <w:szCs w:val="24"/>
        </w:rPr>
        <w:t> </w:t>
      </w:r>
    </w:p>
    <w:p w14:paraId="13711E4F" w14:textId="77777777" w:rsidR="00B55AEB" w:rsidRPr="008344D9" w:rsidRDefault="00B55AEB" w:rsidP="00B55AEB">
      <w:pPr>
        <w:numPr>
          <w:ilvl w:val="0"/>
          <w:numId w:val="40"/>
        </w:numPr>
        <w:rPr>
          <w:sz w:val="24"/>
          <w:szCs w:val="24"/>
        </w:rPr>
      </w:pPr>
      <w:r w:rsidRPr="008344D9">
        <w:rPr>
          <w:sz w:val="24"/>
          <w:szCs w:val="24"/>
        </w:rPr>
        <w:t>COMPANY TRACK RECORD (45 points) </w:t>
      </w:r>
    </w:p>
    <w:p w14:paraId="75A48035" w14:textId="77777777" w:rsidR="00B55AEB" w:rsidRPr="008344D9" w:rsidRDefault="00B55AEB" w:rsidP="00B55AEB">
      <w:pPr>
        <w:rPr>
          <w:sz w:val="24"/>
          <w:szCs w:val="24"/>
        </w:rPr>
      </w:pPr>
      <w:r w:rsidRPr="008344D9">
        <w:rPr>
          <w:sz w:val="24"/>
          <w:szCs w:val="24"/>
        </w:rPr>
        <w:t> </w:t>
      </w:r>
    </w:p>
    <w:p w14:paraId="42D76458" w14:textId="77777777" w:rsidR="00B55AEB" w:rsidRPr="008344D9" w:rsidRDefault="00B55AEB" w:rsidP="00B55AEB">
      <w:pPr>
        <w:numPr>
          <w:ilvl w:val="0"/>
          <w:numId w:val="41"/>
        </w:numPr>
        <w:rPr>
          <w:sz w:val="24"/>
          <w:szCs w:val="24"/>
        </w:rPr>
      </w:pPr>
      <w:r w:rsidRPr="008344D9">
        <w:rPr>
          <w:sz w:val="24"/>
          <w:szCs w:val="24"/>
        </w:rPr>
        <w:t>Has your firm ever been terminated or dismissed by a client or replaced by another firm during any educational and/or related project? If so, explain in detail. </w:t>
      </w:r>
    </w:p>
    <w:p w14:paraId="5C315DCE" w14:textId="77777777" w:rsidR="00B55AEB" w:rsidRPr="008344D9" w:rsidRDefault="00B55AEB" w:rsidP="00B55AEB">
      <w:pPr>
        <w:numPr>
          <w:ilvl w:val="0"/>
          <w:numId w:val="42"/>
        </w:numPr>
        <w:rPr>
          <w:sz w:val="24"/>
          <w:szCs w:val="24"/>
        </w:rPr>
      </w:pPr>
      <w:r w:rsidRPr="008344D9">
        <w:rPr>
          <w:sz w:val="24"/>
          <w:szCs w:val="24"/>
        </w:rPr>
        <w:t>Describe by example your experience in meeting schedules and timelines.  Describe an approach you have taken to expedite a schedule. </w:t>
      </w:r>
    </w:p>
    <w:p w14:paraId="6CE89FDE" w14:textId="77777777" w:rsidR="00B55AEB" w:rsidRPr="008344D9" w:rsidRDefault="00B55AEB" w:rsidP="00B55AEB">
      <w:pPr>
        <w:numPr>
          <w:ilvl w:val="0"/>
          <w:numId w:val="43"/>
        </w:numPr>
        <w:rPr>
          <w:sz w:val="24"/>
          <w:szCs w:val="24"/>
        </w:rPr>
      </w:pPr>
      <w:r w:rsidRPr="008344D9">
        <w:rPr>
          <w:sz w:val="24"/>
          <w:szCs w:val="24"/>
        </w:rPr>
        <w:t>Provide a statement of your firm’s financial stability. </w:t>
      </w:r>
    </w:p>
    <w:p w14:paraId="334A0767" w14:textId="77777777" w:rsidR="00B55AEB" w:rsidRPr="008344D9" w:rsidRDefault="00B55AEB" w:rsidP="00B55AEB">
      <w:pPr>
        <w:numPr>
          <w:ilvl w:val="0"/>
          <w:numId w:val="44"/>
        </w:numPr>
        <w:rPr>
          <w:sz w:val="24"/>
          <w:szCs w:val="24"/>
        </w:rPr>
      </w:pPr>
      <w:r w:rsidRPr="008344D9">
        <w:rPr>
          <w:sz w:val="24"/>
          <w:szCs w:val="24"/>
        </w:rPr>
        <w:t>Does your firm have any current or pending litigation?  If so, please describe. </w:t>
      </w:r>
    </w:p>
    <w:p w14:paraId="3A0AC8B8" w14:textId="77777777" w:rsidR="00B55AEB" w:rsidRPr="008344D9" w:rsidRDefault="00B55AEB" w:rsidP="00B55AEB">
      <w:pPr>
        <w:numPr>
          <w:ilvl w:val="0"/>
          <w:numId w:val="45"/>
        </w:numPr>
        <w:rPr>
          <w:sz w:val="24"/>
          <w:szCs w:val="24"/>
        </w:rPr>
      </w:pPr>
      <w:r w:rsidRPr="008344D9">
        <w:rPr>
          <w:sz w:val="24"/>
          <w:szCs w:val="24"/>
        </w:rPr>
        <w:t>Has your firm ever defaulted on a contract within the past five (5) years or declared bankruptcy, or been placed in receivership within the past five (5) years? </w:t>
      </w:r>
    </w:p>
    <w:p w14:paraId="4AC30D90" w14:textId="77777777" w:rsidR="00B55AEB" w:rsidRPr="008344D9" w:rsidRDefault="00B55AEB" w:rsidP="00B55AEB">
      <w:pPr>
        <w:numPr>
          <w:ilvl w:val="0"/>
          <w:numId w:val="46"/>
        </w:numPr>
        <w:rPr>
          <w:sz w:val="24"/>
          <w:szCs w:val="24"/>
        </w:rPr>
      </w:pPr>
      <w:r w:rsidRPr="008344D9">
        <w:rPr>
          <w:sz w:val="24"/>
          <w:szCs w:val="24"/>
        </w:rPr>
        <w:t>Name of the prime professional license holder exactly as on file with the requisite licensing authorities. </w:t>
      </w:r>
    </w:p>
    <w:p w14:paraId="37EC3B88" w14:textId="77777777" w:rsidR="00B55AEB" w:rsidRPr="008344D9" w:rsidRDefault="00B55AEB" w:rsidP="00B55AEB">
      <w:pPr>
        <w:rPr>
          <w:sz w:val="24"/>
          <w:szCs w:val="24"/>
        </w:rPr>
      </w:pPr>
      <w:r w:rsidRPr="008344D9">
        <w:rPr>
          <w:sz w:val="24"/>
          <w:szCs w:val="24"/>
        </w:rPr>
        <w:t> </w:t>
      </w:r>
    </w:p>
    <w:p w14:paraId="7CB4B1A9" w14:textId="77777777" w:rsidR="00B55AEB" w:rsidRPr="008344D9" w:rsidRDefault="00B55AEB" w:rsidP="00B55AEB">
      <w:pPr>
        <w:numPr>
          <w:ilvl w:val="0"/>
          <w:numId w:val="47"/>
        </w:numPr>
        <w:rPr>
          <w:sz w:val="24"/>
          <w:szCs w:val="24"/>
        </w:rPr>
      </w:pPr>
      <w:r w:rsidRPr="008344D9">
        <w:rPr>
          <w:sz w:val="24"/>
          <w:szCs w:val="24"/>
        </w:rPr>
        <w:t>DESCRIPTION OF FEE STRUCTURE (10 points) </w:t>
      </w:r>
    </w:p>
    <w:p w14:paraId="3B1097C2" w14:textId="77777777" w:rsidR="00B55AEB" w:rsidRPr="008344D9" w:rsidRDefault="00B55AEB" w:rsidP="00B55AEB">
      <w:pPr>
        <w:rPr>
          <w:sz w:val="24"/>
          <w:szCs w:val="24"/>
        </w:rPr>
      </w:pPr>
      <w:r w:rsidRPr="008344D9">
        <w:rPr>
          <w:sz w:val="24"/>
          <w:szCs w:val="24"/>
        </w:rPr>
        <w:t> </w:t>
      </w:r>
    </w:p>
    <w:p w14:paraId="069AAE98" w14:textId="77777777" w:rsidR="00B55AEB" w:rsidRPr="008344D9" w:rsidRDefault="00B55AEB" w:rsidP="00B55AEB">
      <w:pPr>
        <w:rPr>
          <w:sz w:val="24"/>
          <w:szCs w:val="24"/>
        </w:rPr>
      </w:pPr>
      <w:r w:rsidRPr="008344D9">
        <w:rPr>
          <w:sz w:val="24"/>
          <w:szCs w:val="24"/>
        </w:rPr>
        <w:t>Describe your typical fee structure for a project of this type and scope.  The specific fee for the project will be negotiated with the firm ranked highest in the selection process.  If a reasonable fee cannot be agreed upon, the District may elect to consider the next highest ranking firm.   </w:t>
      </w:r>
    </w:p>
    <w:p w14:paraId="7728AAC6" w14:textId="77777777" w:rsidR="00B55AEB" w:rsidRPr="008344D9" w:rsidRDefault="00B55AEB" w:rsidP="00B55AEB">
      <w:pPr>
        <w:rPr>
          <w:sz w:val="24"/>
          <w:szCs w:val="24"/>
        </w:rPr>
      </w:pPr>
      <w:r w:rsidRPr="008344D9">
        <w:rPr>
          <w:sz w:val="24"/>
          <w:szCs w:val="24"/>
        </w:rPr>
        <w:t> </w:t>
      </w:r>
    </w:p>
    <w:p w14:paraId="364E0558" w14:textId="5102657A" w:rsidR="00B55AEB" w:rsidRPr="008344D9" w:rsidRDefault="00B55AEB" w:rsidP="00B55AEB">
      <w:pPr>
        <w:rPr>
          <w:sz w:val="24"/>
          <w:szCs w:val="24"/>
        </w:rPr>
      </w:pPr>
    </w:p>
    <w:p w14:paraId="6A2FDF00" w14:textId="4F9760C2" w:rsidR="00B55AEB" w:rsidRPr="008344D9" w:rsidRDefault="00B55AEB" w:rsidP="00C34095">
      <w:pPr>
        <w:jc w:val="center"/>
        <w:rPr>
          <w:b/>
          <w:bCs/>
          <w:sz w:val="24"/>
          <w:szCs w:val="24"/>
        </w:rPr>
      </w:pPr>
      <w:r w:rsidRPr="008344D9">
        <w:rPr>
          <w:b/>
          <w:bCs/>
          <w:sz w:val="24"/>
          <w:szCs w:val="24"/>
          <w:u w:val="single"/>
        </w:rPr>
        <w:t>SECTION C – PROPOSAL EVALUATION AND SELECTION</w:t>
      </w:r>
    </w:p>
    <w:p w14:paraId="498B01A1" w14:textId="77777777" w:rsidR="00B55AEB" w:rsidRPr="008344D9" w:rsidRDefault="00B55AEB" w:rsidP="00B55AEB">
      <w:pPr>
        <w:rPr>
          <w:sz w:val="24"/>
          <w:szCs w:val="24"/>
        </w:rPr>
      </w:pPr>
      <w:r w:rsidRPr="008344D9">
        <w:rPr>
          <w:sz w:val="24"/>
          <w:szCs w:val="24"/>
        </w:rPr>
        <w:t> </w:t>
      </w:r>
    </w:p>
    <w:p w14:paraId="74CA5647" w14:textId="77777777" w:rsidR="00B55AEB" w:rsidRPr="008344D9" w:rsidRDefault="00B55AEB" w:rsidP="00B55AEB">
      <w:pPr>
        <w:rPr>
          <w:sz w:val="24"/>
          <w:szCs w:val="24"/>
        </w:rPr>
      </w:pPr>
      <w:r w:rsidRPr="008344D9">
        <w:rPr>
          <w:b/>
          <w:bCs/>
          <w:sz w:val="24"/>
          <w:szCs w:val="24"/>
        </w:rPr>
        <w:t>EVALUATION AND SELECTION PROCESS</w:t>
      </w:r>
      <w:r w:rsidRPr="008344D9">
        <w:rPr>
          <w:sz w:val="24"/>
          <w:szCs w:val="24"/>
        </w:rPr>
        <w:t> </w:t>
      </w:r>
    </w:p>
    <w:p w14:paraId="115CC500" w14:textId="77777777" w:rsidR="00B55AEB" w:rsidRPr="008344D9" w:rsidRDefault="00B55AEB" w:rsidP="00B55AEB">
      <w:pPr>
        <w:rPr>
          <w:sz w:val="24"/>
          <w:szCs w:val="24"/>
        </w:rPr>
      </w:pPr>
      <w:r w:rsidRPr="008344D9">
        <w:rPr>
          <w:sz w:val="24"/>
          <w:szCs w:val="24"/>
        </w:rPr>
        <w:t> </w:t>
      </w:r>
    </w:p>
    <w:p w14:paraId="2EFE575C" w14:textId="77777777" w:rsidR="00B55AEB" w:rsidRPr="008344D9" w:rsidRDefault="00B55AEB" w:rsidP="00B55AEB">
      <w:pPr>
        <w:rPr>
          <w:sz w:val="24"/>
          <w:szCs w:val="24"/>
        </w:rPr>
      </w:pPr>
      <w:r w:rsidRPr="008344D9">
        <w:rPr>
          <w:sz w:val="24"/>
          <w:szCs w:val="24"/>
        </w:rPr>
        <w:t>The College’s selection committee will perform the selection process in three phases: </w:t>
      </w:r>
    </w:p>
    <w:p w14:paraId="6E6A2D66" w14:textId="77777777" w:rsidR="00B55AEB" w:rsidRPr="008344D9" w:rsidRDefault="00B55AEB" w:rsidP="00B55AEB">
      <w:pPr>
        <w:rPr>
          <w:sz w:val="24"/>
          <w:szCs w:val="24"/>
        </w:rPr>
      </w:pPr>
      <w:r w:rsidRPr="008344D9">
        <w:rPr>
          <w:sz w:val="24"/>
          <w:szCs w:val="24"/>
        </w:rPr>
        <w:t> </w:t>
      </w:r>
    </w:p>
    <w:p w14:paraId="7A5C9F1B" w14:textId="77777777" w:rsidR="00B55AEB" w:rsidRPr="008344D9" w:rsidRDefault="00B55AEB" w:rsidP="00B55AEB">
      <w:pPr>
        <w:numPr>
          <w:ilvl w:val="0"/>
          <w:numId w:val="48"/>
        </w:numPr>
        <w:rPr>
          <w:sz w:val="24"/>
          <w:szCs w:val="24"/>
        </w:rPr>
      </w:pPr>
      <w:r w:rsidRPr="008344D9">
        <w:rPr>
          <w:b/>
          <w:bCs/>
          <w:sz w:val="24"/>
          <w:szCs w:val="24"/>
        </w:rPr>
        <w:t xml:space="preserve">Qualification Phase:  </w:t>
      </w:r>
      <w:r w:rsidRPr="008344D9">
        <w:rPr>
          <w:sz w:val="24"/>
          <w:szCs w:val="24"/>
        </w:rPr>
        <w:t>Receive and review Proposals and selection of a “short list” of finalists. </w:t>
      </w:r>
    </w:p>
    <w:p w14:paraId="4E50D528" w14:textId="07B6F5A6" w:rsidR="00B55AEB" w:rsidRPr="008344D9" w:rsidRDefault="00B55AEB" w:rsidP="00B55AEB">
      <w:pPr>
        <w:numPr>
          <w:ilvl w:val="0"/>
          <w:numId w:val="49"/>
        </w:numPr>
        <w:rPr>
          <w:sz w:val="24"/>
          <w:szCs w:val="24"/>
        </w:rPr>
      </w:pPr>
      <w:r w:rsidRPr="008344D9">
        <w:rPr>
          <w:b/>
          <w:bCs/>
          <w:sz w:val="24"/>
          <w:szCs w:val="24"/>
        </w:rPr>
        <w:t>Interview Phase</w:t>
      </w:r>
      <w:r w:rsidRPr="008344D9">
        <w:rPr>
          <w:sz w:val="24"/>
          <w:szCs w:val="24"/>
        </w:rPr>
        <w:t>:  Interview the finalists</w:t>
      </w:r>
      <w:r w:rsidR="0077107D" w:rsidRPr="008344D9">
        <w:rPr>
          <w:sz w:val="24"/>
          <w:szCs w:val="24"/>
        </w:rPr>
        <w:t xml:space="preserve"> and</w:t>
      </w:r>
      <w:r w:rsidRPr="008344D9">
        <w:rPr>
          <w:sz w:val="24"/>
          <w:szCs w:val="24"/>
        </w:rPr>
        <w:t xml:space="preserve"> check backgrounds</w:t>
      </w:r>
      <w:r w:rsidR="0077107D" w:rsidRPr="008344D9">
        <w:rPr>
          <w:sz w:val="24"/>
          <w:szCs w:val="24"/>
        </w:rPr>
        <w:t>, if applicable,</w:t>
      </w:r>
      <w:r w:rsidRPr="008344D9">
        <w:rPr>
          <w:sz w:val="24"/>
          <w:szCs w:val="24"/>
        </w:rPr>
        <w:t xml:space="preserve"> and select the preferred firm(s) for recommendation to the College Board of Trustees.  </w:t>
      </w:r>
    </w:p>
    <w:p w14:paraId="0E0E2D3C" w14:textId="10FA9F93" w:rsidR="00B55AEB" w:rsidRPr="008344D9" w:rsidRDefault="00B55AEB" w:rsidP="00B55AEB">
      <w:pPr>
        <w:numPr>
          <w:ilvl w:val="0"/>
          <w:numId w:val="50"/>
        </w:numPr>
        <w:rPr>
          <w:sz w:val="24"/>
          <w:szCs w:val="24"/>
        </w:rPr>
      </w:pPr>
      <w:r w:rsidRPr="008344D9">
        <w:rPr>
          <w:b/>
          <w:bCs/>
          <w:sz w:val="24"/>
          <w:szCs w:val="24"/>
        </w:rPr>
        <w:t>Approval Phase</w:t>
      </w:r>
      <w:r w:rsidRPr="008344D9">
        <w:rPr>
          <w:sz w:val="24"/>
          <w:szCs w:val="24"/>
        </w:rPr>
        <w:t>:  The College Board of Trustees will vote to approve a firm(s).  </w:t>
      </w:r>
    </w:p>
    <w:p w14:paraId="50EA1822" w14:textId="77777777" w:rsidR="00B55AEB" w:rsidRPr="008344D9" w:rsidRDefault="00B55AEB" w:rsidP="00B55AEB">
      <w:pPr>
        <w:rPr>
          <w:sz w:val="24"/>
          <w:szCs w:val="24"/>
        </w:rPr>
      </w:pPr>
      <w:r w:rsidRPr="008344D9">
        <w:rPr>
          <w:sz w:val="24"/>
          <w:szCs w:val="24"/>
        </w:rPr>
        <w:t> </w:t>
      </w:r>
    </w:p>
    <w:p w14:paraId="3FACB92D" w14:textId="77777777" w:rsidR="00B55AEB" w:rsidRPr="008344D9" w:rsidRDefault="00B55AEB" w:rsidP="00B55AEB">
      <w:pPr>
        <w:rPr>
          <w:sz w:val="24"/>
          <w:szCs w:val="24"/>
        </w:rPr>
      </w:pPr>
      <w:r w:rsidRPr="008344D9">
        <w:rPr>
          <w:sz w:val="24"/>
          <w:szCs w:val="24"/>
        </w:rPr>
        <w:t>The following criteria, in no particular order, will be used in evaluating and selecting the prospective firm(s): </w:t>
      </w:r>
    </w:p>
    <w:p w14:paraId="6048D19B" w14:textId="77777777" w:rsidR="00B55AEB" w:rsidRPr="008344D9" w:rsidRDefault="00B55AEB" w:rsidP="00B55AEB">
      <w:pPr>
        <w:rPr>
          <w:sz w:val="24"/>
          <w:szCs w:val="24"/>
        </w:rPr>
      </w:pPr>
      <w:r w:rsidRPr="008344D9">
        <w:rPr>
          <w:sz w:val="24"/>
          <w:szCs w:val="24"/>
        </w:rPr>
        <w:t> </w:t>
      </w:r>
    </w:p>
    <w:p w14:paraId="649E147A" w14:textId="77777777" w:rsidR="00B55AEB" w:rsidRPr="008344D9" w:rsidRDefault="00B55AEB" w:rsidP="00B55AEB">
      <w:pPr>
        <w:numPr>
          <w:ilvl w:val="0"/>
          <w:numId w:val="51"/>
        </w:numPr>
        <w:rPr>
          <w:sz w:val="24"/>
          <w:szCs w:val="24"/>
        </w:rPr>
      </w:pPr>
      <w:r w:rsidRPr="008344D9">
        <w:rPr>
          <w:sz w:val="24"/>
          <w:szCs w:val="24"/>
        </w:rPr>
        <w:t>Clarity of submittal and responsiveness to RFP. </w:t>
      </w:r>
    </w:p>
    <w:p w14:paraId="1F847F1D" w14:textId="77777777" w:rsidR="00B55AEB" w:rsidRPr="008344D9" w:rsidRDefault="00B55AEB" w:rsidP="00B55AEB">
      <w:pPr>
        <w:rPr>
          <w:sz w:val="24"/>
          <w:szCs w:val="24"/>
        </w:rPr>
      </w:pPr>
      <w:r w:rsidRPr="008344D9">
        <w:rPr>
          <w:sz w:val="24"/>
          <w:szCs w:val="24"/>
        </w:rPr>
        <w:t> </w:t>
      </w:r>
    </w:p>
    <w:p w14:paraId="390D3980" w14:textId="77777777" w:rsidR="00B55AEB" w:rsidRPr="008344D9" w:rsidRDefault="00B55AEB" w:rsidP="00B55AEB">
      <w:pPr>
        <w:numPr>
          <w:ilvl w:val="0"/>
          <w:numId w:val="52"/>
        </w:numPr>
        <w:rPr>
          <w:sz w:val="24"/>
          <w:szCs w:val="24"/>
        </w:rPr>
      </w:pPr>
      <w:r w:rsidRPr="008344D9">
        <w:rPr>
          <w:sz w:val="24"/>
          <w:szCs w:val="24"/>
        </w:rPr>
        <w:t xml:space="preserve">Project Team – Qualifications, education and relevant experience of the key team </w:t>
      </w:r>
      <w:r w:rsidRPr="008344D9">
        <w:rPr>
          <w:sz w:val="24"/>
          <w:szCs w:val="24"/>
        </w:rPr>
        <w:lastRenderedPageBreak/>
        <w:t>members. </w:t>
      </w:r>
    </w:p>
    <w:p w14:paraId="4B63C5A8" w14:textId="77777777" w:rsidR="00B55AEB" w:rsidRPr="008344D9" w:rsidRDefault="00B55AEB" w:rsidP="00B55AEB">
      <w:pPr>
        <w:rPr>
          <w:sz w:val="24"/>
          <w:szCs w:val="24"/>
        </w:rPr>
      </w:pPr>
      <w:r w:rsidRPr="008344D9">
        <w:rPr>
          <w:sz w:val="24"/>
          <w:szCs w:val="24"/>
        </w:rPr>
        <w:t> </w:t>
      </w:r>
    </w:p>
    <w:p w14:paraId="4DA295EC" w14:textId="77777777" w:rsidR="00B55AEB" w:rsidRPr="008344D9" w:rsidRDefault="00B55AEB" w:rsidP="00B55AEB">
      <w:pPr>
        <w:numPr>
          <w:ilvl w:val="0"/>
          <w:numId w:val="53"/>
        </w:numPr>
        <w:rPr>
          <w:sz w:val="24"/>
          <w:szCs w:val="24"/>
        </w:rPr>
      </w:pPr>
      <w:r w:rsidRPr="008344D9">
        <w:rPr>
          <w:sz w:val="24"/>
          <w:szCs w:val="24"/>
        </w:rPr>
        <w:t>Project Management – Project planning, coordination, scheduling, cost control, capabilities and techniques. </w:t>
      </w:r>
    </w:p>
    <w:p w14:paraId="715E5B0B" w14:textId="77777777" w:rsidR="00B55AEB" w:rsidRPr="008344D9" w:rsidRDefault="00B55AEB" w:rsidP="00B55AEB">
      <w:pPr>
        <w:rPr>
          <w:sz w:val="24"/>
          <w:szCs w:val="24"/>
        </w:rPr>
      </w:pPr>
      <w:r w:rsidRPr="008344D9">
        <w:rPr>
          <w:sz w:val="24"/>
          <w:szCs w:val="24"/>
        </w:rPr>
        <w:t> </w:t>
      </w:r>
    </w:p>
    <w:p w14:paraId="4BD7ACCE" w14:textId="77777777" w:rsidR="00B55AEB" w:rsidRPr="008344D9" w:rsidRDefault="00B55AEB" w:rsidP="00B55AEB">
      <w:pPr>
        <w:numPr>
          <w:ilvl w:val="0"/>
          <w:numId w:val="54"/>
        </w:numPr>
        <w:rPr>
          <w:sz w:val="24"/>
          <w:szCs w:val="24"/>
        </w:rPr>
      </w:pPr>
      <w:r w:rsidRPr="008344D9">
        <w:rPr>
          <w:sz w:val="24"/>
          <w:szCs w:val="24"/>
        </w:rPr>
        <w:t>Quality Control – Quality of previous projects and record of budget and schedule performance.  </w:t>
      </w:r>
    </w:p>
    <w:p w14:paraId="2C0D45C3" w14:textId="77777777" w:rsidR="00B55AEB" w:rsidRPr="008344D9" w:rsidRDefault="00B55AEB" w:rsidP="00B55AEB">
      <w:pPr>
        <w:rPr>
          <w:sz w:val="24"/>
          <w:szCs w:val="24"/>
        </w:rPr>
      </w:pPr>
      <w:r w:rsidRPr="008344D9">
        <w:rPr>
          <w:sz w:val="24"/>
          <w:szCs w:val="24"/>
        </w:rPr>
        <w:t> </w:t>
      </w:r>
    </w:p>
    <w:p w14:paraId="143A0509" w14:textId="77777777" w:rsidR="00B55AEB" w:rsidRPr="008344D9" w:rsidRDefault="00B55AEB" w:rsidP="00B55AEB">
      <w:pPr>
        <w:numPr>
          <w:ilvl w:val="0"/>
          <w:numId w:val="55"/>
        </w:numPr>
        <w:rPr>
          <w:sz w:val="24"/>
          <w:szCs w:val="24"/>
        </w:rPr>
      </w:pPr>
      <w:r w:rsidRPr="008344D9">
        <w:rPr>
          <w:sz w:val="24"/>
          <w:szCs w:val="24"/>
        </w:rPr>
        <w:t>Project Approach – The techniques, procedures and tools used in other similar projects applicable to this project.  </w:t>
      </w:r>
    </w:p>
    <w:p w14:paraId="10DFF0C8" w14:textId="77777777" w:rsidR="00B55AEB" w:rsidRPr="008344D9" w:rsidRDefault="00B55AEB" w:rsidP="00B55AEB">
      <w:pPr>
        <w:rPr>
          <w:sz w:val="24"/>
          <w:szCs w:val="24"/>
        </w:rPr>
      </w:pPr>
      <w:r w:rsidRPr="008344D9">
        <w:rPr>
          <w:sz w:val="24"/>
          <w:szCs w:val="24"/>
        </w:rPr>
        <w:t> </w:t>
      </w:r>
    </w:p>
    <w:p w14:paraId="7A24D935" w14:textId="77777777" w:rsidR="00B55AEB" w:rsidRPr="008344D9" w:rsidRDefault="00B55AEB" w:rsidP="00B55AEB">
      <w:pPr>
        <w:numPr>
          <w:ilvl w:val="0"/>
          <w:numId w:val="56"/>
        </w:numPr>
        <w:rPr>
          <w:sz w:val="24"/>
          <w:szCs w:val="24"/>
        </w:rPr>
      </w:pPr>
      <w:r w:rsidRPr="008344D9">
        <w:rPr>
          <w:sz w:val="24"/>
          <w:szCs w:val="24"/>
        </w:rPr>
        <w:t>Any other criteria deemed relevant to the selection. </w:t>
      </w:r>
    </w:p>
    <w:p w14:paraId="72ADBB10" w14:textId="77777777" w:rsidR="00B55AEB" w:rsidRPr="008344D9" w:rsidRDefault="00B55AEB" w:rsidP="00B55AEB">
      <w:pPr>
        <w:rPr>
          <w:sz w:val="24"/>
          <w:szCs w:val="24"/>
        </w:rPr>
      </w:pPr>
      <w:r w:rsidRPr="008344D9">
        <w:rPr>
          <w:sz w:val="24"/>
          <w:szCs w:val="24"/>
        </w:rPr>
        <w:t> </w:t>
      </w:r>
    </w:p>
    <w:p w14:paraId="0DEE5BE9" w14:textId="556645FA" w:rsidR="00B55AEB" w:rsidRPr="008344D9" w:rsidRDefault="00B55AEB" w:rsidP="00C34095">
      <w:pPr>
        <w:jc w:val="center"/>
        <w:rPr>
          <w:sz w:val="24"/>
          <w:szCs w:val="24"/>
        </w:rPr>
      </w:pPr>
      <w:r w:rsidRPr="008344D9">
        <w:rPr>
          <w:b/>
          <w:bCs/>
          <w:sz w:val="24"/>
          <w:szCs w:val="24"/>
        </w:rPr>
        <w:t>EVALUATION CRITERIA</w:t>
      </w:r>
    </w:p>
    <w:p w14:paraId="0C48C04E" w14:textId="77777777" w:rsidR="00B55AEB" w:rsidRPr="008344D9" w:rsidRDefault="00B55AEB" w:rsidP="00B55AEB">
      <w:pPr>
        <w:rPr>
          <w:sz w:val="24"/>
          <w:szCs w:val="24"/>
        </w:rPr>
      </w:pPr>
      <w:r w:rsidRPr="008344D9">
        <w:rPr>
          <w:sz w:val="24"/>
          <w:szCs w:val="24"/>
        </w:rPr>
        <w:t> </w:t>
      </w:r>
    </w:p>
    <w:p w14:paraId="5E062ED3" w14:textId="77777777" w:rsidR="00B55AEB" w:rsidRPr="008344D9" w:rsidRDefault="00B55AEB" w:rsidP="00B55AEB">
      <w:pPr>
        <w:rPr>
          <w:sz w:val="24"/>
          <w:szCs w:val="24"/>
        </w:rPr>
      </w:pPr>
      <w:r w:rsidRPr="008344D9">
        <w:rPr>
          <w:sz w:val="24"/>
          <w:szCs w:val="24"/>
        </w:rPr>
        <w:t>The College will evaluate each firm’s proposals, background, and experience to determine if, in its sole and absolute discretion, a firm is adequately qualified to deliver the Project.  </w:t>
      </w:r>
    </w:p>
    <w:p w14:paraId="2E3F413A" w14:textId="77777777" w:rsidR="00B55AEB" w:rsidRPr="008344D9" w:rsidRDefault="00B55AEB" w:rsidP="00B55AEB">
      <w:pPr>
        <w:rPr>
          <w:sz w:val="24"/>
          <w:szCs w:val="24"/>
        </w:rPr>
      </w:pPr>
      <w:r w:rsidRPr="008344D9">
        <w:rPr>
          <w:sz w:val="24"/>
          <w:szCs w:val="24"/>
        </w:rPr>
        <w:t>The evaluation criteria to be used in the evaluation process are:  </w:t>
      </w:r>
    </w:p>
    <w:p w14:paraId="4BB6091D" w14:textId="77777777" w:rsidR="00B55AEB" w:rsidRPr="008344D9" w:rsidRDefault="00B55AEB" w:rsidP="00B55AEB">
      <w:pPr>
        <w:rPr>
          <w:sz w:val="24"/>
          <w:szCs w:val="24"/>
        </w:rPr>
      </w:pPr>
      <w:r w:rsidRPr="008344D9">
        <w:rPr>
          <w:sz w:val="24"/>
          <w:szCs w:val="24"/>
        </w:rPr>
        <w:t> </w:t>
      </w:r>
    </w:p>
    <w:p w14:paraId="21887C79" w14:textId="5A8314F8" w:rsidR="00B55AEB" w:rsidRPr="008344D9" w:rsidRDefault="00B55AEB" w:rsidP="00C30D70">
      <w:pPr>
        <w:ind w:left="2520"/>
        <w:rPr>
          <w:sz w:val="24"/>
          <w:szCs w:val="24"/>
        </w:rPr>
      </w:pPr>
      <w:r w:rsidRPr="008344D9">
        <w:rPr>
          <w:sz w:val="24"/>
          <w:szCs w:val="24"/>
        </w:rPr>
        <w:t xml:space="preserve">1. Cover Letter/Letter of Interest </w:t>
      </w:r>
      <w:r w:rsidR="00C30D70" w:rsidRPr="008344D9">
        <w:rPr>
          <w:sz w:val="24"/>
          <w:szCs w:val="24"/>
        </w:rPr>
        <w:t>(</w:t>
      </w:r>
      <w:r w:rsidRPr="008344D9">
        <w:rPr>
          <w:sz w:val="24"/>
          <w:szCs w:val="24"/>
        </w:rPr>
        <w:t>5 points</w:t>
      </w:r>
      <w:r w:rsidR="00C30D70" w:rsidRPr="008344D9">
        <w:rPr>
          <w:sz w:val="24"/>
          <w:szCs w:val="24"/>
        </w:rPr>
        <w:t>)</w:t>
      </w:r>
    </w:p>
    <w:p w14:paraId="0C1BE6C2" w14:textId="71C8568B" w:rsidR="00B55AEB" w:rsidRPr="008344D9" w:rsidRDefault="00B55AEB" w:rsidP="00C30D70">
      <w:pPr>
        <w:ind w:left="2520"/>
        <w:rPr>
          <w:sz w:val="24"/>
          <w:szCs w:val="24"/>
        </w:rPr>
      </w:pPr>
      <w:r w:rsidRPr="008344D9">
        <w:rPr>
          <w:sz w:val="24"/>
          <w:szCs w:val="24"/>
        </w:rPr>
        <w:t xml:space="preserve">2. Description of Firm and Key Principals </w:t>
      </w:r>
      <w:r w:rsidR="00C30D70" w:rsidRPr="008344D9">
        <w:rPr>
          <w:sz w:val="24"/>
          <w:szCs w:val="24"/>
        </w:rPr>
        <w:t>(</w:t>
      </w:r>
      <w:r w:rsidRPr="008344D9">
        <w:rPr>
          <w:sz w:val="24"/>
          <w:szCs w:val="24"/>
        </w:rPr>
        <w:t>10 points</w:t>
      </w:r>
      <w:r w:rsidR="00C30D70" w:rsidRPr="008344D9">
        <w:rPr>
          <w:sz w:val="24"/>
          <w:szCs w:val="24"/>
        </w:rPr>
        <w:t>)</w:t>
      </w:r>
    </w:p>
    <w:p w14:paraId="257047D1" w14:textId="2DACF447" w:rsidR="00B55AEB" w:rsidRPr="008344D9" w:rsidRDefault="00B55AEB" w:rsidP="00C30D70">
      <w:pPr>
        <w:ind w:left="2520"/>
        <w:rPr>
          <w:sz w:val="24"/>
          <w:szCs w:val="24"/>
        </w:rPr>
      </w:pPr>
      <w:r w:rsidRPr="008344D9">
        <w:rPr>
          <w:sz w:val="24"/>
          <w:szCs w:val="24"/>
        </w:rPr>
        <w:t xml:space="preserve">3. Relevant Experience </w:t>
      </w:r>
      <w:r w:rsidR="00C30D70" w:rsidRPr="008344D9">
        <w:rPr>
          <w:sz w:val="24"/>
          <w:szCs w:val="24"/>
        </w:rPr>
        <w:t>(</w:t>
      </w:r>
      <w:r w:rsidRPr="008344D9">
        <w:rPr>
          <w:sz w:val="24"/>
          <w:szCs w:val="24"/>
        </w:rPr>
        <w:t>30 points</w:t>
      </w:r>
      <w:r w:rsidR="00C30D70" w:rsidRPr="008344D9">
        <w:rPr>
          <w:sz w:val="24"/>
          <w:szCs w:val="24"/>
        </w:rPr>
        <w:t>)</w:t>
      </w:r>
    </w:p>
    <w:p w14:paraId="5F7FDE43" w14:textId="45800A5F" w:rsidR="00B55AEB" w:rsidRPr="008344D9" w:rsidRDefault="007572D4" w:rsidP="00C30D70">
      <w:pPr>
        <w:ind w:left="2520"/>
        <w:rPr>
          <w:sz w:val="24"/>
          <w:szCs w:val="24"/>
        </w:rPr>
      </w:pPr>
      <w:r>
        <w:rPr>
          <w:sz w:val="24"/>
          <w:szCs w:val="24"/>
        </w:rPr>
        <w:t>4</w:t>
      </w:r>
      <w:r w:rsidR="00B55AEB" w:rsidRPr="008344D9">
        <w:rPr>
          <w:sz w:val="24"/>
          <w:szCs w:val="24"/>
        </w:rPr>
        <w:t xml:space="preserve">. Company Track Record </w:t>
      </w:r>
      <w:r w:rsidR="00C30D70" w:rsidRPr="008344D9">
        <w:rPr>
          <w:sz w:val="24"/>
          <w:szCs w:val="24"/>
        </w:rPr>
        <w:t>(</w:t>
      </w:r>
      <w:r w:rsidR="00B55AEB" w:rsidRPr="008344D9">
        <w:rPr>
          <w:sz w:val="24"/>
          <w:szCs w:val="24"/>
        </w:rPr>
        <w:t>45 points</w:t>
      </w:r>
      <w:r w:rsidR="00C30D70" w:rsidRPr="008344D9">
        <w:rPr>
          <w:sz w:val="24"/>
          <w:szCs w:val="24"/>
        </w:rPr>
        <w:t>)</w:t>
      </w:r>
    </w:p>
    <w:p w14:paraId="477E992A" w14:textId="057E84A2" w:rsidR="00B55AEB" w:rsidRPr="008344D9" w:rsidRDefault="007572D4" w:rsidP="00C30D70">
      <w:pPr>
        <w:ind w:left="2520"/>
        <w:rPr>
          <w:sz w:val="24"/>
          <w:szCs w:val="24"/>
        </w:rPr>
      </w:pPr>
      <w:r>
        <w:rPr>
          <w:sz w:val="24"/>
          <w:szCs w:val="24"/>
          <w:u w:val="single"/>
        </w:rPr>
        <w:t>5</w:t>
      </w:r>
      <w:r w:rsidR="00B55AEB" w:rsidRPr="008344D9">
        <w:rPr>
          <w:sz w:val="24"/>
          <w:szCs w:val="24"/>
          <w:u w:val="single"/>
        </w:rPr>
        <w:t xml:space="preserve">. Description of Fee Structure </w:t>
      </w:r>
      <w:r w:rsidR="00C30D70" w:rsidRPr="008344D9">
        <w:rPr>
          <w:sz w:val="24"/>
          <w:szCs w:val="24"/>
          <w:u w:val="single"/>
        </w:rPr>
        <w:t>(</w:t>
      </w:r>
      <w:r w:rsidR="00B55AEB" w:rsidRPr="008344D9">
        <w:rPr>
          <w:sz w:val="24"/>
          <w:szCs w:val="24"/>
          <w:u w:val="single"/>
        </w:rPr>
        <w:t>10 points</w:t>
      </w:r>
      <w:r w:rsidR="00C30D70" w:rsidRPr="008344D9">
        <w:rPr>
          <w:sz w:val="24"/>
          <w:szCs w:val="24"/>
          <w:u w:val="single"/>
        </w:rPr>
        <w:t>)</w:t>
      </w:r>
    </w:p>
    <w:p w14:paraId="5EC6BE84" w14:textId="71F2A8A9" w:rsidR="00B55AEB" w:rsidRPr="008344D9" w:rsidRDefault="00B55AEB" w:rsidP="00C30D70">
      <w:pPr>
        <w:ind w:left="2520"/>
        <w:rPr>
          <w:sz w:val="24"/>
          <w:szCs w:val="24"/>
        </w:rPr>
      </w:pPr>
      <w:r w:rsidRPr="008344D9">
        <w:rPr>
          <w:sz w:val="24"/>
          <w:szCs w:val="24"/>
        </w:rPr>
        <w:t xml:space="preserve">Total Possible Points </w:t>
      </w:r>
      <w:r w:rsidR="00C30D70" w:rsidRPr="008344D9">
        <w:rPr>
          <w:sz w:val="24"/>
          <w:szCs w:val="24"/>
        </w:rPr>
        <w:t>(</w:t>
      </w:r>
      <w:r w:rsidRPr="008344D9">
        <w:rPr>
          <w:sz w:val="24"/>
          <w:szCs w:val="24"/>
        </w:rPr>
        <w:t>100 points</w:t>
      </w:r>
      <w:r w:rsidR="00C30D70" w:rsidRPr="008344D9">
        <w:rPr>
          <w:sz w:val="24"/>
          <w:szCs w:val="24"/>
        </w:rPr>
        <w:t>)</w:t>
      </w:r>
    </w:p>
    <w:p w14:paraId="1FBB9B35" w14:textId="77777777" w:rsidR="00496809" w:rsidRPr="008344D9" w:rsidRDefault="00496809">
      <w:pPr>
        <w:rPr>
          <w:sz w:val="24"/>
          <w:szCs w:val="24"/>
        </w:rPr>
      </w:pPr>
    </w:p>
    <w:sectPr w:rsidR="00496809" w:rsidRPr="008344D9" w:rsidSect="00167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0755"/>
    <w:multiLevelType w:val="multilevel"/>
    <w:tmpl w:val="FA0C2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B0C90"/>
    <w:multiLevelType w:val="multilevel"/>
    <w:tmpl w:val="2BEE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C0BA1"/>
    <w:multiLevelType w:val="multilevel"/>
    <w:tmpl w:val="BA002B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6749F"/>
    <w:multiLevelType w:val="multilevel"/>
    <w:tmpl w:val="AA947B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D53BF"/>
    <w:multiLevelType w:val="multilevel"/>
    <w:tmpl w:val="343E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24E3"/>
    <w:multiLevelType w:val="multilevel"/>
    <w:tmpl w:val="B0C27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455E5"/>
    <w:multiLevelType w:val="multilevel"/>
    <w:tmpl w:val="E70414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6579F0"/>
    <w:multiLevelType w:val="multilevel"/>
    <w:tmpl w:val="7414A4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D0C48"/>
    <w:multiLevelType w:val="multilevel"/>
    <w:tmpl w:val="A862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362CD1"/>
    <w:multiLevelType w:val="multilevel"/>
    <w:tmpl w:val="2162F7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8C213B"/>
    <w:multiLevelType w:val="multilevel"/>
    <w:tmpl w:val="384C1D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2E1909"/>
    <w:multiLevelType w:val="multilevel"/>
    <w:tmpl w:val="41386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310BF5"/>
    <w:multiLevelType w:val="multilevel"/>
    <w:tmpl w:val="E5DA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843F35"/>
    <w:multiLevelType w:val="multilevel"/>
    <w:tmpl w:val="4232D3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5A3C92"/>
    <w:multiLevelType w:val="multilevel"/>
    <w:tmpl w:val="DCA68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5C1AD7"/>
    <w:multiLevelType w:val="multilevel"/>
    <w:tmpl w:val="CD98CF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AA00F0"/>
    <w:multiLevelType w:val="multilevel"/>
    <w:tmpl w:val="33F6C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5E7ACF"/>
    <w:multiLevelType w:val="multilevel"/>
    <w:tmpl w:val="5A1AF1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DA2D9E"/>
    <w:multiLevelType w:val="multilevel"/>
    <w:tmpl w:val="7AAC9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947178"/>
    <w:multiLevelType w:val="multilevel"/>
    <w:tmpl w:val="9B90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EC2FF1"/>
    <w:multiLevelType w:val="multilevel"/>
    <w:tmpl w:val="C30C4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AE4638"/>
    <w:multiLevelType w:val="multilevel"/>
    <w:tmpl w:val="20EE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557149"/>
    <w:multiLevelType w:val="multilevel"/>
    <w:tmpl w:val="81EC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5010C9"/>
    <w:multiLevelType w:val="multilevel"/>
    <w:tmpl w:val="5EB4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B21B5E"/>
    <w:multiLevelType w:val="multilevel"/>
    <w:tmpl w:val="4D38A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BF2ED4"/>
    <w:multiLevelType w:val="multilevel"/>
    <w:tmpl w:val="6D3C22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1E6141"/>
    <w:multiLevelType w:val="multilevel"/>
    <w:tmpl w:val="AE64A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E2425E"/>
    <w:multiLevelType w:val="multilevel"/>
    <w:tmpl w:val="B6DCA2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AC1FFF"/>
    <w:multiLevelType w:val="multilevel"/>
    <w:tmpl w:val="5DB4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B72FD0"/>
    <w:multiLevelType w:val="multilevel"/>
    <w:tmpl w:val="0CE4C6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A26F68"/>
    <w:multiLevelType w:val="multilevel"/>
    <w:tmpl w:val="4C38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D455A5"/>
    <w:multiLevelType w:val="multilevel"/>
    <w:tmpl w:val="B3AE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360DE8"/>
    <w:multiLevelType w:val="multilevel"/>
    <w:tmpl w:val="7334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EF5CA2"/>
    <w:multiLevelType w:val="multilevel"/>
    <w:tmpl w:val="0620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BE3257"/>
    <w:multiLevelType w:val="multilevel"/>
    <w:tmpl w:val="E7AC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D804F5"/>
    <w:multiLevelType w:val="multilevel"/>
    <w:tmpl w:val="DBC81A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3E2035"/>
    <w:multiLevelType w:val="multilevel"/>
    <w:tmpl w:val="AE3E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2306DA"/>
    <w:multiLevelType w:val="multilevel"/>
    <w:tmpl w:val="2584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14317B"/>
    <w:multiLevelType w:val="multilevel"/>
    <w:tmpl w:val="09020D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C14036"/>
    <w:multiLevelType w:val="multilevel"/>
    <w:tmpl w:val="1010B9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9E3F57"/>
    <w:multiLevelType w:val="multilevel"/>
    <w:tmpl w:val="528C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91472A"/>
    <w:multiLevelType w:val="multilevel"/>
    <w:tmpl w:val="AA5C1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2C662A"/>
    <w:multiLevelType w:val="multilevel"/>
    <w:tmpl w:val="6180CA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BE76FA0"/>
    <w:multiLevelType w:val="multilevel"/>
    <w:tmpl w:val="182A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CA72AC"/>
    <w:multiLevelType w:val="multilevel"/>
    <w:tmpl w:val="F17246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DEF66FE"/>
    <w:multiLevelType w:val="multilevel"/>
    <w:tmpl w:val="C0BA32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EEA0D3E"/>
    <w:multiLevelType w:val="multilevel"/>
    <w:tmpl w:val="6652E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0FB4C30"/>
    <w:multiLevelType w:val="multilevel"/>
    <w:tmpl w:val="3C5C1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17F2009"/>
    <w:multiLevelType w:val="multilevel"/>
    <w:tmpl w:val="42EE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171908"/>
    <w:multiLevelType w:val="multilevel"/>
    <w:tmpl w:val="03B802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B4D2CC5"/>
    <w:multiLevelType w:val="hybridMultilevel"/>
    <w:tmpl w:val="F71ED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303AE4"/>
    <w:multiLevelType w:val="multilevel"/>
    <w:tmpl w:val="0E60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C63A7C"/>
    <w:multiLevelType w:val="multilevel"/>
    <w:tmpl w:val="AAF4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DEC48F0"/>
    <w:multiLevelType w:val="multilevel"/>
    <w:tmpl w:val="ACEED0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2FC0399"/>
    <w:multiLevelType w:val="multilevel"/>
    <w:tmpl w:val="684A4F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501A70"/>
    <w:multiLevelType w:val="multilevel"/>
    <w:tmpl w:val="E340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383802"/>
    <w:multiLevelType w:val="multilevel"/>
    <w:tmpl w:val="D584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955E39"/>
    <w:multiLevelType w:val="multilevel"/>
    <w:tmpl w:val="D05E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C882F8A"/>
    <w:multiLevelType w:val="multilevel"/>
    <w:tmpl w:val="F54E7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432210">
    <w:abstractNumId w:val="50"/>
  </w:num>
  <w:num w:numId="2" w16cid:durableId="106584961">
    <w:abstractNumId w:val="5"/>
  </w:num>
  <w:num w:numId="3" w16cid:durableId="571740848">
    <w:abstractNumId w:val="18"/>
  </w:num>
  <w:num w:numId="4" w16cid:durableId="1183938679">
    <w:abstractNumId w:val="20"/>
  </w:num>
  <w:num w:numId="5" w16cid:durableId="1690912938">
    <w:abstractNumId w:val="35"/>
  </w:num>
  <w:num w:numId="6" w16cid:durableId="1761023909">
    <w:abstractNumId w:val="42"/>
  </w:num>
  <w:num w:numId="7" w16cid:durableId="1471363467">
    <w:abstractNumId w:val="44"/>
  </w:num>
  <w:num w:numId="8" w16cid:durableId="1998067520">
    <w:abstractNumId w:val="29"/>
  </w:num>
  <w:num w:numId="9" w16cid:durableId="188639911">
    <w:abstractNumId w:val="10"/>
  </w:num>
  <w:num w:numId="10" w16cid:durableId="1230848528">
    <w:abstractNumId w:val="39"/>
  </w:num>
  <w:num w:numId="11" w16cid:durableId="427623984">
    <w:abstractNumId w:val="6"/>
  </w:num>
  <w:num w:numId="12" w16cid:durableId="336274912">
    <w:abstractNumId w:val="11"/>
  </w:num>
  <w:num w:numId="13" w16cid:durableId="1847597990">
    <w:abstractNumId w:val="26"/>
  </w:num>
  <w:num w:numId="14" w16cid:durableId="2085445639">
    <w:abstractNumId w:val="46"/>
  </w:num>
  <w:num w:numId="15" w16cid:durableId="577666725">
    <w:abstractNumId w:val="16"/>
  </w:num>
  <w:num w:numId="16" w16cid:durableId="1694306722">
    <w:abstractNumId w:val="41"/>
  </w:num>
  <w:num w:numId="17" w16cid:durableId="1239558537">
    <w:abstractNumId w:val="25"/>
  </w:num>
  <w:num w:numId="18" w16cid:durableId="1955743695">
    <w:abstractNumId w:val="13"/>
  </w:num>
  <w:num w:numId="19" w16cid:durableId="1347638396">
    <w:abstractNumId w:val="3"/>
  </w:num>
  <w:num w:numId="20" w16cid:durableId="729501538">
    <w:abstractNumId w:val="54"/>
  </w:num>
  <w:num w:numId="21" w16cid:durableId="1710373597">
    <w:abstractNumId w:val="9"/>
  </w:num>
  <w:num w:numId="22" w16cid:durableId="1560479294">
    <w:abstractNumId w:val="58"/>
  </w:num>
  <w:num w:numId="23" w16cid:durableId="640036131">
    <w:abstractNumId w:val="14"/>
  </w:num>
  <w:num w:numId="24" w16cid:durableId="1099643956">
    <w:abstractNumId w:val="37"/>
  </w:num>
  <w:num w:numId="25" w16cid:durableId="1449398678">
    <w:abstractNumId w:val="32"/>
  </w:num>
  <w:num w:numId="26" w16cid:durableId="399182430">
    <w:abstractNumId w:val="52"/>
  </w:num>
  <w:num w:numId="27" w16cid:durableId="901216378">
    <w:abstractNumId w:val="43"/>
  </w:num>
  <w:num w:numId="28" w16cid:durableId="905382489">
    <w:abstractNumId w:val="22"/>
  </w:num>
  <w:num w:numId="29" w16cid:durableId="1127888844">
    <w:abstractNumId w:val="8"/>
  </w:num>
  <w:num w:numId="30" w16cid:durableId="778531373">
    <w:abstractNumId w:val="34"/>
  </w:num>
  <w:num w:numId="31" w16cid:durableId="1895267462">
    <w:abstractNumId w:val="57"/>
  </w:num>
  <w:num w:numId="32" w16cid:durableId="2024354313">
    <w:abstractNumId w:val="55"/>
  </w:num>
  <w:num w:numId="33" w16cid:durableId="1240022609">
    <w:abstractNumId w:val="33"/>
  </w:num>
  <w:num w:numId="34" w16cid:durableId="592015523">
    <w:abstractNumId w:val="40"/>
  </w:num>
  <w:num w:numId="35" w16cid:durableId="1737430619">
    <w:abstractNumId w:val="49"/>
  </w:num>
  <w:num w:numId="36" w16cid:durableId="1704596522">
    <w:abstractNumId w:val="30"/>
  </w:num>
  <w:num w:numId="37" w16cid:durableId="1910965837">
    <w:abstractNumId w:val="31"/>
  </w:num>
  <w:num w:numId="38" w16cid:durableId="46149926">
    <w:abstractNumId w:val="51"/>
  </w:num>
  <w:num w:numId="39" w16cid:durableId="1381710467">
    <w:abstractNumId w:val="21"/>
  </w:num>
  <w:num w:numId="40" w16cid:durableId="1998609248">
    <w:abstractNumId w:val="53"/>
  </w:num>
  <w:num w:numId="41" w16cid:durableId="1536232898">
    <w:abstractNumId w:val="23"/>
  </w:num>
  <w:num w:numId="42" w16cid:durableId="1041975604">
    <w:abstractNumId w:val="4"/>
  </w:num>
  <w:num w:numId="43" w16cid:durableId="72362162">
    <w:abstractNumId w:val="1"/>
  </w:num>
  <w:num w:numId="44" w16cid:durableId="704255178">
    <w:abstractNumId w:val="56"/>
  </w:num>
  <w:num w:numId="45" w16cid:durableId="825897162">
    <w:abstractNumId w:val="36"/>
  </w:num>
  <w:num w:numId="46" w16cid:durableId="2110543774">
    <w:abstractNumId w:val="48"/>
  </w:num>
  <w:num w:numId="47" w16cid:durableId="460540106">
    <w:abstractNumId w:val="7"/>
  </w:num>
  <w:num w:numId="48" w16cid:durableId="592931220">
    <w:abstractNumId w:val="28"/>
  </w:num>
  <w:num w:numId="49" w16cid:durableId="1165899574">
    <w:abstractNumId w:val="17"/>
  </w:num>
  <w:num w:numId="50" w16cid:durableId="190918226">
    <w:abstractNumId w:val="38"/>
  </w:num>
  <w:num w:numId="51" w16cid:durableId="1555384668">
    <w:abstractNumId w:val="24"/>
  </w:num>
  <w:num w:numId="52" w16cid:durableId="1444807323">
    <w:abstractNumId w:val="0"/>
  </w:num>
  <w:num w:numId="53" w16cid:durableId="2121022669">
    <w:abstractNumId w:val="15"/>
  </w:num>
  <w:num w:numId="54" w16cid:durableId="259605170">
    <w:abstractNumId w:val="27"/>
  </w:num>
  <w:num w:numId="55" w16cid:durableId="64913002">
    <w:abstractNumId w:val="45"/>
  </w:num>
  <w:num w:numId="56" w16cid:durableId="1932853749">
    <w:abstractNumId w:val="2"/>
  </w:num>
  <w:num w:numId="57" w16cid:durableId="529412788">
    <w:abstractNumId w:val="19"/>
  </w:num>
  <w:num w:numId="58" w16cid:durableId="39087562">
    <w:abstractNumId w:val="47"/>
  </w:num>
  <w:num w:numId="59" w16cid:durableId="951479062">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09"/>
    <w:rsid w:val="0006151E"/>
    <w:rsid w:val="000B5437"/>
    <w:rsid w:val="000C18B2"/>
    <w:rsid w:val="000C1EA7"/>
    <w:rsid w:val="00167C5D"/>
    <w:rsid w:val="00177918"/>
    <w:rsid w:val="002105EC"/>
    <w:rsid w:val="00232190"/>
    <w:rsid w:val="0026475E"/>
    <w:rsid w:val="003444C5"/>
    <w:rsid w:val="00412CBA"/>
    <w:rsid w:val="0043647E"/>
    <w:rsid w:val="0044428A"/>
    <w:rsid w:val="00496809"/>
    <w:rsid w:val="004A351D"/>
    <w:rsid w:val="00510732"/>
    <w:rsid w:val="00541E09"/>
    <w:rsid w:val="005474A9"/>
    <w:rsid w:val="00624C28"/>
    <w:rsid w:val="006F7ADD"/>
    <w:rsid w:val="0070217B"/>
    <w:rsid w:val="007572D4"/>
    <w:rsid w:val="00762DE2"/>
    <w:rsid w:val="0077107D"/>
    <w:rsid w:val="00806B4C"/>
    <w:rsid w:val="008344D9"/>
    <w:rsid w:val="00864FEA"/>
    <w:rsid w:val="00886D25"/>
    <w:rsid w:val="009437FA"/>
    <w:rsid w:val="009513EB"/>
    <w:rsid w:val="0099615C"/>
    <w:rsid w:val="00997527"/>
    <w:rsid w:val="009A38F3"/>
    <w:rsid w:val="009C7EC5"/>
    <w:rsid w:val="009D060F"/>
    <w:rsid w:val="009D711A"/>
    <w:rsid w:val="00A031CD"/>
    <w:rsid w:val="00AF2E2E"/>
    <w:rsid w:val="00B411D4"/>
    <w:rsid w:val="00B55AEB"/>
    <w:rsid w:val="00B72D44"/>
    <w:rsid w:val="00B96E54"/>
    <w:rsid w:val="00BD5607"/>
    <w:rsid w:val="00C30D70"/>
    <w:rsid w:val="00C33E0F"/>
    <w:rsid w:val="00C34095"/>
    <w:rsid w:val="00D52941"/>
    <w:rsid w:val="00D5361C"/>
    <w:rsid w:val="00DC6B00"/>
    <w:rsid w:val="00E050CC"/>
    <w:rsid w:val="00E91DB6"/>
    <w:rsid w:val="00F53579"/>
    <w:rsid w:val="00F80092"/>
    <w:rsid w:val="00FB1C18"/>
    <w:rsid w:val="00FF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3F68"/>
  <w15:chartTrackingRefBased/>
  <w15:docId w15:val="{75A9F094-B23B-4679-9007-71C50742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D711A"/>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496809"/>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96809"/>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96809"/>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96809"/>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96809"/>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96809"/>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96809"/>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96809"/>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96809"/>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8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8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8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8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8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8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8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8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809"/>
    <w:rPr>
      <w:rFonts w:eastAsiaTheme="majorEastAsia" w:cstheme="majorBidi"/>
      <w:color w:val="272727" w:themeColor="text1" w:themeTint="D8"/>
    </w:rPr>
  </w:style>
  <w:style w:type="paragraph" w:styleId="Title">
    <w:name w:val="Title"/>
    <w:basedOn w:val="Normal"/>
    <w:next w:val="Normal"/>
    <w:link w:val="TitleChar"/>
    <w:uiPriority w:val="10"/>
    <w:qFormat/>
    <w:rsid w:val="00496809"/>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968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809"/>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968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809"/>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96809"/>
    <w:rPr>
      <w:i/>
      <w:iCs/>
      <w:color w:val="404040" w:themeColor="text1" w:themeTint="BF"/>
    </w:rPr>
  </w:style>
  <w:style w:type="paragraph" w:styleId="ListParagraph">
    <w:name w:val="List Paragraph"/>
    <w:basedOn w:val="Normal"/>
    <w:uiPriority w:val="34"/>
    <w:qFormat/>
    <w:rsid w:val="00496809"/>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496809"/>
    <w:rPr>
      <w:i/>
      <w:iCs/>
      <w:color w:val="0F4761" w:themeColor="accent1" w:themeShade="BF"/>
    </w:rPr>
  </w:style>
  <w:style w:type="paragraph" w:styleId="IntenseQuote">
    <w:name w:val="Intense Quote"/>
    <w:basedOn w:val="Normal"/>
    <w:next w:val="Normal"/>
    <w:link w:val="IntenseQuoteChar"/>
    <w:uiPriority w:val="30"/>
    <w:qFormat/>
    <w:rsid w:val="00496809"/>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96809"/>
    <w:rPr>
      <w:i/>
      <w:iCs/>
      <w:color w:val="0F4761" w:themeColor="accent1" w:themeShade="BF"/>
    </w:rPr>
  </w:style>
  <w:style w:type="character" w:styleId="IntenseReference">
    <w:name w:val="Intense Reference"/>
    <w:basedOn w:val="DefaultParagraphFont"/>
    <w:uiPriority w:val="32"/>
    <w:qFormat/>
    <w:rsid w:val="00496809"/>
    <w:rPr>
      <w:b/>
      <w:bCs/>
      <w:smallCaps/>
      <w:color w:val="0F4761" w:themeColor="accent1" w:themeShade="BF"/>
      <w:spacing w:val="5"/>
    </w:rPr>
  </w:style>
  <w:style w:type="character" w:customStyle="1" w:styleId="wacimagecontainer">
    <w:name w:val="wacimagecontainer"/>
    <w:basedOn w:val="DefaultParagraphFont"/>
    <w:rsid w:val="00496809"/>
  </w:style>
  <w:style w:type="paragraph" w:styleId="TOCHeading">
    <w:name w:val="TOC Heading"/>
    <w:basedOn w:val="Heading1"/>
    <w:next w:val="Normal"/>
    <w:uiPriority w:val="39"/>
    <w:unhideWhenUsed/>
    <w:qFormat/>
    <w:rsid w:val="00AF2E2E"/>
    <w:pPr>
      <w:spacing w:before="240" w:after="0" w:line="259" w:lineRule="auto"/>
      <w:outlineLvl w:val="9"/>
    </w:pPr>
    <w:rPr>
      <w:kern w:val="0"/>
      <w:sz w:val="32"/>
      <w:szCs w:val="32"/>
      <w14:ligatures w14:val="none"/>
    </w:rPr>
  </w:style>
  <w:style w:type="table" w:styleId="TableGrid">
    <w:name w:val="Table Grid"/>
    <w:basedOn w:val="TableNormal"/>
    <w:uiPriority w:val="39"/>
    <w:rsid w:val="009D7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3647E"/>
    <w:rPr>
      <w:sz w:val="24"/>
      <w:szCs w:val="24"/>
    </w:rPr>
  </w:style>
  <w:style w:type="character" w:customStyle="1" w:styleId="BodyTextChar">
    <w:name w:val="Body Text Char"/>
    <w:basedOn w:val="DefaultParagraphFont"/>
    <w:link w:val="BodyText"/>
    <w:uiPriority w:val="1"/>
    <w:rsid w:val="0043647E"/>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A8BFC-9DB7-4767-8FE3-16C43915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4828</TotalTime>
  <Pages>9</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 Katelynn</dc:creator>
  <cp:keywords/>
  <dc:description/>
  <cp:lastModifiedBy>Marshall, Leslie</cp:lastModifiedBy>
  <cp:revision>30</cp:revision>
  <dcterms:created xsi:type="dcterms:W3CDTF">2025-08-08T20:57:00Z</dcterms:created>
  <dcterms:modified xsi:type="dcterms:W3CDTF">2025-08-26T22:23:00Z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b65281-30be-477e-ab72-69dd1df6454d_Enabled">
    <vt:lpwstr>true</vt:lpwstr>
  </property>
  <property fmtid="{D5CDD505-2E9C-101B-9397-08002B2CF9AE}" pid="3" name="MSIP_Label_95b65281-30be-477e-ab72-69dd1df6454d_SetDate">
    <vt:lpwstr>2025-08-08T23:32:55Z</vt:lpwstr>
  </property>
  <property fmtid="{D5CDD505-2E9C-101B-9397-08002B2CF9AE}" pid="4" name="MSIP_Label_95b65281-30be-477e-ab72-69dd1df6454d_Method">
    <vt:lpwstr>Standard</vt:lpwstr>
  </property>
  <property fmtid="{D5CDD505-2E9C-101B-9397-08002B2CF9AE}" pid="5" name="MSIP_Label_95b65281-30be-477e-ab72-69dd1df6454d_Name">
    <vt:lpwstr>defa4170-0d19-0005-0004-bc88714345d2</vt:lpwstr>
  </property>
  <property fmtid="{D5CDD505-2E9C-101B-9397-08002B2CF9AE}" pid="6" name="MSIP_Label_95b65281-30be-477e-ab72-69dd1df6454d_SiteId">
    <vt:lpwstr>8c90edff-0a72-43a7-9568-3eb28b3c8f82</vt:lpwstr>
  </property>
  <property fmtid="{D5CDD505-2E9C-101B-9397-08002B2CF9AE}" pid="7" name="MSIP_Label_95b65281-30be-477e-ab72-69dd1df6454d_ActionId">
    <vt:lpwstr>b5cd2940-5a7f-4c87-8cfa-c6829c6bd51c</vt:lpwstr>
  </property>
  <property fmtid="{D5CDD505-2E9C-101B-9397-08002B2CF9AE}" pid="8" name="MSIP_Label_95b65281-30be-477e-ab72-69dd1df6454d_ContentBits">
    <vt:lpwstr>0</vt:lpwstr>
  </property>
  <property fmtid="{D5CDD505-2E9C-101B-9397-08002B2CF9AE}" pid="9" name="MSIP_Label_95b65281-30be-477e-ab72-69dd1df6454d_Tag">
    <vt:lpwstr>10, 3, 0, 1</vt:lpwstr>
  </property>
</Properties>
</file>